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BE" w:rsidRPr="001E3A9D" w:rsidRDefault="00A42CBE" w:rsidP="00EF6D4A">
      <w:pPr>
        <w:spacing w:after="160" w:line="259" w:lineRule="auto"/>
        <w:jc w:val="right"/>
        <w:rPr>
          <w:rFonts w:eastAsia="Calibri"/>
          <w:lang w:eastAsia="en-US"/>
        </w:rPr>
      </w:pPr>
      <w:r w:rsidRPr="001E3A9D">
        <w:rPr>
          <w:rFonts w:eastAsia="Calibri"/>
          <w:lang w:eastAsia="en-US"/>
        </w:rPr>
        <w:t>Приложени</w:t>
      </w:r>
      <w:r w:rsidR="008F5799">
        <w:rPr>
          <w:rFonts w:eastAsia="Calibri"/>
          <w:lang w:eastAsia="en-US"/>
        </w:rPr>
        <w:t>е 11</w:t>
      </w:r>
    </w:p>
    <w:p w:rsidR="00A42CBE" w:rsidRPr="001E3A9D" w:rsidRDefault="001E3A9D" w:rsidP="001E3A9D">
      <w:pPr>
        <w:spacing w:after="160" w:line="259" w:lineRule="auto"/>
        <w:jc w:val="both"/>
        <w:rPr>
          <w:rFonts w:eastAsia="Calibri"/>
          <w:lang w:eastAsia="en-US"/>
        </w:rPr>
      </w:pPr>
      <w:r>
        <w:rPr>
          <w:rFonts w:eastAsia="Calibri"/>
          <w:lang w:eastAsia="en-US"/>
        </w:rPr>
        <w:t>к</w:t>
      </w:r>
      <w:r w:rsidR="00A42CBE" w:rsidRPr="001E3A9D">
        <w:rPr>
          <w:rFonts w:eastAsia="Calibri"/>
          <w:lang w:eastAsia="en-US"/>
        </w:rPr>
        <w:t xml:space="preserve"> образовательной программе профессионального обучения и социально-профиссиональной адаптации (для выпускников школ, обучающихся по специальным программам </w:t>
      </w:r>
      <w:r w:rsidR="00A42CBE" w:rsidRPr="001E3A9D">
        <w:rPr>
          <w:rFonts w:eastAsia="Calibri"/>
          <w:lang w:val="en-US" w:eastAsia="en-US"/>
        </w:rPr>
        <w:t>VIII</w:t>
      </w:r>
      <w:r w:rsidR="00A42CBE" w:rsidRPr="001E3A9D">
        <w:rPr>
          <w:rFonts w:eastAsia="Calibri"/>
          <w:lang w:eastAsia="en-US"/>
        </w:rPr>
        <w:t xml:space="preserve"> вида</w:t>
      </w:r>
      <w:r w:rsidR="00C72FF1">
        <w:rPr>
          <w:rFonts w:eastAsia="Calibri"/>
          <w:lang w:eastAsia="en-US"/>
        </w:rPr>
        <w:t>)</w:t>
      </w:r>
      <w:r w:rsidR="00A42CBE" w:rsidRPr="001E3A9D">
        <w:rPr>
          <w:rFonts w:eastAsia="Calibri"/>
          <w:lang w:eastAsia="en-US"/>
        </w:rPr>
        <w:t xml:space="preserve"> по профессиям:</w:t>
      </w:r>
    </w:p>
    <w:p w:rsidR="00DF11B0" w:rsidRPr="00C72FF1" w:rsidRDefault="00DF11B0" w:rsidP="00C72FF1">
      <w:pPr>
        <w:pStyle w:val="aff6"/>
        <w:numPr>
          <w:ilvl w:val="0"/>
          <w:numId w:val="8"/>
        </w:numPr>
        <w:rPr>
          <w:rFonts w:ascii="Times New Roman" w:eastAsia="BatangChe" w:hAnsi="Times New Roman"/>
          <w:b/>
          <w:sz w:val="24"/>
          <w:szCs w:val="24"/>
          <w:lang w:eastAsia="en-US"/>
        </w:rPr>
      </w:pPr>
      <w:r w:rsidRPr="00C72FF1">
        <w:rPr>
          <w:rFonts w:ascii="Times New Roman" w:eastAsia="BatangChe" w:hAnsi="Times New Roman"/>
          <w:b/>
          <w:sz w:val="24"/>
          <w:szCs w:val="24"/>
          <w:lang w:eastAsia="en-US"/>
        </w:rPr>
        <w:t xml:space="preserve">18466 Слесарь механосборочных работ </w:t>
      </w:r>
    </w:p>
    <w:p w:rsidR="00A42CBE" w:rsidRPr="00C72FF1" w:rsidRDefault="00A42CBE" w:rsidP="00C72FF1">
      <w:pPr>
        <w:pStyle w:val="aff6"/>
        <w:numPr>
          <w:ilvl w:val="0"/>
          <w:numId w:val="8"/>
        </w:numPr>
        <w:rPr>
          <w:rFonts w:ascii="Times New Roman" w:eastAsia="BatangChe" w:hAnsi="Times New Roman"/>
          <w:sz w:val="24"/>
          <w:szCs w:val="24"/>
          <w:lang w:eastAsia="en-US"/>
        </w:rPr>
      </w:pPr>
      <w:r w:rsidRPr="00C72FF1">
        <w:rPr>
          <w:rFonts w:ascii="Times New Roman" w:eastAsia="BatangChe" w:hAnsi="Times New Roman"/>
          <w:sz w:val="24"/>
          <w:szCs w:val="24"/>
          <w:lang w:eastAsia="en-US"/>
        </w:rPr>
        <w:t>17543 Рабочий по благоустройству населенных пунктов</w:t>
      </w:r>
    </w:p>
    <w:p w:rsidR="00A42CBE" w:rsidRPr="00C72FF1" w:rsidRDefault="00A42CBE" w:rsidP="00A42CBE">
      <w:pPr>
        <w:ind w:left="357"/>
        <w:rPr>
          <w:rFonts w:eastAsia="BatangChe"/>
          <w:b/>
          <w:lang w:eastAsia="en-US"/>
        </w:rPr>
      </w:pPr>
    </w:p>
    <w:p w:rsidR="00A42CBE" w:rsidRPr="001E3A9D" w:rsidRDefault="00A42CBE" w:rsidP="00A42CBE">
      <w:pPr>
        <w:ind w:left="357"/>
        <w:rPr>
          <w:rFonts w:eastAsia="BatangChe"/>
          <w:b/>
          <w:lang w:eastAsia="en-US"/>
        </w:rPr>
      </w:pPr>
    </w:p>
    <w:p w:rsidR="00A42CBE" w:rsidRPr="001E3A9D" w:rsidRDefault="00A42CBE" w:rsidP="00A42CBE">
      <w:pPr>
        <w:ind w:left="357"/>
        <w:jc w:val="center"/>
        <w:rPr>
          <w:lang w:eastAsia="en-US"/>
        </w:rPr>
      </w:pPr>
    </w:p>
    <w:p w:rsidR="00DB72B7" w:rsidRPr="001E3A9D" w:rsidRDefault="00DB72B7" w:rsidP="00DB72B7">
      <w:pPr>
        <w:jc w:val="right"/>
        <w:rPr>
          <w:b/>
          <w:color w:val="FF0000"/>
        </w:rPr>
      </w:pPr>
    </w:p>
    <w:p w:rsidR="00DB72B7" w:rsidRPr="001E3A9D" w:rsidRDefault="00DB72B7" w:rsidP="00DB72B7">
      <w:pPr>
        <w:jc w:val="right"/>
        <w:rPr>
          <w:b/>
          <w:color w:val="FF0000"/>
        </w:rPr>
      </w:pPr>
    </w:p>
    <w:p w:rsidR="00DB72B7" w:rsidRPr="001E3A9D" w:rsidRDefault="00DB72B7" w:rsidP="00DB72B7">
      <w:pPr>
        <w:jc w:val="right"/>
        <w:rPr>
          <w:b/>
          <w:color w:val="FF0000"/>
        </w:rPr>
      </w:pPr>
    </w:p>
    <w:p w:rsidR="00DB72B7" w:rsidRPr="001E3A9D" w:rsidRDefault="00DB72B7" w:rsidP="00DB72B7">
      <w:pPr>
        <w:jc w:val="right"/>
        <w:rPr>
          <w:b/>
          <w:color w:val="FF0000"/>
        </w:rPr>
      </w:pPr>
    </w:p>
    <w:p w:rsidR="00DB72B7" w:rsidRPr="001E3A9D" w:rsidRDefault="00DB72B7" w:rsidP="00DB72B7">
      <w:pPr>
        <w:jc w:val="right"/>
        <w:rPr>
          <w:b/>
          <w:color w:val="FF0000"/>
        </w:rPr>
      </w:pPr>
    </w:p>
    <w:p w:rsidR="00DB72B7" w:rsidRPr="001E3A9D" w:rsidRDefault="00DB72B7" w:rsidP="00DB72B7">
      <w:pPr>
        <w:jc w:val="right"/>
        <w:rPr>
          <w:b/>
          <w:color w:val="FF0000"/>
        </w:rPr>
      </w:pPr>
    </w:p>
    <w:p w:rsidR="00DB72B7" w:rsidRPr="001E3A9D" w:rsidRDefault="00DB72B7" w:rsidP="00DB72B7">
      <w:pPr>
        <w:jc w:val="right"/>
        <w:rPr>
          <w:b/>
          <w:color w:val="FF0000"/>
        </w:rPr>
      </w:pPr>
    </w:p>
    <w:p w:rsidR="00DB72B7" w:rsidRPr="001E3A9D" w:rsidRDefault="00DB72B7" w:rsidP="00DB72B7">
      <w:pPr>
        <w:shd w:val="clear" w:color="auto" w:fill="FFFFFF"/>
        <w:tabs>
          <w:tab w:val="left" w:pos="0"/>
        </w:tabs>
        <w:ind w:left="-709" w:firstLine="283"/>
        <w:jc w:val="center"/>
        <w:rPr>
          <w:rStyle w:val="FontStyle90"/>
          <w:bCs w:val="0"/>
          <w:sz w:val="24"/>
          <w:szCs w:val="24"/>
          <w:lang w:val="ru-RU"/>
        </w:rPr>
      </w:pPr>
      <w:r w:rsidRPr="001E3A9D">
        <w:rPr>
          <w:rStyle w:val="FontStyle90"/>
          <w:bCs w:val="0"/>
          <w:sz w:val="24"/>
          <w:szCs w:val="24"/>
          <w:lang w:val="ru-RU"/>
        </w:rPr>
        <w:t>РАБОЧАЯ  ПРОГРАММА</w:t>
      </w:r>
      <w:r w:rsidRPr="001E3A9D">
        <w:rPr>
          <w:rStyle w:val="FontStyle54"/>
          <w:b/>
          <w:sz w:val="24"/>
          <w:szCs w:val="24"/>
        </w:rPr>
        <w:t xml:space="preserve"> </w:t>
      </w:r>
      <w:r w:rsidRPr="001E3A9D">
        <w:rPr>
          <w:rStyle w:val="FontStyle90"/>
          <w:bCs w:val="0"/>
          <w:sz w:val="24"/>
          <w:szCs w:val="24"/>
          <w:lang w:val="ru-RU"/>
        </w:rPr>
        <w:t>ПРОФЕССИОНАЛЬНОГО МОДУЛЯ</w:t>
      </w:r>
    </w:p>
    <w:p w:rsidR="00DB72B7" w:rsidRPr="001E3A9D" w:rsidRDefault="00DB72B7" w:rsidP="00DB72B7">
      <w:pPr>
        <w:shd w:val="clear" w:color="auto" w:fill="FFFFFF"/>
        <w:tabs>
          <w:tab w:val="left" w:pos="0"/>
        </w:tabs>
        <w:ind w:left="-709" w:firstLine="283"/>
        <w:jc w:val="center"/>
        <w:rPr>
          <w:rStyle w:val="FontStyle90"/>
          <w:bCs w:val="0"/>
          <w:color w:val="0070C0"/>
          <w:sz w:val="24"/>
          <w:szCs w:val="24"/>
          <w:lang w:val="ru-RU"/>
        </w:rPr>
      </w:pPr>
    </w:p>
    <w:p w:rsidR="00DB72B7" w:rsidRPr="001E3A9D" w:rsidRDefault="00DB72B7" w:rsidP="00DB72B7">
      <w:pPr>
        <w:jc w:val="center"/>
        <w:rPr>
          <w:rStyle w:val="FontStyle90"/>
          <w:color w:val="FF0000"/>
          <w:sz w:val="24"/>
          <w:szCs w:val="24"/>
          <w:lang w:val="ru-RU"/>
        </w:rPr>
      </w:pPr>
      <w:r w:rsidRPr="001E3A9D">
        <w:rPr>
          <w:rStyle w:val="FontStyle90"/>
          <w:sz w:val="24"/>
          <w:szCs w:val="24"/>
          <w:lang w:val="ru-RU"/>
        </w:rPr>
        <w:t>ПМ.01 МОДУЛЬ ПО ПРОФЕССИИ СЛЕСАРЬ МЕХАНОСБОРОЧНЫХ РАБОТ</w:t>
      </w:r>
    </w:p>
    <w:p w:rsidR="00DB72B7" w:rsidRPr="001E3A9D" w:rsidRDefault="00DB72B7" w:rsidP="00DB72B7">
      <w:pPr>
        <w:jc w:val="center"/>
        <w:rPr>
          <w:rStyle w:val="FontStyle90"/>
          <w:color w:val="FF0000"/>
          <w:sz w:val="24"/>
          <w:szCs w:val="24"/>
          <w:lang w:val="ru-RU"/>
        </w:rPr>
      </w:pPr>
    </w:p>
    <w:p w:rsidR="00DB72B7" w:rsidRPr="001E3A9D" w:rsidRDefault="00DB72B7" w:rsidP="00DB72B7">
      <w:pPr>
        <w:jc w:val="center"/>
        <w:rPr>
          <w:rStyle w:val="FontStyle90"/>
          <w:color w:val="FF0000"/>
          <w:sz w:val="24"/>
          <w:szCs w:val="24"/>
          <w:lang w:val="ru-RU"/>
        </w:rPr>
      </w:pPr>
    </w:p>
    <w:p w:rsidR="00DB72B7" w:rsidRPr="001E3A9D" w:rsidRDefault="00DB72B7" w:rsidP="00DB72B7">
      <w:pPr>
        <w:jc w:val="center"/>
        <w:rPr>
          <w:rStyle w:val="FontStyle90"/>
          <w:color w:val="FF0000"/>
          <w:sz w:val="24"/>
          <w:szCs w:val="24"/>
          <w:lang w:val="ru-RU"/>
        </w:rPr>
      </w:pPr>
    </w:p>
    <w:p w:rsidR="00DB72B7" w:rsidRPr="001E3A9D" w:rsidRDefault="00DB72B7" w:rsidP="00DB72B7">
      <w:pPr>
        <w:jc w:val="center"/>
        <w:rPr>
          <w:rStyle w:val="FontStyle90"/>
          <w:color w:val="FF0000"/>
          <w:sz w:val="24"/>
          <w:szCs w:val="24"/>
          <w:lang w:val="ru-RU"/>
        </w:rPr>
      </w:pPr>
    </w:p>
    <w:p w:rsidR="00DB72B7" w:rsidRPr="001E3A9D" w:rsidRDefault="00DB72B7" w:rsidP="00DB72B7">
      <w:pPr>
        <w:jc w:val="center"/>
        <w:rPr>
          <w:rStyle w:val="FontStyle90"/>
          <w:color w:val="FF0000"/>
          <w:sz w:val="24"/>
          <w:szCs w:val="24"/>
          <w:lang w:val="ru-RU"/>
        </w:rPr>
      </w:pPr>
    </w:p>
    <w:p w:rsidR="00DB72B7" w:rsidRPr="001E3A9D" w:rsidRDefault="00DB72B7" w:rsidP="00DB72B7">
      <w:pPr>
        <w:jc w:val="center"/>
        <w:rPr>
          <w:rStyle w:val="FontStyle90"/>
          <w:color w:val="FF0000"/>
          <w:sz w:val="24"/>
          <w:szCs w:val="24"/>
          <w:lang w:val="ru-RU"/>
        </w:rPr>
      </w:pPr>
    </w:p>
    <w:p w:rsidR="00EF6D4A" w:rsidRPr="001E3A9D" w:rsidRDefault="00EF6D4A" w:rsidP="00DB72B7">
      <w:pPr>
        <w:jc w:val="center"/>
        <w:rPr>
          <w:rStyle w:val="FontStyle90"/>
          <w:color w:val="FF0000"/>
          <w:sz w:val="24"/>
          <w:szCs w:val="24"/>
          <w:lang w:val="ru-RU"/>
        </w:rPr>
      </w:pPr>
    </w:p>
    <w:p w:rsidR="00EF6D4A" w:rsidRPr="001E3A9D" w:rsidRDefault="00EF6D4A" w:rsidP="00DB72B7">
      <w:pPr>
        <w:jc w:val="center"/>
        <w:rPr>
          <w:rStyle w:val="FontStyle90"/>
          <w:color w:val="FF0000"/>
          <w:sz w:val="24"/>
          <w:szCs w:val="24"/>
          <w:lang w:val="ru-RU"/>
        </w:rPr>
      </w:pPr>
    </w:p>
    <w:p w:rsidR="00EF6D4A" w:rsidRPr="001E3A9D" w:rsidRDefault="00EF6D4A" w:rsidP="00DB72B7">
      <w:pPr>
        <w:jc w:val="center"/>
        <w:rPr>
          <w:rStyle w:val="FontStyle90"/>
          <w:color w:val="FF0000"/>
          <w:sz w:val="24"/>
          <w:szCs w:val="24"/>
          <w:lang w:val="ru-RU"/>
        </w:rPr>
      </w:pPr>
    </w:p>
    <w:p w:rsidR="00EF6D4A" w:rsidRPr="001E3A9D" w:rsidRDefault="00EF6D4A" w:rsidP="00DB72B7">
      <w:pPr>
        <w:jc w:val="center"/>
        <w:rPr>
          <w:rStyle w:val="FontStyle90"/>
          <w:color w:val="FF0000"/>
          <w:sz w:val="24"/>
          <w:szCs w:val="24"/>
          <w:lang w:val="ru-RU"/>
        </w:rPr>
      </w:pPr>
    </w:p>
    <w:p w:rsidR="00EF6D4A" w:rsidRPr="001E3A9D" w:rsidRDefault="00EF6D4A" w:rsidP="00DB72B7">
      <w:pPr>
        <w:jc w:val="center"/>
        <w:rPr>
          <w:rStyle w:val="FontStyle90"/>
          <w:color w:val="FF0000"/>
          <w:sz w:val="24"/>
          <w:szCs w:val="24"/>
          <w:lang w:val="ru-RU"/>
        </w:rPr>
      </w:pPr>
    </w:p>
    <w:p w:rsidR="00DB72B7" w:rsidRDefault="00DB72B7"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Default="001E3A9D" w:rsidP="00DB72B7">
      <w:pPr>
        <w:jc w:val="center"/>
        <w:rPr>
          <w:rStyle w:val="FontStyle90"/>
          <w:color w:val="FF0000"/>
          <w:sz w:val="24"/>
          <w:szCs w:val="24"/>
          <w:lang w:val="ru-RU"/>
        </w:rPr>
      </w:pPr>
    </w:p>
    <w:p w:rsidR="001E3A9D" w:rsidRPr="001E3A9D" w:rsidRDefault="001E3A9D" w:rsidP="00DB72B7">
      <w:pPr>
        <w:jc w:val="center"/>
        <w:rPr>
          <w:rStyle w:val="FontStyle90"/>
          <w:color w:val="FF0000"/>
          <w:sz w:val="24"/>
          <w:szCs w:val="24"/>
          <w:lang w:val="ru-RU"/>
        </w:rPr>
      </w:pPr>
    </w:p>
    <w:p w:rsidR="00DB72B7" w:rsidRPr="001E3A9D" w:rsidRDefault="00DB72B7" w:rsidP="00DB72B7">
      <w:pPr>
        <w:jc w:val="center"/>
        <w:rPr>
          <w:rStyle w:val="FontStyle90"/>
          <w:sz w:val="24"/>
          <w:szCs w:val="24"/>
          <w:lang w:val="ru-RU"/>
        </w:rPr>
      </w:pPr>
    </w:p>
    <w:p w:rsidR="00DB72B7" w:rsidRPr="001E3A9D" w:rsidRDefault="00DB72B7" w:rsidP="00DB72B7">
      <w:pPr>
        <w:jc w:val="center"/>
        <w:rPr>
          <w:rStyle w:val="FontStyle90"/>
          <w:sz w:val="24"/>
          <w:szCs w:val="24"/>
          <w:lang w:val="ru-RU"/>
        </w:rPr>
      </w:pPr>
    </w:p>
    <w:p w:rsidR="00DB72B7" w:rsidRPr="001E3A9D" w:rsidRDefault="00DB72B7" w:rsidP="00DB72B7">
      <w:pPr>
        <w:jc w:val="center"/>
        <w:rPr>
          <w:rStyle w:val="FontStyle90"/>
          <w:sz w:val="24"/>
          <w:szCs w:val="24"/>
          <w:lang w:val="ru-RU"/>
        </w:rPr>
      </w:pPr>
    </w:p>
    <w:p w:rsidR="00DB72B7" w:rsidRPr="001E3A9D" w:rsidRDefault="00DB72B7" w:rsidP="00DB72B7">
      <w:pPr>
        <w:jc w:val="center"/>
      </w:pPr>
      <w:r w:rsidRPr="001E3A9D">
        <w:t>20</w:t>
      </w:r>
      <w:r w:rsidR="00EF6D4A" w:rsidRPr="001E3A9D">
        <w:t>2</w:t>
      </w:r>
      <w:r w:rsidR="005362E2" w:rsidRPr="001E3A9D">
        <w:t>1</w:t>
      </w:r>
      <w:r w:rsidRPr="001E3A9D">
        <w:br w:type="page"/>
      </w:r>
    </w:p>
    <w:p w:rsidR="00DB72B7" w:rsidRPr="001E3A9D" w:rsidRDefault="00DB72B7" w:rsidP="00DF11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1E3A9D">
        <w:lastRenderedPageBreak/>
        <w:t xml:space="preserve">Рабочая программа профессионального модуля разработана на основе: единого тарифно-квалификационного справочника работ и профессий рабочих (утвержден постановлением Минтруда РФ от 15.11.1999 №45, выпуск №2 часть №2, раздел «Слесарные и слесарно-сборочные работы»); </w:t>
      </w:r>
      <w:r w:rsidR="001E3A9D">
        <w:t xml:space="preserve"> </w:t>
      </w:r>
      <w:r w:rsidRPr="001E3A9D">
        <w:t>профессионального стандарта "</w:t>
      </w:r>
      <w:r w:rsidR="00DF11B0" w:rsidRPr="001E3A9D">
        <w:t>Слесарь механосборочных работ</w:t>
      </w:r>
      <w:r w:rsidRPr="001E3A9D">
        <w:t>"</w:t>
      </w:r>
      <w:r w:rsidR="00DF11B0" w:rsidRPr="001E3A9D">
        <w:t xml:space="preserve"> Регистрационный номер 1285</w:t>
      </w:r>
      <w:r w:rsidRPr="001E3A9D">
        <w:t xml:space="preserve">, утверждён Приказом Минтруда России </w:t>
      </w:r>
      <w:r w:rsidR="00DF11B0" w:rsidRPr="001E3A9D">
        <w:t xml:space="preserve">от 2 июля 2019 года N 465н </w:t>
      </w:r>
      <w:r w:rsidRPr="001E3A9D">
        <w:t>(</w:t>
      </w:r>
      <w:r w:rsidR="000715FB" w:rsidRPr="001E3A9D">
        <w:t xml:space="preserve">зарегистрирован Министерством юстиции Российской Федерации </w:t>
      </w:r>
      <w:r w:rsidR="00DF11B0" w:rsidRPr="001E3A9D">
        <w:t>26 июля 2019 года, регистрационный N 55412</w:t>
      </w:r>
      <w:r w:rsidRPr="001E3A9D">
        <w:t>).</w:t>
      </w: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DB72B7" w:rsidRPr="001E3A9D" w:rsidRDefault="00DB72B7" w:rsidP="0097523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3A9D">
        <w:rPr>
          <w:b/>
        </w:rPr>
        <w:t>Организация-разработчик</w:t>
      </w:r>
      <w:r w:rsidRPr="001E3A9D">
        <w:t>: государственное автономное профессиональное образовательное учреждение Тюменской области «Тобольский многопрофильный техникум».</w:t>
      </w: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tbl>
      <w:tblPr>
        <w:tblStyle w:val="aff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5"/>
        <w:gridCol w:w="7839"/>
      </w:tblGrid>
      <w:tr w:rsidR="00DB72B7" w:rsidRPr="001E3A9D" w:rsidTr="00DF11B0">
        <w:tc>
          <w:tcPr>
            <w:tcW w:w="1875" w:type="dxa"/>
          </w:tcPr>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3A9D">
              <w:rPr>
                <w:b/>
              </w:rPr>
              <w:t>Разработчик:</w:t>
            </w:r>
          </w:p>
        </w:tc>
        <w:tc>
          <w:tcPr>
            <w:tcW w:w="7839" w:type="dxa"/>
          </w:tcPr>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3A9D">
              <w:t>Капустин И.Ф.</w:t>
            </w:r>
            <w:r w:rsidR="0097523B">
              <w:t>,</w:t>
            </w:r>
            <w:r w:rsidRPr="001E3A9D">
              <w:t xml:space="preserve"> преподаватель ГАПОУ ТО «Тобольский многопрофильный техникум».</w:t>
            </w:r>
          </w:p>
        </w:tc>
      </w:tr>
    </w:tbl>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DB72B7" w:rsidRPr="001E3A9D" w:rsidRDefault="00DB72B7" w:rsidP="00DB72B7">
      <w:pPr>
        <w:jc w:val="right"/>
        <w:rPr>
          <w:b/>
          <w:color w:val="FF0000"/>
        </w:rPr>
      </w:pPr>
    </w:p>
    <w:p w:rsidR="00DB72B7" w:rsidRPr="001E3A9D" w:rsidRDefault="00DB72B7" w:rsidP="00DB72B7">
      <w:pPr>
        <w:jc w:val="right"/>
        <w:rPr>
          <w:b/>
          <w:color w:val="FF0000"/>
        </w:rPr>
      </w:pP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3A9D">
        <w:t xml:space="preserve">Рассмотрена на заседании цикловой комиссии педагогических </w:t>
      </w: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3A9D">
        <w:t>работников технологического отделения</w:t>
      </w: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3A9D">
        <w:t>Протокол №___ от ____________________20</w:t>
      </w:r>
      <w:r w:rsidR="005362E2" w:rsidRPr="001E3A9D">
        <w:t>21</w:t>
      </w:r>
      <w:r w:rsidRPr="001E3A9D">
        <w:t>г.</w:t>
      </w: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E3A9D">
        <w:t>Председатель цикловой комиссии ______________________</w:t>
      </w:r>
      <w:r w:rsidR="00EF6D4A" w:rsidRPr="001E3A9D">
        <w:t>/_______________/</w:t>
      </w:r>
      <w:r w:rsidRPr="001E3A9D">
        <w:t xml:space="preserve"> </w:t>
      </w:r>
    </w:p>
    <w:p w:rsidR="00DB72B7" w:rsidRPr="001E3A9D" w:rsidRDefault="00DB72B7">
      <w:pPr>
        <w:jc w:val="both"/>
      </w:pPr>
      <w:r w:rsidRPr="001E3A9D">
        <w:br w:type="page"/>
      </w:r>
    </w:p>
    <w:p w:rsidR="00DB72B7" w:rsidRPr="001E3A9D" w:rsidRDefault="00DB72B7" w:rsidP="00DB7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E3A9D">
        <w:rPr>
          <w:b/>
        </w:rPr>
        <w:lastRenderedPageBreak/>
        <w:t>СОДЕРЖАНИЕ</w:t>
      </w:r>
    </w:p>
    <w:p w:rsidR="00DB72B7" w:rsidRPr="001E3A9D" w:rsidRDefault="00DB72B7" w:rsidP="00DB7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B72B7" w:rsidRPr="001E3A9D" w:rsidRDefault="00DB72B7" w:rsidP="00DB72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tbl>
      <w:tblPr>
        <w:tblW w:w="0" w:type="auto"/>
        <w:tblLook w:val="01E0"/>
      </w:tblPr>
      <w:tblGrid>
        <w:gridCol w:w="8748"/>
        <w:gridCol w:w="823"/>
      </w:tblGrid>
      <w:tr w:rsidR="00DB72B7" w:rsidRPr="001E3A9D" w:rsidTr="000C48CE">
        <w:trPr>
          <w:trHeight w:val="317"/>
        </w:trPr>
        <w:tc>
          <w:tcPr>
            <w:tcW w:w="8748" w:type="dxa"/>
            <w:shd w:val="clear" w:color="auto" w:fill="auto"/>
          </w:tcPr>
          <w:p w:rsidR="00DB72B7" w:rsidRPr="001E3A9D" w:rsidRDefault="00DB72B7" w:rsidP="000C48CE">
            <w:pPr>
              <w:pStyle w:val="1"/>
              <w:numPr>
                <w:ilvl w:val="0"/>
                <w:numId w:val="0"/>
              </w:numPr>
              <w:spacing w:line="360" w:lineRule="auto"/>
              <w:rPr>
                <w:caps/>
              </w:rPr>
            </w:pPr>
            <w:r w:rsidRPr="001E3A9D">
              <w:rPr>
                <w:caps/>
              </w:rPr>
              <w:t>1. ПАСПОРТ рабочей ПРОГРАММЫ профессионального модуля</w:t>
            </w:r>
          </w:p>
        </w:tc>
        <w:tc>
          <w:tcPr>
            <w:tcW w:w="823" w:type="dxa"/>
            <w:shd w:val="clear" w:color="auto" w:fill="auto"/>
          </w:tcPr>
          <w:p w:rsidR="00DB72B7" w:rsidRPr="001E3A9D" w:rsidRDefault="00DB72B7" w:rsidP="000C48CE">
            <w:pPr>
              <w:spacing w:line="360" w:lineRule="auto"/>
              <w:jc w:val="center"/>
            </w:pPr>
          </w:p>
        </w:tc>
      </w:tr>
      <w:tr w:rsidR="00DB72B7" w:rsidRPr="001E3A9D" w:rsidTr="000C48CE">
        <w:trPr>
          <w:trHeight w:val="381"/>
        </w:trPr>
        <w:tc>
          <w:tcPr>
            <w:tcW w:w="8748" w:type="dxa"/>
            <w:shd w:val="clear" w:color="auto" w:fill="auto"/>
          </w:tcPr>
          <w:p w:rsidR="00DB72B7" w:rsidRPr="001E3A9D" w:rsidRDefault="00DB72B7" w:rsidP="001E3A9D">
            <w:pPr>
              <w:pStyle w:val="1"/>
              <w:numPr>
                <w:ilvl w:val="0"/>
                <w:numId w:val="0"/>
              </w:numPr>
              <w:spacing w:line="360" w:lineRule="auto"/>
              <w:rPr>
                <w:caps/>
              </w:rPr>
            </w:pPr>
            <w:r w:rsidRPr="001E3A9D">
              <w:rPr>
                <w:caps/>
              </w:rPr>
              <w:t>2. СТРУКТУРА и содержание профессионального модуля</w:t>
            </w:r>
          </w:p>
        </w:tc>
        <w:tc>
          <w:tcPr>
            <w:tcW w:w="823" w:type="dxa"/>
            <w:shd w:val="clear" w:color="auto" w:fill="auto"/>
          </w:tcPr>
          <w:p w:rsidR="00DB72B7" w:rsidRPr="001E3A9D" w:rsidRDefault="00DB72B7" w:rsidP="000C48CE">
            <w:pPr>
              <w:spacing w:line="360" w:lineRule="auto"/>
              <w:jc w:val="center"/>
            </w:pPr>
          </w:p>
        </w:tc>
      </w:tr>
      <w:tr w:rsidR="00DB72B7" w:rsidRPr="001E3A9D" w:rsidTr="000C48CE">
        <w:trPr>
          <w:trHeight w:val="89"/>
        </w:trPr>
        <w:tc>
          <w:tcPr>
            <w:tcW w:w="8748" w:type="dxa"/>
            <w:shd w:val="clear" w:color="auto" w:fill="auto"/>
          </w:tcPr>
          <w:p w:rsidR="00DB72B7" w:rsidRPr="001E3A9D" w:rsidRDefault="00DB72B7" w:rsidP="000C48CE">
            <w:pPr>
              <w:pStyle w:val="1"/>
              <w:numPr>
                <w:ilvl w:val="0"/>
                <w:numId w:val="0"/>
              </w:numPr>
              <w:spacing w:line="360" w:lineRule="auto"/>
              <w:rPr>
                <w:caps/>
              </w:rPr>
            </w:pPr>
            <w:r w:rsidRPr="001E3A9D">
              <w:rPr>
                <w:caps/>
              </w:rPr>
              <w:t>3. условия реализации  профессионального модуля</w:t>
            </w:r>
          </w:p>
        </w:tc>
        <w:tc>
          <w:tcPr>
            <w:tcW w:w="823" w:type="dxa"/>
            <w:shd w:val="clear" w:color="auto" w:fill="auto"/>
          </w:tcPr>
          <w:p w:rsidR="00DB72B7" w:rsidRPr="001E3A9D" w:rsidRDefault="00DB72B7" w:rsidP="000C48CE">
            <w:pPr>
              <w:spacing w:line="360" w:lineRule="auto"/>
              <w:jc w:val="center"/>
            </w:pPr>
          </w:p>
        </w:tc>
      </w:tr>
      <w:tr w:rsidR="00DB72B7" w:rsidRPr="001E3A9D" w:rsidTr="000C48CE">
        <w:trPr>
          <w:trHeight w:val="597"/>
        </w:trPr>
        <w:tc>
          <w:tcPr>
            <w:tcW w:w="8748" w:type="dxa"/>
            <w:shd w:val="clear" w:color="auto" w:fill="auto"/>
          </w:tcPr>
          <w:p w:rsidR="00DB72B7" w:rsidRPr="001E3A9D" w:rsidRDefault="00DB72B7" w:rsidP="000C48CE">
            <w:pPr>
              <w:pStyle w:val="1"/>
              <w:numPr>
                <w:ilvl w:val="0"/>
                <w:numId w:val="0"/>
              </w:numPr>
              <w:spacing w:line="360" w:lineRule="auto"/>
              <w:rPr>
                <w:caps/>
              </w:rPr>
            </w:pPr>
            <w:r w:rsidRPr="001E3A9D">
              <w:rPr>
                <w:caps/>
              </w:rPr>
              <w:t>4. Контроль и оценка результатов Освоения профессионального модуля</w:t>
            </w:r>
          </w:p>
        </w:tc>
        <w:tc>
          <w:tcPr>
            <w:tcW w:w="823" w:type="dxa"/>
            <w:shd w:val="clear" w:color="auto" w:fill="auto"/>
          </w:tcPr>
          <w:p w:rsidR="00DB72B7" w:rsidRPr="001E3A9D" w:rsidRDefault="00DB72B7" w:rsidP="000C48CE">
            <w:pPr>
              <w:spacing w:line="360" w:lineRule="auto"/>
              <w:jc w:val="center"/>
            </w:pPr>
          </w:p>
        </w:tc>
      </w:tr>
    </w:tbl>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olor w:val="FF0000"/>
        </w:rPr>
      </w:pPr>
    </w:p>
    <w:p w:rsidR="00DB72B7" w:rsidRPr="001E3A9D" w:rsidRDefault="00DB72B7">
      <w:pPr>
        <w:jc w:val="both"/>
        <w:rPr>
          <w:b/>
          <w:color w:val="FF0000"/>
        </w:rPr>
      </w:pPr>
      <w:r w:rsidRPr="001E3A9D">
        <w:rPr>
          <w:b/>
          <w:color w:val="FF0000"/>
        </w:rPr>
        <w:br w:type="page"/>
      </w:r>
    </w:p>
    <w:p w:rsidR="00DB72B7" w:rsidRPr="001E3A9D" w:rsidRDefault="00DB72B7" w:rsidP="00DB72B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1E3A9D">
        <w:rPr>
          <w:b/>
          <w:caps/>
        </w:rPr>
        <w:lastRenderedPageBreak/>
        <w:t>1. паспорт рабочей ПРОГРАММЫ Профессионального модуля</w:t>
      </w:r>
    </w:p>
    <w:p w:rsidR="00DB72B7" w:rsidRPr="001E3A9D" w:rsidRDefault="00DB72B7" w:rsidP="00DB72B7">
      <w:pPr>
        <w:jc w:val="center"/>
        <w:rPr>
          <w:b/>
        </w:rPr>
      </w:pPr>
      <w:r w:rsidRPr="001E3A9D">
        <w:rPr>
          <w:rStyle w:val="FontStyle90"/>
          <w:sz w:val="24"/>
          <w:szCs w:val="24"/>
          <w:lang w:val="ru-RU"/>
        </w:rPr>
        <w:t>ПМ.</w:t>
      </w:r>
      <w:r w:rsidR="001E3A9D">
        <w:rPr>
          <w:rStyle w:val="FontStyle90"/>
          <w:sz w:val="24"/>
          <w:szCs w:val="24"/>
          <w:lang w:val="ru-RU"/>
        </w:rPr>
        <w:t xml:space="preserve"> </w:t>
      </w:r>
      <w:r w:rsidRPr="001E3A9D">
        <w:rPr>
          <w:rStyle w:val="FontStyle90"/>
          <w:sz w:val="24"/>
          <w:szCs w:val="24"/>
          <w:lang w:val="ru-RU"/>
        </w:rPr>
        <w:t>01 Модуль по профессии 18466 Слесарь механосборочных работ</w:t>
      </w: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B72B7" w:rsidRPr="001E3A9D" w:rsidRDefault="00DB72B7" w:rsidP="00E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1E3A9D">
        <w:rPr>
          <w:b/>
        </w:rPr>
        <w:t>1.1. Область применения рабочей программы</w:t>
      </w:r>
    </w:p>
    <w:p w:rsidR="00DB72B7" w:rsidRPr="001E3A9D" w:rsidRDefault="00DB72B7" w:rsidP="00EF6D4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color w:val="000000"/>
        </w:rPr>
      </w:pPr>
      <w:r w:rsidRPr="001E3A9D">
        <w:rPr>
          <w:color w:val="000000"/>
        </w:rPr>
        <w:t>Рабочая программа профессионального модуля  ПМ.01 Модуль по профессии Слесарь механосборочных работ, является частью программы профессионального обучения и социально-профессиональной адаптации (для выпускников школ, обучающихся по специальным коррекционным программам VIII</w:t>
      </w:r>
      <w:r w:rsidR="001E3A9D">
        <w:rPr>
          <w:color w:val="000000"/>
        </w:rPr>
        <w:t xml:space="preserve"> вида</w:t>
      </w:r>
      <w:r w:rsidRPr="001E3A9D">
        <w:rPr>
          <w:color w:val="000000"/>
        </w:rPr>
        <w:t xml:space="preserve">) по профессии: </w:t>
      </w:r>
      <w:r w:rsidR="00DF11B0" w:rsidRPr="001E3A9D">
        <w:rPr>
          <w:color w:val="000000"/>
        </w:rPr>
        <w:t xml:space="preserve">18466 Слесарь механосборочных работ.  </w:t>
      </w:r>
    </w:p>
    <w:p w:rsidR="00DB72B7" w:rsidRPr="001E3A9D" w:rsidRDefault="00DB72B7" w:rsidP="00E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1E3A9D">
        <w:rPr>
          <w:b/>
        </w:rPr>
        <w:t>1.2.</w:t>
      </w:r>
      <w:r w:rsidR="00EF6D4A" w:rsidRPr="001E3A9D">
        <w:rPr>
          <w:b/>
        </w:rPr>
        <w:t> </w:t>
      </w:r>
      <w:r w:rsidRPr="001E3A9D">
        <w:rPr>
          <w:b/>
        </w:rPr>
        <w:t xml:space="preserve">Место профессионального модуля в структуре основной образовательной программы: </w:t>
      </w:r>
      <w:r w:rsidRPr="001E3A9D">
        <w:t>модуль входит в профессиональный учебный цикл.</w:t>
      </w:r>
    </w:p>
    <w:p w:rsidR="00DB72B7" w:rsidRPr="001E3A9D" w:rsidRDefault="00DB72B7" w:rsidP="00E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DB72B7" w:rsidRPr="001E3A9D" w:rsidRDefault="00DB72B7" w:rsidP="00E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1E3A9D">
        <w:rPr>
          <w:b/>
        </w:rPr>
        <w:t>1.3.</w:t>
      </w:r>
      <w:r w:rsidR="00EF6D4A" w:rsidRPr="001E3A9D">
        <w:rPr>
          <w:b/>
        </w:rPr>
        <w:t> </w:t>
      </w:r>
      <w:r w:rsidRPr="001E3A9D">
        <w:rPr>
          <w:b/>
        </w:rPr>
        <w:t>Цели и задачи профессионального модуля – требования к результатам освоения профессионального модуля:</w:t>
      </w:r>
    </w:p>
    <w:p w:rsidR="00DB72B7" w:rsidRPr="001E3A9D" w:rsidRDefault="00DB72B7" w:rsidP="001E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E3A9D">
        <w:t xml:space="preserve">В результате освоения профессионального модуля обучающийся должен </w:t>
      </w:r>
    </w:p>
    <w:p w:rsidR="00DB72B7" w:rsidRPr="001E3A9D" w:rsidRDefault="00DB72B7" w:rsidP="001E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E3A9D">
        <w:rPr>
          <w:b/>
        </w:rPr>
        <w:t>знать:</w:t>
      </w:r>
    </w:p>
    <w:p w:rsidR="00DB72B7" w:rsidRPr="001E3A9D" w:rsidRDefault="00DB72B7" w:rsidP="001E3A9D">
      <w:pPr>
        <w:numPr>
          <w:ilvl w:val="0"/>
          <w:numId w:val="5"/>
        </w:numPr>
        <w:tabs>
          <w:tab w:val="clear" w:pos="720"/>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технические условия на собираемые узлы и механизмы, наименование и назначение  рабочего инструмента;</w:t>
      </w:r>
    </w:p>
    <w:p w:rsidR="00DB72B7" w:rsidRPr="001E3A9D" w:rsidRDefault="00DB72B7" w:rsidP="001E3A9D">
      <w:pPr>
        <w:numPr>
          <w:ilvl w:val="0"/>
          <w:numId w:val="5"/>
        </w:numPr>
        <w:tabs>
          <w:tab w:val="clear" w:pos="720"/>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причины появления коррозии и способы борьбы с ней; </w:t>
      </w:r>
    </w:p>
    <w:p w:rsidR="00DB72B7" w:rsidRPr="001E3A9D" w:rsidRDefault="00DB72B7" w:rsidP="001E3A9D">
      <w:pPr>
        <w:numPr>
          <w:ilvl w:val="0"/>
          <w:numId w:val="5"/>
        </w:numPr>
        <w:tabs>
          <w:tab w:val="clear" w:pos="720"/>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устройство и принцип работы собираемых узлов, механизмов и станков, технические условия на их сборку; </w:t>
      </w:r>
    </w:p>
    <w:p w:rsidR="00DB72B7" w:rsidRPr="001E3A9D" w:rsidRDefault="00DB72B7" w:rsidP="001E3A9D">
      <w:pPr>
        <w:numPr>
          <w:ilvl w:val="0"/>
          <w:numId w:val="5"/>
        </w:numPr>
        <w:tabs>
          <w:tab w:val="clear" w:pos="720"/>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виды заклепочных швов и сварных соединений и условий обеспечения их прочности; </w:t>
      </w:r>
    </w:p>
    <w:p w:rsidR="00DB72B7" w:rsidRPr="001E3A9D" w:rsidRDefault="00DB72B7" w:rsidP="001E3A9D">
      <w:pPr>
        <w:numPr>
          <w:ilvl w:val="0"/>
          <w:numId w:val="5"/>
        </w:numPr>
        <w:tabs>
          <w:tab w:val="clear" w:pos="720"/>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состав туго- и легкоплавких припоев, флюсов, протрав и способы их приготовления; </w:t>
      </w:r>
    </w:p>
    <w:p w:rsidR="00DB72B7" w:rsidRPr="001E3A9D" w:rsidRDefault="00DB72B7" w:rsidP="001E3A9D">
      <w:pPr>
        <w:numPr>
          <w:ilvl w:val="0"/>
          <w:numId w:val="5"/>
        </w:numPr>
        <w:tabs>
          <w:tab w:val="clear" w:pos="720"/>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конструкцию, кинематическую схему и принцип работы собираемых узлов механизмов, станков, приборов, агрегатов и машин; </w:t>
      </w:r>
    </w:p>
    <w:p w:rsidR="00DB72B7" w:rsidRPr="001E3A9D" w:rsidRDefault="00DB72B7" w:rsidP="001E3A9D">
      <w:pPr>
        <w:numPr>
          <w:ilvl w:val="0"/>
          <w:numId w:val="5"/>
        </w:numPr>
        <w:tabs>
          <w:tab w:val="clear" w:pos="720"/>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технические условия на установку, регулировку, испытания, сдачу и  приемку собранных узлов машин и агрегатов и их эксплуатационные данные; </w:t>
      </w:r>
    </w:p>
    <w:p w:rsidR="00DB72B7" w:rsidRPr="001E3A9D" w:rsidRDefault="00DB72B7" w:rsidP="001E3A9D">
      <w:pPr>
        <w:numPr>
          <w:ilvl w:val="0"/>
          <w:numId w:val="5"/>
        </w:numPr>
        <w:tabs>
          <w:tab w:val="clear" w:pos="720"/>
          <w:tab w:val="left" w:pos="709"/>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приемы сборки и регулировки машин и режимы испытаний;</w:t>
      </w:r>
    </w:p>
    <w:p w:rsidR="00DB72B7" w:rsidRPr="001E3A9D" w:rsidRDefault="00DB72B7" w:rsidP="001E3A9D">
      <w:pPr>
        <w:pStyle w:val="33"/>
        <w:widowControl w:val="0"/>
        <w:spacing w:after="0"/>
        <w:ind w:hanging="11"/>
        <w:jc w:val="both"/>
        <w:rPr>
          <w:rFonts w:ascii="Times New Roman" w:hAnsi="Times New Roman" w:cs="Times New Roman"/>
          <w:b/>
          <w:sz w:val="24"/>
          <w:szCs w:val="24"/>
        </w:rPr>
      </w:pPr>
      <w:r w:rsidRPr="001E3A9D">
        <w:rPr>
          <w:rFonts w:ascii="Times New Roman" w:hAnsi="Times New Roman" w:cs="Times New Roman"/>
          <w:b/>
          <w:sz w:val="24"/>
          <w:szCs w:val="24"/>
        </w:rPr>
        <w:t xml:space="preserve">уметь: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выполнять сборку  и регулировку простых узлов и механизмов;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выполнять сборку узлов и механизмов средней сложности с применением специальных приспособлений;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выполнять снятие фасок;</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соединять детали и узлы пайкой, клеями, болтами и холодной клепкой;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выполнять элементарные расчеты по определению допусков, посадок и конусности;</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выполнять пайку различными припоями;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управлять подъемно-транспортным оборудованием с пола;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выполнять строповку и увязку грузов для подъема, перемещения;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выполнять установку и складирование;</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выполнять разделку внутренних пазов, шлицевых соединений эвольвентных и простых;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выполнять подгонку натягов и зазоров, центрирование монтируемых деталей, узлов и агрегатов;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собирать, регулировать и испытывать узлы и механизмы средней сложности;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 xml:space="preserve">устранять дефекты, обнаруженные при сборке и испытании узлов и механизмов; </w:t>
      </w:r>
    </w:p>
    <w:p w:rsidR="00DB72B7" w:rsidRPr="001E3A9D" w:rsidRDefault="00DB72B7" w:rsidP="001E3A9D">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jc w:val="both"/>
      </w:pPr>
      <w:r w:rsidRPr="001E3A9D">
        <w:t>выполнять регулировку зубчатых передач с установкой заданных чертежом и техническими условиями боковых и радиальных зазоров.</w:t>
      </w:r>
    </w:p>
    <w:p w:rsidR="00DB72B7" w:rsidRPr="001E3A9D" w:rsidRDefault="00DB72B7" w:rsidP="001E3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DB72B7" w:rsidRPr="001E3A9D" w:rsidRDefault="00DB72B7" w:rsidP="00E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1E3A9D">
        <w:rPr>
          <w:b/>
        </w:rPr>
        <w:lastRenderedPageBreak/>
        <w:t>1.4. Рекомендуемое количество часов на освоение рабочей программы профессионального модуля:</w:t>
      </w:r>
    </w:p>
    <w:p w:rsidR="00EF6D4A" w:rsidRPr="001E3A9D" w:rsidRDefault="00EF6D4A" w:rsidP="00E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p>
    <w:p w:rsidR="00DB72B7" w:rsidRPr="001E3A9D" w:rsidRDefault="00DB72B7" w:rsidP="00E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1E3A9D">
        <w:t xml:space="preserve">Максимальная нагрузка на модуль обучающегося – </w:t>
      </w:r>
      <w:r w:rsidR="003B0964" w:rsidRPr="001E3A9D">
        <w:rPr>
          <w:color w:val="17365D"/>
        </w:rPr>
        <w:t>1071</w:t>
      </w:r>
      <w:r w:rsidRPr="001E3A9D">
        <w:t xml:space="preserve"> часов.</w:t>
      </w:r>
    </w:p>
    <w:p w:rsidR="00DB72B7" w:rsidRPr="001E3A9D" w:rsidRDefault="00DB72B7" w:rsidP="00E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1E3A9D">
        <w:t>Учебная практика обучающегося –</w:t>
      </w:r>
      <w:r w:rsidRPr="001E3A9D">
        <w:rPr>
          <w:color w:val="17365D"/>
        </w:rPr>
        <w:t xml:space="preserve"> </w:t>
      </w:r>
      <w:r w:rsidR="003B0964" w:rsidRPr="001E3A9D">
        <w:rPr>
          <w:color w:val="17365D"/>
        </w:rPr>
        <w:t>612</w:t>
      </w:r>
      <w:r w:rsidRPr="001E3A9D">
        <w:t xml:space="preserve"> часа.</w:t>
      </w:r>
    </w:p>
    <w:p w:rsidR="00DB72B7" w:rsidRPr="001E3A9D" w:rsidRDefault="00DB72B7" w:rsidP="00E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1E3A9D">
        <w:t xml:space="preserve">Производственная практика обучающегося – </w:t>
      </w:r>
      <w:r w:rsidR="003B0964" w:rsidRPr="001E3A9D">
        <w:rPr>
          <w:color w:val="17365D"/>
        </w:rPr>
        <w:t>216</w:t>
      </w:r>
      <w:r w:rsidRPr="001E3A9D">
        <w:t xml:space="preserve"> часов.</w:t>
      </w:r>
    </w:p>
    <w:p w:rsidR="00DB72B7" w:rsidRPr="001E3A9D" w:rsidRDefault="00DB72B7" w:rsidP="00EF6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1E3A9D">
        <w:t xml:space="preserve">Максимальной учебной нагрузки обучающегося – </w:t>
      </w:r>
      <w:r w:rsidR="003B0964" w:rsidRPr="001E3A9D">
        <w:rPr>
          <w:color w:val="17365D"/>
        </w:rPr>
        <w:t>243</w:t>
      </w:r>
      <w:r w:rsidRPr="001E3A9D">
        <w:rPr>
          <w:color w:val="17365D"/>
        </w:rPr>
        <w:t xml:space="preserve"> </w:t>
      </w:r>
      <w:r w:rsidRPr="001E3A9D">
        <w:t>часов, в том числе:</w:t>
      </w:r>
    </w:p>
    <w:p w:rsidR="00DB72B7" w:rsidRPr="001E3A9D" w:rsidRDefault="00DB72B7" w:rsidP="0062325E">
      <w:pPr>
        <w:numPr>
          <w:ilvl w:val="0"/>
          <w:numId w:val="7"/>
        </w:numPr>
        <w:tabs>
          <w:tab w:val="clear" w:pos="720"/>
          <w:tab w:val="left" w:pos="916"/>
          <w:tab w:val="num"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1E3A9D">
        <w:t xml:space="preserve">обязательной аудиторной учебной нагрузки обучающегося – </w:t>
      </w:r>
      <w:r w:rsidR="003B0964" w:rsidRPr="001E3A9D">
        <w:rPr>
          <w:color w:val="17365D"/>
        </w:rPr>
        <w:t>162</w:t>
      </w:r>
      <w:r w:rsidR="00482942" w:rsidRPr="001E3A9D">
        <w:rPr>
          <w:color w:val="17365D"/>
        </w:rPr>
        <w:t xml:space="preserve"> </w:t>
      </w:r>
      <w:r w:rsidRPr="001E3A9D">
        <w:t>часа;</w:t>
      </w:r>
    </w:p>
    <w:p w:rsidR="00DB72B7" w:rsidRPr="001E3A9D" w:rsidRDefault="00DB72B7" w:rsidP="0062325E">
      <w:pPr>
        <w:numPr>
          <w:ilvl w:val="0"/>
          <w:numId w:val="7"/>
        </w:numPr>
        <w:tabs>
          <w:tab w:val="clear" w:pos="720"/>
          <w:tab w:val="left" w:pos="916"/>
          <w:tab w:val="num"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1E3A9D">
        <w:t>самостоятельной работы обучающегося –</w:t>
      </w:r>
      <w:r w:rsidR="00482942" w:rsidRPr="001E3A9D">
        <w:t xml:space="preserve"> </w:t>
      </w:r>
      <w:r w:rsidR="003B0964" w:rsidRPr="001E3A9D">
        <w:rPr>
          <w:color w:val="17365D"/>
        </w:rPr>
        <w:t>81</w:t>
      </w:r>
      <w:r w:rsidRPr="001E3A9D">
        <w:t xml:space="preserve"> часов.</w:t>
      </w:r>
    </w:p>
    <w:p w:rsidR="00DB72B7" w:rsidRPr="001E3A9D" w:rsidRDefault="00DB72B7" w:rsidP="00EF6D4A">
      <w:pPr>
        <w:tabs>
          <w:tab w:val="left" w:pos="916"/>
          <w:tab w:val="num"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DB72B7" w:rsidRPr="001E3A9D" w:rsidRDefault="00DB72B7" w:rsidP="00EF6D4A">
      <w:pPr>
        <w:tabs>
          <w:tab w:val="left" w:pos="916"/>
          <w:tab w:val="num"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DB72B7" w:rsidRPr="001E3A9D" w:rsidSect="005C1C39">
          <w:footerReference w:type="even" r:id="rId7"/>
          <w:footerReference w:type="default" r:id="rId8"/>
          <w:pgSz w:w="11906" w:h="16838"/>
          <w:pgMar w:top="851" w:right="707" w:bottom="851" w:left="1701" w:header="708" w:footer="708" w:gutter="0"/>
          <w:cols w:space="720"/>
          <w:titlePg/>
        </w:sectPr>
      </w:pP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1E3A9D">
        <w:rPr>
          <w:b/>
        </w:rPr>
        <w:lastRenderedPageBreak/>
        <w:t>2. СТРУКТУРА И СОДЕРЖАНИЕ ПРОФЕССИОНАЛЬНОГО МОДУЛЯ</w:t>
      </w:r>
    </w:p>
    <w:p w:rsidR="00DB72B7" w:rsidRPr="001E3A9D" w:rsidRDefault="00DB72B7" w:rsidP="00DB72B7">
      <w:pPr>
        <w:jc w:val="center"/>
        <w:rPr>
          <w:b/>
        </w:rPr>
      </w:pPr>
      <w:r w:rsidRPr="001E3A9D">
        <w:rPr>
          <w:rStyle w:val="FontStyle90"/>
          <w:sz w:val="24"/>
          <w:szCs w:val="24"/>
          <w:lang w:val="ru-RU"/>
        </w:rPr>
        <w:t>ПМ.01 Модуль по профессии Слесарь механосборочных работ</w:t>
      </w: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B72B7" w:rsidRPr="001E3A9D" w:rsidRDefault="008F5799"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w:t>
      </w:r>
      <w:r w:rsidR="00DB72B7" w:rsidRPr="001E3A9D">
        <w:rPr>
          <w:b/>
        </w:rPr>
        <w:t>2.1. Объем профессионального модуля и виды учебной работы.</w:t>
      </w:r>
    </w:p>
    <w:p w:rsidR="00EF6D4A" w:rsidRPr="001E3A9D" w:rsidRDefault="00EF6D4A"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bl>
      <w:tblPr>
        <w:tblW w:w="483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2"/>
        <w:gridCol w:w="1713"/>
        <w:gridCol w:w="1060"/>
        <w:gridCol w:w="1842"/>
        <w:gridCol w:w="1443"/>
        <w:gridCol w:w="1150"/>
        <w:gridCol w:w="1153"/>
        <w:gridCol w:w="1443"/>
        <w:gridCol w:w="2057"/>
      </w:tblGrid>
      <w:tr w:rsidR="00DB72B7" w:rsidRPr="008F5799" w:rsidTr="008F5799">
        <w:trPr>
          <w:trHeight w:val="435"/>
        </w:trPr>
        <w:tc>
          <w:tcPr>
            <w:tcW w:w="103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0" w:firstLine="0"/>
              <w:jc w:val="center"/>
              <w:rPr>
                <w:b/>
                <w:sz w:val="20"/>
                <w:szCs w:val="20"/>
              </w:rPr>
            </w:pPr>
            <w:r w:rsidRPr="008F5799">
              <w:rPr>
                <w:b/>
                <w:sz w:val="20"/>
                <w:szCs w:val="20"/>
              </w:rPr>
              <w:t>Наименования разделов профессионального модуля</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0" w:firstLine="0"/>
              <w:jc w:val="center"/>
              <w:rPr>
                <w:b/>
                <w:iCs/>
                <w:sz w:val="20"/>
                <w:szCs w:val="20"/>
              </w:rPr>
            </w:pPr>
            <w:r w:rsidRPr="008F5799">
              <w:rPr>
                <w:b/>
                <w:iCs/>
                <w:sz w:val="20"/>
                <w:szCs w:val="20"/>
              </w:rPr>
              <w:t>Всего часов</w:t>
            </w:r>
          </w:p>
          <w:p w:rsidR="00DB72B7" w:rsidRPr="008F5799" w:rsidRDefault="00DB72B7" w:rsidP="000C48CE">
            <w:pPr>
              <w:pStyle w:val="21"/>
              <w:widowControl w:val="0"/>
              <w:ind w:left="0" w:firstLine="0"/>
              <w:jc w:val="center"/>
              <w:rPr>
                <w:i/>
                <w:iCs/>
                <w:sz w:val="20"/>
                <w:szCs w:val="20"/>
              </w:rPr>
            </w:pPr>
            <w:r w:rsidRPr="008F5799">
              <w:rPr>
                <w:i/>
                <w:iCs/>
                <w:sz w:val="20"/>
                <w:szCs w:val="20"/>
              </w:rPr>
              <w:t>(макс. учебная нагрузка и практики)</w:t>
            </w:r>
          </w:p>
        </w:tc>
        <w:tc>
          <w:tcPr>
            <w:tcW w:w="221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a9"/>
              <w:widowControl w:val="0"/>
              <w:suppressAutoHyphens/>
              <w:spacing w:before="0" w:beforeAutospacing="0" w:after="0" w:afterAutospacing="0"/>
              <w:jc w:val="center"/>
              <w:rPr>
                <w:b/>
                <w:sz w:val="20"/>
                <w:szCs w:val="20"/>
              </w:rPr>
            </w:pPr>
            <w:r w:rsidRPr="008F5799">
              <w:rPr>
                <w:b/>
                <w:sz w:val="20"/>
                <w:szCs w:val="20"/>
              </w:rPr>
              <w:t>Объем времени, отведенный на освоение междисциплинарного курса (курсов)</w:t>
            </w:r>
          </w:p>
        </w:tc>
        <w:tc>
          <w:tcPr>
            <w:tcW w:w="11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0" w:firstLine="0"/>
              <w:jc w:val="center"/>
              <w:rPr>
                <w:b/>
                <w:sz w:val="20"/>
                <w:szCs w:val="20"/>
              </w:rPr>
            </w:pPr>
            <w:r w:rsidRPr="008F5799">
              <w:rPr>
                <w:b/>
                <w:sz w:val="20"/>
                <w:szCs w:val="20"/>
              </w:rPr>
              <w:t xml:space="preserve">Практика </w:t>
            </w:r>
          </w:p>
        </w:tc>
      </w:tr>
      <w:tr w:rsidR="00DB72B7" w:rsidRPr="008F5799" w:rsidTr="008F5799">
        <w:trPr>
          <w:trHeight w:val="435"/>
        </w:trPr>
        <w:tc>
          <w:tcPr>
            <w:tcW w:w="10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0" w:firstLine="0"/>
              <w:jc w:val="center"/>
              <w:rPr>
                <w:b/>
                <w:sz w:val="20"/>
                <w:szCs w:val="20"/>
              </w:rPr>
            </w:pPr>
          </w:p>
        </w:tc>
        <w:tc>
          <w:tcPr>
            <w:tcW w:w="5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0" w:firstLine="0"/>
              <w:jc w:val="center"/>
              <w:rPr>
                <w:b/>
                <w:iCs/>
                <w:sz w:val="20"/>
                <w:szCs w:val="20"/>
              </w:rPr>
            </w:pPr>
          </w:p>
        </w:tc>
        <w:tc>
          <w:tcPr>
            <w:tcW w:w="145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a9"/>
              <w:widowControl w:val="0"/>
              <w:suppressAutoHyphens/>
              <w:spacing w:before="0" w:beforeAutospacing="0" w:after="0" w:afterAutospacing="0"/>
              <w:jc w:val="center"/>
              <w:rPr>
                <w:b/>
                <w:sz w:val="20"/>
                <w:szCs w:val="20"/>
              </w:rPr>
            </w:pPr>
            <w:r w:rsidRPr="008F5799">
              <w:rPr>
                <w:b/>
                <w:sz w:val="20"/>
                <w:szCs w:val="20"/>
              </w:rPr>
              <w:t>Обязательная аудиторная учебная нагрузка обучающегося</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a9"/>
              <w:widowControl w:val="0"/>
              <w:suppressAutoHyphens/>
              <w:spacing w:before="0" w:beforeAutospacing="0" w:after="0" w:afterAutospacing="0"/>
              <w:jc w:val="center"/>
              <w:rPr>
                <w:b/>
                <w:sz w:val="20"/>
                <w:szCs w:val="20"/>
              </w:rPr>
            </w:pPr>
            <w:r w:rsidRPr="008F5799">
              <w:rPr>
                <w:b/>
                <w:sz w:val="20"/>
                <w:szCs w:val="20"/>
              </w:rPr>
              <w:t>Самостоятельная работа обучающегося</w:t>
            </w:r>
          </w:p>
        </w:tc>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132" w:firstLine="0"/>
              <w:jc w:val="center"/>
              <w:rPr>
                <w:b/>
                <w:sz w:val="20"/>
                <w:szCs w:val="20"/>
              </w:rPr>
            </w:pPr>
            <w:r w:rsidRPr="008F5799">
              <w:rPr>
                <w:b/>
                <w:sz w:val="20"/>
                <w:szCs w:val="20"/>
              </w:rPr>
              <w:t>Учебная,</w:t>
            </w:r>
          </w:p>
          <w:p w:rsidR="00DB72B7" w:rsidRPr="008F5799" w:rsidRDefault="00DB72B7" w:rsidP="000C48CE">
            <w:pPr>
              <w:pStyle w:val="21"/>
              <w:widowControl w:val="0"/>
              <w:ind w:left="-132" w:firstLine="0"/>
              <w:jc w:val="center"/>
              <w:rPr>
                <w:b/>
                <w:i/>
                <w:sz w:val="20"/>
                <w:szCs w:val="20"/>
              </w:rPr>
            </w:pPr>
            <w:r w:rsidRPr="008F5799">
              <w:rPr>
                <w:sz w:val="20"/>
                <w:szCs w:val="20"/>
              </w:rPr>
              <w:t>часов</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0" w:firstLine="0"/>
              <w:jc w:val="center"/>
              <w:rPr>
                <w:b/>
                <w:sz w:val="20"/>
                <w:szCs w:val="20"/>
              </w:rPr>
            </w:pPr>
            <w:r w:rsidRPr="008F5799">
              <w:rPr>
                <w:b/>
                <w:sz w:val="20"/>
                <w:szCs w:val="20"/>
              </w:rPr>
              <w:t>Производственная (по профилю специальности),</w:t>
            </w:r>
          </w:p>
          <w:p w:rsidR="00DB72B7" w:rsidRPr="008F5799" w:rsidRDefault="00DB72B7" w:rsidP="000C48CE">
            <w:pPr>
              <w:pStyle w:val="21"/>
              <w:widowControl w:val="0"/>
              <w:ind w:left="72" w:firstLine="0"/>
              <w:jc w:val="center"/>
              <w:rPr>
                <w:sz w:val="20"/>
                <w:szCs w:val="20"/>
              </w:rPr>
            </w:pPr>
            <w:r w:rsidRPr="008F5799">
              <w:rPr>
                <w:sz w:val="20"/>
                <w:szCs w:val="20"/>
              </w:rPr>
              <w:t>часов</w:t>
            </w:r>
          </w:p>
          <w:p w:rsidR="00DB72B7" w:rsidRPr="008F5799" w:rsidRDefault="00DB72B7" w:rsidP="000C48CE">
            <w:pPr>
              <w:pStyle w:val="21"/>
              <w:widowControl w:val="0"/>
              <w:ind w:left="72"/>
              <w:jc w:val="center"/>
              <w:rPr>
                <w:b/>
                <w:sz w:val="20"/>
                <w:szCs w:val="20"/>
              </w:rPr>
            </w:pPr>
          </w:p>
        </w:tc>
      </w:tr>
      <w:tr w:rsidR="00DB72B7" w:rsidRPr="008F5799" w:rsidTr="008F5799">
        <w:trPr>
          <w:trHeight w:val="1558"/>
        </w:trPr>
        <w:tc>
          <w:tcPr>
            <w:tcW w:w="1039" w:type="pct"/>
            <w:vMerge/>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jc w:val="center"/>
              <w:rPr>
                <w:b/>
                <w:sz w:val="20"/>
                <w:szCs w:val="20"/>
              </w:rPr>
            </w:pPr>
          </w:p>
        </w:tc>
        <w:tc>
          <w:tcPr>
            <w:tcW w:w="5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jc w:val="center"/>
              <w:rPr>
                <w:b/>
                <w:sz w:val="20"/>
                <w:szCs w:val="20"/>
              </w:rPr>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a9"/>
              <w:widowControl w:val="0"/>
              <w:suppressAutoHyphens/>
              <w:spacing w:before="0" w:beforeAutospacing="0" w:after="0" w:afterAutospacing="0"/>
              <w:ind w:left="-90"/>
              <w:jc w:val="center"/>
              <w:rPr>
                <w:b/>
                <w:sz w:val="20"/>
                <w:szCs w:val="20"/>
              </w:rPr>
            </w:pPr>
            <w:r w:rsidRPr="008F5799">
              <w:rPr>
                <w:b/>
                <w:sz w:val="20"/>
                <w:szCs w:val="20"/>
              </w:rPr>
              <w:t>Всего,</w:t>
            </w:r>
          </w:p>
          <w:p w:rsidR="00DB72B7" w:rsidRPr="008F5799" w:rsidRDefault="00DB72B7" w:rsidP="000C48CE">
            <w:pPr>
              <w:pStyle w:val="a9"/>
              <w:widowControl w:val="0"/>
              <w:suppressAutoHyphens/>
              <w:spacing w:before="0" w:beforeAutospacing="0" w:after="0" w:afterAutospacing="0"/>
              <w:ind w:left="-90"/>
              <w:jc w:val="center"/>
              <w:rPr>
                <w:i/>
                <w:sz w:val="20"/>
                <w:szCs w:val="20"/>
              </w:rPr>
            </w:pPr>
            <w:r w:rsidRPr="008F5799">
              <w:rPr>
                <w:sz w:val="20"/>
                <w:szCs w:val="20"/>
              </w:rPr>
              <w:t>часов</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a9"/>
              <w:widowControl w:val="0"/>
              <w:suppressAutoHyphens/>
              <w:spacing w:before="0" w:beforeAutospacing="0" w:after="0" w:afterAutospacing="0"/>
              <w:jc w:val="center"/>
              <w:rPr>
                <w:b/>
                <w:sz w:val="20"/>
                <w:szCs w:val="20"/>
              </w:rPr>
            </w:pPr>
            <w:r w:rsidRPr="008F5799">
              <w:rPr>
                <w:b/>
                <w:sz w:val="20"/>
                <w:szCs w:val="20"/>
              </w:rPr>
              <w:t>в т.ч. лабораторные работы и практические занятия,</w:t>
            </w:r>
          </w:p>
          <w:p w:rsidR="00DB72B7" w:rsidRPr="008F5799" w:rsidRDefault="00DB72B7" w:rsidP="000C48CE">
            <w:pPr>
              <w:pStyle w:val="a9"/>
              <w:widowControl w:val="0"/>
              <w:suppressAutoHyphens/>
              <w:spacing w:before="0" w:beforeAutospacing="0" w:after="0" w:afterAutospacing="0"/>
              <w:jc w:val="center"/>
              <w:rPr>
                <w:sz w:val="20"/>
                <w:szCs w:val="20"/>
              </w:rPr>
            </w:pPr>
            <w:r w:rsidRPr="008F5799">
              <w:rPr>
                <w:sz w:val="20"/>
                <w:szCs w:val="20"/>
              </w:rPr>
              <w:t>часов</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33" w:firstLine="0"/>
              <w:jc w:val="center"/>
              <w:rPr>
                <w:b/>
                <w:sz w:val="20"/>
                <w:szCs w:val="20"/>
              </w:rPr>
            </w:pPr>
            <w:r w:rsidRPr="008F5799">
              <w:rPr>
                <w:b/>
                <w:sz w:val="20"/>
                <w:szCs w:val="20"/>
              </w:rPr>
              <w:t>в т.ч., курсовая работа (проект),</w:t>
            </w:r>
          </w:p>
          <w:p w:rsidR="00DB72B7" w:rsidRPr="008F5799" w:rsidRDefault="00DB72B7" w:rsidP="000C48CE">
            <w:pPr>
              <w:pStyle w:val="21"/>
              <w:widowControl w:val="0"/>
              <w:ind w:left="33" w:firstLine="0"/>
              <w:jc w:val="center"/>
              <w:rPr>
                <w:i/>
                <w:sz w:val="20"/>
                <w:szCs w:val="20"/>
              </w:rPr>
            </w:pPr>
            <w:r w:rsidRPr="008F5799">
              <w:rPr>
                <w:sz w:val="20"/>
                <w:szCs w:val="20"/>
              </w:rPr>
              <w:t>часов</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a9"/>
              <w:widowControl w:val="0"/>
              <w:suppressAutoHyphens/>
              <w:spacing w:before="0" w:beforeAutospacing="0" w:after="0" w:afterAutospacing="0"/>
              <w:ind w:left="-51"/>
              <w:jc w:val="center"/>
              <w:rPr>
                <w:b/>
                <w:sz w:val="20"/>
                <w:szCs w:val="20"/>
              </w:rPr>
            </w:pPr>
            <w:r w:rsidRPr="008F5799">
              <w:rPr>
                <w:b/>
                <w:sz w:val="20"/>
                <w:szCs w:val="20"/>
              </w:rPr>
              <w:t>Всего,</w:t>
            </w:r>
          </w:p>
          <w:p w:rsidR="00DB72B7" w:rsidRPr="008F5799" w:rsidRDefault="00DB72B7" w:rsidP="000C48CE">
            <w:pPr>
              <w:pStyle w:val="a9"/>
              <w:widowControl w:val="0"/>
              <w:suppressAutoHyphens/>
              <w:spacing w:before="0" w:beforeAutospacing="0" w:after="0" w:afterAutospacing="0"/>
              <w:jc w:val="center"/>
              <w:rPr>
                <w:b/>
                <w:i/>
                <w:sz w:val="20"/>
                <w:szCs w:val="20"/>
              </w:rPr>
            </w:pPr>
            <w:r w:rsidRPr="008F5799">
              <w:rPr>
                <w:sz w:val="20"/>
                <w:szCs w:val="20"/>
              </w:rPr>
              <w:t>часов</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37" w:firstLine="0"/>
              <w:jc w:val="center"/>
              <w:rPr>
                <w:b/>
                <w:sz w:val="20"/>
                <w:szCs w:val="20"/>
              </w:rPr>
            </w:pPr>
            <w:r w:rsidRPr="008F5799">
              <w:rPr>
                <w:b/>
                <w:sz w:val="20"/>
                <w:szCs w:val="20"/>
              </w:rPr>
              <w:t>в т.ч., курсовая работа (проект),</w:t>
            </w:r>
          </w:p>
          <w:p w:rsidR="00DB72B7" w:rsidRPr="008F5799" w:rsidRDefault="00DB72B7" w:rsidP="000C48CE">
            <w:pPr>
              <w:pStyle w:val="21"/>
              <w:widowControl w:val="0"/>
              <w:ind w:left="0" w:firstLine="0"/>
              <w:jc w:val="center"/>
              <w:rPr>
                <w:i/>
                <w:sz w:val="20"/>
                <w:szCs w:val="20"/>
              </w:rPr>
            </w:pPr>
            <w:r w:rsidRPr="008F5799">
              <w:rPr>
                <w:sz w:val="20"/>
                <w:szCs w:val="20"/>
              </w:rPr>
              <w:t>часов</w:t>
            </w:r>
          </w:p>
        </w:tc>
        <w:tc>
          <w:tcPr>
            <w:tcW w:w="482" w:type="pct"/>
            <w:vMerge/>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0" w:firstLine="0"/>
              <w:jc w:val="center"/>
              <w:rPr>
                <w:sz w:val="20"/>
                <w:szCs w:val="20"/>
              </w:rPr>
            </w:pPr>
          </w:p>
        </w:tc>
        <w:tc>
          <w:tcPr>
            <w:tcW w:w="6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pStyle w:val="21"/>
              <w:widowControl w:val="0"/>
              <w:ind w:left="72" w:firstLine="0"/>
              <w:jc w:val="center"/>
              <w:rPr>
                <w:sz w:val="20"/>
                <w:szCs w:val="20"/>
              </w:rPr>
            </w:pPr>
          </w:p>
        </w:tc>
      </w:tr>
      <w:tr w:rsidR="00DB72B7" w:rsidRPr="008F5799" w:rsidTr="008F5799">
        <w:trPr>
          <w:trHeight w:val="200"/>
        </w:trPr>
        <w:tc>
          <w:tcPr>
            <w:tcW w:w="1039" w:type="pct"/>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482942" w:rsidP="000C4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0"/>
                <w:szCs w:val="20"/>
              </w:rPr>
            </w:pPr>
            <w:r w:rsidRPr="008F5799">
              <w:rPr>
                <w:sz w:val="20"/>
                <w:szCs w:val="20"/>
              </w:rPr>
              <w:t>МДК 01.01.</w:t>
            </w:r>
            <w:r w:rsidR="00DB72B7" w:rsidRPr="008F5799">
              <w:rPr>
                <w:sz w:val="20"/>
                <w:szCs w:val="20"/>
              </w:rPr>
              <w:t xml:space="preserve">  Организация и технология сборки, регулировки и испытания машин и оборудования различного назначения</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pStyle w:val="a9"/>
              <w:widowControl w:val="0"/>
              <w:suppressAutoHyphens/>
              <w:spacing w:before="0" w:beforeAutospacing="0" w:after="0" w:afterAutospacing="0"/>
              <w:jc w:val="center"/>
              <w:rPr>
                <w:b/>
                <w:sz w:val="20"/>
                <w:szCs w:val="20"/>
              </w:rPr>
            </w:pPr>
            <w:r w:rsidRPr="008F5799">
              <w:rPr>
                <w:b/>
                <w:sz w:val="20"/>
                <w:szCs w:val="20"/>
              </w:rPr>
              <w:t>243</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pStyle w:val="a9"/>
              <w:widowControl w:val="0"/>
              <w:suppressAutoHyphens/>
              <w:spacing w:before="0" w:beforeAutospacing="0" w:after="0" w:afterAutospacing="0"/>
              <w:jc w:val="center"/>
              <w:rPr>
                <w:b/>
                <w:sz w:val="20"/>
                <w:szCs w:val="20"/>
              </w:rPr>
            </w:pPr>
            <w:r w:rsidRPr="008F5799">
              <w:rPr>
                <w:b/>
                <w:sz w:val="20"/>
                <w:szCs w:val="20"/>
              </w:rPr>
              <w:t>162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pStyle w:val="21"/>
              <w:widowControl w:val="0"/>
              <w:ind w:left="0" w:firstLine="0"/>
              <w:jc w:val="center"/>
              <w:rPr>
                <w:sz w:val="20"/>
                <w:szCs w:val="20"/>
              </w:rPr>
            </w:pPr>
            <w:r w:rsidRPr="008F5799">
              <w:rPr>
                <w:sz w:val="20"/>
                <w:szCs w:val="20"/>
              </w:rPr>
              <w:t>74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DF11B0">
            <w:pPr>
              <w:pStyle w:val="21"/>
              <w:widowControl w:val="0"/>
              <w:ind w:left="0" w:firstLine="0"/>
              <w:jc w:val="center"/>
              <w:rPr>
                <w:sz w:val="20"/>
                <w:szCs w:val="20"/>
              </w:rPr>
            </w:pPr>
            <w:bookmarkStart w:id="0" w:name="_GoBack"/>
            <w:bookmarkEnd w:id="0"/>
          </w:p>
          <w:p w:rsidR="00DB72B7" w:rsidRPr="008F5799" w:rsidRDefault="00DB72B7" w:rsidP="00DF11B0">
            <w:pPr>
              <w:pStyle w:val="21"/>
              <w:widowControl w:val="0"/>
              <w:ind w:left="0" w:firstLine="0"/>
              <w:jc w:val="center"/>
              <w:rPr>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pStyle w:val="a9"/>
              <w:widowControl w:val="0"/>
              <w:suppressAutoHyphens/>
              <w:spacing w:before="0" w:beforeAutospacing="0" w:after="0" w:afterAutospacing="0"/>
              <w:jc w:val="center"/>
              <w:rPr>
                <w:b/>
                <w:sz w:val="20"/>
                <w:szCs w:val="20"/>
              </w:rPr>
            </w:pPr>
            <w:r w:rsidRPr="008F5799">
              <w:rPr>
                <w:b/>
                <w:sz w:val="20"/>
                <w:szCs w:val="20"/>
              </w:rPr>
              <w:t>81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DF11B0">
            <w:pPr>
              <w:pStyle w:val="21"/>
              <w:widowControl w:val="0"/>
              <w:ind w:left="0" w:firstLine="0"/>
              <w:jc w:val="center"/>
              <w:rPr>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DF11B0">
            <w:pPr>
              <w:pStyle w:val="a9"/>
              <w:widowControl w:val="0"/>
              <w:suppressAutoHyphens/>
              <w:spacing w:before="0" w:beforeAutospacing="0" w:after="0" w:afterAutospacing="0"/>
              <w:jc w:val="center"/>
              <w:rPr>
                <w:sz w:val="20"/>
                <w:szCs w:val="20"/>
              </w:rPr>
            </w:pP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DF11B0">
            <w:pPr>
              <w:pStyle w:val="a9"/>
              <w:widowControl w:val="0"/>
              <w:suppressAutoHyphens/>
              <w:spacing w:before="0" w:beforeAutospacing="0" w:after="0" w:afterAutospacing="0"/>
              <w:jc w:val="center"/>
              <w:rPr>
                <w:sz w:val="20"/>
                <w:szCs w:val="20"/>
              </w:rPr>
            </w:pPr>
          </w:p>
        </w:tc>
      </w:tr>
      <w:tr w:rsidR="00DB72B7" w:rsidRPr="008F5799" w:rsidTr="008F5799">
        <w:trPr>
          <w:trHeight w:val="497"/>
        </w:trPr>
        <w:tc>
          <w:tcPr>
            <w:tcW w:w="1039" w:type="pct"/>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pStyle w:val="21"/>
              <w:widowControl w:val="0"/>
              <w:ind w:left="0" w:firstLine="0"/>
              <w:rPr>
                <w:sz w:val="20"/>
                <w:szCs w:val="20"/>
              </w:rPr>
            </w:pPr>
            <w:r w:rsidRPr="008F5799">
              <w:rPr>
                <w:sz w:val="20"/>
                <w:szCs w:val="20"/>
              </w:rPr>
              <w:t>Учебная практика</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jc w:val="center"/>
              <w:rPr>
                <w:b/>
                <w:sz w:val="20"/>
                <w:szCs w:val="20"/>
              </w:rPr>
            </w:pPr>
            <w:r w:rsidRPr="008F5799">
              <w:rPr>
                <w:b/>
                <w:sz w:val="20"/>
                <w:szCs w:val="20"/>
              </w:rPr>
              <w:t>612</w:t>
            </w:r>
          </w:p>
        </w:tc>
        <w:tc>
          <w:tcPr>
            <w:tcW w:w="2219"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DB72B7" w:rsidRPr="008F5799" w:rsidRDefault="00DB72B7" w:rsidP="00DF11B0">
            <w:pPr>
              <w:tabs>
                <w:tab w:val="left" w:pos="1983"/>
              </w:tabs>
              <w:jc w:val="center"/>
              <w:rPr>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jc w:val="center"/>
              <w:rPr>
                <w:b/>
                <w:sz w:val="20"/>
                <w:szCs w:val="20"/>
              </w:rPr>
            </w:pPr>
            <w:r w:rsidRPr="008F5799">
              <w:rPr>
                <w:b/>
                <w:sz w:val="20"/>
                <w:szCs w:val="20"/>
              </w:rPr>
              <w:t>612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DF11B0">
            <w:pPr>
              <w:jc w:val="center"/>
              <w:rPr>
                <w:b/>
                <w:sz w:val="20"/>
                <w:szCs w:val="20"/>
              </w:rPr>
            </w:pPr>
          </w:p>
        </w:tc>
      </w:tr>
      <w:tr w:rsidR="00DB72B7" w:rsidRPr="008F5799" w:rsidTr="008F5799">
        <w:trPr>
          <w:trHeight w:val="46"/>
        </w:trPr>
        <w:tc>
          <w:tcPr>
            <w:tcW w:w="1039" w:type="pct"/>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pStyle w:val="21"/>
              <w:widowControl w:val="0"/>
              <w:ind w:left="0" w:firstLine="0"/>
              <w:rPr>
                <w:sz w:val="20"/>
                <w:szCs w:val="20"/>
              </w:rPr>
            </w:pPr>
            <w:r w:rsidRPr="008F5799">
              <w:rPr>
                <w:sz w:val="20"/>
                <w:szCs w:val="20"/>
              </w:rPr>
              <w:t>Производственная практика</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jc w:val="center"/>
              <w:rPr>
                <w:b/>
                <w:sz w:val="20"/>
                <w:szCs w:val="20"/>
              </w:rPr>
            </w:pPr>
            <w:r w:rsidRPr="008F5799">
              <w:rPr>
                <w:b/>
                <w:sz w:val="20"/>
                <w:szCs w:val="20"/>
              </w:rPr>
              <w:t>216</w:t>
            </w:r>
          </w:p>
        </w:tc>
        <w:tc>
          <w:tcPr>
            <w:tcW w:w="2701" w:type="pct"/>
            <w:gridSpan w:val="6"/>
            <w:tcBorders>
              <w:top w:val="single" w:sz="4" w:space="0" w:color="auto"/>
              <w:left w:val="single" w:sz="4" w:space="0" w:color="auto"/>
              <w:bottom w:val="single" w:sz="4" w:space="0" w:color="auto"/>
              <w:right w:val="single" w:sz="4" w:space="0" w:color="auto"/>
            </w:tcBorders>
            <w:shd w:val="clear" w:color="auto" w:fill="D9D9D9"/>
            <w:vAlign w:val="center"/>
          </w:tcPr>
          <w:p w:rsidR="00DB72B7" w:rsidRPr="008F5799" w:rsidRDefault="00DB72B7" w:rsidP="00DF11B0">
            <w:pPr>
              <w:jc w:val="center"/>
              <w:rPr>
                <w:b/>
                <w:sz w:val="20"/>
                <w:szCs w:val="20"/>
              </w:rPr>
            </w:pP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jc w:val="center"/>
              <w:rPr>
                <w:b/>
                <w:sz w:val="20"/>
                <w:szCs w:val="20"/>
              </w:rPr>
            </w:pPr>
            <w:r w:rsidRPr="008F5799">
              <w:rPr>
                <w:b/>
                <w:sz w:val="20"/>
                <w:szCs w:val="20"/>
              </w:rPr>
              <w:t>216</w:t>
            </w:r>
          </w:p>
        </w:tc>
      </w:tr>
      <w:tr w:rsidR="00DB72B7" w:rsidRPr="008F5799" w:rsidTr="008F5799">
        <w:trPr>
          <w:trHeight w:val="607"/>
        </w:trPr>
        <w:tc>
          <w:tcPr>
            <w:tcW w:w="1039" w:type="pct"/>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pStyle w:val="21"/>
              <w:widowControl w:val="0"/>
              <w:ind w:left="0" w:firstLine="0"/>
              <w:rPr>
                <w:sz w:val="20"/>
                <w:szCs w:val="20"/>
              </w:rPr>
            </w:pPr>
            <w:r w:rsidRPr="008F5799">
              <w:rPr>
                <w:sz w:val="20"/>
                <w:szCs w:val="20"/>
              </w:rPr>
              <w:t>Всего:</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jc w:val="center"/>
              <w:rPr>
                <w:b/>
                <w:sz w:val="20"/>
                <w:szCs w:val="20"/>
              </w:rPr>
            </w:pPr>
            <w:r w:rsidRPr="008F5799">
              <w:rPr>
                <w:b/>
                <w:sz w:val="20"/>
                <w:szCs w:val="20"/>
              </w:rPr>
              <w:t>1071</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jc w:val="center"/>
              <w:rPr>
                <w:b/>
                <w:sz w:val="20"/>
                <w:szCs w:val="20"/>
              </w:rPr>
            </w:pPr>
            <w:r w:rsidRPr="008F5799">
              <w:rPr>
                <w:b/>
                <w:sz w:val="20"/>
                <w:szCs w:val="20"/>
              </w:rPr>
              <w:t>162</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jc w:val="center"/>
              <w:rPr>
                <w:b/>
                <w:sz w:val="20"/>
                <w:szCs w:val="20"/>
              </w:rPr>
            </w:pPr>
            <w:r w:rsidRPr="008F5799">
              <w:rPr>
                <w:b/>
                <w:sz w:val="20"/>
                <w:szCs w:val="20"/>
              </w:rPr>
              <w:t>74</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DF11B0">
            <w:pPr>
              <w:jc w:val="center"/>
              <w:rPr>
                <w:sz w:val="20"/>
                <w:szCs w:val="20"/>
              </w:rPr>
            </w:pP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jc w:val="center"/>
              <w:rPr>
                <w:b/>
                <w:sz w:val="20"/>
                <w:szCs w:val="20"/>
              </w:rPr>
            </w:pPr>
            <w:r w:rsidRPr="008F5799">
              <w:rPr>
                <w:b/>
                <w:sz w:val="20"/>
                <w:szCs w:val="20"/>
              </w:rPr>
              <w:t>81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DF11B0">
            <w:pPr>
              <w:jc w:val="center"/>
              <w:rPr>
                <w:sz w:val="20"/>
                <w:szCs w:val="20"/>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jc w:val="center"/>
              <w:rPr>
                <w:b/>
                <w:sz w:val="20"/>
                <w:szCs w:val="20"/>
              </w:rPr>
            </w:pPr>
            <w:r w:rsidRPr="008F5799">
              <w:rPr>
                <w:b/>
                <w:sz w:val="20"/>
                <w:szCs w:val="20"/>
              </w:rPr>
              <w:t>612</w:t>
            </w:r>
          </w:p>
        </w:tc>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3B0964" w:rsidP="00DF11B0">
            <w:pPr>
              <w:jc w:val="center"/>
              <w:rPr>
                <w:b/>
                <w:color w:val="FFFFFF"/>
                <w:sz w:val="20"/>
                <w:szCs w:val="20"/>
              </w:rPr>
            </w:pPr>
            <w:r w:rsidRPr="008F5799">
              <w:rPr>
                <w:b/>
                <w:sz w:val="20"/>
                <w:szCs w:val="20"/>
              </w:rPr>
              <w:t>216</w:t>
            </w:r>
          </w:p>
        </w:tc>
      </w:tr>
    </w:tbl>
    <w:p w:rsidR="00482942" w:rsidRPr="001E3A9D" w:rsidRDefault="00482942" w:rsidP="00DB72B7">
      <w:pPr>
        <w:jc w:val="both"/>
        <w:rPr>
          <w:b/>
        </w:rPr>
      </w:pPr>
    </w:p>
    <w:p w:rsidR="00DB72B7" w:rsidRPr="001E3A9D" w:rsidRDefault="00482942" w:rsidP="00DB72B7">
      <w:pPr>
        <w:jc w:val="both"/>
        <w:rPr>
          <w:b/>
          <w:bCs/>
        </w:rPr>
      </w:pPr>
      <w:r w:rsidRPr="001E3A9D">
        <w:rPr>
          <w:b/>
        </w:rPr>
        <w:br w:type="page"/>
      </w:r>
      <w:r w:rsidR="002C072F" w:rsidRPr="001E3A9D">
        <w:rPr>
          <w:b/>
        </w:rPr>
        <w:lastRenderedPageBreak/>
        <w:t xml:space="preserve"> </w:t>
      </w:r>
      <w:r w:rsidR="00DB72B7" w:rsidRPr="001E3A9D">
        <w:rPr>
          <w:b/>
        </w:rPr>
        <w:t xml:space="preserve">2.2. Тематический план и содержание профессионального модуля   </w:t>
      </w:r>
      <w:r w:rsidR="00DB72B7" w:rsidRPr="001E3A9D">
        <w:rPr>
          <w:b/>
          <w:bCs/>
        </w:rPr>
        <w:t>ПМ.01 Модуль по профессии  18466 Слесарь механосборочных работ</w:t>
      </w:r>
    </w:p>
    <w:p w:rsidR="006C0A24" w:rsidRPr="001E3A9D" w:rsidRDefault="006C0A24" w:rsidP="00DB72B7">
      <w:pPr>
        <w:jc w:val="both"/>
        <w:rPr>
          <w:b/>
          <w:bCs/>
        </w:rPr>
      </w:pPr>
    </w:p>
    <w:tbl>
      <w:tblPr>
        <w:tblStyle w:val="TableNormal"/>
        <w:tblW w:w="50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90"/>
        <w:gridCol w:w="8621"/>
        <w:gridCol w:w="1496"/>
        <w:gridCol w:w="1743"/>
      </w:tblGrid>
      <w:tr w:rsidR="005C1C39" w:rsidRPr="001E3A9D" w:rsidTr="001E3A9D">
        <w:trPr>
          <w:trHeight w:val="20"/>
        </w:trPr>
        <w:tc>
          <w:tcPr>
            <w:tcW w:w="1162" w:type="pct"/>
          </w:tcPr>
          <w:p w:rsidR="006C0A24" w:rsidRPr="001E3A9D" w:rsidRDefault="006C0A24" w:rsidP="005C1C39">
            <w:pPr>
              <w:jc w:val="center"/>
              <w:rPr>
                <w:b/>
                <w:i/>
                <w:sz w:val="20"/>
                <w:szCs w:val="20"/>
                <w:lang w:val="ru-RU"/>
              </w:rPr>
            </w:pPr>
            <w:r w:rsidRPr="001E3A9D">
              <w:rPr>
                <w:b/>
                <w:i/>
                <w:sz w:val="20"/>
                <w:szCs w:val="20"/>
                <w:lang w:val="ru-RU"/>
              </w:rPr>
              <w:t>Наименование разделов/тем учебной дисциплины</w:t>
            </w:r>
          </w:p>
        </w:tc>
        <w:tc>
          <w:tcPr>
            <w:tcW w:w="2790" w:type="pct"/>
          </w:tcPr>
          <w:p w:rsidR="006C0A24" w:rsidRPr="001E3A9D" w:rsidRDefault="006C0A24" w:rsidP="005C1C39">
            <w:pPr>
              <w:jc w:val="center"/>
              <w:rPr>
                <w:b/>
                <w:i/>
                <w:sz w:val="20"/>
                <w:szCs w:val="20"/>
                <w:lang w:val="ru-RU"/>
              </w:rPr>
            </w:pPr>
            <w:r w:rsidRPr="001E3A9D">
              <w:rPr>
                <w:b/>
                <w:i/>
                <w:sz w:val="20"/>
                <w:szCs w:val="20"/>
                <w:lang w:val="ru-RU"/>
              </w:rPr>
              <w:t>Содержание учебного материала, практических занятий, самостоятельной работы обучающихся</w:t>
            </w:r>
          </w:p>
        </w:tc>
        <w:tc>
          <w:tcPr>
            <w:tcW w:w="484" w:type="pct"/>
          </w:tcPr>
          <w:p w:rsidR="006C0A24" w:rsidRPr="001E3A9D" w:rsidRDefault="006C0A24" w:rsidP="005C1C39">
            <w:pPr>
              <w:jc w:val="center"/>
              <w:rPr>
                <w:b/>
                <w:i/>
                <w:sz w:val="20"/>
                <w:szCs w:val="20"/>
                <w:lang w:val="ru-RU"/>
              </w:rPr>
            </w:pPr>
            <w:r w:rsidRPr="001E3A9D">
              <w:rPr>
                <w:b/>
                <w:i/>
                <w:sz w:val="20"/>
                <w:szCs w:val="20"/>
                <w:lang w:val="ru-RU"/>
              </w:rPr>
              <w:t>Объем часов</w:t>
            </w:r>
          </w:p>
        </w:tc>
        <w:tc>
          <w:tcPr>
            <w:tcW w:w="564" w:type="pct"/>
          </w:tcPr>
          <w:p w:rsidR="006C0A24" w:rsidRPr="001E3A9D" w:rsidRDefault="006C0A24" w:rsidP="005C1C39">
            <w:pPr>
              <w:jc w:val="center"/>
              <w:rPr>
                <w:b/>
                <w:i/>
                <w:sz w:val="20"/>
                <w:szCs w:val="20"/>
                <w:lang w:val="ru-RU"/>
              </w:rPr>
            </w:pPr>
            <w:r w:rsidRPr="001E3A9D">
              <w:rPr>
                <w:b/>
                <w:i/>
                <w:sz w:val="20"/>
                <w:szCs w:val="20"/>
                <w:lang w:val="ru-RU"/>
              </w:rPr>
              <w:t>Уровень усвоения</w:t>
            </w:r>
          </w:p>
        </w:tc>
      </w:tr>
      <w:tr w:rsidR="006C0A24" w:rsidRPr="001E3A9D" w:rsidTr="005C1C39">
        <w:trPr>
          <w:trHeight w:val="20"/>
        </w:trPr>
        <w:tc>
          <w:tcPr>
            <w:tcW w:w="3952" w:type="pct"/>
            <w:gridSpan w:val="2"/>
          </w:tcPr>
          <w:p w:rsidR="006C0A24" w:rsidRPr="001E3A9D" w:rsidRDefault="00EE2B14" w:rsidP="005C1C39">
            <w:pPr>
              <w:rPr>
                <w:b/>
                <w:i/>
                <w:sz w:val="20"/>
                <w:szCs w:val="20"/>
                <w:lang w:val="ru-RU"/>
              </w:rPr>
            </w:pPr>
            <w:r w:rsidRPr="001E3A9D">
              <w:rPr>
                <w:b/>
                <w:i/>
                <w:sz w:val="20"/>
                <w:szCs w:val="20"/>
                <w:lang w:val="ru-RU"/>
              </w:rPr>
              <w:t>МДК01.01. Организация и технология сборки, регулировки и испытания машин и оборудования различного назначения</w:t>
            </w:r>
          </w:p>
        </w:tc>
        <w:tc>
          <w:tcPr>
            <w:tcW w:w="484" w:type="pct"/>
          </w:tcPr>
          <w:p w:rsidR="006C0A24" w:rsidRPr="001E3A9D" w:rsidRDefault="006C0A24" w:rsidP="005C1C39">
            <w:pPr>
              <w:jc w:val="center"/>
              <w:rPr>
                <w:b/>
                <w:i/>
                <w:sz w:val="20"/>
                <w:szCs w:val="20"/>
                <w:lang w:val="ru-RU"/>
              </w:rPr>
            </w:pPr>
          </w:p>
        </w:tc>
        <w:tc>
          <w:tcPr>
            <w:tcW w:w="564" w:type="pct"/>
          </w:tcPr>
          <w:p w:rsidR="006C0A24" w:rsidRPr="001E3A9D" w:rsidRDefault="006C0A24" w:rsidP="005C1C39">
            <w:pPr>
              <w:jc w:val="center"/>
              <w:rPr>
                <w:b/>
                <w:i/>
                <w:sz w:val="20"/>
                <w:szCs w:val="20"/>
                <w:lang w:val="ru-RU"/>
              </w:rPr>
            </w:pPr>
          </w:p>
        </w:tc>
      </w:tr>
      <w:tr w:rsidR="00162DD3" w:rsidRPr="001E3A9D" w:rsidTr="005C1C39">
        <w:trPr>
          <w:trHeight w:val="20"/>
        </w:trPr>
        <w:tc>
          <w:tcPr>
            <w:tcW w:w="3952" w:type="pct"/>
            <w:gridSpan w:val="2"/>
          </w:tcPr>
          <w:p w:rsidR="00162DD3" w:rsidRPr="001E3A9D" w:rsidRDefault="00162DD3" w:rsidP="005C1C39">
            <w:pPr>
              <w:rPr>
                <w:b/>
                <w:i/>
                <w:sz w:val="20"/>
                <w:szCs w:val="20"/>
                <w:lang w:val="ru-RU"/>
              </w:rPr>
            </w:pPr>
            <w:r w:rsidRPr="001E3A9D">
              <w:rPr>
                <w:b/>
                <w:i/>
                <w:sz w:val="20"/>
                <w:szCs w:val="20"/>
                <w:lang w:val="ru-RU"/>
              </w:rPr>
              <w:t>Раздел I Технология изготовления и ремонта машин и оборудования различного назначения</w:t>
            </w:r>
          </w:p>
        </w:tc>
        <w:tc>
          <w:tcPr>
            <w:tcW w:w="484" w:type="pct"/>
          </w:tcPr>
          <w:p w:rsidR="00162DD3" w:rsidRPr="001E3A9D" w:rsidRDefault="00162DD3" w:rsidP="005C1C39">
            <w:pPr>
              <w:jc w:val="center"/>
              <w:rPr>
                <w:b/>
                <w:i/>
                <w:sz w:val="20"/>
                <w:szCs w:val="20"/>
                <w:lang w:val="ru-RU"/>
              </w:rPr>
            </w:pPr>
          </w:p>
        </w:tc>
        <w:tc>
          <w:tcPr>
            <w:tcW w:w="564" w:type="pct"/>
          </w:tcPr>
          <w:p w:rsidR="00162DD3" w:rsidRPr="001E3A9D" w:rsidRDefault="00162DD3" w:rsidP="005C1C39">
            <w:pPr>
              <w:jc w:val="center"/>
              <w:rPr>
                <w:b/>
                <w:i/>
                <w:sz w:val="20"/>
                <w:szCs w:val="20"/>
                <w:lang w:val="ru-RU"/>
              </w:rPr>
            </w:pPr>
          </w:p>
        </w:tc>
      </w:tr>
      <w:tr w:rsidR="000600A3" w:rsidRPr="001E3A9D" w:rsidTr="000600A3">
        <w:trPr>
          <w:trHeight w:val="20"/>
        </w:trPr>
        <w:tc>
          <w:tcPr>
            <w:tcW w:w="3952" w:type="pct"/>
            <w:gridSpan w:val="2"/>
            <w:shd w:val="clear" w:color="auto" w:fill="8DB3E2" w:themeFill="text2" w:themeFillTint="66"/>
          </w:tcPr>
          <w:p w:rsidR="000600A3" w:rsidRPr="000600A3" w:rsidRDefault="000600A3" w:rsidP="005C1C39">
            <w:pPr>
              <w:rPr>
                <w:b/>
                <w:i/>
                <w:sz w:val="20"/>
                <w:szCs w:val="20"/>
                <w:lang w:val="ru-RU"/>
              </w:rPr>
            </w:pPr>
            <w:r>
              <w:rPr>
                <w:b/>
                <w:i/>
                <w:sz w:val="20"/>
                <w:szCs w:val="20"/>
                <w:lang w:val="ru-RU"/>
              </w:rPr>
              <w:t>1 семестр</w:t>
            </w:r>
          </w:p>
        </w:tc>
        <w:tc>
          <w:tcPr>
            <w:tcW w:w="484" w:type="pct"/>
          </w:tcPr>
          <w:p w:rsidR="000600A3" w:rsidRPr="000600A3" w:rsidRDefault="000600A3" w:rsidP="005C1C39">
            <w:pPr>
              <w:jc w:val="center"/>
              <w:rPr>
                <w:b/>
                <w:i/>
                <w:sz w:val="20"/>
                <w:szCs w:val="20"/>
                <w:lang w:val="ru-RU"/>
              </w:rPr>
            </w:pPr>
          </w:p>
        </w:tc>
        <w:tc>
          <w:tcPr>
            <w:tcW w:w="564" w:type="pct"/>
          </w:tcPr>
          <w:p w:rsidR="000600A3" w:rsidRPr="000600A3" w:rsidRDefault="000600A3" w:rsidP="005C1C39">
            <w:pPr>
              <w:jc w:val="center"/>
              <w:rPr>
                <w:b/>
                <w:i/>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№1. Введение в профессию</w:t>
            </w:r>
          </w:p>
        </w:tc>
        <w:tc>
          <w:tcPr>
            <w:tcW w:w="2790" w:type="pct"/>
          </w:tcPr>
          <w:p w:rsidR="006C0A24" w:rsidRPr="001E3A9D" w:rsidRDefault="006C0A24" w:rsidP="0097523B">
            <w:pPr>
              <w:ind w:firstLine="384"/>
              <w:rPr>
                <w:b/>
                <w:i/>
                <w:sz w:val="20"/>
                <w:szCs w:val="20"/>
                <w:lang w:val="ru-RU"/>
              </w:rPr>
            </w:pPr>
            <w:r w:rsidRPr="001E3A9D">
              <w:rPr>
                <w:b/>
                <w:i/>
                <w:sz w:val="20"/>
                <w:szCs w:val="20"/>
                <w:lang w:val="ru-RU"/>
              </w:rPr>
              <w:t>Содержание учебного материала</w:t>
            </w:r>
          </w:p>
        </w:tc>
        <w:tc>
          <w:tcPr>
            <w:tcW w:w="484" w:type="pct"/>
          </w:tcPr>
          <w:p w:rsidR="00B4770D" w:rsidRPr="001E3A9D" w:rsidRDefault="00B4770D" w:rsidP="005C1C39">
            <w:pPr>
              <w:jc w:val="center"/>
              <w:rPr>
                <w:b/>
                <w:i/>
                <w:sz w:val="20"/>
                <w:szCs w:val="20"/>
                <w:lang w:val="ru-RU"/>
              </w:rPr>
            </w:pPr>
            <w:r w:rsidRPr="001E3A9D">
              <w:rPr>
                <w:b/>
                <w:i/>
                <w:sz w:val="20"/>
                <w:szCs w:val="20"/>
                <w:lang w:val="ru-RU"/>
              </w:rPr>
              <w:t>6</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384"/>
              <w:rPr>
                <w:sz w:val="20"/>
                <w:szCs w:val="20"/>
                <w:lang w:val="ru-RU"/>
              </w:rPr>
            </w:pPr>
            <w:r w:rsidRPr="001E3A9D">
              <w:rPr>
                <w:sz w:val="20"/>
                <w:szCs w:val="20"/>
                <w:lang w:val="ru-RU"/>
              </w:rPr>
              <w:t>Профессия слесаря. Виды слесарных работ. Организация труда слесаря. Общие требования организации рабочего места слесаря. Организация рабочего места. Режим труда слесаря. Контрольно- измерительные инструменты. Микрометрические инструменты. Средства контроля углов и конусов. Индикаторные инструменты, нормальные и придельные калибры. Конструкционные и инструментальные материалы.</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val="restart"/>
          </w:tcPr>
          <w:p w:rsidR="006C0A24" w:rsidRPr="001E3A9D" w:rsidRDefault="001E3A9D" w:rsidP="005C1C39">
            <w:pPr>
              <w:rPr>
                <w:b/>
                <w:i/>
                <w:sz w:val="20"/>
                <w:szCs w:val="20"/>
                <w:lang w:val="ru-RU"/>
              </w:rPr>
            </w:pPr>
            <w:r>
              <w:rPr>
                <w:b/>
                <w:i/>
                <w:sz w:val="20"/>
                <w:szCs w:val="20"/>
                <w:lang w:val="ru-RU"/>
              </w:rPr>
              <w:t xml:space="preserve">Тема № 2 </w:t>
            </w:r>
            <w:r w:rsidR="006C0A24" w:rsidRPr="001E3A9D">
              <w:rPr>
                <w:b/>
                <w:i/>
                <w:sz w:val="20"/>
                <w:szCs w:val="20"/>
                <w:lang w:val="ru-RU"/>
              </w:rPr>
              <w:t>Подготовительные операции слесарной обработки</w:t>
            </w:r>
          </w:p>
        </w:tc>
        <w:tc>
          <w:tcPr>
            <w:tcW w:w="2790" w:type="pct"/>
          </w:tcPr>
          <w:p w:rsidR="006C0A24" w:rsidRPr="001E3A9D" w:rsidRDefault="006C0A24" w:rsidP="0097523B">
            <w:pPr>
              <w:ind w:firstLine="384"/>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4770D" w:rsidP="005C1C39">
            <w:pPr>
              <w:jc w:val="center"/>
              <w:rPr>
                <w:b/>
                <w:i/>
                <w:sz w:val="20"/>
                <w:szCs w:val="20"/>
                <w:lang w:val="ru-RU"/>
              </w:rPr>
            </w:pPr>
            <w:r w:rsidRPr="001E3A9D">
              <w:rPr>
                <w:b/>
                <w:i/>
                <w:sz w:val="20"/>
                <w:szCs w:val="20"/>
                <w:lang w:val="ru-RU"/>
              </w:rPr>
              <w:t>10</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384"/>
              <w:rPr>
                <w:sz w:val="20"/>
                <w:szCs w:val="20"/>
                <w:lang w:val="ru-RU"/>
              </w:rPr>
            </w:pPr>
            <w:r w:rsidRPr="001E3A9D">
              <w:rPr>
                <w:sz w:val="20"/>
                <w:szCs w:val="20"/>
                <w:lang w:val="ru-RU"/>
              </w:rPr>
              <w:t>Плоскостная разметка. Приспособление для плоскостной разметки. Пространственная разметка. Приспособления для пространственной разметки. Нанесение разметки. Рубка металла, инструменты применяемые при рубке. Правка металла. Инструменты и приспособления применяемые при правке металла. Гибка металла. Инструменты, приспособления и материалы применяемые для гибки. Резка металла. Инструменты и приспособления применяемые при резке металла.</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Borders>
              <w:bottom w:val="single" w:sz="6" w:space="0" w:color="000000"/>
            </w:tcBorders>
          </w:tcPr>
          <w:p w:rsidR="006C0A24" w:rsidRPr="001E3A9D" w:rsidRDefault="006C0A24" w:rsidP="0097523B">
            <w:pPr>
              <w:ind w:firstLine="384"/>
              <w:rPr>
                <w:sz w:val="20"/>
                <w:szCs w:val="20"/>
                <w:lang w:val="ru-RU"/>
              </w:rPr>
            </w:pPr>
            <w:r w:rsidRPr="001E3A9D">
              <w:rPr>
                <w:sz w:val="20"/>
                <w:szCs w:val="20"/>
                <w:lang w:val="ru-RU"/>
              </w:rPr>
              <w:t>Практическая работа</w:t>
            </w:r>
          </w:p>
        </w:tc>
        <w:tc>
          <w:tcPr>
            <w:tcW w:w="484" w:type="pct"/>
            <w:tcBorders>
              <w:bottom w:val="single" w:sz="6" w:space="0" w:color="000000"/>
            </w:tcBorders>
          </w:tcPr>
          <w:p w:rsidR="006C0A24" w:rsidRPr="001E3A9D" w:rsidRDefault="00BF0031" w:rsidP="005C1C39">
            <w:pPr>
              <w:jc w:val="center"/>
              <w:rPr>
                <w:sz w:val="20"/>
                <w:szCs w:val="20"/>
                <w:lang w:val="ru-RU"/>
              </w:rPr>
            </w:pPr>
            <w:r w:rsidRPr="001E3A9D">
              <w:rPr>
                <w:sz w:val="20"/>
                <w:szCs w:val="20"/>
                <w:lang w:val="ru-RU"/>
              </w:rPr>
              <w:t>6</w:t>
            </w: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 3. Размерная слесарная обработка</w:t>
            </w:r>
          </w:p>
        </w:tc>
        <w:tc>
          <w:tcPr>
            <w:tcW w:w="2790" w:type="pct"/>
          </w:tcPr>
          <w:p w:rsidR="006C0A24" w:rsidRPr="001E3A9D" w:rsidRDefault="006C0A24" w:rsidP="0097523B">
            <w:pPr>
              <w:ind w:firstLine="384"/>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4770D" w:rsidP="005C1C39">
            <w:pPr>
              <w:jc w:val="center"/>
              <w:rPr>
                <w:b/>
                <w:i/>
                <w:sz w:val="20"/>
                <w:szCs w:val="20"/>
                <w:lang w:val="ru-RU"/>
              </w:rPr>
            </w:pPr>
            <w:r w:rsidRPr="001E3A9D">
              <w:rPr>
                <w:b/>
                <w:i/>
                <w:sz w:val="20"/>
                <w:szCs w:val="20"/>
                <w:lang w:val="ru-RU"/>
              </w:rPr>
              <w:t>14</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Pr>
          <w:p w:rsidR="006C0A24" w:rsidRPr="001E3A9D" w:rsidRDefault="006C0A24" w:rsidP="005C1C39">
            <w:pPr>
              <w:rPr>
                <w:sz w:val="20"/>
                <w:szCs w:val="20"/>
                <w:lang w:val="ru-RU"/>
              </w:rPr>
            </w:pPr>
          </w:p>
        </w:tc>
        <w:tc>
          <w:tcPr>
            <w:tcW w:w="2790" w:type="pct"/>
          </w:tcPr>
          <w:p w:rsidR="006C0A24" w:rsidRPr="001E3A9D" w:rsidRDefault="006C0A24" w:rsidP="0097523B">
            <w:pPr>
              <w:ind w:firstLine="384"/>
              <w:rPr>
                <w:sz w:val="20"/>
                <w:szCs w:val="20"/>
                <w:lang w:val="ru-RU"/>
              </w:rPr>
            </w:pPr>
            <w:r w:rsidRPr="001E3A9D">
              <w:rPr>
                <w:sz w:val="20"/>
                <w:szCs w:val="20"/>
                <w:lang w:val="ru-RU"/>
              </w:rPr>
              <w:t>Опиливание металла. Приспособления для опиливания. Подготовка поверхности к опиливанию и основные виды опиливания. Механизация работ при опиливании. Обработка отверстий. Сверление и зенкерование. Развертывание. Приспособления для установки эле- ментов. Приспособления для установки и крепления заготовок. Оборудование для обработки отверстий. Обработка резьбовых поверхностей. Резьба и ее элементы. Приспособления и инструменты для нарезания внутренней резьбы. Приспособления и инструменты для нарезания  наружной  резьбы.</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Pr>
          <w:p w:rsidR="006C0A24" w:rsidRPr="001E3A9D" w:rsidRDefault="006C0A24" w:rsidP="005C1C39">
            <w:pPr>
              <w:rPr>
                <w:sz w:val="20"/>
                <w:szCs w:val="20"/>
                <w:lang w:val="ru-RU"/>
              </w:rPr>
            </w:pPr>
          </w:p>
        </w:tc>
        <w:tc>
          <w:tcPr>
            <w:tcW w:w="2790" w:type="pct"/>
          </w:tcPr>
          <w:p w:rsidR="006C0A24" w:rsidRPr="001E3A9D" w:rsidRDefault="006C0A24" w:rsidP="0097523B">
            <w:pPr>
              <w:ind w:firstLine="384"/>
              <w:rPr>
                <w:sz w:val="20"/>
                <w:szCs w:val="20"/>
                <w:lang w:val="ru-RU"/>
              </w:rPr>
            </w:pPr>
            <w:r w:rsidRPr="001E3A9D">
              <w:rPr>
                <w:sz w:val="20"/>
                <w:szCs w:val="20"/>
                <w:lang w:val="ru-RU"/>
              </w:rPr>
              <w:t>Практическая работа</w:t>
            </w:r>
          </w:p>
        </w:tc>
        <w:tc>
          <w:tcPr>
            <w:tcW w:w="484" w:type="pct"/>
          </w:tcPr>
          <w:p w:rsidR="006C0A24" w:rsidRPr="001E3A9D" w:rsidRDefault="00BF0031" w:rsidP="005C1C39">
            <w:pPr>
              <w:jc w:val="center"/>
              <w:rPr>
                <w:sz w:val="20"/>
                <w:szCs w:val="20"/>
                <w:lang w:val="ru-RU"/>
              </w:rPr>
            </w:pPr>
            <w:r w:rsidRPr="001E3A9D">
              <w:rPr>
                <w:sz w:val="20"/>
                <w:szCs w:val="20"/>
                <w:lang w:val="ru-RU"/>
              </w:rPr>
              <w:t>6</w:t>
            </w:r>
          </w:p>
        </w:tc>
        <w:tc>
          <w:tcPr>
            <w:tcW w:w="564" w:type="pct"/>
            <w:vMerge/>
            <w:tcBorders>
              <w:top w:val="nil"/>
            </w:tcBorders>
          </w:tcPr>
          <w:p w:rsidR="006C0A24" w:rsidRPr="001E3A9D" w:rsidRDefault="006C0A24" w:rsidP="005C1C39">
            <w:pPr>
              <w:jc w:val="center"/>
              <w:rPr>
                <w:sz w:val="20"/>
                <w:szCs w:val="20"/>
                <w:lang w:val="ru-RU"/>
              </w:rPr>
            </w:pPr>
          </w:p>
        </w:tc>
      </w:tr>
      <w:tr w:rsidR="00BF0031" w:rsidRPr="001E3A9D" w:rsidTr="001E3A9D">
        <w:trPr>
          <w:trHeight w:val="20"/>
        </w:trPr>
        <w:tc>
          <w:tcPr>
            <w:tcW w:w="1162" w:type="pct"/>
            <w:vMerge w:val="restart"/>
          </w:tcPr>
          <w:p w:rsidR="00BF0031" w:rsidRPr="001E3A9D" w:rsidRDefault="00BF0031" w:rsidP="005C1C39">
            <w:pPr>
              <w:rPr>
                <w:b/>
                <w:i/>
                <w:sz w:val="20"/>
                <w:szCs w:val="20"/>
                <w:lang w:val="ru-RU"/>
              </w:rPr>
            </w:pPr>
            <w:r w:rsidRPr="001E3A9D">
              <w:rPr>
                <w:b/>
                <w:i/>
                <w:sz w:val="20"/>
                <w:szCs w:val="20"/>
                <w:lang w:val="ru-RU"/>
              </w:rPr>
              <w:t>Тема№4. Пригоночные операции слесарной обработки.</w:t>
            </w:r>
          </w:p>
        </w:tc>
        <w:tc>
          <w:tcPr>
            <w:tcW w:w="2790" w:type="pct"/>
          </w:tcPr>
          <w:p w:rsidR="00BF0031" w:rsidRPr="001E3A9D" w:rsidRDefault="00BF0031" w:rsidP="0097523B">
            <w:pPr>
              <w:ind w:firstLine="384"/>
              <w:rPr>
                <w:b/>
                <w:i/>
                <w:sz w:val="20"/>
                <w:szCs w:val="20"/>
                <w:lang w:val="ru-RU"/>
              </w:rPr>
            </w:pPr>
            <w:r w:rsidRPr="001E3A9D">
              <w:rPr>
                <w:b/>
                <w:i/>
                <w:sz w:val="20"/>
                <w:szCs w:val="20"/>
                <w:lang w:val="ru-RU"/>
              </w:rPr>
              <w:t>Содержание учебного материала</w:t>
            </w:r>
          </w:p>
        </w:tc>
        <w:tc>
          <w:tcPr>
            <w:tcW w:w="484" w:type="pct"/>
          </w:tcPr>
          <w:p w:rsidR="00BF0031" w:rsidRPr="001E3A9D" w:rsidRDefault="00BF0031" w:rsidP="005C1C39">
            <w:pPr>
              <w:jc w:val="center"/>
              <w:rPr>
                <w:b/>
                <w:i/>
                <w:sz w:val="20"/>
                <w:szCs w:val="20"/>
                <w:lang w:val="ru-RU"/>
              </w:rPr>
            </w:pPr>
            <w:r w:rsidRPr="001E3A9D">
              <w:rPr>
                <w:b/>
                <w:i/>
                <w:sz w:val="20"/>
                <w:szCs w:val="20"/>
                <w:lang w:val="ru-RU"/>
              </w:rPr>
              <w:t>6</w:t>
            </w:r>
          </w:p>
        </w:tc>
        <w:tc>
          <w:tcPr>
            <w:tcW w:w="564" w:type="pct"/>
            <w:vMerge w:val="restart"/>
          </w:tcPr>
          <w:p w:rsidR="00BF0031" w:rsidRPr="001E3A9D" w:rsidRDefault="00BF0031" w:rsidP="005C1C39">
            <w:pPr>
              <w:jc w:val="center"/>
              <w:rPr>
                <w:b/>
                <w:i/>
                <w:sz w:val="20"/>
                <w:szCs w:val="20"/>
                <w:lang w:val="ru-RU"/>
              </w:rPr>
            </w:pPr>
            <w:r w:rsidRPr="001E3A9D">
              <w:rPr>
                <w:b/>
                <w:i/>
                <w:sz w:val="20"/>
                <w:szCs w:val="20"/>
                <w:lang w:val="ru-RU"/>
              </w:rPr>
              <w:t>2</w:t>
            </w:r>
          </w:p>
        </w:tc>
      </w:tr>
      <w:tr w:rsidR="00BF0031" w:rsidRPr="001E3A9D" w:rsidTr="001E3A9D">
        <w:trPr>
          <w:trHeight w:val="20"/>
        </w:trPr>
        <w:tc>
          <w:tcPr>
            <w:tcW w:w="1162" w:type="pct"/>
            <w:vMerge/>
            <w:tcBorders>
              <w:top w:val="nil"/>
            </w:tcBorders>
          </w:tcPr>
          <w:p w:rsidR="00BF0031" w:rsidRPr="001E3A9D" w:rsidRDefault="00BF0031" w:rsidP="005C1C39">
            <w:pPr>
              <w:rPr>
                <w:sz w:val="20"/>
                <w:szCs w:val="20"/>
                <w:lang w:val="ru-RU"/>
              </w:rPr>
            </w:pPr>
          </w:p>
        </w:tc>
        <w:tc>
          <w:tcPr>
            <w:tcW w:w="2790" w:type="pct"/>
          </w:tcPr>
          <w:p w:rsidR="00BF0031" w:rsidRPr="001E3A9D" w:rsidRDefault="00BF0031" w:rsidP="0097523B">
            <w:pPr>
              <w:ind w:firstLine="384"/>
              <w:rPr>
                <w:sz w:val="20"/>
                <w:szCs w:val="20"/>
                <w:lang w:val="ru-RU"/>
              </w:rPr>
            </w:pPr>
            <w:r w:rsidRPr="001E3A9D">
              <w:rPr>
                <w:sz w:val="20"/>
                <w:szCs w:val="20"/>
                <w:lang w:val="ru-RU"/>
              </w:rPr>
              <w:t>Распиливание и припасовка. Шабрение. Поверочные инструменты применяемые при шабрении. Приспособления для шабрения. Притирка и доводка. Инструменты применяемые для притирки и доводки.</w:t>
            </w:r>
          </w:p>
        </w:tc>
        <w:tc>
          <w:tcPr>
            <w:tcW w:w="484" w:type="pct"/>
          </w:tcPr>
          <w:p w:rsidR="00BF0031" w:rsidRPr="001E3A9D" w:rsidRDefault="00BF0031" w:rsidP="005C1C39">
            <w:pPr>
              <w:jc w:val="center"/>
              <w:rPr>
                <w:sz w:val="20"/>
                <w:szCs w:val="20"/>
                <w:lang w:val="ru-RU"/>
              </w:rPr>
            </w:pPr>
          </w:p>
        </w:tc>
        <w:tc>
          <w:tcPr>
            <w:tcW w:w="564" w:type="pct"/>
            <w:vMerge/>
          </w:tcPr>
          <w:p w:rsidR="00BF0031" w:rsidRPr="001E3A9D" w:rsidRDefault="00BF0031" w:rsidP="005C1C39">
            <w:pPr>
              <w:jc w:val="center"/>
              <w:rPr>
                <w:sz w:val="20"/>
                <w:szCs w:val="20"/>
                <w:lang w:val="ru-RU"/>
              </w:rPr>
            </w:pPr>
          </w:p>
        </w:tc>
      </w:tr>
      <w:tr w:rsidR="00BF0031" w:rsidRPr="001E3A9D" w:rsidTr="001E3A9D">
        <w:trPr>
          <w:trHeight w:val="20"/>
        </w:trPr>
        <w:tc>
          <w:tcPr>
            <w:tcW w:w="1162" w:type="pct"/>
            <w:vMerge/>
            <w:tcBorders>
              <w:top w:val="nil"/>
            </w:tcBorders>
          </w:tcPr>
          <w:p w:rsidR="00BF0031" w:rsidRPr="001E3A9D" w:rsidRDefault="00BF0031" w:rsidP="005C1C39">
            <w:pPr>
              <w:rPr>
                <w:sz w:val="20"/>
                <w:szCs w:val="20"/>
                <w:lang w:val="ru-RU"/>
              </w:rPr>
            </w:pPr>
          </w:p>
        </w:tc>
        <w:tc>
          <w:tcPr>
            <w:tcW w:w="2790" w:type="pct"/>
          </w:tcPr>
          <w:p w:rsidR="00BF0031" w:rsidRPr="001E3A9D" w:rsidRDefault="00BF0031" w:rsidP="0097523B">
            <w:pPr>
              <w:ind w:firstLine="384"/>
              <w:rPr>
                <w:sz w:val="20"/>
                <w:szCs w:val="20"/>
                <w:lang w:val="ru-RU"/>
              </w:rPr>
            </w:pPr>
            <w:r w:rsidRPr="001E3A9D">
              <w:rPr>
                <w:sz w:val="20"/>
                <w:szCs w:val="20"/>
                <w:lang w:val="ru-RU"/>
              </w:rPr>
              <w:t>Практическая работа</w:t>
            </w:r>
          </w:p>
        </w:tc>
        <w:tc>
          <w:tcPr>
            <w:tcW w:w="484" w:type="pct"/>
          </w:tcPr>
          <w:p w:rsidR="00BF0031" w:rsidRPr="001E3A9D" w:rsidRDefault="00BF0031" w:rsidP="005C1C39">
            <w:pPr>
              <w:jc w:val="center"/>
              <w:rPr>
                <w:sz w:val="20"/>
                <w:szCs w:val="20"/>
                <w:lang w:val="ru-RU"/>
              </w:rPr>
            </w:pPr>
            <w:r w:rsidRPr="001E3A9D">
              <w:rPr>
                <w:sz w:val="20"/>
                <w:szCs w:val="20"/>
                <w:lang w:val="ru-RU"/>
              </w:rPr>
              <w:t>4</w:t>
            </w:r>
          </w:p>
        </w:tc>
        <w:tc>
          <w:tcPr>
            <w:tcW w:w="564" w:type="pct"/>
            <w:vMerge/>
          </w:tcPr>
          <w:p w:rsidR="00BF0031" w:rsidRPr="001E3A9D" w:rsidRDefault="00BF0031" w:rsidP="005C1C39">
            <w:pPr>
              <w:jc w:val="center"/>
              <w:rPr>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w:t>
            </w:r>
            <w:r w:rsidR="00DF11B0" w:rsidRPr="001E3A9D">
              <w:rPr>
                <w:b/>
                <w:i/>
                <w:sz w:val="20"/>
                <w:szCs w:val="20"/>
                <w:lang w:val="ru-RU"/>
              </w:rPr>
              <w:t xml:space="preserve"> </w:t>
            </w:r>
            <w:r w:rsidRPr="001E3A9D">
              <w:rPr>
                <w:b/>
                <w:i/>
                <w:sz w:val="20"/>
                <w:szCs w:val="20"/>
                <w:lang w:val="ru-RU"/>
              </w:rPr>
              <w:t>№5. Технологический процесс слесарной обработки.</w:t>
            </w:r>
          </w:p>
        </w:tc>
        <w:tc>
          <w:tcPr>
            <w:tcW w:w="2790" w:type="pct"/>
          </w:tcPr>
          <w:p w:rsidR="006C0A24" w:rsidRPr="001E3A9D" w:rsidRDefault="006C0A24" w:rsidP="0097523B">
            <w:pPr>
              <w:ind w:firstLine="384"/>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4770D" w:rsidP="005C1C39">
            <w:pPr>
              <w:jc w:val="center"/>
              <w:rPr>
                <w:b/>
                <w:i/>
                <w:sz w:val="20"/>
                <w:szCs w:val="20"/>
                <w:lang w:val="ru-RU"/>
              </w:rPr>
            </w:pPr>
            <w:r w:rsidRPr="001E3A9D">
              <w:rPr>
                <w:b/>
                <w:i/>
                <w:sz w:val="20"/>
                <w:szCs w:val="20"/>
                <w:lang w:val="ru-RU"/>
              </w:rPr>
              <w:t>4</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384"/>
              <w:rPr>
                <w:sz w:val="20"/>
                <w:szCs w:val="20"/>
                <w:lang w:val="ru-RU"/>
              </w:rPr>
            </w:pPr>
            <w:r w:rsidRPr="001E3A9D">
              <w:rPr>
                <w:sz w:val="20"/>
                <w:szCs w:val="20"/>
                <w:lang w:val="ru-RU"/>
              </w:rPr>
              <w:t>Понятие о технологическом процессе. Понятие о базах. Выбор баз. Выбор методов и последовательности обработки. Технологическая</w:t>
            </w:r>
            <w:r w:rsidR="00AD611B" w:rsidRPr="001E3A9D">
              <w:rPr>
                <w:sz w:val="20"/>
                <w:szCs w:val="20"/>
                <w:lang w:val="ru-RU"/>
              </w:rPr>
              <w:t xml:space="preserve"> </w:t>
            </w:r>
            <w:r w:rsidRPr="001E3A9D">
              <w:rPr>
                <w:sz w:val="20"/>
                <w:szCs w:val="20"/>
                <w:lang w:val="ru-RU"/>
              </w:rPr>
              <w:t>документация и технологическая дисциплина.</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 6 Сведения о деталях машин и их соединениях</w:t>
            </w:r>
          </w:p>
        </w:tc>
        <w:tc>
          <w:tcPr>
            <w:tcW w:w="2790" w:type="pct"/>
          </w:tcPr>
          <w:p w:rsidR="006C0A24" w:rsidRPr="001E3A9D" w:rsidRDefault="006C0A24" w:rsidP="0097523B">
            <w:pPr>
              <w:ind w:firstLine="384"/>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4770D" w:rsidP="005C1C39">
            <w:pPr>
              <w:jc w:val="center"/>
              <w:rPr>
                <w:b/>
                <w:i/>
                <w:sz w:val="20"/>
                <w:szCs w:val="20"/>
                <w:lang w:val="ru-RU"/>
              </w:rPr>
            </w:pPr>
            <w:r w:rsidRPr="001E3A9D">
              <w:rPr>
                <w:b/>
                <w:i/>
                <w:sz w:val="20"/>
                <w:szCs w:val="20"/>
                <w:lang w:val="ru-RU"/>
              </w:rPr>
              <w:t>8</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384"/>
              <w:rPr>
                <w:sz w:val="20"/>
                <w:szCs w:val="20"/>
                <w:lang w:val="ru-RU"/>
              </w:rPr>
            </w:pPr>
            <w:r w:rsidRPr="001E3A9D">
              <w:rPr>
                <w:sz w:val="20"/>
                <w:szCs w:val="20"/>
                <w:lang w:val="ru-RU"/>
              </w:rPr>
              <w:t xml:space="preserve">Понятие о детали, сборочной единице. Классификация разъемных соединений. Крепежные резьбовые детали, их роль в резьбовом соединении. Понятие о шпоночном соединении. Назначение, виды шпонок, область применения. Порядок образования шпоночного соединения. Понятие о шлицевых волах. Понятие о клиновом соединении, его детали, порядок образования </w:t>
            </w:r>
            <w:r w:rsidRPr="001E3A9D">
              <w:rPr>
                <w:sz w:val="20"/>
                <w:szCs w:val="20"/>
                <w:lang w:val="ru-RU"/>
              </w:rPr>
              <w:lastRenderedPageBreak/>
              <w:t>клинового соединения. Понятие о штифтовом соединении. Неразъемные соединения деталей машин, их назначение и классификация. Детали и сборочные единицы передач вращательного движения. Назначение осей и валов. Конструкция, виды осей. Отличие валов и осей. Понятие об опорах осей и валов (подшипниках), их назначение, классификация по характеру трения между вращающимися и неподвижными деталями. Подшипники скольжения. Простейший подшипник скольжения. Детали подшипникового узла. Виды подшипников скольжения. Конструкция разъемного подшипника, место его установки на валу. Подшипники качения и их область применения. Классификация подшипников качения. Назначение муфт. Понятие о постоянных муфтах. Классификация муфт, конструкция и порядок работы.</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Практическая работа</w:t>
            </w:r>
          </w:p>
        </w:tc>
        <w:tc>
          <w:tcPr>
            <w:tcW w:w="484" w:type="pct"/>
          </w:tcPr>
          <w:p w:rsidR="006C0A24" w:rsidRPr="001E3A9D" w:rsidRDefault="00BF0031" w:rsidP="005C1C39">
            <w:pPr>
              <w:jc w:val="center"/>
              <w:rPr>
                <w:sz w:val="20"/>
                <w:szCs w:val="20"/>
                <w:lang w:val="ru-RU"/>
              </w:rPr>
            </w:pPr>
            <w:r w:rsidRPr="001E3A9D">
              <w:rPr>
                <w:sz w:val="20"/>
                <w:szCs w:val="20"/>
                <w:lang w:val="ru-RU"/>
              </w:rPr>
              <w:t>4</w:t>
            </w:r>
          </w:p>
        </w:tc>
        <w:tc>
          <w:tcPr>
            <w:tcW w:w="564" w:type="pct"/>
            <w:vMerge/>
            <w:tcBorders>
              <w:top w:val="nil"/>
            </w:tcBorders>
          </w:tcPr>
          <w:p w:rsidR="006C0A24" w:rsidRPr="001E3A9D" w:rsidRDefault="006C0A24" w:rsidP="005C1C39">
            <w:pPr>
              <w:jc w:val="center"/>
              <w:rPr>
                <w:sz w:val="20"/>
                <w:szCs w:val="20"/>
                <w:lang w:val="ru-RU"/>
              </w:rPr>
            </w:pPr>
          </w:p>
        </w:tc>
      </w:tr>
      <w:tr w:rsidR="00BF0031" w:rsidRPr="001E3A9D" w:rsidTr="001E3A9D">
        <w:trPr>
          <w:trHeight w:val="20"/>
        </w:trPr>
        <w:tc>
          <w:tcPr>
            <w:tcW w:w="1162" w:type="pct"/>
            <w:vMerge w:val="restart"/>
          </w:tcPr>
          <w:p w:rsidR="00BF0031" w:rsidRPr="001E3A9D" w:rsidRDefault="00BF0031" w:rsidP="005C1C39">
            <w:pPr>
              <w:rPr>
                <w:b/>
                <w:i/>
                <w:sz w:val="20"/>
                <w:szCs w:val="20"/>
                <w:lang w:val="ru-RU"/>
              </w:rPr>
            </w:pPr>
            <w:r w:rsidRPr="001E3A9D">
              <w:rPr>
                <w:b/>
                <w:i/>
                <w:sz w:val="20"/>
                <w:szCs w:val="20"/>
                <w:lang w:val="ru-RU"/>
              </w:rPr>
              <w:t>Тема № 7. Общие сведения об устройстве металлообрабатывающих станков и инструмента.</w:t>
            </w:r>
          </w:p>
        </w:tc>
        <w:tc>
          <w:tcPr>
            <w:tcW w:w="2790" w:type="pct"/>
          </w:tcPr>
          <w:p w:rsidR="00BF0031" w:rsidRPr="001E3A9D" w:rsidRDefault="00BF0031"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BF0031" w:rsidRPr="001E3A9D" w:rsidRDefault="00BF0031" w:rsidP="005C1C39">
            <w:pPr>
              <w:jc w:val="center"/>
              <w:rPr>
                <w:b/>
                <w:i/>
                <w:sz w:val="20"/>
                <w:szCs w:val="20"/>
                <w:lang w:val="ru-RU"/>
              </w:rPr>
            </w:pPr>
            <w:r w:rsidRPr="001E3A9D">
              <w:rPr>
                <w:b/>
                <w:i/>
                <w:sz w:val="20"/>
                <w:szCs w:val="20"/>
                <w:lang w:val="ru-RU"/>
              </w:rPr>
              <w:t>8</w:t>
            </w:r>
          </w:p>
        </w:tc>
        <w:tc>
          <w:tcPr>
            <w:tcW w:w="564" w:type="pct"/>
            <w:vMerge w:val="restart"/>
          </w:tcPr>
          <w:p w:rsidR="00BF0031" w:rsidRPr="001E3A9D" w:rsidRDefault="00BF0031"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bottom w:val="single" w:sz="4" w:space="0" w:color="000000"/>
            </w:tcBorders>
          </w:tcPr>
          <w:p w:rsidR="00BF0031" w:rsidRPr="001E3A9D" w:rsidRDefault="00BF0031" w:rsidP="005C1C39">
            <w:pPr>
              <w:rPr>
                <w:sz w:val="20"/>
                <w:szCs w:val="20"/>
                <w:lang w:val="ru-RU"/>
              </w:rPr>
            </w:pPr>
          </w:p>
        </w:tc>
        <w:tc>
          <w:tcPr>
            <w:tcW w:w="2790" w:type="pct"/>
            <w:tcBorders>
              <w:bottom w:val="single" w:sz="4" w:space="0" w:color="000000"/>
            </w:tcBorders>
          </w:tcPr>
          <w:p w:rsidR="00BF0031" w:rsidRPr="001E3A9D" w:rsidRDefault="00BF0031" w:rsidP="0097523B">
            <w:pPr>
              <w:ind w:firstLine="243"/>
              <w:rPr>
                <w:sz w:val="20"/>
                <w:szCs w:val="20"/>
                <w:lang w:val="ru-RU"/>
              </w:rPr>
            </w:pPr>
            <w:r w:rsidRPr="001E3A9D">
              <w:rPr>
                <w:sz w:val="20"/>
                <w:szCs w:val="20"/>
                <w:lang w:val="ru-RU"/>
              </w:rPr>
              <w:t>Понятие о металлообрабатывающем станке, как о технологической машине. Классификация станков по степени специализации, по степени точности, по степени автоматизации. Основные элементы несущей системы станка. Назначение, конструкция направляющих. Материал для изготовления, основные формы направляющих. Назначение шпинделей, требования, предъявляемые к ним, материал для их изготовления. Типовые механизмы для осуществления поступательного движения, их назначение, область применения, требования предъявляемые к ним. Особенности конструкции, требова ния, предъявляемые к муфтам станков. Понятие о реверсировании. Схемы реверсивных механизмов. Общие сведения о тормозных устройствах. Элементы системы управления станками. Основные типы приводов главного движения и движения подач. Назначение, общие сведения о системах сма</w:t>
            </w:r>
            <w:r w:rsidR="001E3A9D">
              <w:rPr>
                <w:sz w:val="20"/>
                <w:szCs w:val="20"/>
                <w:lang w:val="ru-RU"/>
              </w:rPr>
              <w:t>зывания и охлаждения. Технологи</w:t>
            </w:r>
            <w:r w:rsidRPr="001E3A9D">
              <w:rPr>
                <w:sz w:val="20"/>
                <w:szCs w:val="20"/>
                <w:lang w:val="ru-RU"/>
              </w:rPr>
              <w:t>ческая классификация металлорежущего инструмента.</w:t>
            </w:r>
          </w:p>
        </w:tc>
        <w:tc>
          <w:tcPr>
            <w:tcW w:w="484" w:type="pct"/>
            <w:tcBorders>
              <w:bottom w:val="single" w:sz="4" w:space="0" w:color="000000"/>
            </w:tcBorders>
          </w:tcPr>
          <w:p w:rsidR="00BF0031" w:rsidRPr="001E3A9D" w:rsidRDefault="00BF0031" w:rsidP="005C1C39">
            <w:pPr>
              <w:jc w:val="center"/>
              <w:rPr>
                <w:sz w:val="20"/>
                <w:szCs w:val="20"/>
                <w:lang w:val="ru-RU"/>
              </w:rPr>
            </w:pPr>
          </w:p>
        </w:tc>
        <w:tc>
          <w:tcPr>
            <w:tcW w:w="564" w:type="pct"/>
            <w:vMerge/>
            <w:tcBorders>
              <w:bottom w:val="single" w:sz="4" w:space="0" w:color="000000"/>
            </w:tcBorders>
          </w:tcPr>
          <w:p w:rsidR="00BF0031" w:rsidRPr="001E3A9D" w:rsidRDefault="00BF0031" w:rsidP="005C1C39">
            <w:pPr>
              <w:jc w:val="center"/>
              <w:rPr>
                <w:sz w:val="20"/>
                <w:szCs w:val="20"/>
                <w:lang w:val="ru-RU"/>
              </w:rPr>
            </w:pPr>
          </w:p>
        </w:tc>
      </w:tr>
      <w:tr w:rsidR="00BF0031" w:rsidRPr="001E3A9D" w:rsidTr="001E3A9D">
        <w:trPr>
          <w:trHeight w:val="20"/>
        </w:trPr>
        <w:tc>
          <w:tcPr>
            <w:tcW w:w="1162" w:type="pct"/>
            <w:vMerge/>
          </w:tcPr>
          <w:p w:rsidR="00BF0031" w:rsidRPr="001E3A9D" w:rsidRDefault="00BF0031" w:rsidP="005C1C39">
            <w:pPr>
              <w:rPr>
                <w:sz w:val="20"/>
                <w:szCs w:val="20"/>
                <w:lang w:val="ru-RU"/>
              </w:rPr>
            </w:pPr>
          </w:p>
        </w:tc>
        <w:tc>
          <w:tcPr>
            <w:tcW w:w="2790" w:type="pct"/>
          </w:tcPr>
          <w:p w:rsidR="00BF0031" w:rsidRPr="001E3A9D" w:rsidRDefault="00BF0031" w:rsidP="0097523B">
            <w:pPr>
              <w:ind w:firstLine="243"/>
              <w:rPr>
                <w:sz w:val="20"/>
                <w:szCs w:val="20"/>
                <w:lang w:val="ru-RU"/>
              </w:rPr>
            </w:pPr>
            <w:r w:rsidRPr="001E3A9D">
              <w:rPr>
                <w:sz w:val="20"/>
                <w:szCs w:val="20"/>
                <w:lang w:val="ru-RU"/>
              </w:rPr>
              <w:t>Практическая работа</w:t>
            </w:r>
          </w:p>
        </w:tc>
        <w:tc>
          <w:tcPr>
            <w:tcW w:w="484" w:type="pct"/>
          </w:tcPr>
          <w:p w:rsidR="00BF0031" w:rsidRPr="001E3A9D" w:rsidRDefault="00BF0031" w:rsidP="005C1C39">
            <w:pPr>
              <w:jc w:val="center"/>
              <w:rPr>
                <w:sz w:val="20"/>
                <w:szCs w:val="20"/>
                <w:lang w:val="ru-RU"/>
              </w:rPr>
            </w:pPr>
            <w:r w:rsidRPr="001E3A9D">
              <w:rPr>
                <w:sz w:val="20"/>
                <w:szCs w:val="20"/>
                <w:lang w:val="ru-RU"/>
              </w:rPr>
              <w:t>4</w:t>
            </w:r>
          </w:p>
        </w:tc>
        <w:tc>
          <w:tcPr>
            <w:tcW w:w="564" w:type="pct"/>
            <w:vMerge/>
          </w:tcPr>
          <w:p w:rsidR="00BF0031" w:rsidRPr="001E3A9D" w:rsidRDefault="00BF0031" w:rsidP="005C1C39">
            <w:pPr>
              <w:jc w:val="center"/>
              <w:rPr>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 8. Основы технологического процесса сборки</w:t>
            </w:r>
          </w:p>
        </w:tc>
        <w:tc>
          <w:tcPr>
            <w:tcW w:w="2790" w:type="pct"/>
          </w:tcPr>
          <w:p w:rsidR="006C0A24" w:rsidRPr="001E3A9D" w:rsidRDefault="006C0A2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4770D" w:rsidP="005C1C39">
            <w:pPr>
              <w:jc w:val="center"/>
              <w:rPr>
                <w:b/>
                <w:i/>
                <w:sz w:val="20"/>
                <w:szCs w:val="20"/>
                <w:lang w:val="ru-RU"/>
              </w:rPr>
            </w:pPr>
            <w:r w:rsidRPr="001E3A9D">
              <w:rPr>
                <w:b/>
                <w:i/>
                <w:sz w:val="20"/>
                <w:szCs w:val="20"/>
                <w:lang w:val="ru-RU"/>
              </w:rPr>
              <w:t>8</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Понятие технологического процессе. Сущность технологического процесса сборки. Понятие об операции, переходе, приеме. Порядок разработки технологического процесса. Назначение технологической карты. Понятие о стационарной и подвижной сборке, их виды, область применения. Порядок соединения деталей и сборочных единиц. Понятие о базовой детали, базовой сборочной единице. Порядок подготовки деталей к сборке. Операции, выполняемые при</w:t>
            </w:r>
            <w:r w:rsidR="00EE2B14" w:rsidRPr="001E3A9D">
              <w:rPr>
                <w:sz w:val="20"/>
                <w:szCs w:val="20"/>
                <w:lang w:val="ru-RU"/>
              </w:rPr>
              <w:t xml:space="preserve"> </w:t>
            </w:r>
            <w:r w:rsidRPr="001E3A9D">
              <w:rPr>
                <w:sz w:val="20"/>
                <w:szCs w:val="20"/>
                <w:lang w:val="ru-RU"/>
              </w:rPr>
              <w:t>подготовке деталей к сборке. Сборка сборочных единиц. Организация сборки. Содержание технической документации.</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Практическая работа</w:t>
            </w:r>
          </w:p>
        </w:tc>
        <w:tc>
          <w:tcPr>
            <w:tcW w:w="484" w:type="pct"/>
          </w:tcPr>
          <w:p w:rsidR="006C0A24" w:rsidRPr="001E3A9D" w:rsidRDefault="00BF0031" w:rsidP="005C1C39">
            <w:pPr>
              <w:jc w:val="center"/>
              <w:rPr>
                <w:sz w:val="20"/>
                <w:szCs w:val="20"/>
                <w:lang w:val="ru-RU"/>
              </w:rPr>
            </w:pPr>
            <w:r w:rsidRPr="001E3A9D">
              <w:rPr>
                <w:sz w:val="20"/>
                <w:szCs w:val="20"/>
                <w:lang w:val="ru-RU"/>
              </w:rPr>
              <w:t>4</w:t>
            </w:r>
          </w:p>
        </w:tc>
        <w:tc>
          <w:tcPr>
            <w:tcW w:w="564" w:type="pct"/>
            <w:vMerge/>
            <w:tcBorders>
              <w:top w:val="nil"/>
            </w:tcBorders>
          </w:tcPr>
          <w:p w:rsidR="006C0A24" w:rsidRPr="001E3A9D" w:rsidRDefault="006C0A24" w:rsidP="005C1C39">
            <w:pPr>
              <w:jc w:val="center"/>
              <w:rPr>
                <w:sz w:val="20"/>
                <w:szCs w:val="20"/>
                <w:lang w:val="ru-RU"/>
              </w:rPr>
            </w:pPr>
          </w:p>
        </w:tc>
      </w:tr>
      <w:tr w:rsidR="00BF0031" w:rsidRPr="001E3A9D" w:rsidTr="001E3A9D">
        <w:trPr>
          <w:trHeight w:val="20"/>
        </w:trPr>
        <w:tc>
          <w:tcPr>
            <w:tcW w:w="1162" w:type="pct"/>
            <w:vMerge w:val="restart"/>
          </w:tcPr>
          <w:p w:rsidR="00BF0031" w:rsidRPr="001E3A9D" w:rsidRDefault="00BF0031" w:rsidP="005C1C39">
            <w:pPr>
              <w:rPr>
                <w:b/>
                <w:i/>
                <w:sz w:val="20"/>
                <w:szCs w:val="20"/>
                <w:lang w:val="ru-RU"/>
              </w:rPr>
            </w:pPr>
            <w:r w:rsidRPr="001E3A9D">
              <w:rPr>
                <w:b/>
                <w:i/>
                <w:sz w:val="20"/>
                <w:szCs w:val="20"/>
                <w:lang w:val="ru-RU"/>
              </w:rPr>
              <w:t>Тема № 10. Сборка разъемных соединений</w:t>
            </w:r>
          </w:p>
        </w:tc>
        <w:tc>
          <w:tcPr>
            <w:tcW w:w="2790" w:type="pct"/>
          </w:tcPr>
          <w:p w:rsidR="00BF0031" w:rsidRPr="001E3A9D" w:rsidRDefault="00BF0031"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BF0031" w:rsidRPr="001E3A9D" w:rsidRDefault="00BF0031" w:rsidP="005C1C39">
            <w:pPr>
              <w:jc w:val="center"/>
              <w:rPr>
                <w:b/>
                <w:i/>
                <w:sz w:val="20"/>
                <w:szCs w:val="20"/>
                <w:lang w:val="ru-RU"/>
              </w:rPr>
            </w:pPr>
            <w:r w:rsidRPr="001E3A9D">
              <w:rPr>
                <w:b/>
                <w:i/>
                <w:sz w:val="20"/>
                <w:szCs w:val="20"/>
                <w:lang w:val="ru-RU"/>
              </w:rPr>
              <w:t>8</w:t>
            </w:r>
          </w:p>
        </w:tc>
        <w:tc>
          <w:tcPr>
            <w:tcW w:w="564" w:type="pct"/>
            <w:vMerge w:val="restart"/>
          </w:tcPr>
          <w:p w:rsidR="00BF0031" w:rsidRPr="001E3A9D" w:rsidRDefault="00BF0031"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bottom w:val="single" w:sz="4" w:space="0" w:color="000000"/>
            </w:tcBorders>
          </w:tcPr>
          <w:p w:rsidR="00BF0031" w:rsidRPr="001E3A9D" w:rsidRDefault="00BF0031" w:rsidP="005C1C39">
            <w:pPr>
              <w:rPr>
                <w:sz w:val="20"/>
                <w:szCs w:val="20"/>
                <w:lang w:val="ru-RU"/>
              </w:rPr>
            </w:pPr>
          </w:p>
        </w:tc>
        <w:tc>
          <w:tcPr>
            <w:tcW w:w="2790" w:type="pct"/>
            <w:tcBorders>
              <w:bottom w:val="single" w:sz="4" w:space="0" w:color="000000"/>
            </w:tcBorders>
          </w:tcPr>
          <w:p w:rsidR="00BF0031" w:rsidRPr="001E3A9D" w:rsidRDefault="00BF0031" w:rsidP="0097523B">
            <w:pPr>
              <w:ind w:firstLine="243"/>
              <w:rPr>
                <w:sz w:val="20"/>
                <w:szCs w:val="20"/>
                <w:lang w:val="ru-RU"/>
              </w:rPr>
            </w:pPr>
            <w:r w:rsidRPr="001E3A9D">
              <w:rPr>
                <w:sz w:val="20"/>
                <w:szCs w:val="20"/>
                <w:lang w:val="ru-RU"/>
              </w:rPr>
              <w:t xml:space="preserve">Сборка резьбовых соединений. Последовательность и правила выполнения операций при сборке болтового соединения. Порядок затягивания гаек в многоболтовом соединении. Применяемый инструмент. Постановка контрольных штифтов. Назначение и область применения конических и цилиндрических штифтов. Разборка болтового соединения, последовательность и правила выполнения. Способы ввертывания и вывертывания шпилек. Приспособление для удаления шпилек, их конструкция, порядок применения. Инструмент для сборки и разборки резьбовых соединений. Гаечные ключи, их устройство и область применения. Сборка шпоночных соединений. Порядок пригонки шпонок. Выполнение шпоночного соединения, контроль после сборки. Применяемый инструмент и оборудование. Сборка шлицевых и конических соединений. Порядок сборки вручную. Сборка трубных соединений. Назначение трубопроводов. Материал труб. Типы </w:t>
            </w:r>
            <w:r w:rsidRPr="001E3A9D">
              <w:rPr>
                <w:sz w:val="20"/>
                <w:szCs w:val="20"/>
                <w:lang w:val="ru-RU"/>
              </w:rPr>
              <w:lastRenderedPageBreak/>
              <w:t>соединения труб на фланцах, область их применения и правила сборки. Соединения труб на фитин гах. Понятие о фитинге, порядок изготовления, область применения. Технология сборки труб на резьбе с помощью муфт, на сгоне. Порядок соединения труб способом развальцовки. Схемы работы вальцовки. Испытание трубопроводов. Порядок проверки трубо провода после сборки.</w:t>
            </w:r>
          </w:p>
        </w:tc>
        <w:tc>
          <w:tcPr>
            <w:tcW w:w="484" w:type="pct"/>
            <w:tcBorders>
              <w:bottom w:val="single" w:sz="4" w:space="0" w:color="000000"/>
            </w:tcBorders>
          </w:tcPr>
          <w:p w:rsidR="00BF0031" w:rsidRPr="001E3A9D" w:rsidRDefault="00BF0031" w:rsidP="005C1C39">
            <w:pPr>
              <w:jc w:val="center"/>
              <w:rPr>
                <w:sz w:val="20"/>
                <w:szCs w:val="20"/>
                <w:lang w:val="ru-RU"/>
              </w:rPr>
            </w:pPr>
          </w:p>
        </w:tc>
        <w:tc>
          <w:tcPr>
            <w:tcW w:w="564" w:type="pct"/>
            <w:vMerge/>
            <w:tcBorders>
              <w:bottom w:val="single" w:sz="4" w:space="0" w:color="000000"/>
            </w:tcBorders>
          </w:tcPr>
          <w:p w:rsidR="00BF0031" w:rsidRPr="001E3A9D" w:rsidRDefault="00BF0031" w:rsidP="005C1C39">
            <w:pPr>
              <w:jc w:val="center"/>
              <w:rPr>
                <w:sz w:val="20"/>
                <w:szCs w:val="20"/>
                <w:lang w:val="ru-RU"/>
              </w:rPr>
            </w:pPr>
          </w:p>
        </w:tc>
      </w:tr>
      <w:tr w:rsidR="00BF0031" w:rsidRPr="001E3A9D" w:rsidTr="001E3A9D">
        <w:trPr>
          <w:trHeight w:val="20"/>
        </w:trPr>
        <w:tc>
          <w:tcPr>
            <w:tcW w:w="1162" w:type="pct"/>
            <w:vMerge/>
          </w:tcPr>
          <w:p w:rsidR="00BF0031" w:rsidRPr="001E3A9D" w:rsidRDefault="00BF0031" w:rsidP="005C1C39">
            <w:pPr>
              <w:rPr>
                <w:sz w:val="20"/>
                <w:szCs w:val="20"/>
                <w:lang w:val="ru-RU"/>
              </w:rPr>
            </w:pPr>
          </w:p>
        </w:tc>
        <w:tc>
          <w:tcPr>
            <w:tcW w:w="2790" w:type="pct"/>
          </w:tcPr>
          <w:p w:rsidR="00BF0031" w:rsidRPr="001E3A9D" w:rsidRDefault="00BF0031" w:rsidP="0097523B">
            <w:pPr>
              <w:ind w:firstLine="243"/>
              <w:rPr>
                <w:sz w:val="20"/>
                <w:szCs w:val="20"/>
                <w:lang w:val="ru-RU"/>
              </w:rPr>
            </w:pPr>
            <w:r w:rsidRPr="001E3A9D">
              <w:rPr>
                <w:sz w:val="20"/>
                <w:szCs w:val="20"/>
                <w:lang w:val="ru-RU"/>
              </w:rPr>
              <w:t>Практическая работа</w:t>
            </w:r>
          </w:p>
        </w:tc>
        <w:tc>
          <w:tcPr>
            <w:tcW w:w="484" w:type="pct"/>
          </w:tcPr>
          <w:p w:rsidR="00BF0031" w:rsidRPr="001E3A9D" w:rsidRDefault="00BF0031" w:rsidP="005C1C39">
            <w:pPr>
              <w:jc w:val="center"/>
              <w:rPr>
                <w:sz w:val="20"/>
                <w:szCs w:val="20"/>
                <w:lang w:val="ru-RU"/>
              </w:rPr>
            </w:pPr>
            <w:r w:rsidRPr="001E3A9D">
              <w:rPr>
                <w:sz w:val="20"/>
                <w:szCs w:val="20"/>
                <w:lang w:val="ru-RU"/>
              </w:rPr>
              <w:t>4</w:t>
            </w:r>
          </w:p>
        </w:tc>
        <w:tc>
          <w:tcPr>
            <w:tcW w:w="564" w:type="pct"/>
            <w:vMerge/>
          </w:tcPr>
          <w:p w:rsidR="00BF0031" w:rsidRPr="001E3A9D" w:rsidRDefault="00BF0031" w:rsidP="005C1C39">
            <w:pPr>
              <w:jc w:val="center"/>
              <w:rPr>
                <w:sz w:val="20"/>
                <w:szCs w:val="20"/>
                <w:lang w:val="ru-RU"/>
              </w:rPr>
            </w:pPr>
          </w:p>
        </w:tc>
      </w:tr>
      <w:tr w:rsidR="00B243D9" w:rsidRPr="001E3A9D" w:rsidTr="000600A3">
        <w:trPr>
          <w:trHeight w:val="20"/>
        </w:trPr>
        <w:tc>
          <w:tcPr>
            <w:tcW w:w="1162" w:type="pct"/>
            <w:shd w:val="clear" w:color="auto" w:fill="8DB3E2" w:themeFill="text2" w:themeFillTint="66"/>
          </w:tcPr>
          <w:p w:rsidR="00B4770D" w:rsidRPr="001E3A9D" w:rsidRDefault="00B4770D" w:rsidP="000600A3">
            <w:pPr>
              <w:rPr>
                <w:b/>
                <w:i/>
                <w:sz w:val="20"/>
                <w:szCs w:val="20"/>
                <w:lang w:val="ru-RU"/>
              </w:rPr>
            </w:pPr>
            <w:r w:rsidRPr="001E3A9D">
              <w:rPr>
                <w:b/>
                <w:i/>
                <w:sz w:val="20"/>
                <w:szCs w:val="20"/>
                <w:lang w:val="ru-RU"/>
              </w:rPr>
              <w:t xml:space="preserve">2 </w:t>
            </w:r>
            <w:r w:rsidR="000600A3">
              <w:rPr>
                <w:b/>
                <w:i/>
                <w:sz w:val="20"/>
                <w:szCs w:val="20"/>
                <w:lang w:val="ru-RU"/>
              </w:rPr>
              <w:t>семестр</w:t>
            </w:r>
          </w:p>
        </w:tc>
        <w:tc>
          <w:tcPr>
            <w:tcW w:w="2790" w:type="pct"/>
            <w:shd w:val="clear" w:color="auto" w:fill="8DB3E2" w:themeFill="text2" w:themeFillTint="66"/>
          </w:tcPr>
          <w:p w:rsidR="00B4770D" w:rsidRPr="001E3A9D" w:rsidRDefault="00B4770D" w:rsidP="0097523B">
            <w:pPr>
              <w:ind w:firstLine="243"/>
              <w:rPr>
                <w:b/>
                <w:i/>
                <w:sz w:val="20"/>
                <w:szCs w:val="20"/>
                <w:lang w:val="ru-RU"/>
              </w:rPr>
            </w:pPr>
          </w:p>
        </w:tc>
        <w:tc>
          <w:tcPr>
            <w:tcW w:w="484" w:type="pct"/>
            <w:shd w:val="clear" w:color="auto" w:fill="auto"/>
          </w:tcPr>
          <w:p w:rsidR="00B4770D" w:rsidRPr="001E3A9D" w:rsidRDefault="00B4770D" w:rsidP="005C1C39">
            <w:pPr>
              <w:jc w:val="center"/>
              <w:rPr>
                <w:b/>
                <w:i/>
                <w:sz w:val="20"/>
                <w:szCs w:val="20"/>
                <w:lang w:val="ru-RU"/>
              </w:rPr>
            </w:pPr>
          </w:p>
        </w:tc>
        <w:tc>
          <w:tcPr>
            <w:tcW w:w="564" w:type="pct"/>
            <w:tcBorders>
              <w:top w:val="nil"/>
            </w:tcBorders>
            <w:shd w:val="clear" w:color="auto" w:fill="auto"/>
          </w:tcPr>
          <w:p w:rsidR="00B4770D" w:rsidRPr="001E3A9D" w:rsidRDefault="00B4770D" w:rsidP="005C1C39">
            <w:pPr>
              <w:jc w:val="center"/>
              <w:rPr>
                <w:b/>
                <w:i/>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 11 Сборка неразъемных соединений.</w:t>
            </w:r>
          </w:p>
        </w:tc>
        <w:tc>
          <w:tcPr>
            <w:tcW w:w="2790" w:type="pct"/>
          </w:tcPr>
          <w:p w:rsidR="006C0A24" w:rsidRPr="001E3A9D" w:rsidRDefault="006C0A2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4770D" w:rsidP="005C1C39">
            <w:pPr>
              <w:jc w:val="center"/>
              <w:rPr>
                <w:b/>
                <w:i/>
                <w:sz w:val="20"/>
                <w:szCs w:val="20"/>
                <w:lang w:val="ru-RU"/>
              </w:rPr>
            </w:pPr>
            <w:r w:rsidRPr="001E3A9D">
              <w:rPr>
                <w:b/>
                <w:i/>
                <w:sz w:val="20"/>
                <w:szCs w:val="20"/>
                <w:lang w:val="ru-RU"/>
              </w:rPr>
              <w:t>8</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Назначение, применение клепки. Выбор материала, размеров и вводов заклепок в зависимости от материала и размеров соединяемых деталей. Характер соединения. Механизация клепки. Машинная клепка. Чеканка. Сущность процесса пайки ее назначение. Применение и виды. Флюсы для пайки. Инструменты для пайки. Виды паяных соединений. Пайка мягкими и твердыми припоями. Клеевые соединения. Преимущество склеивания в сравнении с другими методами получения неподвижного соединения деталей. Соединение деталей сваркой. Виды сварки, область применения. По- рядок подготовки деталей к сварке.</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Практическая работа</w:t>
            </w:r>
          </w:p>
        </w:tc>
        <w:tc>
          <w:tcPr>
            <w:tcW w:w="484" w:type="pct"/>
          </w:tcPr>
          <w:p w:rsidR="006C0A24" w:rsidRPr="001E3A9D" w:rsidRDefault="00BF0031" w:rsidP="005C1C39">
            <w:pPr>
              <w:jc w:val="center"/>
              <w:rPr>
                <w:sz w:val="20"/>
                <w:szCs w:val="20"/>
                <w:lang w:val="ru-RU"/>
              </w:rPr>
            </w:pPr>
            <w:r w:rsidRPr="001E3A9D">
              <w:rPr>
                <w:sz w:val="20"/>
                <w:szCs w:val="20"/>
                <w:lang w:val="ru-RU"/>
              </w:rPr>
              <w:t>4</w:t>
            </w: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val="restart"/>
          </w:tcPr>
          <w:p w:rsidR="00EE2B14" w:rsidRPr="001E3A9D" w:rsidRDefault="00EE2B14" w:rsidP="005C1C39">
            <w:pPr>
              <w:rPr>
                <w:b/>
                <w:i/>
                <w:sz w:val="20"/>
                <w:szCs w:val="20"/>
                <w:lang w:val="ru-RU"/>
              </w:rPr>
            </w:pPr>
            <w:r w:rsidRPr="001E3A9D">
              <w:rPr>
                <w:b/>
                <w:i/>
                <w:sz w:val="20"/>
                <w:szCs w:val="20"/>
                <w:lang w:val="ru-RU"/>
              </w:rPr>
              <w:t>Тема № 12. Сборка деталей и сборочных единиц.</w:t>
            </w:r>
          </w:p>
        </w:tc>
        <w:tc>
          <w:tcPr>
            <w:tcW w:w="2790" w:type="pct"/>
          </w:tcPr>
          <w:p w:rsidR="00EE2B14" w:rsidRPr="001E3A9D" w:rsidRDefault="00EE2B1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EE2B14" w:rsidRPr="001E3A9D" w:rsidRDefault="00B4770D" w:rsidP="005C1C39">
            <w:pPr>
              <w:jc w:val="center"/>
              <w:rPr>
                <w:b/>
                <w:i/>
                <w:sz w:val="20"/>
                <w:szCs w:val="20"/>
                <w:lang w:val="ru-RU"/>
              </w:rPr>
            </w:pPr>
            <w:r w:rsidRPr="001E3A9D">
              <w:rPr>
                <w:b/>
                <w:i/>
                <w:sz w:val="20"/>
                <w:szCs w:val="20"/>
                <w:lang w:val="ru-RU"/>
              </w:rPr>
              <w:t>8</w:t>
            </w:r>
          </w:p>
        </w:tc>
        <w:tc>
          <w:tcPr>
            <w:tcW w:w="564" w:type="pct"/>
            <w:vMerge w:val="restart"/>
          </w:tcPr>
          <w:p w:rsidR="00EE2B14" w:rsidRPr="001E3A9D" w:rsidRDefault="00EE2B1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Pr>
          <w:p w:rsidR="00EE2B14" w:rsidRPr="001E3A9D" w:rsidRDefault="00EE2B14" w:rsidP="005C1C39">
            <w:pPr>
              <w:rPr>
                <w:sz w:val="20"/>
                <w:szCs w:val="20"/>
                <w:lang w:val="ru-RU"/>
              </w:rPr>
            </w:pPr>
          </w:p>
        </w:tc>
        <w:tc>
          <w:tcPr>
            <w:tcW w:w="2790" w:type="pct"/>
          </w:tcPr>
          <w:p w:rsidR="00EE2B14" w:rsidRPr="001E3A9D" w:rsidRDefault="00EE2B14" w:rsidP="0097523B">
            <w:pPr>
              <w:ind w:firstLine="243"/>
              <w:rPr>
                <w:sz w:val="20"/>
                <w:szCs w:val="20"/>
                <w:lang w:val="ru-RU"/>
              </w:rPr>
            </w:pPr>
            <w:r w:rsidRPr="001E3A9D">
              <w:rPr>
                <w:sz w:val="20"/>
                <w:szCs w:val="20"/>
                <w:lang w:val="ru-RU"/>
              </w:rPr>
              <w:t>Порядок сборки подшипниковых соединений. Правила проверки и подготовки подшипников к монтажу. Способы монтажа подшипников, область их применения. Особенности поузловой сборки в серийном производстве. Порядок сборки задней бабки токарного станка. Последовательность и правила выполнения предварительной сборки. Технология окончательной сборки задней бабки. Операции, выполняемые при сборке суппорта с кареткой токарного станка. Применяемые при сборке инструменты и приспособления. Технология сборки разъемных шкивов. Инструменты и приспособления. Виды дефектов при сборке деталей и сборочных единиц, их причины и методы устранения.</w:t>
            </w:r>
          </w:p>
        </w:tc>
        <w:tc>
          <w:tcPr>
            <w:tcW w:w="484" w:type="pct"/>
          </w:tcPr>
          <w:p w:rsidR="00EE2B14" w:rsidRPr="001E3A9D" w:rsidRDefault="00EE2B14" w:rsidP="005C1C39">
            <w:pPr>
              <w:jc w:val="center"/>
              <w:rPr>
                <w:sz w:val="20"/>
                <w:szCs w:val="20"/>
                <w:lang w:val="ru-RU"/>
              </w:rPr>
            </w:pPr>
          </w:p>
        </w:tc>
        <w:tc>
          <w:tcPr>
            <w:tcW w:w="564" w:type="pct"/>
            <w:vMerge/>
            <w:tcBorders>
              <w:top w:val="nil"/>
            </w:tcBorders>
          </w:tcPr>
          <w:p w:rsidR="00EE2B14" w:rsidRPr="001E3A9D" w:rsidRDefault="00EE2B14" w:rsidP="005C1C39">
            <w:pPr>
              <w:jc w:val="center"/>
              <w:rPr>
                <w:sz w:val="20"/>
                <w:szCs w:val="20"/>
                <w:lang w:val="ru-RU"/>
              </w:rPr>
            </w:pPr>
          </w:p>
        </w:tc>
      </w:tr>
      <w:tr w:rsidR="005C1C39" w:rsidRPr="001E3A9D" w:rsidTr="001E3A9D">
        <w:trPr>
          <w:trHeight w:val="20"/>
        </w:trPr>
        <w:tc>
          <w:tcPr>
            <w:tcW w:w="1162" w:type="pct"/>
            <w:vMerge/>
          </w:tcPr>
          <w:p w:rsidR="00EE2B14" w:rsidRPr="001E3A9D" w:rsidRDefault="00EE2B14" w:rsidP="005C1C39">
            <w:pPr>
              <w:rPr>
                <w:sz w:val="20"/>
                <w:szCs w:val="20"/>
                <w:lang w:val="ru-RU"/>
              </w:rPr>
            </w:pPr>
          </w:p>
        </w:tc>
        <w:tc>
          <w:tcPr>
            <w:tcW w:w="2790" w:type="pct"/>
          </w:tcPr>
          <w:p w:rsidR="00EE2B14" w:rsidRPr="001E3A9D" w:rsidRDefault="00EE2B14" w:rsidP="0097523B">
            <w:pPr>
              <w:ind w:firstLine="243"/>
              <w:rPr>
                <w:sz w:val="20"/>
                <w:szCs w:val="20"/>
                <w:lang w:val="ru-RU"/>
              </w:rPr>
            </w:pPr>
            <w:r w:rsidRPr="001E3A9D">
              <w:rPr>
                <w:sz w:val="20"/>
                <w:szCs w:val="20"/>
                <w:lang w:val="ru-RU"/>
              </w:rPr>
              <w:t>Практическая работа</w:t>
            </w:r>
          </w:p>
        </w:tc>
        <w:tc>
          <w:tcPr>
            <w:tcW w:w="484" w:type="pct"/>
          </w:tcPr>
          <w:p w:rsidR="00EE2B14" w:rsidRPr="001E3A9D" w:rsidRDefault="00BF0031" w:rsidP="005C1C39">
            <w:pPr>
              <w:jc w:val="center"/>
              <w:rPr>
                <w:sz w:val="20"/>
                <w:szCs w:val="20"/>
                <w:lang w:val="ru-RU"/>
              </w:rPr>
            </w:pPr>
            <w:r w:rsidRPr="001E3A9D">
              <w:rPr>
                <w:sz w:val="20"/>
                <w:szCs w:val="20"/>
                <w:lang w:val="ru-RU"/>
              </w:rPr>
              <w:t>4</w:t>
            </w:r>
          </w:p>
        </w:tc>
        <w:tc>
          <w:tcPr>
            <w:tcW w:w="564" w:type="pct"/>
          </w:tcPr>
          <w:p w:rsidR="00EE2B14" w:rsidRPr="001E3A9D" w:rsidRDefault="00EE2B14" w:rsidP="005C1C39">
            <w:pPr>
              <w:jc w:val="center"/>
              <w:rPr>
                <w:sz w:val="20"/>
                <w:szCs w:val="20"/>
                <w:lang w:val="ru-RU"/>
              </w:rPr>
            </w:pPr>
          </w:p>
        </w:tc>
      </w:tr>
      <w:tr w:rsidR="005C1C39" w:rsidRPr="001E3A9D" w:rsidTr="001E3A9D">
        <w:trPr>
          <w:trHeight w:val="20"/>
        </w:trPr>
        <w:tc>
          <w:tcPr>
            <w:tcW w:w="1162" w:type="pct"/>
            <w:vMerge w:val="restart"/>
          </w:tcPr>
          <w:p w:rsidR="00EE2B14" w:rsidRPr="001E3A9D" w:rsidRDefault="00EE2B14" w:rsidP="005C1C39">
            <w:pPr>
              <w:rPr>
                <w:b/>
                <w:i/>
                <w:sz w:val="20"/>
                <w:szCs w:val="20"/>
                <w:lang w:val="ru-RU"/>
              </w:rPr>
            </w:pPr>
            <w:r w:rsidRPr="001E3A9D">
              <w:rPr>
                <w:b/>
                <w:i/>
                <w:sz w:val="20"/>
                <w:szCs w:val="20"/>
                <w:lang w:val="ru-RU"/>
              </w:rPr>
              <w:t>Тема № 13. Безопасность труда, пожарная безопасность, электробезопасность</w:t>
            </w:r>
          </w:p>
        </w:tc>
        <w:tc>
          <w:tcPr>
            <w:tcW w:w="2790" w:type="pct"/>
          </w:tcPr>
          <w:p w:rsidR="00EE2B14" w:rsidRPr="001E3A9D" w:rsidRDefault="00EE2B1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EE2B14" w:rsidRPr="001E3A9D" w:rsidRDefault="00B4770D" w:rsidP="005C1C39">
            <w:pPr>
              <w:jc w:val="center"/>
              <w:rPr>
                <w:b/>
                <w:i/>
                <w:sz w:val="20"/>
                <w:szCs w:val="20"/>
                <w:lang w:val="ru-RU"/>
              </w:rPr>
            </w:pPr>
            <w:r w:rsidRPr="001E3A9D">
              <w:rPr>
                <w:b/>
                <w:i/>
                <w:sz w:val="20"/>
                <w:szCs w:val="20"/>
                <w:lang w:val="ru-RU"/>
              </w:rPr>
              <w:t>8</w:t>
            </w:r>
          </w:p>
        </w:tc>
        <w:tc>
          <w:tcPr>
            <w:tcW w:w="564" w:type="pct"/>
            <w:vMerge w:val="restart"/>
          </w:tcPr>
          <w:p w:rsidR="00EE2B14" w:rsidRPr="001E3A9D" w:rsidRDefault="00EE2B1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Pr>
          <w:p w:rsidR="00EE2B14" w:rsidRPr="001E3A9D" w:rsidRDefault="00EE2B14" w:rsidP="005C1C39">
            <w:pPr>
              <w:rPr>
                <w:sz w:val="20"/>
                <w:szCs w:val="20"/>
                <w:lang w:val="ru-RU"/>
              </w:rPr>
            </w:pPr>
          </w:p>
        </w:tc>
        <w:tc>
          <w:tcPr>
            <w:tcW w:w="2790" w:type="pct"/>
          </w:tcPr>
          <w:p w:rsidR="00EE2B14" w:rsidRPr="001E3A9D" w:rsidRDefault="00EE2B14" w:rsidP="0097523B">
            <w:pPr>
              <w:ind w:firstLine="243"/>
              <w:rPr>
                <w:sz w:val="20"/>
                <w:szCs w:val="20"/>
                <w:lang w:val="ru-RU"/>
              </w:rPr>
            </w:pPr>
            <w:r w:rsidRPr="001E3A9D">
              <w:rPr>
                <w:sz w:val="20"/>
                <w:szCs w:val="20"/>
                <w:lang w:val="ru-RU"/>
              </w:rPr>
              <w:t>Безопасность труда при выполнении слесарных и сборочных работ. Причины и виды травматизма. Безопасные приемы работы. Пожарная безопасность. Причины загорания. Правила применения пенных и углекислотных огнетушителей. Пожарная сигнализация. Электробезопасность. Причины поражения электрическим током. Виды электротравм. Методы обеспечения безопасной эксплуатации электроустановок. Правила безопасной работы с электроинструментами, приборами. Первая помощь пострадавшим от электрического тока.</w:t>
            </w:r>
          </w:p>
        </w:tc>
        <w:tc>
          <w:tcPr>
            <w:tcW w:w="484" w:type="pct"/>
          </w:tcPr>
          <w:p w:rsidR="00EE2B14" w:rsidRPr="001E3A9D" w:rsidRDefault="00EE2B14" w:rsidP="005C1C39">
            <w:pPr>
              <w:jc w:val="center"/>
              <w:rPr>
                <w:sz w:val="20"/>
                <w:szCs w:val="20"/>
                <w:lang w:val="ru-RU"/>
              </w:rPr>
            </w:pPr>
          </w:p>
        </w:tc>
        <w:tc>
          <w:tcPr>
            <w:tcW w:w="564" w:type="pct"/>
            <w:vMerge/>
            <w:tcBorders>
              <w:top w:val="nil"/>
            </w:tcBorders>
          </w:tcPr>
          <w:p w:rsidR="00EE2B14" w:rsidRPr="001E3A9D" w:rsidRDefault="00EE2B14" w:rsidP="005C1C39">
            <w:pPr>
              <w:jc w:val="center"/>
              <w:rPr>
                <w:sz w:val="20"/>
                <w:szCs w:val="20"/>
                <w:lang w:val="ru-RU"/>
              </w:rPr>
            </w:pPr>
          </w:p>
        </w:tc>
      </w:tr>
      <w:tr w:rsidR="005C1C39" w:rsidRPr="001E3A9D" w:rsidTr="001E3A9D">
        <w:trPr>
          <w:trHeight w:val="20"/>
        </w:trPr>
        <w:tc>
          <w:tcPr>
            <w:tcW w:w="1162" w:type="pct"/>
            <w:vMerge/>
          </w:tcPr>
          <w:p w:rsidR="00EE2B14" w:rsidRPr="001E3A9D" w:rsidRDefault="00EE2B14" w:rsidP="005C1C39">
            <w:pPr>
              <w:rPr>
                <w:sz w:val="20"/>
                <w:szCs w:val="20"/>
                <w:lang w:val="ru-RU"/>
              </w:rPr>
            </w:pPr>
          </w:p>
        </w:tc>
        <w:tc>
          <w:tcPr>
            <w:tcW w:w="2790" w:type="pct"/>
          </w:tcPr>
          <w:p w:rsidR="00EE2B14" w:rsidRPr="001E3A9D" w:rsidRDefault="00EE2B14" w:rsidP="0097523B">
            <w:pPr>
              <w:ind w:firstLine="243"/>
              <w:rPr>
                <w:sz w:val="20"/>
                <w:szCs w:val="20"/>
                <w:lang w:val="ru-RU"/>
              </w:rPr>
            </w:pPr>
            <w:r w:rsidRPr="001E3A9D">
              <w:rPr>
                <w:sz w:val="20"/>
                <w:szCs w:val="20"/>
                <w:lang w:val="ru-RU"/>
              </w:rPr>
              <w:t>Практическая работа</w:t>
            </w:r>
          </w:p>
        </w:tc>
        <w:tc>
          <w:tcPr>
            <w:tcW w:w="484" w:type="pct"/>
          </w:tcPr>
          <w:p w:rsidR="00EE2B14" w:rsidRPr="001E3A9D" w:rsidRDefault="00BF0031" w:rsidP="005C1C39">
            <w:pPr>
              <w:jc w:val="center"/>
              <w:rPr>
                <w:sz w:val="20"/>
                <w:szCs w:val="20"/>
                <w:lang w:val="ru-RU"/>
              </w:rPr>
            </w:pPr>
            <w:r w:rsidRPr="001E3A9D">
              <w:rPr>
                <w:sz w:val="20"/>
                <w:szCs w:val="20"/>
                <w:lang w:val="ru-RU"/>
              </w:rPr>
              <w:t>4</w:t>
            </w:r>
          </w:p>
        </w:tc>
        <w:tc>
          <w:tcPr>
            <w:tcW w:w="564" w:type="pct"/>
            <w:vMerge/>
            <w:tcBorders>
              <w:top w:val="nil"/>
            </w:tcBorders>
          </w:tcPr>
          <w:p w:rsidR="00EE2B14" w:rsidRPr="001E3A9D" w:rsidRDefault="00EE2B14" w:rsidP="005C1C39">
            <w:pPr>
              <w:jc w:val="center"/>
              <w:rPr>
                <w:sz w:val="20"/>
                <w:szCs w:val="20"/>
                <w:lang w:val="ru-RU"/>
              </w:rPr>
            </w:pPr>
          </w:p>
        </w:tc>
      </w:tr>
      <w:tr w:rsidR="006C0A24" w:rsidRPr="001E3A9D" w:rsidTr="005C1C39">
        <w:trPr>
          <w:trHeight w:val="20"/>
        </w:trPr>
        <w:tc>
          <w:tcPr>
            <w:tcW w:w="3952" w:type="pct"/>
            <w:gridSpan w:val="2"/>
          </w:tcPr>
          <w:p w:rsidR="006C0A24" w:rsidRPr="001E3A9D" w:rsidRDefault="00EE2B14" w:rsidP="0097523B">
            <w:pPr>
              <w:ind w:firstLine="243"/>
              <w:rPr>
                <w:b/>
                <w:i/>
                <w:sz w:val="20"/>
                <w:szCs w:val="20"/>
                <w:lang w:val="ru-RU"/>
              </w:rPr>
            </w:pPr>
            <w:r w:rsidRPr="001E3A9D">
              <w:rPr>
                <w:b/>
                <w:i/>
                <w:sz w:val="20"/>
                <w:szCs w:val="20"/>
                <w:lang w:val="ru-RU"/>
              </w:rPr>
              <w:t xml:space="preserve">Раздел II </w:t>
            </w:r>
            <w:r w:rsidR="006C0A24" w:rsidRPr="001E3A9D">
              <w:rPr>
                <w:b/>
                <w:i/>
                <w:sz w:val="20"/>
                <w:szCs w:val="20"/>
                <w:lang w:val="ru-RU"/>
              </w:rPr>
              <w:t>Основы слесарно-сборочных работ</w:t>
            </w:r>
          </w:p>
        </w:tc>
        <w:tc>
          <w:tcPr>
            <w:tcW w:w="484" w:type="pct"/>
          </w:tcPr>
          <w:p w:rsidR="006C0A24" w:rsidRPr="001E3A9D" w:rsidRDefault="006C0A24" w:rsidP="005C1C39">
            <w:pPr>
              <w:jc w:val="center"/>
              <w:rPr>
                <w:b/>
                <w:i/>
                <w:sz w:val="20"/>
                <w:szCs w:val="20"/>
                <w:lang w:val="ru-RU"/>
              </w:rPr>
            </w:pPr>
          </w:p>
        </w:tc>
        <w:tc>
          <w:tcPr>
            <w:tcW w:w="564" w:type="pct"/>
          </w:tcPr>
          <w:p w:rsidR="006C0A24" w:rsidRPr="001E3A9D" w:rsidRDefault="006C0A24" w:rsidP="005C1C39">
            <w:pPr>
              <w:jc w:val="center"/>
              <w:rPr>
                <w:b/>
                <w:i/>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 1 Общие вопросы технологии сборки.</w:t>
            </w:r>
          </w:p>
        </w:tc>
        <w:tc>
          <w:tcPr>
            <w:tcW w:w="2790" w:type="pct"/>
          </w:tcPr>
          <w:p w:rsidR="006C0A24" w:rsidRPr="001E3A9D" w:rsidRDefault="006C0A2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4770D" w:rsidP="005C1C39">
            <w:pPr>
              <w:jc w:val="center"/>
              <w:rPr>
                <w:b/>
                <w:i/>
                <w:sz w:val="20"/>
                <w:szCs w:val="20"/>
                <w:lang w:val="ru-RU"/>
              </w:rPr>
            </w:pPr>
            <w:r w:rsidRPr="001E3A9D">
              <w:rPr>
                <w:b/>
                <w:i/>
                <w:sz w:val="20"/>
                <w:szCs w:val="20"/>
                <w:lang w:val="ru-RU"/>
              </w:rPr>
              <w:t>8</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Подготовка деталей к сборке. Технические требования к машинам, сборочным единицам и деталям. Технологическая документация на сборку и основы построения технологического процесса. Организационные формы и методы сборки. Контроль качества сборки Правила и нормы выполнения сборочных работ. Пожарная безопасность. Режим труда и отдыха. Оказание первой помощи при не счастных случаях</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Практическая работа</w:t>
            </w:r>
          </w:p>
        </w:tc>
        <w:tc>
          <w:tcPr>
            <w:tcW w:w="484" w:type="pct"/>
          </w:tcPr>
          <w:p w:rsidR="006C0A24" w:rsidRPr="001E3A9D" w:rsidRDefault="00BF0031" w:rsidP="005C1C39">
            <w:pPr>
              <w:jc w:val="center"/>
              <w:rPr>
                <w:sz w:val="20"/>
                <w:szCs w:val="20"/>
                <w:lang w:val="ru-RU"/>
              </w:rPr>
            </w:pPr>
            <w:r w:rsidRPr="001E3A9D">
              <w:rPr>
                <w:sz w:val="20"/>
                <w:szCs w:val="20"/>
                <w:lang w:val="ru-RU"/>
              </w:rPr>
              <w:t>4</w:t>
            </w: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val="restart"/>
          </w:tcPr>
          <w:p w:rsidR="00EE2B14" w:rsidRPr="001E3A9D" w:rsidRDefault="00EE2B14" w:rsidP="005C1C39">
            <w:pPr>
              <w:rPr>
                <w:b/>
                <w:i/>
                <w:sz w:val="20"/>
                <w:szCs w:val="20"/>
                <w:lang w:val="ru-RU"/>
              </w:rPr>
            </w:pPr>
            <w:r w:rsidRPr="001E3A9D">
              <w:rPr>
                <w:b/>
                <w:i/>
                <w:sz w:val="20"/>
                <w:szCs w:val="20"/>
                <w:lang w:val="ru-RU"/>
              </w:rPr>
              <w:t>Тема № 2 Ведения о деталях машин</w:t>
            </w:r>
          </w:p>
          <w:p w:rsidR="00EE2B14" w:rsidRPr="001E3A9D" w:rsidRDefault="00EE2B14" w:rsidP="005C1C39">
            <w:pPr>
              <w:rPr>
                <w:b/>
                <w:i/>
                <w:sz w:val="20"/>
                <w:szCs w:val="20"/>
                <w:lang w:val="ru-RU"/>
              </w:rPr>
            </w:pPr>
          </w:p>
        </w:tc>
        <w:tc>
          <w:tcPr>
            <w:tcW w:w="2790" w:type="pct"/>
          </w:tcPr>
          <w:p w:rsidR="00EE2B14" w:rsidRPr="001E3A9D" w:rsidRDefault="00EE2B14" w:rsidP="0097523B">
            <w:pPr>
              <w:ind w:firstLine="243"/>
              <w:rPr>
                <w:b/>
                <w:i/>
                <w:sz w:val="20"/>
                <w:szCs w:val="20"/>
                <w:lang w:val="ru-RU"/>
              </w:rPr>
            </w:pPr>
            <w:r w:rsidRPr="001E3A9D">
              <w:rPr>
                <w:b/>
                <w:i/>
                <w:sz w:val="20"/>
                <w:szCs w:val="20"/>
                <w:lang w:val="ru-RU"/>
              </w:rPr>
              <w:lastRenderedPageBreak/>
              <w:t>Содержание учебного материала</w:t>
            </w:r>
          </w:p>
        </w:tc>
        <w:tc>
          <w:tcPr>
            <w:tcW w:w="484" w:type="pct"/>
          </w:tcPr>
          <w:p w:rsidR="00EE2B14" w:rsidRPr="001E3A9D" w:rsidRDefault="00B4770D" w:rsidP="005C1C39">
            <w:pPr>
              <w:jc w:val="center"/>
              <w:rPr>
                <w:b/>
                <w:i/>
                <w:sz w:val="20"/>
                <w:szCs w:val="20"/>
                <w:lang w:val="ru-RU"/>
              </w:rPr>
            </w:pPr>
            <w:r w:rsidRPr="001E3A9D">
              <w:rPr>
                <w:b/>
                <w:i/>
                <w:sz w:val="20"/>
                <w:szCs w:val="20"/>
                <w:lang w:val="ru-RU"/>
              </w:rPr>
              <w:t>6</w:t>
            </w:r>
          </w:p>
        </w:tc>
        <w:tc>
          <w:tcPr>
            <w:tcW w:w="564" w:type="pct"/>
            <w:vMerge w:val="restart"/>
          </w:tcPr>
          <w:p w:rsidR="00EE2B14" w:rsidRPr="001E3A9D" w:rsidRDefault="00EE2B1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Pr>
          <w:p w:rsidR="00EE2B14" w:rsidRPr="001E3A9D" w:rsidRDefault="00EE2B14" w:rsidP="005C1C39">
            <w:pPr>
              <w:rPr>
                <w:sz w:val="20"/>
                <w:szCs w:val="20"/>
                <w:lang w:val="ru-RU"/>
              </w:rPr>
            </w:pPr>
          </w:p>
        </w:tc>
        <w:tc>
          <w:tcPr>
            <w:tcW w:w="2790" w:type="pct"/>
          </w:tcPr>
          <w:p w:rsidR="00EE2B14" w:rsidRPr="001E3A9D" w:rsidRDefault="00EE2B14" w:rsidP="0097523B">
            <w:pPr>
              <w:ind w:firstLine="243"/>
              <w:rPr>
                <w:sz w:val="20"/>
                <w:szCs w:val="20"/>
                <w:lang w:val="ru-RU"/>
              </w:rPr>
            </w:pPr>
            <w:r w:rsidRPr="001E3A9D">
              <w:rPr>
                <w:sz w:val="20"/>
                <w:szCs w:val="20"/>
                <w:lang w:val="ru-RU"/>
              </w:rPr>
              <w:t>Классификация деталей и сборочных единиц общего назначения. Оси и валы. Опоры осей и валов. Муфты. Пружины.</w:t>
            </w:r>
          </w:p>
        </w:tc>
        <w:tc>
          <w:tcPr>
            <w:tcW w:w="484" w:type="pct"/>
          </w:tcPr>
          <w:p w:rsidR="00EE2B14" w:rsidRPr="001E3A9D" w:rsidRDefault="00EE2B14" w:rsidP="005C1C39">
            <w:pPr>
              <w:jc w:val="center"/>
              <w:rPr>
                <w:sz w:val="20"/>
                <w:szCs w:val="20"/>
                <w:lang w:val="ru-RU"/>
              </w:rPr>
            </w:pPr>
          </w:p>
        </w:tc>
        <w:tc>
          <w:tcPr>
            <w:tcW w:w="564" w:type="pct"/>
            <w:vMerge/>
            <w:tcBorders>
              <w:top w:val="nil"/>
            </w:tcBorders>
          </w:tcPr>
          <w:p w:rsidR="00EE2B14" w:rsidRPr="001E3A9D" w:rsidRDefault="00EE2B14" w:rsidP="005C1C39">
            <w:pPr>
              <w:jc w:val="center"/>
              <w:rPr>
                <w:sz w:val="20"/>
                <w:szCs w:val="20"/>
                <w:lang w:val="ru-RU"/>
              </w:rPr>
            </w:pPr>
          </w:p>
        </w:tc>
      </w:tr>
      <w:tr w:rsidR="005C1C39" w:rsidRPr="001E3A9D" w:rsidTr="001E3A9D">
        <w:trPr>
          <w:trHeight w:val="20"/>
        </w:trPr>
        <w:tc>
          <w:tcPr>
            <w:tcW w:w="1162" w:type="pct"/>
            <w:vMerge/>
          </w:tcPr>
          <w:p w:rsidR="00EE2B14" w:rsidRPr="001E3A9D" w:rsidRDefault="00EE2B14" w:rsidP="005C1C39">
            <w:pPr>
              <w:rPr>
                <w:sz w:val="20"/>
                <w:szCs w:val="20"/>
                <w:lang w:val="ru-RU"/>
              </w:rPr>
            </w:pPr>
          </w:p>
        </w:tc>
        <w:tc>
          <w:tcPr>
            <w:tcW w:w="2790" w:type="pct"/>
          </w:tcPr>
          <w:p w:rsidR="00EE2B14" w:rsidRPr="001E3A9D" w:rsidRDefault="00EE2B14" w:rsidP="0097523B">
            <w:pPr>
              <w:ind w:firstLine="243"/>
              <w:rPr>
                <w:sz w:val="20"/>
                <w:szCs w:val="20"/>
                <w:lang w:val="ru-RU"/>
              </w:rPr>
            </w:pPr>
            <w:r w:rsidRPr="001E3A9D">
              <w:rPr>
                <w:sz w:val="20"/>
                <w:szCs w:val="20"/>
                <w:lang w:val="ru-RU"/>
              </w:rPr>
              <w:t>Практическая работа</w:t>
            </w:r>
          </w:p>
        </w:tc>
        <w:tc>
          <w:tcPr>
            <w:tcW w:w="484" w:type="pct"/>
          </w:tcPr>
          <w:p w:rsidR="00EE2B14" w:rsidRPr="001E3A9D" w:rsidRDefault="00B4770D" w:rsidP="005C1C39">
            <w:pPr>
              <w:jc w:val="center"/>
              <w:rPr>
                <w:sz w:val="20"/>
                <w:szCs w:val="20"/>
                <w:lang w:val="ru-RU"/>
              </w:rPr>
            </w:pPr>
            <w:r w:rsidRPr="001E3A9D">
              <w:rPr>
                <w:sz w:val="20"/>
                <w:szCs w:val="20"/>
                <w:lang w:val="ru-RU"/>
              </w:rPr>
              <w:t>2</w:t>
            </w:r>
          </w:p>
        </w:tc>
        <w:tc>
          <w:tcPr>
            <w:tcW w:w="564" w:type="pct"/>
            <w:vMerge/>
            <w:tcBorders>
              <w:top w:val="nil"/>
            </w:tcBorders>
          </w:tcPr>
          <w:p w:rsidR="00EE2B14" w:rsidRPr="001E3A9D" w:rsidRDefault="00EE2B14" w:rsidP="005C1C39">
            <w:pPr>
              <w:jc w:val="center"/>
              <w:rPr>
                <w:sz w:val="20"/>
                <w:szCs w:val="20"/>
                <w:lang w:val="ru-RU"/>
              </w:rPr>
            </w:pPr>
          </w:p>
        </w:tc>
      </w:tr>
      <w:tr w:rsidR="005C1C39" w:rsidRPr="001E3A9D" w:rsidTr="001E3A9D">
        <w:trPr>
          <w:trHeight w:val="20"/>
        </w:trPr>
        <w:tc>
          <w:tcPr>
            <w:tcW w:w="1162" w:type="pct"/>
            <w:vMerge w:val="restart"/>
          </w:tcPr>
          <w:p w:rsidR="00EE2B14" w:rsidRPr="001E3A9D" w:rsidRDefault="00EE2B14" w:rsidP="005C1C39">
            <w:pPr>
              <w:rPr>
                <w:b/>
                <w:i/>
                <w:sz w:val="20"/>
                <w:szCs w:val="20"/>
                <w:lang w:val="ru-RU"/>
              </w:rPr>
            </w:pPr>
            <w:r w:rsidRPr="001E3A9D">
              <w:rPr>
                <w:b/>
                <w:i/>
                <w:sz w:val="20"/>
                <w:szCs w:val="20"/>
                <w:lang w:val="ru-RU"/>
              </w:rPr>
              <w:t>Тема № 3 Неразъемные соединения и их сборка</w:t>
            </w:r>
          </w:p>
        </w:tc>
        <w:tc>
          <w:tcPr>
            <w:tcW w:w="2790" w:type="pct"/>
          </w:tcPr>
          <w:p w:rsidR="00EE2B14" w:rsidRPr="001E3A9D" w:rsidRDefault="00EE2B1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EE2B14" w:rsidRPr="001E3A9D" w:rsidRDefault="00B4770D" w:rsidP="005C1C39">
            <w:pPr>
              <w:jc w:val="center"/>
              <w:rPr>
                <w:b/>
                <w:i/>
                <w:sz w:val="20"/>
                <w:szCs w:val="20"/>
                <w:lang w:val="ru-RU"/>
              </w:rPr>
            </w:pPr>
            <w:r w:rsidRPr="001E3A9D">
              <w:rPr>
                <w:b/>
                <w:i/>
                <w:sz w:val="20"/>
                <w:szCs w:val="20"/>
                <w:lang w:val="ru-RU"/>
              </w:rPr>
              <w:t>8</w:t>
            </w:r>
          </w:p>
        </w:tc>
        <w:tc>
          <w:tcPr>
            <w:tcW w:w="564" w:type="pct"/>
            <w:vMerge w:val="restart"/>
          </w:tcPr>
          <w:p w:rsidR="00EE2B14" w:rsidRPr="001E3A9D" w:rsidRDefault="00EE2B1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Pr>
          <w:p w:rsidR="00EE2B14" w:rsidRPr="001E3A9D" w:rsidRDefault="00EE2B14" w:rsidP="005C1C39">
            <w:pPr>
              <w:rPr>
                <w:sz w:val="20"/>
                <w:szCs w:val="20"/>
                <w:lang w:val="ru-RU"/>
              </w:rPr>
            </w:pPr>
          </w:p>
        </w:tc>
        <w:tc>
          <w:tcPr>
            <w:tcW w:w="2790" w:type="pct"/>
          </w:tcPr>
          <w:p w:rsidR="00EE2B14" w:rsidRPr="001E3A9D" w:rsidRDefault="00EE2B14" w:rsidP="0097523B">
            <w:pPr>
              <w:ind w:firstLine="243"/>
              <w:rPr>
                <w:sz w:val="20"/>
                <w:szCs w:val="20"/>
                <w:lang w:val="ru-RU"/>
              </w:rPr>
            </w:pPr>
            <w:r w:rsidRPr="001E3A9D">
              <w:rPr>
                <w:sz w:val="20"/>
                <w:szCs w:val="20"/>
                <w:lang w:val="ru-RU"/>
              </w:rPr>
              <w:t>Паечные соединения и их сборка. Лужение. Склеивание. Клепка . Соединение методом пластического деформирования. Соединения с гарантированным натягом. Подготовка поверхностей по сварку. Виды сварных соединений.</w:t>
            </w:r>
          </w:p>
        </w:tc>
        <w:tc>
          <w:tcPr>
            <w:tcW w:w="484" w:type="pct"/>
          </w:tcPr>
          <w:p w:rsidR="00EE2B14" w:rsidRPr="001E3A9D" w:rsidRDefault="00EE2B14" w:rsidP="005C1C39">
            <w:pPr>
              <w:jc w:val="center"/>
              <w:rPr>
                <w:sz w:val="20"/>
                <w:szCs w:val="20"/>
                <w:lang w:val="ru-RU"/>
              </w:rPr>
            </w:pPr>
          </w:p>
        </w:tc>
        <w:tc>
          <w:tcPr>
            <w:tcW w:w="564" w:type="pct"/>
            <w:vMerge/>
            <w:tcBorders>
              <w:top w:val="nil"/>
            </w:tcBorders>
          </w:tcPr>
          <w:p w:rsidR="00EE2B14" w:rsidRPr="001E3A9D" w:rsidRDefault="00EE2B14" w:rsidP="005C1C39">
            <w:pPr>
              <w:jc w:val="center"/>
              <w:rPr>
                <w:sz w:val="20"/>
                <w:szCs w:val="20"/>
                <w:lang w:val="ru-RU"/>
              </w:rPr>
            </w:pPr>
          </w:p>
        </w:tc>
      </w:tr>
      <w:tr w:rsidR="005C1C39" w:rsidRPr="001E3A9D" w:rsidTr="001E3A9D">
        <w:trPr>
          <w:trHeight w:val="20"/>
        </w:trPr>
        <w:tc>
          <w:tcPr>
            <w:tcW w:w="1162" w:type="pct"/>
            <w:vMerge/>
          </w:tcPr>
          <w:p w:rsidR="00EE2B14" w:rsidRPr="001E3A9D" w:rsidRDefault="00EE2B14" w:rsidP="005C1C39">
            <w:pPr>
              <w:rPr>
                <w:sz w:val="20"/>
                <w:szCs w:val="20"/>
                <w:lang w:val="ru-RU"/>
              </w:rPr>
            </w:pPr>
          </w:p>
        </w:tc>
        <w:tc>
          <w:tcPr>
            <w:tcW w:w="2790" w:type="pct"/>
          </w:tcPr>
          <w:p w:rsidR="00EE2B14" w:rsidRPr="001E3A9D" w:rsidRDefault="00EE2B14" w:rsidP="0097523B">
            <w:pPr>
              <w:ind w:firstLine="243"/>
              <w:rPr>
                <w:sz w:val="20"/>
                <w:szCs w:val="20"/>
                <w:lang w:val="ru-RU"/>
              </w:rPr>
            </w:pPr>
            <w:r w:rsidRPr="001E3A9D">
              <w:rPr>
                <w:sz w:val="20"/>
                <w:szCs w:val="20"/>
                <w:lang w:val="ru-RU"/>
              </w:rPr>
              <w:t>Практическая работа</w:t>
            </w:r>
          </w:p>
        </w:tc>
        <w:tc>
          <w:tcPr>
            <w:tcW w:w="484" w:type="pct"/>
          </w:tcPr>
          <w:p w:rsidR="00EE2B14" w:rsidRPr="001E3A9D" w:rsidRDefault="00BF0031" w:rsidP="005C1C39">
            <w:pPr>
              <w:jc w:val="center"/>
              <w:rPr>
                <w:sz w:val="20"/>
                <w:szCs w:val="20"/>
                <w:lang w:val="ru-RU"/>
              </w:rPr>
            </w:pPr>
            <w:r w:rsidRPr="001E3A9D">
              <w:rPr>
                <w:sz w:val="20"/>
                <w:szCs w:val="20"/>
                <w:lang w:val="ru-RU"/>
              </w:rPr>
              <w:t>4</w:t>
            </w:r>
          </w:p>
        </w:tc>
        <w:tc>
          <w:tcPr>
            <w:tcW w:w="564" w:type="pct"/>
            <w:vMerge/>
            <w:tcBorders>
              <w:top w:val="nil"/>
            </w:tcBorders>
          </w:tcPr>
          <w:p w:rsidR="00EE2B14" w:rsidRPr="001E3A9D" w:rsidRDefault="00EE2B14" w:rsidP="005C1C39">
            <w:pPr>
              <w:jc w:val="center"/>
              <w:rPr>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 4 Разъемные соединения и их сборка.</w:t>
            </w:r>
          </w:p>
        </w:tc>
        <w:tc>
          <w:tcPr>
            <w:tcW w:w="2790" w:type="pct"/>
          </w:tcPr>
          <w:p w:rsidR="006C0A24" w:rsidRPr="001E3A9D" w:rsidRDefault="006C0A2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4770D" w:rsidP="005C1C39">
            <w:pPr>
              <w:jc w:val="center"/>
              <w:rPr>
                <w:b/>
                <w:i/>
                <w:sz w:val="20"/>
                <w:szCs w:val="20"/>
                <w:lang w:val="ru-RU"/>
              </w:rPr>
            </w:pPr>
            <w:r w:rsidRPr="001E3A9D">
              <w:rPr>
                <w:b/>
                <w:i/>
                <w:sz w:val="20"/>
                <w:szCs w:val="20"/>
                <w:lang w:val="ru-RU"/>
              </w:rPr>
              <w:t>8</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Резьбовые соединения и их сборка. Трубопроводные соединения и</w:t>
            </w:r>
          </w:p>
          <w:p w:rsidR="006C0A24" w:rsidRPr="001E3A9D" w:rsidRDefault="006C0A24" w:rsidP="0097523B">
            <w:pPr>
              <w:ind w:firstLine="243"/>
              <w:rPr>
                <w:sz w:val="20"/>
                <w:szCs w:val="20"/>
                <w:lang w:val="ru-RU"/>
              </w:rPr>
            </w:pPr>
            <w:r w:rsidRPr="001E3A9D">
              <w:rPr>
                <w:sz w:val="20"/>
                <w:szCs w:val="20"/>
                <w:lang w:val="ru-RU"/>
              </w:rPr>
              <w:t>их сборка. Шпоночные соединения и их сборка. Шлицевые соединения и их сборка. Клиновые и штифтовые соединения и их сборка</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Практическая работа</w:t>
            </w:r>
          </w:p>
        </w:tc>
        <w:tc>
          <w:tcPr>
            <w:tcW w:w="484" w:type="pct"/>
          </w:tcPr>
          <w:p w:rsidR="006C0A24" w:rsidRPr="001E3A9D" w:rsidRDefault="00BF0031" w:rsidP="005C1C39">
            <w:pPr>
              <w:jc w:val="center"/>
              <w:rPr>
                <w:sz w:val="20"/>
                <w:szCs w:val="20"/>
                <w:lang w:val="ru-RU"/>
              </w:rPr>
            </w:pPr>
            <w:r w:rsidRPr="001E3A9D">
              <w:rPr>
                <w:sz w:val="20"/>
                <w:szCs w:val="20"/>
                <w:lang w:val="ru-RU"/>
              </w:rPr>
              <w:t>4</w:t>
            </w: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 5 Механизмы преобразования движения и их сборка</w:t>
            </w:r>
          </w:p>
        </w:tc>
        <w:tc>
          <w:tcPr>
            <w:tcW w:w="2790" w:type="pct"/>
          </w:tcPr>
          <w:p w:rsidR="006C0A24" w:rsidRPr="001E3A9D" w:rsidRDefault="006C0A2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4770D" w:rsidP="005C1C39">
            <w:pPr>
              <w:jc w:val="center"/>
              <w:rPr>
                <w:b/>
                <w:i/>
                <w:sz w:val="20"/>
                <w:szCs w:val="20"/>
                <w:lang w:val="ru-RU"/>
              </w:rPr>
            </w:pPr>
            <w:r w:rsidRPr="001E3A9D">
              <w:rPr>
                <w:b/>
                <w:i/>
                <w:sz w:val="20"/>
                <w:szCs w:val="20"/>
                <w:lang w:val="ru-RU"/>
              </w:rPr>
              <w:t>18</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Механизмы вращательного движения и их сборка. Механизмы передачи движения и их сборка. Механизмы поступательного движения. Гидравлические и пневматические приводы и их сборка. Передачи винт – гайка и их сборка. Кривошипно- шатунный механизм и их сборка. Механизм клапанного распределения и его сборка. Эксцентриковый, кулисный, храповой механизмы и его сборка. Кулачковые и реечные механизмы и их сборка.</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Практическая работа</w:t>
            </w:r>
          </w:p>
        </w:tc>
        <w:tc>
          <w:tcPr>
            <w:tcW w:w="484" w:type="pct"/>
          </w:tcPr>
          <w:p w:rsidR="006C0A24" w:rsidRPr="001E3A9D" w:rsidRDefault="00BF0031" w:rsidP="005C1C39">
            <w:pPr>
              <w:jc w:val="center"/>
              <w:rPr>
                <w:sz w:val="20"/>
                <w:szCs w:val="20"/>
                <w:lang w:val="ru-RU"/>
              </w:rPr>
            </w:pPr>
            <w:r w:rsidRPr="001E3A9D">
              <w:rPr>
                <w:sz w:val="20"/>
                <w:szCs w:val="20"/>
                <w:lang w:val="ru-RU"/>
              </w:rPr>
              <w:t>4</w:t>
            </w: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 10 Грузоподъемные устройства.</w:t>
            </w:r>
          </w:p>
        </w:tc>
        <w:tc>
          <w:tcPr>
            <w:tcW w:w="2790" w:type="pct"/>
          </w:tcPr>
          <w:p w:rsidR="006C0A24" w:rsidRPr="001E3A9D" w:rsidRDefault="006C0A2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F0031" w:rsidP="005C1C39">
            <w:pPr>
              <w:jc w:val="center"/>
              <w:rPr>
                <w:b/>
                <w:i/>
                <w:sz w:val="20"/>
                <w:szCs w:val="20"/>
                <w:lang w:val="ru-RU"/>
              </w:rPr>
            </w:pPr>
            <w:r w:rsidRPr="001E3A9D">
              <w:rPr>
                <w:b/>
                <w:i/>
                <w:sz w:val="20"/>
                <w:szCs w:val="20"/>
                <w:lang w:val="ru-RU"/>
              </w:rPr>
              <w:t>4</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Классификация и назначение грузоподъемных устройств. Такелажная оснастка и строповка груза. Требования безопасности при вы полнении грузоподъемных и такелажных работ</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Практическая работа</w:t>
            </w:r>
          </w:p>
        </w:tc>
        <w:tc>
          <w:tcPr>
            <w:tcW w:w="484" w:type="pct"/>
          </w:tcPr>
          <w:p w:rsidR="006C0A24" w:rsidRPr="001E3A9D" w:rsidRDefault="00BF0031" w:rsidP="005C1C39">
            <w:pPr>
              <w:jc w:val="center"/>
              <w:rPr>
                <w:sz w:val="20"/>
                <w:szCs w:val="20"/>
                <w:lang w:val="ru-RU"/>
              </w:rPr>
            </w:pPr>
            <w:r w:rsidRPr="001E3A9D">
              <w:rPr>
                <w:sz w:val="20"/>
                <w:szCs w:val="20"/>
                <w:lang w:val="ru-RU"/>
              </w:rPr>
              <w:t>2</w:t>
            </w: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 11 Испытание , отделка и упаковка готовой продукции</w:t>
            </w:r>
          </w:p>
        </w:tc>
        <w:tc>
          <w:tcPr>
            <w:tcW w:w="2790" w:type="pct"/>
          </w:tcPr>
          <w:p w:rsidR="006C0A24" w:rsidRPr="001E3A9D" w:rsidRDefault="006C0A2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F0031" w:rsidP="005C1C39">
            <w:pPr>
              <w:jc w:val="center"/>
              <w:rPr>
                <w:b/>
                <w:i/>
                <w:sz w:val="20"/>
                <w:szCs w:val="20"/>
                <w:lang w:val="ru-RU"/>
              </w:rPr>
            </w:pPr>
            <w:r w:rsidRPr="001E3A9D">
              <w:rPr>
                <w:b/>
                <w:i/>
                <w:sz w:val="20"/>
                <w:szCs w:val="20"/>
                <w:lang w:val="ru-RU"/>
              </w:rPr>
              <w:t>4</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Испытание оборудования. Внешняя окраска и отделка оборудования. Консервация и упаковка готовой продукции.</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Практическая работа</w:t>
            </w:r>
          </w:p>
        </w:tc>
        <w:tc>
          <w:tcPr>
            <w:tcW w:w="484" w:type="pct"/>
          </w:tcPr>
          <w:p w:rsidR="006C0A24" w:rsidRPr="001E3A9D" w:rsidRDefault="00B243D9" w:rsidP="005C1C39">
            <w:pPr>
              <w:jc w:val="center"/>
              <w:rPr>
                <w:sz w:val="20"/>
                <w:szCs w:val="20"/>
                <w:lang w:val="ru-RU"/>
              </w:rPr>
            </w:pPr>
            <w:r w:rsidRPr="001E3A9D">
              <w:rPr>
                <w:sz w:val="20"/>
                <w:szCs w:val="20"/>
                <w:lang w:val="ru-RU"/>
              </w:rPr>
              <w:t>4</w:t>
            </w: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val="restart"/>
          </w:tcPr>
          <w:p w:rsidR="006C0A24" w:rsidRPr="001E3A9D" w:rsidRDefault="006C0A24" w:rsidP="005C1C39">
            <w:pPr>
              <w:rPr>
                <w:b/>
                <w:i/>
                <w:sz w:val="20"/>
                <w:szCs w:val="20"/>
                <w:lang w:val="ru-RU"/>
              </w:rPr>
            </w:pPr>
            <w:r w:rsidRPr="001E3A9D">
              <w:rPr>
                <w:b/>
                <w:i/>
                <w:sz w:val="20"/>
                <w:szCs w:val="20"/>
                <w:lang w:val="ru-RU"/>
              </w:rPr>
              <w:t>Тема № 12 Способы установки оборудования на место постоянной работы.</w:t>
            </w:r>
          </w:p>
        </w:tc>
        <w:tc>
          <w:tcPr>
            <w:tcW w:w="2790" w:type="pct"/>
          </w:tcPr>
          <w:p w:rsidR="006C0A24" w:rsidRPr="001E3A9D" w:rsidRDefault="006C0A2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6C0A24" w:rsidRPr="001E3A9D" w:rsidRDefault="00BF0031" w:rsidP="005C1C39">
            <w:pPr>
              <w:jc w:val="center"/>
              <w:rPr>
                <w:b/>
                <w:i/>
                <w:sz w:val="20"/>
                <w:szCs w:val="20"/>
                <w:lang w:val="ru-RU"/>
              </w:rPr>
            </w:pPr>
            <w:r w:rsidRPr="001E3A9D">
              <w:rPr>
                <w:b/>
                <w:i/>
                <w:sz w:val="20"/>
                <w:szCs w:val="20"/>
                <w:lang w:val="ru-RU"/>
              </w:rPr>
              <w:t>4</w:t>
            </w:r>
          </w:p>
        </w:tc>
        <w:tc>
          <w:tcPr>
            <w:tcW w:w="564" w:type="pct"/>
            <w:vMerge w:val="restart"/>
          </w:tcPr>
          <w:p w:rsidR="006C0A24" w:rsidRPr="001E3A9D" w:rsidRDefault="006C0A2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Способы установки оборудования на место постоянной работы. Регулирование положения оборудования на месте установки. Закрепление оборудования на фундаменте.</w:t>
            </w:r>
          </w:p>
        </w:tc>
        <w:tc>
          <w:tcPr>
            <w:tcW w:w="484" w:type="pct"/>
          </w:tcPr>
          <w:p w:rsidR="006C0A24" w:rsidRPr="001E3A9D" w:rsidRDefault="006C0A24" w:rsidP="005C1C39">
            <w:pPr>
              <w:jc w:val="center"/>
              <w:rPr>
                <w:sz w:val="20"/>
                <w:szCs w:val="20"/>
                <w:lang w:val="ru-RU"/>
              </w:rPr>
            </w:pP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tcBorders>
              <w:top w:val="nil"/>
            </w:tcBorders>
          </w:tcPr>
          <w:p w:rsidR="006C0A24" w:rsidRPr="001E3A9D" w:rsidRDefault="006C0A24" w:rsidP="005C1C39">
            <w:pPr>
              <w:rPr>
                <w:sz w:val="20"/>
                <w:szCs w:val="20"/>
                <w:lang w:val="ru-RU"/>
              </w:rPr>
            </w:pPr>
          </w:p>
        </w:tc>
        <w:tc>
          <w:tcPr>
            <w:tcW w:w="2790" w:type="pct"/>
          </w:tcPr>
          <w:p w:rsidR="006C0A24" w:rsidRPr="001E3A9D" w:rsidRDefault="006C0A24" w:rsidP="0097523B">
            <w:pPr>
              <w:ind w:firstLine="243"/>
              <w:rPr>
                <w:sz w:val="20"/>
                <w:szCs w:val="20"/>
                <w:lang w:val="ru-RU"/>
              </w:rPr>
            </w:pPr>
            <w:r w:rsidRPr="001E3A9D">
              <w:rPr>
                <w:sz w:val="20"/>
                <w:szCs w:val="20"/>
                <w:lang w:val="ru-RU"/>
              </w:rPr>
              <w:t>Практическая работа</w:t>
            </w:r>
          </w:p>
        </w:tc>
        <w:tc>
          <w:tcPr>
            <w:tcW w:w="484" w:type="pct"/>
          </w:tcPr>
          <w:p w:rsidR="006C0A24" w:rsidRPr="001E3A9D" w:rsidRDefault="00BF0031" w:rsidP="005C1C39">
            <w:pPr>
              <w:jc w:val="center"/>
              <w:rPr>
                <w:sz w:val="20"/>
                <w:szCs w:val="20"/>
                <w:lang w:val="ru-RU"/>
              </w:rPr>
            </w:pPr>
            <w:r w:rsidRPr="001E3A9D">
              <w:rPr>
                <w:sz w:val="20"/>
                <w:szCs w:val="20"/>
                <w:lang w:val="ru-RU"/>
              </w:rPr>
              <w:t>2</w:t>
            </w:r>
          </w:p>
        </w:tc>
        <w:tc>
          <w:tcPr>
            <w:tcW w:w="564" w:type="pct"/>
            <w:vMerge/>
            <w:tcBorders>
              <w:top w:val="nil"/>
            </w:tcBorders>
          </w:tcPr>
          <w:p w:rsidR="006C0A24" w:rsidRPr="001E3A9D" w:rsidRDefault="006C0A24" w:rsidP="005C1C39">
            <w:pPr>
              <w:jc w:val="center"/>
              <w:rPr>
                <w:sz w:val="20"/>
                <w:szCs w:val="20"/>
                <w:lang w:val="ru-RU"/>
              </w:rPr>
            </w:pPr>
          </w:p>
        </w:tc>
      </w:tr>
      <w:tr w:rsidR="005C1C39" w:rsidRPr="001E3A9D" w:rsidTr="001E3A9D">
        <w:trPr>
          <w:trHeight w:val="20"/>
        </w:trPr>
        <w:tc>
          <w:tcPr>
            <w:tcW w:w="1162" w:type="pct"/>
            <w:vMerge w:val="restart"/>
          </w:tcPr>
          <w:p w:rsidR="00EE2B14" w:rsidRPr="001E3A9D" w:rsidRDefault="00EE2B14" w:rsidP="005C1C39">
            <w:pPr>
              <w:rPr>
                <w:b/>
                <w:i/>
                <w:sz w:val="20"/>
                <w:szCs w:val="20"/>
                <w:lang w:val="ru-RU"/>
              </w:rPr>
            </w:pPr>
            <w:r w:rsidRPr="001E3A9D">
              <w:rPr>
                <w:b/>
                <w:i/>
                <w:sz w:val="20"/>
                <w:szCs w:val="20"/>
                <w:lang w:val="ru-RU"/>
              </w:rPr>
              <w:t>Тема № 13 Понятие об автоматизации сборочных работ.</w:t>
            </w:r>
          </w:p>
        </w:tc>
        <w:tc>
          <w:tcPr>
            <w:tcW w:w="2790" w:type="pct"/>
          </w:tcPr>
          <w:p w:rsidR="00EE2B14" w:rsidRPr="001E3A9D" w:rsidRDefault="00EE2B14" w:rsidP="0097523B">
            <w:pPr>
              <w:ind w:firstLine="243"/>
              <w:rPr>
                <w:b/>
                <w:i/>
                <w:sz w:val="20"/>
                <w:szCs w:val="20"/>
                <w:lang w:val="ru-RU"/>
              </w:rPr>
            </w:pPr>
            <w:r w:rsidRPr="001E3A9D">
              <w:rPr>
                <w:b/>
                <w:i/>
                <w:sz w:val="20"/>
                <w:szCs w:val="20"/>
                <w:lang w:val="ru-RU"/>
              </w:rPr>
              <w:t>Содержание учебного материала</w:t>
            </w:r>
          </w:p>
        </w:tc>
        <w:tc>
          <w:tcPr>
            <w:tcW w:w="484" w:type="pct"/>
          </w:tcPr>
          <w:p w:rsidR="00EE2B14" w:rsidRPr="001E3A9D" w:rsidRDefault="00BF0031" w:rsidP="005C1C39">
            <w:pPr>
              <w:jc w:val="center"/>
              <w:rPr>
                <w:b/>
                <w:i/>
                <w:sz w:val="20"/>
                <w:szCs w:val="20"/>
                <w:lang w:val="ru-RU"/>
              </w:rPr>
            </w:pPr>
            <w:r w:rsidRPr="001E3A9D">
              <w:rPr>
                <w:b/>
                <w:i/>
                <w:sz w:val="20"/>
                <w:szCs w:val="20"/>
                <w:lang w:val="ru-RU"/>
              </w:rPr>
              <w:t>6</w:t>
            </w:r>
          </w:p>
        </w:tc>
        <w:tc>
          <w:tcPr>
            <w:tcW w:w="564" w:type="pct"/>
            <w:vMerge w:val="restart"/>
          </w:tcPr>
          <w:p w:rsidR="00EE2B14" w:rsidRPr="001E3A9D" w:rsidRDefault="00EE2B14" w:rsidP="005C1C39">
            <w:pPr>
              <w:jc w:val="center"/>
              <w:rPr>
                <w:b/>
                <w:i/>
                <w:sz w:val="20"/>
                <w:szCs w:val="20"/>
                <w:lang w:val="ru-RU"/>
              </w:rPr>
            </w:pPr>
            <w:r w:rsidRPr="001E3A9D">
              <w:rPr>
                <w:b/>
                <w:i/>
                <w:sz w:val="20"/>
                <w:szCs w:val="20"/>
                <w:lang w:val="ru-RU"/>
              </w:rPr>
              <w:t>2</w:t>
            </w:r>
          </w:p>
        </w:tc>
      </w:tr>
      <w:tr w:rsidR="005C1C39" w:rsidRPr="001E3A9D" w:rsidTr="001E3A9D">
        <w:trPr>
          <w:trHeight w:val="20"/>
        </w:trPr>
        <w:tc>
          <w:tcPr>
            <w:tcW w:w="1162" w:type="pct"/>
            <w:vMerge/>
          </w:tcPr>
          <w:p w:rsidR="00EE2B14" w:rsidRPr="001E3A9D" w:rsidRDefault="00EE2B14" w:rsidP="005C1C39">
            <w:pPr>
              <w:rPr>
                <w:sz w:val="20"/>
                <w:szCs w:val="20"/>
                <w:lang w:val="ru-RU"/>
              </w:rPr>
            </w:pPr>
          </w:p>
        </w:tc>
        <w:tc>
          <w:tcPr>
            <w:tcW w:w="2790" w:type="pct"/>
          </w:tcPr>
          <w:p w:rsidR="00EE2B14" w:rsidRPr="001E3A9D" w:rsidRDefault="00EE2B14" w:rsidP="0097523B">
            <w:pPr>
              <w:ind w:firstLine="243"/>
              <w:rPr>
                <w:sz w:val="20"/>
                <w:szCs w:val="20"/>
                <w:lang w:val="ru-RU"/>
              </w:rPr>
            </w:pPr>
            <w:r w:rsidRPr="001E3A9D">
              <w:rPr>
                <w:sz w:val="20"/>
                <w:szCs w:val="20"/>
                <w:lang w:val="ru-RU"/>
              </w:rPr>
              <w:t>Общие сведения об автоматизации сборочных работ. Технологические процессы технологической сборки</w:t>
            </w:r>
          </w:p>
        </w:tc>
        <w:tc>
          <w:tcPr>
            <w:tcW w:w="484" w:type="pct"/>
          </w:tcPr>
          <w:p w:rsidR="00EE2B14" w:rsidRPr="001E3A9D" w:rsidRDefault="00EE2B14" w:rsidP="005C1C39">
            <w:pPr>
              <w:jc w:val="center"/>
              <w:rPr>
                <w:sz w:val="20"/>
                <w:szCs w:val="20"/>
                <w:lang w:val="ru-RU"/>
              </w:rPr>
            </w:pPr>
          </w:p>
        </w:tc>
        <w:tc>
          <w:tcPr>
            <w:tcW w:w="564" w:type="pct"/>
            <w:vMerge/>
            <w:tcBorders>
              <w:top w:val="nil"/>
            </w:tcBorders>
          </w:tcPr>
          <w:p w:rsidR="00EE2B14" w:rsidRPr="001E3A9D" w:rsidRDefault="00EE2B14" w:rsidP="005C1C39">
            <w:pPr>
              <w:jc w:val="center"/>
              <w:rPr>
                <w:sz w:val="20"/>
                <w:szCs w:val="20"/>
                <w:lang w:val="ru-RU"/>
              </w:rPr>
            </w:pPr>
          </w:p>
        </w:tc>
      </w:tr>
      <w:tr w:rsidR="005C1C39" w:rsidRPr="001E3A9D" w:rsidTr="001E3A9D">
        <w:trPr>
          <w:trHeight w:val="20"/>
        </w:trPr>
        <w:tc>
          <w:tcPr>
            <w:tcW w:w="1162" w:type="pct"/>
            <w:vMerge/>
          </w:tcPr>
          <w:p w:rsidR="00EE2B14" w:rsidRPr="001E3A9D" w:rsidRDefault="00EE2B14" w:rsidP="005C1C39">
            <w:pPr>
              <w:rPr>
                <w:sz w:val="20"/>
                <w:szCs w:val="20"/>
                <w:lang w:val="ru-RU"/>
              </w:rPr>
            </w:pPr>
          </w:p>
        </w:tc>
        <w:tc>
          <w:tcPr>
            <w:tcW w:w="2790" w:type="pct"/>
          </w:tcPr>
          <w:p w:rsidR="00EE2B14" w:rsidRPr="001E3A9D" w:rsidRDefault="00EE2B14" w:rsidP="0097523B">
            <w:pPr>
              <w:ind w:firstLine="243"/>
              <w:rPr>
                <w:sz w:val="20"/>
                <w:szCs w:val="20"/>
                <w:lang w:val="ru-RU"/>
              </w:rPr>
            </w:pPr>
            <w:r w:rsidRPr="001E3A9D">
              <w:rPr>
                <w:sz w:val="20"/>
                <w:szCs w:val="20"/>
                <w:lang w:val="ru-RU"/>
              </w:rPr>
              <w:t>Практическая работа</w:t>
            </w:r>
          </w:p>
        </w:tc>
        <w:tc>
          <w:tcPr>
            <w:tcW w:w="484" w:type="pct"/>
          </w:tcPr>
          <w:p w:rsidR="00EE2B14" w:rsidRPr="001E3A9D" w:rsidRDefault="00B243D9" w:rsidP="005C1C39">
            <w:pPr>
              <w:jc w:val="center"/>
              <w:rPr>
                <w:sz w:val="20"/>
                <w:szCs w:val="20"/>
                <w:lang w:val="ru-RU"/>
              </w:rPr>
            </w:pPr>
            <w:r w:rsidRPr="001E3A9D">
              <w:rPr>
                <w:sz w:val="20"/>
                <w:szCs w:val="20"/>
                <w:lang w:val="ru-RU"/>
              </w:rPr>
              <w:t>4</w:t>
            </w:r>
          </w:p>
        </w:tc>
        <w:tc>
          <w:tcPr>
            <w:tcW w:w="564" w:type="pct"/>
          </w:tcPr>
          <w:p w:rsidR="00EE2B14" w:rsidRPr="001E3A9D" w:rsidRDefault="00EE2B14" w:rsidP="005C1C39">
            <w:pPr>
              <w:jc w:val="center"/>
              <w:rPr>
                <w:sz w:val="20"/>
                <w:szCs w:val="20"/>
                <w:lang w:val="ru-RU"/>
              </w:rPr>
            </w:pPr>
          </w:p>
        </w:tc>
      </w:tr>
    </w:tbl>
    <w:p w:rsidR="00B243D9" w:rsidRPr="001E3A9D" w:rsidRDefault="00B243D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2"/>
        <w:gridCol w:w="10149"/>
        <w:gridCol w:w="2213"/>
      </w:tblGrid>
      <w:tr w:rsidR="002B3C0D" w:rsidRPr="008F5799" w:rsidTr="005C1C39">
        <w:trPr>
          <w:trHeight w:val="20"/>
        </w:trPr>
        <w:tc>
          <w:tcPr>
            <w:tcW w:w="5000" w:type="pct"/>
            <w:gridSpan w:val="3"/>
            <w:shd w:val="clear" w:color="auto" w:fill="auto"/>
            <w:hideMark/>
          </w:tcPr>
          <w:p w:rsidR="002B3C0D" w:rsidRPr="008F5799" w:rsidRDefault="002B3C0D" w:rsidP="000C48CE">
            <w:pPr>
              <w:rPr>
                <w:b/>
                <w:bCs/>
                <w:color w:val="000000"/>
                <w:sz w:val="20"/>
                <w:szCs w:val="20"/>
              </w:rPr>
            </w:pPr>
            <w:r w:rsidRPr="008F5799">
              <w:rPr>
                <w:b/>
                <w:bCs/>
                <w:color w:val="000000"/>
                <w:sz w:val="20"/>
                <w:szCs w:val="20"/>
              </w:rPr>
              <w:t>Учебная практика.</w:t>
            </w:r>
          </w:p>
          <w:p w:rsidR="002B3C0D" w:rsidRPr="008F5799" w:rsidRDefault="002B3C0D" w:rsidP="000C48CE">
            <w:pPr>
              <w:rPr>
                <w:b/>
                <w:bCs/>
                <w:color w:val="000000"/>
                <w:sz w:val="20"/>
                <w:szCs w:val="20"/>
              </w:rPr>
            </w:pPr>
            <w:r w:rsidRPr="008F5799">
              <w:rPr>
                <w:b/>
                <w:bCs/>
                <w:color w:val="000000"/>
                <w:sz w:val="20"/>
                <w:szCs w:val="20"/>
              </w:rPr>
              <w:t>Виды работ:</w:t>
            </w:r>
          </w:p>
          <w:p w:rsidR="002B3C0D" w:rsidRPr="008F5799" w:rsidRDefault="002B3C0D" w:rsidP="000C48CE">
            <w:pPr>
              <w:rPr>
                <w:color w:val="000000"/>
                <w:sz w:val="20"/>
                <w:szCs w:val="20"/>
              </w:rPr>
            </w:pPr>
            <w:r w:rsidRPr="008F5799">
              <w:rPr>
                <w:color w:val="000000"/>
                <w:sz w:val="20"/>
                <w:szCs w:val="20"/>
              </w:rPr>
              <w:t>выполнять снятие фасок;</w:t>
            </w:r>
          </w:p>
          <w:p w:rsidR="002B3C0D" w:rsidRPr="008F5799" w:rsidRDefault="002B3C0D" w:rsidP="000C48CE">
            <w:pPr>
              <w:rPr>
                <w:color w:val="000000"/>
                <w:sz w:val="20"/>
                <w:szCs w:val="20"/>
              </w:rPr>
            </w:pPr>
            <w:r w:rsidRPr="008F5799">
              <w:rPr>
                <w:color w:val="000000"/>
                <w:sz w:val="20"/>
                <w:szCs w:val="20"/>
              </w:rPr>
              <w:t xml:space="preserve">соединять детали и узлы пайкой, клеями, болтами холодной клепкой; </w:t>
            </w:r>
          </w:p>
          <w:p w:rsidR="002B3C0D" w:rsidRPr="008F5799" w:rsidRDefault="002B3C0D" w:rsidP="000C48CE">
            <w:pPr>
              <w:rPr>
                <w:color w:val="000000"/>
                <w:sz w:val="20"/>
                <w:szCs w:val="20"/>
              </w:rPr>
            </w:pPr>
            <w:r w:rsidRPr="008F5799">
              <w:rPr>
                <w:color w:val="000000"/>
                <w:sz w:val="20"/>
                <w:szCs w:val="20"/>
              </w:rPr>
              <w:t xml:space="preserve">выполнять пайку различными припоями; </w:t>
            </w:r>
          </w:p>
          <w:p w:rsidR="002B3C0D" w:rsidRPr="008F5799" w:rsidRDefault="002B3C0D" w:rsidP="000C48CE">
            <w:pPr>
              <w:rPr>
                <w:color w:val="000000"/>
                <w:sz w:val="20"/>
                <w:szCs w:val="20"/>
              </w:rPr>
            </w:pPr>
            <w:r w:rsidRPr="008F5799">
              <w:rPr>
                <w:color w:val="000000"/>
                <w:sz w:val="20"/>
                <w:szCs w:val="20"/>
              </w:rPr>
              <w:lastRenderedPageBreak/>
              <w:t xml:space="preserve">выполнять разделку внутренних пазов, шлицевых соединений эвольвентных и простых; </w:t>
            </w:r>
          </w:p>
          <w:p w:rsidR="002B3C0D" w:rsidRPr="008F5799" w:rsidRDefault="002B3C0D" w:rsidP="000C48CE">
            <w:pPr>
              <w:rPr>
                <w:color w:val="000000"/>
                <w:sz w:val="20"/>
                <w:szCs w:val="20"/>
              </w:rPr>
            </w:pPr>
            <w:r w:rsidRPr="008F5799">
              <w:rPr>
                <w:color w:val="000000"/>
                <w:sz w:val="20"/>
                <w:szCs w:val="20"/>
              </w:rPr>
              <w:t>выполнять подгонку натягов и зазоров, центрирование монтируемых деталей, узлов и агрегатов.</w:t>
            </w:r>
          </w:p>
        </w:tc>
      </w:tr>
      <w:tr w:rsidR="002B3C0D" w:rsidRPr="008F5799" w:rsidTr="005C1C39">
        <w:trPr>
          <w:trHeight w:val="20"/>
        </w:trPr>
        <w:tc>
          <w:tcPr>
            <w:tcW w:w="5000" w:type="pct"/>
            <w:gridSpan w:val="3"/>
            <w:shd w:val="clear" w:color="auto" w:fill="auto"/>
            <w:hideMark/>
          </w:tcPr>
          <w:p w:rsidR="002B3C0D" w:rsidRPr="008F5799" w:rsidRDefault="002B3C0D" w:rsidP="000C48CE">
            <w:pPr>
              <w:rPr>
                <w:color w:val="000000"/>
                <w:sz w:val="20"/>
                <w:szCs w:val="20"/>
              </w:rPr>
            </w:pPr>
            <w:r w:rsidRPr="008F5799">
              <w:rPr>
                <w:b/>
                <w:bCs/>
                <w:color w:val="000000"/>
                <w:sz w:val="20"/>
                <w:szCs w:val="20"/>
              </w:rPr>
              <w:lastRenderedPageBreak/>
              <w:t>Производственная практика</w:t>
            </w:r>
          </w:p>
        </w:tc>
      </w:tr>
      <w:tr w:rsidR="002B3C0D" w:rsidRPr="008F5799" w:rsidTr="005C1C39">
        <w:trPr>
          <w:trHeight w:val="20"/>
        </w:trPr>
        <w:tc>
          <w:tcPr>
            <w:tcW w:w="5000" w:type="pct"/>
            <w:gridSpan w:val="3"/>
            <w:shd w:val="clear" w:color="auto" w:fill="auto"/>
            <w:hideMark/>
          </w:tcPr>
          <w:p w:rsidR="002B3C0D" w:rsidRPr="008F5799" w:rsidRDefault="002B3C0D" w:rsidP="000C48CE">
            <w:pPr>
              <w:rPr>
                <w:b/>
                <w:bCs/>
                <w:color w:val="000000"/>
                <w:sz w:val="20"/>
                <w:szCs w:val="20"/>
              </w:rPr>
            </w:pPr>
            <w:r w:rsidRPr="008F5799">
              <w:rPr>
                <w:b/>
                <w:bCs/>
                <w:color w:val="000000"/>
                <w:sz w:val="20"/>
                <w:szCs w:val="20"/>
              </w:rPr>
              <w:t>Виды работ:</w:t>
            </w:r>
          </w:p>
          <w:p w:rsidR="002B3C0D" w:rsidRPr="008F5799" w:rsidRDefault="002B3C0D" w:rsidP="000C48CE">
            <w:pPr>
              <w:rPr>
                <w:color w:val="000000"/>
                <w:sz w:val="20"/>
                <w:szCs w:val="20"/>
              </w:rPr>
            </w:pPr>
            <w:r w:rsidRPr="008F5799">
              <w:rPr>
                <w:color w:val="000000"/>
                <w:sz w:val="20"/>
                <w:szCs w:val="20"/>
              </w:rPr>
              <w:t xml:space="preserve">выполнять сборку  и регулировку простых узлов и механизмов; </w:t>
            </w:r>
          </w:p>
          <w:p w:rsidR="002B3C0D" w:rsidRPr="008F5799" w:rsidRDefault="002B3C0D" w:rsidP="000C48CE">
            <w:pPr>
              <w:rPr>
                <w:color w:val="000000"/>
                <w:sz w:val="20"/>
                <w:szCs w:val="20"/>
              </w:rPr>
            </w:pPr>
            <w:r w:rsidRPr="008F5799">
              <w:rPr>
                <w:color w:val="000000"/>
                <w:sz w:val="20"/>
                <w:szCs w:val="20"/>
              </w:rPr>
              <w:t xml:space="preserve">выполнять сборку узлов и механизмов средней сложности с применением специальных приспособлений; </w:t>
            </w:r>
          </w:p>
          <w:p w:rsidR="002B3C0D" w:rsidRPr="008F5799" w:rsidRDefault="002B3C0D" w:rsidP="000C48CE">
            <w:pPr>
              <w:rPr>
                <w:color w:val="000000"/>
                <w:sz w:val="20"/>
                <w:szCs w:val="20"/>
              </w:rPr>
            </w:pPr>
            <w:r w:rsidRPr="008F5799">
              <w:rPr>
                <w:color w:val="000000"/>
                <w:sz w:val="20"/>
                <w:szCs w:val="20"/>
              </w:rPr>
              <w:t>выполнять элементарные расчеты по определению допусков, посадок и конусности;</w:t>
            </w:r>
          </w:p>
          <w:p w:rsidR="002B3C0D" w:rsidRPr="008F5799" w:rsidRDefault="002B3C0D" w:rsidP="000C48CE">
            <w:pPr>
              <w:rPr>
                <w:color w:val="000000"/>
                <w:sz w:val="20"/>
                <w:szCs w:val="20"/>
              </w:rPr>
            </w:pPr>
            <w:r w:rsidRPr="008F5799">
              <w:rPr>
                <w:color w:val="000000"/>
                <w:sz w:val="20"/>
                <w:szCs w:val="20"/>
              </w:rPr>
              <w:t xml:space="preserve">управлять подъемно-транспортным оборудованием с пола; </w:t>
            </w:r>
          </w:p>
          <w:p w:rsidR="002B3C0D" w:rsidRPr="008F5799" w:rsidRDefault="002B3C0D" w:rsidP="000C48CE">
            <w:pPr>
              <w:rPr>
                <w:color w:val="000000"/>
                <w:sz w:val="20"/>
                <w:szCs w:val="20"/>
              </w:rPr>
            </w:pPr>
            <w:r w:rsidRPr="008F5799">
              <w:rPr>
                <w:color w:val="000000"/>
                <w:sz w:val="20"/>
                <w:szCs w:val="20"/>
              </w:rPr>
              <w:t xml:space="preserve">выполнять строповку и увязку грузов для подъема, перемещения; </w:t>
            </w:r>
          </w:p>
          <w:p w:rsidR="002B3C0D" w:rsidRPr="008F5799" w:rsidRDefault="002B3C0D" w:rsidP="000C48CE">
            <w:pPr>
              <w:rPr>
                <w:color w:val="000000"/>
                <w:sz w:val="20"/>
                <w:szCs w:val="20"/>
              </w:rPr>
            </w:pPr>
            <w:r w:rsidRPr="008F5799">
              <w:rPr>
                <w:color w:val="000000"/>
                <w:sz w:val="20"/>
                <w:szCs w:val="20"/>
              </w:rPr>
              <w:t>выполнять установку и складирование;</w:t>
            </w:r>
          </w:p>
          <w:p w:rsidR="002B3C0D" w:rsidRPr="008F5799" w:rsidRDefault="002B3C0D" w:rsidP="000C48CE">
            <w:pPr>
              <w:rPr>
                <w:color w:val="000000"/>
                <w:sz w:val="20"/>
                <w:szCs w:val="20"/>
              </w:rPr>
            </w:pPr>
            <w:r w:rsidRPr="008F5799">
              <w:rPr>
                <w:color w:val="000000"/>
                <w:sz w:val="20"/>
                <w:szCs w:val="20"/>
              </w:rPr>
              <w:t xml:space="preserve">собирать, регулировать и испытывать узлы и механизмы средней сложности; </w:t>
            </w:r>
          </w:p>
          <w:p w:rsidR="002B3C0D" w:rsidRPr="008F5799" w:rsidRDefault="002B3C0D" w:rsidP="000C48CE">
            <w:pPr>
              <w:rPr>
                <w:color w:val="000000"/>
                <w:sz w:val="20"/>
                <w:szCs w:val="20"/>
              </w:rPr>
            </w:pPr>
            <w:r w:rsidRPr="008F5799">
              <w:rPr>
                <w:color w:val="000000"/>
                <w:sz w:val="20"/>
                <w:szCs w:val="20"/>
              </w:rPr>
              <w:t xml:space="preserve">устранять дефекты, обнаруженные при сборке и испытании узлов и механизмов; </w:t>
            </w:r>
          </w:p>
          <w:p w:rsidR="002B3C0D" w:rsidRPr="008F5799" w:rsidRDefault="002B3C0D" w:rsidP="000C48CE">
            <w:pPr>
              <w:rPr>
                <w:color w:val="000000"/>
                <w:sz w:val="20"/>
                <w:szCs w:val="20"/>
              </w:rPr>
            </w:pPr>
            <w:r w:rsidRPr="008F5799">
              <w:rPr>
                <w:color w:val="000000"/>
                <w:sz w:val="20"/>
                <w:szCs w:val="20"/>
              </w:rPr>
              <w:t>выполнять регулировку зубчатых передач с установкой заданных чертежом и техническими условиями боковых и радиальных зазоров.</w:t>
            </w:r>
          </w:p>
        </w:tc>
      </w:tr>
      <w:tr w:rsidR="002B3C0D" w:rsidRPr="008F5799" w:rsidTr="005C1C39">
        <w:trPr>
          <w:trHeight w:val="20"/>
        </w:trPr>
        <w:tc>
          <w:tcPr>
            <w:tcW w:w="1011" w:type="pct"/>
            <w:vMerge w:val="restart"/>
            <w:shd w:val="clear" w:color="auto" w:fill="auto"/>
            <w:hideMark/>
          </w:tcPr>
          <w:p w:rsidR="002B3C0D" w:rsidRPr="008F5799" w:rsidRDefault="002B3C0D" w:rsidP="000C48CE">
            <w:pPr>
              <w:rPr>
                <w:b/>
                <w:bCs/>
                <w:color w:val="000000"/>
                <w:sz w:val="20"/>
                <w:szCs w:val="20"/>
              </w:rPr>
            </w:pPr>
            <w:r w:rsidRPr="008F5799">
              <w:rPr>
                <w:b/>
                <w:bCs/>
                <w:color w:val="000000"/>
                <w:sz w:val="20"/>
                <w:szCs w:val="20"/>
              </w:rPr>
              <w:t>Всего:</w:t>
            </w:r>
          </w:p>
        </w:tc>
        <w:tc>
          <w:tcPr>
            <w:tcW w:w="3275" w:type="pct"/>
            <w:shd w:val="clear" w:color="auto" w:fill="auto"/>
            <w:hideMark/>
          </w:tcPr>
          <w:p w:rsidR="002B3C0D" w:rsidRPr="008F5799" w:rsidRDefault="002B3C0D" w:rsidP="000C48CE">
            <w:pPr>
              <w:rPr>
                <w:b/>
                <w:bCs/>
                <w:color w:val="000000"/>
                <w:sz w:val="20"/>
                <w:szCs w:val="20"/>
              </w:rPr>
            </w:pPr>
            <w:r w:rsidRPr="008F5799">
              <w:rPr>
                <w:b/>
                <w:bCs/>
                <w:color w:val="000000"/>
                <w:sz w:val="20"/>
                <w:szCs w:val="20"/>
              </w:rPr>
              <w:t>Максимальная нагрузка на модуль</w:t>
            </w:r>
          </w:p>
        </w:tc>
        <w:tc>
          <w:tcPr>
            <w:tcW w:w="714" w:type="pct"/>
            <w:shd w:val="clear" w:color="auto" w:fill="auto"/>
          </w:tcPr>
          <w:p w:rsidR="002B3C0D" w:rsidRPr="008F5799" w:rsidRDefault="00B243D9" w:rsidP="000C48CE">
            <w:pPr>
              <w:rPr>
                <w:color w:val="000000"/>
                <w:sz w:val="20"/>
                <w:szCs w:val="20"/>
              </w:rPr>
            </w:pPr>
            <w:r w:rsidRPr="008F5799">
              <w:rPr>
                <w:sz w:val="20"/>
                <w:szCs w:val="20"/>
              </w:rPr>
              <w:t>1071</w:t>
            </w:r>
          </w:p>
        </w:tc>
      </w:tr>
      <w:tr w:rsidR="002B3C0D" w:rsidRPr="008F5799" w:rsidTr="005C1C39">
        <w:trPr>
          <w:trHeight w:val="20"/>
        </w:trPr>
        <w:tc>
          <w:tcPr>
            <w:tcW w:w="1011" w:type="pct"/>
            <w:vMerge/>
            <w:shd w:val="clear" w:color="auto" w:fill="auto"/>
            <w:hideMark/>
          </w:tcPr>
          <w:p w:rsidR="002B3C0D" w:rsidRPr="008F5799" w:rsidRDefault="002B3C0D" w:rsidP="000C48CE">
            <w:pPr>
              <w:rPr>
                <w:color w:val="000000"/>
                <w:sz w:val="20"/>
                <w:szCs w:val="20"/>
              </w:rPr>
            </w:pPr>
          </w:p>
        </w:tc>
        <w:tc>
          <w:tcPr>
            <w:tcW w:w="3275" w:type="pct"/>
            <w:shd w:val="clear" w:color="auto" w:fill="auto"/>
            <w:hideMark/>
          </w:tcPr>
          <w:p w:rsidR="002B3C0D" w:rsidRPr="008F5799" w:rsidRDefault="002B3C0D" w:rsidP="000C48CE">
            <w:pPr>
              <w:rPr>
                <w:b/>
                <w:bCs/>
                <w:color w:val="000000"/>
                <w:sz w:val="20"/>
                <w:szCs w:val="20"/>
              </w:rPr>
            </w:pPr>
            <w:r w:rsidRPr="008F5799">
              <w:rPr>
                <w:b/>
                <w:bCs/>
                <w:color w:val="000000"/>
                <w:sz w:val="20"/>
                <w:szCs w:val="20"/>
              </w:rPr>
              <w:t>Обязательная аудиторная учебная нагрузка</w:t>
            </w:r>
          </w:p>
        </w:tc>
        <w:tc>
          <w:tcPr>
            <w:tcW w:w="714" w:type="pct"/>
            <w:shd w:val="clear" w:color="auto" w:fill="auto"/>
          </w:tcPr>
          <w:p w:rsidR="002B3C0D" w:rsidRPr="008F5799" w:rsidRDefault="00B243D9" w:rsidP="000C48CE">
            <w:pPr>
              <w:rPr>
                <w:color w:val="000000"/>
                <w:sz w:val="20"/>
                <w:szCs w:val="20"/>
              </w:rPr>
            </w:pPr>
            <w:r w:rsidRPr="008F5799">
              <w:rPr>
                <w:sz w:val="20"/>
                <w:szCs w:val="20"/>
              </w:rPr>
              <w:t>162</w:t>
            </w:r>
          </w:p>
        </w:tc>
      </w:tr>
      <w:tr w:rsidR="002B3C0D" w:rsidRPr="008F5799" w:rsidTr="005C1C39">
        <w:trPr>
          <w:trHeight w:val="20"/>
        </w:trPr>
        <w:tc>
          <w:tcPr>
            <w:tcW w:w="1011" w:type="pct"/>
            <w:vMerge/>
            <w:shd w:val="clear" w:color="auto" w:fill="auto"/>
            <w:hideMark/>
          </w:tcPr>
          <w:p w:rsidR="002B3C0D" w:rsidRPr="008F5799" w:rsidRDefault="002B3C0D" w:rsidP="000C48CE">
            <w:pPr>
              <w:rPr>
                <w:color w:val="000000"/>
                <w:sz w:val="20"/>
                <w:szCs w:val="20"/>
              </w:rPr>
            </w:pPr>
          </w:p>
        </w:tc>
        <w:tc>
          <w:tcPr>
            <w:tcW w:w="3275" w:type="pct"/>
            <w:shd w:val="clear" w:color="auto" w:fill="auto"/>
            <w:hideMark/>
          </w:tcPr>
          <w:p w:rsidR="002B3C0D" w:rsidRPr="008F5799" w:rsidRDefault="002B3C0D" w:rsidP="000C48CE">
            <w:pPr>
              <w:rPr>
                <w:b/>
                <w:bCs/>
                <w:color w:val="000000"/>
                <w:sz w:val="20"/>
                <w:szCs w:val="20"/>
              </w:rPr>
            </w:pPr>
            <w:r w:rsidRPr="008F5799">
              <w:rPr>
                <w:b/>
                <w:bCs/>
                <w:color w:val="000000"/>
                <w:sz w:val="20"/>
                <w:szCs w:val="20"/>
              </w:rPr>
              <w:t>Самостоятельная работа обучающегося</w:t>
            </w:r>
          </w:p>
        </w:tc>
        <w:tc>
          <w:tcPr>
            <w:tcW w:w="714" w:type="pct"/>
            <w:shd w:val="clear" w:color="auto" w:fill="auto"/>
          </w:tcPr>
          <w:p w:rsidR="002B3C0D" w:rsidRPr="008F5799" w:rsidRDefault="00B243D9" w:rsidP="000C48CE">
            <w:pPr>
              <w:rPr>
                <w:color w:val="000000"/>
                <w:sz w:val="20"/>
                <w:szCs w:val="20"/>
              </w:rPr>
            </w:pPr>
            <w:r w:rsidRPr="008F5799">
              <w:rPr>
                <w:sz w:val="20"/>
                <w:szCs w:val="20"/>
              </w:rPr>
              <w:t>81</w:t>
            </w:r>
          </w:p>
        </w:tc>
      </w:tr>
      <w:tr w:rsidR="002B3C0D" w:rsidRPr="008F5799" w:rsidTr="005C1C39">
        <w:trPr>
          <w:trHeight w:val="20"/>
        </w:trPr>
        <w:tc>
          <w:tcPr>
            <w:tcW w:w="1011" w:type="pct"/>
            <w:vMerge/>
            <w:shd w:val="clear" w:color="auto" w:fill="auto"/>
            <w:hideMark/>
          </w:tcPr>
          <w:p w:rsidR="002B3C0D" w:rsidRPr="008F5799" w:rsidRDefault="002B3C0D" w:rsidP="000C48CE">
            <w:pPr>
              <w:rPr>
                <w:color w:val="000000"/>
                <w:sz w:val="20"/>
                <w:szCs w:val="20"/>
              </w:rPr>
            </w:pPr>
          </w:p>
        </w:tc>
        <w:tc>
          <w:tcPr>
            <w:tcW w:w="3275" w:type="pct"/>
            <w:shd w:val="clear" w:color="auto" w:fill="auto"/>
            <w:hideMark/>
          </w:tcPr>
          <w:p w:rsidR="002B3C0D" w:rsidRPr="008F5799" w:rsidRDefault="002B3C0D" w:rsidP="000C48CE">
            <w:pPr>
              <w:rPr>
                <w:b/>
                <w:bCs/>
                <w:color w:val="000000"/>
                <w:sz w:val="20"/>
                <w:szCs w:val="20"/>
              </w:rPr>
            </w:pPr>
            <w:r w:rsidRPr="008F5799">
              <w:rPr>
                <w:b/>
                <w:bCs/>
                <w:color w:val="000000"/>
                <w:sz w:val="20"/>
                <w:szCs w:val="20"/>
              </w:rPr>
              <w:t>Учебная практика</w:t>
            </w:r>
          </w:p>
        </w:tc>
        <w:tc>
          <w:tcPr>
            <w:tcW w:w="714" w:type="pct"/>
            <w:shd w:val="clear" w:color="auto" w:fill="auto"/>
          </w:tcPr>
          <w:p w:rsidR="002B3C0D" w:rsidRPr="008F5799" w:rsidRDefault="00B243D9" w:rsidP="00EF6D4A">
            <w:pPr>
              <w:rPr>
                <w:color w:val="000000"/>
                <w:sz w:val="20"/>
                <w:szCs w:val="20"/>
              </w:rPr>
            </w:pPr>
            <w:r w:rsidRPr="008F5799">
              <w:rPr>
                <w:sz w:val="20"/>
                <w:szCs w:val="20"/>
              </w:rPr>
              <w:t>612</w:t>
            </w:r>
          </w:p>
        </w:tc>
      </w:tr>
      <w:tr w:rsidR="002B3C0D" w:rsidRPr="008F5799" w:rsidTr="005C1C39">
        <w:trPr>
          <w:trHeight w:val="20"/>
        </w:trPr>
        <w:tc>
          <w:tcPr>
            <w:tcW w:w="1011" w:type="pct"/>
            <w:vMerge/>
            <w:shd w:val="clear" w:color="auto" w:fill="auto"/>
            <w:hideMark/>
          </w:tcPr>
          <w:p w:rsidR="002B3C0D" w:rsidRPr="008F5799" w:rsidRDefault="002B3C0D" w:rsidP="000C48CE">
            <w:pPr>
              <w:rPr>
                <w:color w:val="000000"/>
                <w:sz w:val="20"/>
                <w:szCs w:val="20"/>
              </w:rPr>
            </w:pPr>
          </w:p>
        </w:tc>
        <w:tc>
          <w:tcPr>
            <w:tcW w:w="3275" w:type="pct"/>
            <w:shd w:val="clear" w:color="auto" w:fill="auto"/>
            <w:hideMark/>
          </w:tcPr>
          <w:p w:rsidR="002B3C0D" w:rsidRPr="008F5799" w:rsidRDefault="002B3C0D" w:rsidP="000C48CE">
            <w:pPr>
              <w:rPr>
                <w:color w:val="000000"/>
                <w:sz w:val="20"/>
                <w:szCs w:val="20"/>
              </w:rPr>
            </w:pPr>
            <w:r w:rsidRPr="008F5799">
              <w:rPr>
                <w:b/>
                <w:bCs/>
                <w:color w:val="000000"/>
                <w:sz w:val="20"/>
                <w:szCs w:val="20"/>
              </w:rPr>
              <w:t>Производственная практика</w:t>
            </w:r>
          </w:p>
        </w:tc>
        <w:tc>
          <w:tcPr>
            <w:tcW w:w="714" w:type="pct"/>
            <w:shd w:val="clear" w:color="auto" w:fill="auto"/>
          </w:tcPr>
          <w:p w:rsidR="002B3C0D" w:rsidRPr="008F5799" w:rsidRDefault="00B243D9" w:rsidP="000C48CE">
            <w:pPr>
              <w:rPr>
                <w:color w:val="000000"/>
                <w:sz w:val="20"/>
                <w:szCs w:val="20"/>
              </w:rPr>
            </w:pPr>
            <w:r w:rsidRPr="008F5799">
              <w:rPr>
                <w:sz w:val="20"/>
                <w:szCs w:val="20"/>
              </w:rPr>
              <w:t>216</w:t>
            </w:r>
          </w:p>
        </w:tc>
      </w:tr>
    </w:tbl>
    <w:p w:rsidR="00B243D9" w:rsidRPr="001E3A9D" w:rsidRDefault="00B243D9" w:rsidP="00B243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B243D9" w:rsidRPr="001E3A9D" w:rsidRDefault="00B243D9" w:rsidP="00B243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sectPr w:rsidR="00B243D9" w:rsidRPr="001E3A9D" w:rsidSect="008F5799">
          <w:pgSz w:w="16838" w:h="11906" w:orient="landscape"/>
          <w:pgMar w:top="851" w:right="567" w:bottom="851" w:left="993" w:header="709" w:footer="709" w:gutter="0"/>
          <w:cols w:space="708"/>
          <w:docGrid w:linePitch="360"/>
        </w:sectPr>
      </w:pPr>
    </w:p>
    <w:p w:rsidR="00DB72B7" w:rsidRPr="001E3A9D" w:rsidRDefault="00DB72B7" w:rsidP="00DB72B7">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1E3A9D">
        <w:rPr>
          <w:b/>
          <w:caps/>
        </w:rPr>
        <w:lastRenderedPageBreak/>
        <w:t>3. условия реализации программы модуля</w:t>
      </w:r>
    </w:p>
    <w:p w:rsidR="00DB72B7" w:rsidRPr="001E3A9D" w:rsidRDefault="00DB72B7" w:rsidP="00DB72B7">
      <w:pPr>
        <w:jc w:val="center"/>
        <w:rPr>
          <w:b/>
        </w:rPr>
      </w:pPr>
      <w:r w:rsidRPr="001E3A9D">
        <w:rPr>
          <w:rStyle w:val="FontStyle90"/>
          <w:sz w:val="24"/>
          <w:szCs w:val="24"/>
          <w:lang w:val="ru-RU"/>
        </w:rPr>
        <w:t>ПМ.01 Модуль по профессии Слесарь механосборочных работ</w:t>
      </w:r>
    </w:p>
    <w:p w:rsidR="00DB72B7" w:rsidRPr="001E3A9D" w:rsidRDefault="00DB72B7" w:rsidP="00DB72B7">
      <w:pPr>
        <w:jc w:val="center"/>
        <w:rPr>
          <w:b/>
        </w:rPr>
      </w:pP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E3A9D">
        <w:rPr>
          <w:b/>
          <w:bCs/>
        </w:rPr>
        <w:t>3.1. Требования к минимальному материально-техническому обеспечению</w:t>
      </w: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E3A9D">
        <w:t xml:space="preserve">Реализация программы дисциплины требует наличия учебных слесарно-сборочных мастерских. </w:t>
      </w: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E3A9D">
        <w:rPr>
          <w:b/>
          <w:bCs/>
        </w:rPr>
        <w:t xml:space="preserve">Оборудование учебного кабинета: </w:t>
      </w:r>
    </w:p>
    <w:p w:rsidR="00DB72B7" w:rsidRPr="001E3A9D" w:rsidRDefault="00DB72B7" w:rsidP="00BE12D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E3A9D">
        <w:rPr>
          <w:bCs/>
        </w:rPr>
        <w:t>Рабочее место обучающегося (верстаки) – 15 шт.</w:t>
      </w:r>
    </w:p>
    <w:p w:rsidR="00DB72B7" w:rsidRPr="001E3A9D" w:rsidRDefault="00DB72B7" w:rsidP="00BE12D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E3A9D">
        <w:rPr>
          <w:bCs/>
        </w:rPr>
        <w:t>Рабочее место преподавателя – 1 шт.</w:t>
      </w:r>
    </w:p>
    <w:p w:rsidR="00DB72B7" w:rsidRPr="001E3A9D" w:rsidRDefault="00DB72B7" w:rsidP="00BE12D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E3A9D">
        <w:rPr>
          <w:bCs/>
        </w:rPr>
        <w:t>Шкаф книжный.</w:t>
      </w:r>
    </w:p>
    <w:p w:rsidR="00DB72B7" w:rsidRPr="001E3A9D" w:rsidRDefault="00DB72B7" w:rsidP="00BE12D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E3A9D">
        <w:rPr>
          <w:bCs/>
        </w:rPr>
        <w:t>Доска.</w:t>
      </w:r>
    </w:p>
    <w:p w:rsidR="00DB72B7" w:rsidRPr="001E3A9D" w:rsidRDefault="00DB72B7" w:rsidP="00BE12D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E3A9D">
        <w:rPr>
          <w:bCs/>
        </w:rPr>
        <w:t>Стенды.</w:t>
      </w:r>
    </w:p>
    <w:p w:rsidR="00DB72B7" w:rsidRPr="001E3A9D" w:rsidRDefault="00DB72B7" w:rsidP="00BE12D0">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E3A9D">
        <w:rPr>
          <w:bCs/>
        </w:rPr>
        <w:t>Комплект бланков документации.</w:t>
      </w:r>
    </w:p>
    <w:p w:rsidR="00DB72B7" w:rsidRPr="001E3A9D" w:rsidRDefault="00DB72B7" w:rsidP="00DB72B7">
      <w:pPr>
        <w:tabs>
          <w:tab w:val="left" w:pos="294"/>
        </w:tabs>
        <w:autoSpaceDE w:val="0"/>
        <w:autoSpaceDN w:val="0"/>
        <w:adjustRightInd w:val="0"/>
        <w:ind w:right="50"/>
        <w:jc w:val="both"/>
        <w:rPr>
          <w:rFonts w:eastAsia="Arial Unicode MS"/>
        </w:rPr>
      </w:pPr>
      <w:r w:rsidRPr="001E3A9D">
        <w:rPr>
          <w:rFonts w:eastAsia="Arial Unicode MS"/>
          <w:b/>
        </w:rPr>
        <w:t xml:space="preserve">Технические средства обучения: </w:t>
      </w:r>
      <w:r w:rsidRPr="001E3A9D">
        <w:rPr>
          <w:rFonts w:eastAsia="Arial Unicode MS"/>
        </w:rPr>
        <w:t>компьютер с соответствующим программным обеспечением, МФУ, проектор (плазменный телевизор).</w:t>
      </w: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E3A9D">
        <w:rPr>
          <w:b/>
          <w:bCs/>
        </w:rPr>
        <w:t>Залы:</w:t>
      </w:r>
    </w:p>
    <w:p w:rsidR="00DB72B7" w:rsidRPr="001E3A9D" w:rsidRDefault="00DB72B7" w:rsidP="00BE12D0">
      <w:pPr>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E3A9D">
        <w:rPr>
          <w:bCs/>
        </w:rPr>
        <w:t>Библиотека.</w:t>
      </w:r>
    </w:p>
    <w:p w:rsidR="00DB72B7" w:rsidRPr="001E3A9D" w:rsidRDefault="00DB72B7" w:rsidP="00BE12D0">
      <w:pPr>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E3A9D">
        <w:rPr>
          <w:bCs/>
        </w:rPr>
        <w:t>Читальный зал с выходом в Интернет.</w:t>
      </w:r>
    </w:p>
    <w:p w:rsidR="00DB72B7" w:rsidRPr="001E3A9D" w:rsidRDefault="00DB72B7" w:rsidP="00BE12D0">
      <w:pPr>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E3A9D">
        <w:rPr>
          <w:bCs/>
        </w:rPr>
        <w:t>Слесарные мастерские.</w:t>
      </w:r>
    </w:p>
    <w:p w:rsidR="00DB72B7" w:rsidRPr="001E3A9D" w:rsidRDefault="00DB72B7" w:rsidP="00BE12D0">
      <w:pPr>
        <w:numPr>
          <w:ilvl w:val="0"/>
          <w:numId w:val="4"/>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E3A9D">
        <w:rPr>
          <w:bCs/>
        </w:rPr>
        <w:t>Слесарно-сборочные мастерские</w:t>
      </w:r>
    </w:p>
    <w:p w:rsidR="00DB72B7" w:rsidRPr="001E3A9D" w:rsidRDefault="00DB72B7" w:rsidP="00DB72B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1E3A9D">
        <w:rPr>
          <w:bCs/>
        </w:rPr>
        <w:t xml:space="preserve"> </w:t>
      </w:r>
      <w:r w:rsidRPr="001E3A9D">
        <w:rPr>
          <w:b/>
        </w:rPr>
        <w:t>3.2. Информационное обеспечение обучения</w:t>
      </w: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E3A9D">
        <w:rPr>
          <w:b/>
          <w:bCs/>
        </w:rPr>
        <w:t>Перечень рекомендуемых учебных изданий, Интернет-ресурсов, дополнительной литературы</w:t>
      </w:r>
    </w:p>
    <w:p w:rsidR="00DB72B7" w:rsidRPr="001E3A9D" w:rsidRDefault="00DB72B7" w:rsidP="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E3A9D">
        <w:rPr>
          <w:b/>
          <w:bCs/>
        </w:rPr>
        <w:t>Основные источники:</w:t>
      </w:r>
    </w:p>
    <w:p w:rsidR="00482942" w:rsidRPr="001E3A9D" w:rsidRDefault="00482942" w:rsidP="00BE12D0">
      <w:pPr>
        <w:numPr>
          <w:ilvl w:val="0"/>
          <w:numId w:val="2"/>
        </w:num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1E3A9D">
        <w:t>Покровский Б.С. Производственное обучение слесарей механосборочных работ: учебник для нач. проф. образования / Б. С. Покровский. - 5-е изд., перераб. – М.: Изда</w:t>
      </w:r>
      <w:r w:rsidR="008F5799">
        <w:t>тельский центр «Академия»,  2018</w:t>
      </w:r>
      <w:r w:rsidRPr="001E3A9D">
        <w:t xml:space="preserve"> – 208 с.</w:t>
      </w:r>
    </w:p>
    <w:p w:rsidR="00DB72B7" w:rsidRPr="001E3A9D" w:rsidRDefault="00DB72B7" w:rsidP="00BE12D0">
      <w:pPr>
        <w:numPr>
          <w:ilvl w:val="0"/>
          <w:numId w:val="2"/>
        </w:num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1E3A9D">
        <w:t>Покровский Б.С. Слесарно-сборочные работы: учебник для нач. проф. образования / Б. С. Покровский. - 5-е изд., перераб. – М.: Издательский центр «Академия»,  2013. - 416 с.</w:t>
      </w:r>
    </w:p>
    <w:p w:rsidR="00DB72B7" w:rsidRPr="001E3A9D" w:rsidRDefault="00DB72B7" w:rsidP="00BE12D0">
      <w:pPr>
        <w:numPr>
          <w:ilvl w:val="0"/>
          <w:numId w:val="2"/>
        </w:num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pPr>
      <w:r w:rsidRPr="001E3A9D">
        <w:t>Покровский Б. С. Механосборочные работы (базовый уровень): учеб. пособие / Б. С. Покровский. - 2-е изд., стер. - М.: Издательский</w:t>
      </w:r>
      <w:r w:rsidR="005C1C39" w:rsidRPr="001E3A9D">
        <w:t xml:space="preserve"> центр «Академия», 2013. - 80 с</w:t>
      </w:r>
      <w:r w:rsidRPr="001E3A9D">
        <w:t>.</w:t>
      </w:r>
    </w:p>
    <w:p w:rsidR="00DB72B7" w:rsidRPr="001E3A9D" w:rsidRDefault="00DB72B7" w:rsidP="00DB72B7">
      <w:p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1E3A9D">
        <w:rPr>
          <w:b/>
          <w:color w:val="000000"/>
        </w:rPr>
        <w:t>Дополнительные источники:</w:t>
      </w:r>
      <w:r w:rsidRPr="001E3A9D">
        <w:t xml:space="preserve"> </w:t>
      </w:r>
    </w:p>
    <w:p w:rsidR="00DB72B7" w:rsidRPr="001E3A9D" w:rsidRDefault="00DB72B7" w:rsidP="00BE12D0">
      <w:pPr>
        <w:numPr>
          <w:ilvl w:val="0"/>
          <w:numId w:val="2"/>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E3A9D">
        <w:t>Арбузов О.М. Справочник молодого слесаря-ремонтника. – М.: Высшая школа, 1994.</w:t>
      </w:r>
    </w:p>
    <w:p w:rsidR="00DB72B7" w:rsidRPr="001E3A9D" w:rsidRDefault="00DB72B7" w:rsidP="00BE12D0">
      <w:pPr>
        <w:numPr>
          <w:ilvl w:val="0"/>
          <w:numId w:val="2"/>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E3A9D">
        <w:t>Ганевский Г.М., Гольдин И.И. Допуски, посадки и технические измерения в машиностроении. – М.: ИРПО, 1999.</w:t>
      </w:r>
    </w:p>
    <w:p w:rsidR="00DB72B7" w:rsidRPr="001E3A9D" w:rsidRDefault="00DB72B7" w:rsidP="00BE12D0">
      <w:pPr>
        <w:numPr>
          <w:ilvl w:val="0"/>
          <w:numId w:val="2"/>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E3A9D">
        <w:t>Вышнепольский И.С. Техническое черчение. – М.: Академия, 2000.</w:t>
      </w:r>
    </w:p>
    <w:p w:rsidR="00DB72B7" w:rsidRPr="001E3A9D" w:rsidRDefault="00DB72B7" w:rsidP="00BE12D0">
      <w:pPr>
        <w:numPr>
          <w:ilvl w:val="0"/>
          <w:numId w:val="2"/>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E3A9D">
        <w:t>Вереина Л.И. Техническая механика. – М.: ИРПО, 2000.</w:t>
      </w:r>
    </w:p>
    <w:p w:rsidR="00DB72B7" w:rsidRPr="001E3A9D" w:rsidRDefault="00DB72B7" w:rsidP="00BE12D0">
      <w:pPr>
        <w:numPr>
          <w:ilvl w:val="0"/>
          <w:numId w:val="2"/>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E3A9D">
        <w:t>Константинов В.В. Материаловедение для металлистов. – М.: Высшая школа, 1994.</w:t>
      </w:r>
    </w:p>
    <w:p w:rsidR="00DB72B7" w:rsidRPr="001E3A9D" w:rsidRDefault="00DB72B7" w:rsidP="00BE12D0">
      <w:pPr>
        <w:numPr>
          <w:ilvl w:val="0"/>
          <w:numId w:val="2"/>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E3A9D">
        <w:t>Куценко Т.П., Шашкова И.А. Основы гигиены труда и производственная санитария. – М.: Высшая школа, 1990.</w:t>
      </w:r>
    </w:p>
    <w:p w:rsidR="00DB72B7" w:rsidRPr="001E3A9D" w:rsidRDefault="00DB72B7" w:rsidP="00BE12D0">
      <w:pPr>
        <w:numPr>
          <w:ilvl w:val="0"/>
          <w:numId w:val="2"/>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E3A9D">
        <w:t>Макиенко Н.И. Общий курс слесарного дела. – М.: Академия, 2000.</w:t>
      </w:r>
    </w:p>
    <w:p w:rsidR="00DB72B7" w:rsidRPr="001E3A9D" w:rsidRDefault="00DB72B7" w:rsidP="00BE12D0">
      <w:pPr>
        <w:numPr>
          <w:ilvl w:val="0"/>
          <w:numId w:val="2"/>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E3A9D">
        <w:t xml:space="preserve">Полосин М.Д. Устройство и эксплуатация подъемно-транспортных и строительных машин. – М.: ИРПО, 1998. </w:t>
      </w:r>
    </w:p>
    <w:p w:rsidR="00DB72B7" w:rsidRPr="001E3A9D" w:rsidRDefault="00DB72B7" w:rsidP="00BE12D0">
      <w:pPr>
        <w:numPr>
          <w:ilvl w:val="0"/>
          <w:numId w:val="2"/>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E3A9D">
        <w:t>Феофанов А.Н. Схиртладзе А.Г. Конструкции узлов агрегатных станков и автоматических линий. – М.: Высшая школа, 1992.</w:t>
      </w:r>
    </w:p>
    <w:p w:rsidR="00DB72B7" w:rsidRPr="001E3A9D" w:rsidRDefault="00DB72B7" w:rsidP="00BE12D0">
      <w:pPr>
        <w:numPr>
          <w:ilvl w:val="0"/>
          <w:numId w:val="2"/>
        </w:numPr>
        <w:tabs>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pPr>
      <w:r w:rsidRPr="001E3A9D">
        <w:t>Эйнис С.М. Технология ремонтных и сборочных работ. – М.: Машиностроение, 1994.</w:t>
      </w:r>
    </w:p>
    <w:p w:rsidR="00DB72B7" w:rsidRPr="001E3A9D" w:rsidRDefault="00DB72B7" w:rsidP="00DB72B7">
      <w:pPr>
        <w:tabs>
          <w:tab w:val="left" w:pos="284"/>
          <w:tab w:val="left" w:pos="4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E3A9D">
        <w:rPr>
          <w:b/>
          <w:bCs/>
        </w:rPr>
        <w:t>Интернет-ресурсы:</w:t>
      </w:r>
    </w:p>
    <w:p w:rsidR="00DB72B7" w:rsidRPr="001E3A9D" w:rsidRDefault="00DB72B7" w:rsidP="00BE12D0">
      <w:pPr>
        <w:numPr>
          <w:ilvl w:val="0"/>
          <w:numId w:val="2"/>
        </w:numPr>
        <w:tabs>
          <w:tab w:val="left" w:pos="284"/>
          <w:tab w:val="left" w:pos="426"/>
        </w:tabs>
        <w:ind w:left="0" w:firstLine="0"/>
      </w:pPr>
      <w:r w:rsidRPr="001E3A9D">
        <w:t xml:space="preserve"> </w:t>
      </w:r>
      <w:hyperlink r:id="rId9" w:history="1">
        <w:r w:rsidRPr="001E3A9D">
          <w:t>http://www.twirpx.com</w:t>
        </w:r>
      </w:hyperlink>
    </w:p>
    <w:p w:rsidR="00DB72B7" w:rsidRPr="001E3A9D" w:rsidRDefault="00DB72B7" w:rsidP="00BE12D0">
      <w:pPr>
        <w:numPr>
          <w:ilvl w:val="0"/>
          <w:numId w:val="2"/>
        </w:numPr>
        <w:tabs>
          <w:tab w:val="left" w:pos="284"/>
          <w:tab w:val="left" w:pos="426"/>
        </w:tabs>
        <w:ind w:left="0" w:firstLine="0"/>
      </w:pPr>
      <w:r w:rsidRPr="001E3A9D">
        <w:t xml:space="preserve"> </w:t>
      </w:r>
      <w:hyperlink r:id="rId10" w:history="1">
        <w:r w:rsidRPr="001E3A9D">
          <w:t>http://gomelauto.com</w:t>
        </w:r>
      </w:hyperlink>
    </w:p>
    <w:p w:rsidR="00BE12D0" w:rsidRPr="001E3A9D" w:rsidRDefault="00DB72B7" w:rsidP="005C1C39">
      <w:pPr>
        <w:numPr>
          <w:ilvl w:val="0"/>
          <w:numId w:val="2"/>
        </w:numPr>
        <w:tabs>
          <w:tab w:val="left" w:pos="284"/>
          <w:tab w:val="left" w:pos="426"/>
        </w:tabs>
        <w:ind w:left="0" w:firstLine="0"/>
        <w:jc w:val="both"/>
        <w:rPr>
          <w:bCs/>
        </w:rPr>
      </w:pPr>
      <w:r w:rsidRPr="001E3A9D">
        <w:t xml:space="preserve"> </w:t>
      </w:r>
      <w:hyperlink r:id="rId11" w:history="1">
        <w:r w:rsidRPr="001E3A9D">
          <w:t>http://avtoliteratura.ru</w:t>
        </w:r>
      </w:hyperlink>
      <w:r w:rsidR="00BE12D0" w:rsidRPr="001E3A9D">
        <w:rPr>
          <w:bCs/>
        </w:rPr>
        <w:br w:type="page"/>
      </w:r>
    </w:p>
    <w:p w:rsidR="00DB72B7" w:rsidRPr="001E3A9D" w:rsidRDefault="00DB72B7" w:rsidP="00BE12D0">
      <w:pPr>
        <w:pStyle w:val="1"/>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1E3A9D">
        <w:rPr>
          <w:b/>
          <w:caps/>
        </w:rPr>
        <w:lastRenderedPageBreak/>
        <w:t>4. Контроль и оценка результатов освоения модуля</w:t>
      </w:r>
    </w:p>
    <w:p w:rsidR="00DB72B7" w:rsidRPr="001E3A9D" w:rsidRDefault="00DB72B7" w:rsidP="00BE12D0">
      <w:pPr>
        <w:jc w:val="center"/>
        <w:rPr>
          <w:b/>
        </w:rPr>
      </w:pPr>
      <w:r w:rsidRPr="001E3A9D">
        <w:rPr>
          <w:rStyle w:val="FontStyle90"/>
          <w:sz w:val="24"/>
          <w:szCs w:val="24"/>
          <w:lang w:val="ru-RU"/>
        </w:rPr>
        <w:t>ПМ.01 Модуль по профессии Слесарь механосборочных работ</w:t>
      </w:r>
    </w:p>
    <w:p w:rsidR="00DB72B7" w:rsidRPr="001E3A9D" w:rsidRDefault="00DB72B7" w:rsidP="00BE12D0">
      <w:pPr>
        <w:jc w:val="both"/>
      </w:pPr>
      <w:r w:rsidRPr="001E3A9D">
        <w:rPr>
          <w:b/>
        </w:rPr>
        <w:t>Контроль</w:t>
      </w:r>
      <w:r w:rsidRPr="001E3A9D">
        <w:t xml:space="preserve"> </w:t>
      </w:r>
      <w:r w:rsidRPr="001E3A9D">
        <w:rPr>
          <w:b/>
        </w:rPr>
        <w:t>и оценка</w:t>
      </w:r>
      <w:r w:rsidRPr="001E3A9D">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проектов, исследований.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7"/>
        <w:gridCol w:w="3403"/>
      </w:tblGrid>
      <w:tr w:rsidR="00DB72B7" w:rsidRPr="008F5799" w:rsidTr="00EF6D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jc w:val="center"/>
              <w:rPr>
                <w:b/>
                <w:bCs/>
                <w:sz w:val="20"/>
                <w:szCs w:val="20"/>
              </w:rPr>
            </w:pPr>
            <w:r w:rsidRPr="008F5799">
              <w:rPr>
                <w:b/>
                <w:bCs/>
                <w:sz w:val="20"/>
                <w:szCs w:val="20"/>
              </w:rPr>
              <w:t>Результаты обучения</w:t>
            </w:r>
          </w:p>
          <w:p w:rsidR="00DB72B7" w:rsidRPr="008F5799" w:rsidRDefault="00DB72B7" w:rsidP="000C48CE">
            <w:pPr>
              <w:jc w:val="center"/>
              <w:rPr>
                <w:b/>
                <w:bCs/>
                <w:sz w:val="20"/>
                <w:szCs w:val="20"/>
              </w:rPr>
            </w:pPr>
            <w:r w:rsidRPr="008F5799">
              <w:rPr>
                <w:b/>
                <w:bCs/>
                <w:sz w:val="20"/>
                <w:szCs w:val="20"/>
              </w:rPr>
              <w:t>(освоенные умения, усвоенные знания)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72B7" w:rsidRPr="008F5799" w:rsidRDefault="00DB72B7" w:rsidP="000C48CE">
            <w:pPr>
              <w:jc w:val="center"/>
              <w:rPr>
                <w:b/>
                <w:bCs/>
                <w:sz w:val="20"/>
                <w:szCs w:val="20"/>
              </w:rPr>
            </w:pPr>
            <w:r w:rsidRPr="008F5799">
              <w:rPr>
                <w:b/>
                <w:sz w:val="20"/>
                <w:szCs w:val="20"/>
              </w:rPr>
              <w:t xml:space="preserve">Формы и методы контроля и оценки результатов обучения </w:t>
            </w:r>
          </w:p>
        </w:tc>
      </w:tr>
      <w:tr w:rsidR="00DB72B7" w:rsidRPr="008F5799" w:rsidTr="00EF6D4A">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jc w:val="center"/>
              <w:rPr>
                <w:bCs/>
                <w:sz w:val="20"/>
                <w:szCs w:val="20"/>
              </w:rPr>
            </w:pPr>
            <w:r w:rsidRPr="008F5799">
              <w:rPr>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jc w:val="center"/>
              <w:rPr>
                <w:bCs/>
                <w:sz w:val="20"/>
                <w:szCs w:val="20"/>
              </w:rPr>
            </w:pPr>
            <w:r w:rsidRPr="008F5799">
              <w:rPr>
                <w:bCs/>
                <w:sz w:val="20"/>
                <w:szCs w:val="20"/>
              </w:rPr>
              <w:t>2</w:t>
            </w:r>
          </w:p>
        </w:tc>
      </w:tr>
      <w:tr w:rsidR="00DB72B7" w:rsidRPr="008F5799" w:rsidTr="00EF6D4A">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
                <w:bCs/>
                <w:sz w:val="20"/>
                <w:szCs w:val="20"/>
              </w:rPr>
            </w:pPr>
            <w:r w:rsidRPr="008F5799">
              <w:rPr>
                <w:b/>
                <w:bCs/>
                <w:sz w:val="20"/>
                <w:szCs w:val="20"/>
              </w:rPr>
              <w:t>Знания:</w:t>
            </w:r>
          </w:p>
        </w:tc>
      </w:tr>
      <w:tr w:rsidR="00DB72B7" w:rsidRPr="008F5799" w:rsidTr="00EF6D4A">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технические условия на собираемые узлы и механизмы, наименование и назначение  рабочего инструмента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Устный опрос</w:t>
            </w:r>
          </w:p>
        </w:tc>
      </w:tr>
      <w:tr w:rsidR="00DB72B7" w:rsidRPr="008F5799" w:rsidTr="00EF6D4A">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причины появления коррозии и способы борьбы с ней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Тест</w:t>
            </w:r>
          </w:p>
          <w:p w:rsidR="00DB72B7" w:rsidRPr="008F5799" w:rsidRDefault="00DB72B7" w:rsidP="000C48CE">
            <w:pPr>
              <w:rPr>
                <w:bCs/>
                <w:sz w:val="20"/>
                <w:szCs w:val="20"/>
              </w:rPr>
            </w:pPr>
            <w:r w:rsidRPr="008F5799">
              <w:rPr>
                <w:bCs/>
                <w:sz w:val="20"/>
                <w:szCs w:val="20"/>
              </w:rPr>
              <w:t>Устный опрос</w:t>
            </w:r>
          </w:p>
        </w:tc>
      </w:tr>
      <w:tr w:rsidR="00DB72B7" w:rsidRPr="008F5799" w:rsidTr="00EF6D4A">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устройство и принцип работы собираемых узлов, механизмов и станков, технические условия на их сборку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практического занятия</w:t>
            </w:r>
          </w:p>
          <w:p w:rsidR="00DB72B7" w:rsidRPr="008F5799" w:rsidRDefault="00DB72B7" w:rsidP="000C48CE">
            <w:pPr>
              <w:rPr>
                <w:bCs/>
                <w:sz w:val="20"/>
                <w:szCs w:val="20"/>
              </w:rPr>
            </w:pPr>
            <w:r w:rsidRPr="008F5799">
              <w:rPr>
                <w:bCs/>
                <w:sz w:val="20"/>
                <w:szCs w:val="20"/>
              </w:rPr>
              <w:t xml:space="preserve">Самостоятельная работа </w:t>
            </w:r>
          </w:p>
          <w:p w:rsidR="00DB72B7" w:rsidRPr="008F5799" w:rsidRDefault="00DB72B7" w:rsidP="000C48CE">
            <w:pPr>
              <w:rPr>
                <w:bCs/>
                <w:sz w:val="20"/>
                <w:szCs w:val="20"/>
              </w:rPr>
            </w:pPr>
            <w:r w:rsidRPr="008F5799">
              <w:rPr>
                <w:bCs/>
                <w:sz w:val="20"/>
                <w:szCs w:val="20"/>
              </w:rPr>
              <w:t>Устный опрос</w:t>
            </w:r>
          </w:p>
        </w:tc>
      </w:tr>
      <w:tr w:rsidR="00DB72B7" w:rsidRPr="008F5799" w:rsidTr="00EF6D4A">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виды заклепочных швов и сварных соединений и условий обеспечения их прочности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практического занятия</w:t>
            </w:r>
          </w:p>
          <w:p w:rsidR="00DB72B7" w:rsidRPr="008F5799" w:rsidRDefault="00DB72B7" w:rsidP="000C48CE">
            <w:pPr>
              <w:rPr>
                <w:bCs/>
                <w:sz w:val="20"/>
                <w:szCs w:val="20"/>
              </w:rPr>
            </w:pPr>
            <w:r w:rsidRPr="008F5799">
              <w:rPr>
                <w:bCs/>
                <w:sz w:val="20"/>
                <w:szCs w:val="20"/>
              </w:rPr>
              <w:t xml:space="preserve">Самостоятельная работа </w:t>
            </w:r>
          </w:p>
          <w:p w:rsidR="00DB72B7" w:rsidRPr="008F5799" w:rsidRDefault="00DB72B7" w:rsidP="000C48CE">
            <w:pPr>
              <w:rPr>
                <w:bCs/>
                <w:sz w:val="20"/>
                <w:szCs w:val="20"/>
              </w:rPr>
            </w:pPr>
            <w:r w:rsidRPr="008F5799">
              <w:rPr>
                <w:bCs/>
                <w:sz w:val="20"/>
                <w:szCs w:val="20"/>
              </w:rPr>
              <w:t>Устный опрос</w:t>
            </w:r>
          </w:p>
        </w:tc>
      </w:tr>
      <w:tr w:rsidR="00DB72B7" w:rsidRPr="008F5799" w:rsidTr="00EF6D4A">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состав туго- и легкоплавких припоев, флюсов, протрав и способы их приготовления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Тест Самостоятельная работа </w:t>
            </w:r>
          </w:p>
          <w:p w:rsidR="00DB72B7" w:rsidRPr="008F5799" w:rsidRDefault="00DB72B7" w:rsidP="000C48CE">
            <w:pPr>
              <w:rPr>
                <w:bCs/>
                <w:sz w:val="20"/>
                <w:szCs w:val="20"/>
              </w:rPr>
            </w:pPr>
            <w:r w:rsidRPr="008F5799">
              <w:rPr>
                <w:bCs/>
                <w:sz w:val="20"/>
                <w:szCs w:val="20"/>
              </w:rPr>
              <w:t>Устный опрос</w:t>
            </w:r>
          </w:p>
        </w:tc>
      </w:tr>
      <w:tr w:rsidR="00DB72B7" w:rsidRPr="008F5799" w:rsidTr="00EF6D4A">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конструкцию, кинематическую схему и принцип работы собираемых узлов механизмов, станков, приборов, агрегатов и машин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Самостоятельная работа</w:t>
            </w:r>
          </w:p>
          <w:p w:rsidR="00DB72B7" w:rsidRPr="008F5799" w:rsidRDefault="00DB72B7" w:rsidP="000C48CE">
            <w:pPr>
              <w:rPr>
                <w:bCs/>
                <w:sz w:val="20"/>
                <w:szCs w:val="20"/>
              </w:rPr>
            </w:pPr>
            <w:r w:rsidRPr="008F5799">
              <w:rPr>
                <w:bCs/>
                <w:sz w:val="20"/>
                <w:szCs w:val="20"/>
              </w:rPr>
              <w:t>Устный опрос</w:t>
            </w:r>
          </w:p>
        </w:tc>
      </w:tr>
      <w:tr w:rsidR="00DB72B7" w:rsidRPr="008F5799" w:rsidTr="00EF6D4A">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технические условия на установку, регулировку, испытания, сдачу и  приемку собранных узлов машин и агрегатов и их эксплуатационные данные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Самостоятельная работа</w:t>
            </w:r>
          </w:p>
          <w:p w:rsidR="00DB72B7" w:rsidRPr="008F5799" w:rsidRDefault="00DB72B7" w:rsidP="000C48CE">
            <w:pPr>
              <w:rPr>
                <w:bCs/>
                <w:sz w:val="20"/>
                <w:szCs w:val="20"/>
              </w:rPr>
            </w:pPr>
            <w:r w:rsidRPr="008F5799">
              <w:rPr>
                <w:bCs/>
                <w:sz w:val="20"/>
                <w:szCs w:val="20"/>
              </w:rPr>
              <w:t>Устный опрос</w:t>
            </w:r>
          </w:p>
        </w:tc>
      </w:tr>
      <w:tr w:rsidR="00DB72B7" w:rsidRPr="008F5799" w:rsidTr="00EF6D4A">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приемы сборки и регулировки машин и режимы испытаний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Самостоятельная работа</w:t>
            </w:r>
          </w:p>
          <w:p w:rsidR="00DB72B7" w:rsidRPr="008F5799" w:rsidRDefault="00DB72B7" w:rsidP="000C48CE">
            <w:pPr>
              <w:rPr>
                <w:bCs/>
                <w:sz w:val="20"/>
                <w:szCs w:val="20"/>
              </w:rPr>
            </w:pPr>
            <w:r w:rsidRPr="008F5799">
              <w:rPr>
                <w:bCs/>
                <w:sz w:val="20"/>
                <w:szCs w:val="20"/>
              </w:rPr>
              <w:t>Устный опрос</w:t>
            </w:r>
          </w:p>
        </w:tc>
      </w:tr>
      <w:tr w:rsidR="00DB72B7" w:rsidRPr="008F5799" w:rsidTr="00EF6D4A">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
                <w:bCs/>
                <w:sz w:val="20"/>
                <w:szCs w:val="20"/>
              </w:rPr>
              <w:t>Умения:</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выполнять сборку  и регулировку простых узлов и механизмов;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выполнять сборку узлов и механизмов средней сложности с применением специальных приспособлений;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выполнять снятие фасок;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соединять детали и узлы пайкой, клеями, болтами и холодной клепкой;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выполнять элементарные расчеты по определению допусков, посадок и конусности;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Практическое задание</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выполнять пайку различными припоями;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управлять подъемно-транспортным оборудованием с пола;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выполнять строповку и увязку грузов для подъема, перемещения;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выполнять установку и складирование;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выполнять разделку внутренних пазов, шлицевых соединений эвольвентных и простых;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выполнять подгонку натягов и зазоров, центрирование монтируемых деталей, узлов и агрегатов;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собирать, регулировать и испытывать узлы и механизмы средней сложности;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 xml:space="preserve">устранять дефекты, обнаруженные при сборке и испытании узлов и механизмов;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r w:rsidR="00DB72B7" w:rsidRPr="008F5799" w:rsidTr="00EF6D4A">
        <w:trPr>
          <w:trHeight w:val="484"/>
        </w:trPr>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выполнять регулировку зубчатых передач с установкой заданных чертежом и техническими условиями боковых и радиальных зазоров.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72B7" w:rsidRPr="008F5799" w:rsidRDefault="00DB72B7" w:rsidP="000C48CE">
            <w:pPr>
              <w:rPr>
                <w:bCs/>
                <w:sz w:val="20"/>
                <w:szCs w:val="20"/>
              </w:rPr>
            </w:pPr>
            <w:r w:rsidRPr="008F5799">
              <w:rPr>
                <w:bCs/>
                <w:sz w:val="20"/>
                <w:szCs w:val="20"/>
              </w:rPr>
              <w:t>Оценка практической работы</w:t>
            </w:r>
          </w:p>
          <w:p w:rsidR="00DB72B7" w:rsidRPr="008F5799" w:rsidRDefault="00DB72B7" w:rsidP="000C48CE">
            <w:pPr>
              <w:rPr>
                <w:bCs/>
                <w:sz w:val="20"/>
                <w:szCs w:val="20"/>
              </w:rPr>
            </w:pPr>
            <w:r w:rsidRPr="008F5799">
              <w:rPr>
                <w:bCs/>
                <w:sz w:val="20"/>
                <w:szCs w:val="20"/>
              </w:rPr>
              <w:t xml:space="preserve">Самостоятельная работа </w:t>
            </w:r>
          </w:p>
        </w:tc>
      </w:tr>
    </w:tbl>
    <w:p w:rsidR="000C48CE" w:rsidRPr="001E3A9D" w:rsidRDefault="000C48CE" w:rsidP="00EF6D4A"/>
    <w:sectPr w:rsidR="000C48CE" w:rsidRPr="001E3A9D" w:rsidSect="005C1C39">
      <w:pgSz w:w="11906" w:h="16838"/>
      <w:pgMar w:top="567" w:right="56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C7B" w:rsidRDefault="00C67C7B" w:rsidP="00D242C3">
      <w:r>
        <w:separator/>
      </w:r>
    </w:p>
  </w:endnote>
  <w:endnote w:type="continuationSeparator" w:id="0">
    <w:p w:rsidR="00C67C7B" w:rsidRDefault="00C67C7B" w:rsidP="00D242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9D" w:rsidRDefault="007B7184" w:rsidP="000C48CE">
    <w:pPr>
      <w:pStyle w:val="af1"/>
      <w:framePr w:wrap="auto" w:vAnchor="text" w:hAnchor="margin" w:xAlign="right" w:y="1"/>
      <w:rPr>
        <w:rStyle w:val="af3"/>
      </w:rPr>
    </w:pPr>
    <w:r>
      <w:rPr>
        <w:rStyle w:val="af3"/>
      </w:rPr>
      <w:fldChar w:fldCharType="begin"/>
    </w:r>
    <w:r w:rsidR="001E3A9D">
      <w:rPr>
        <w:rStyle w:val="af3"/>
      </w:rPr>
      <w:instrText xml:space="preserve">PAGE  </w:instrText>
    </w:r>
    <w:r>
      <w:rPr>
        <w:rStyle w:val="af3"/>
      </w:rPr>
      <w:fldChar w:fldCharType="end"/>
    </w:r>
  </w:p>
  <w:p w:rsidR="001E3A9D" w:rsidRDefault="001E3A9D" w:rsidP="000C48CE">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9D" w:rsidRDefault="007B7184" w:rsidP="000C48CE">
    <w:pPr>
      <w:pStyle w:val="af1"/>
      <w:framePr w:wrap="auto" w:vAnchor="text" w:hAnchor="margin" w:xAlign="right" w:y="1"/>
      <w:rPr>
        <w:rStyle w:val="af3"/>
      </w:rPr>
    </w:pPr>
    <w:r>
      <w:rPr>
        <w:rStyle w:val="af3"/>
      </w:rPr>
      <w:fldChar w:fldCharType="begin"/>
    </w:r>
    <w:r w:rsidR="001E3A9D">
      <w:rPr>
        <w:rStyle w:val="af3"/>
      </w:rPr>
      <w:instrText xml:space="preserve">PAGE  </w:instrText>
    </w:r>
    <w:r>
      <w:rPr>
        <w:rStyle w:val="af3"/>
      </w:rPr>
      <w:fldChar w:fldCharType="separate"/>
    </w:r>
    <w:r w:rsidR="007C7D80">
      <w:rPr>
        <w:rStyle w:val="af3"/>
        <w:noProof/>
      </w:rPr>
      <w:t>2</w:t>
    </w:r>
    <w:r>
      <w:rPr>
        <w:rStyle w:val="af3"/>
      </w:rPr>
      <w:fldChar w:fldCharType="end"/>
    </w:r>
  </w:p>
  <w:p w:rsidR="001E3A9D" w:rsidRDefault="001E3A9D" w:rsidP="000715FB">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C7B" w:rsidRDefault="00C67C7B" w:rsidP="00D242C3">
      <w:r>
        <w:separator/>
      </w:r>
    </w:p>
  </w:footnote>
  <w:footnote w:type="continuationSeparator" w:id="0">
    <w:p w:rsidR="00C67C7B" w:rsidRDefault="00C67C7B" w:rsidP="00D242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A5115"/>
    <w:multiLevelType w:val="hybridMultilevel"/>
    <w:tmpl w:val="A2646734"/>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A506D4"/>
    <w:multiLevelType w:val="hybridMultilevel"/>
    <w:tmpl w:val="6682FA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5357BA"/>
    <w:multiLevelType w:val="hybridMultilevel"/>
    <w:tmpl w:val="93A0D72A"/>
    <w:lvl w:ilvl="0" w:tplc="053AF0C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7FF2A8F"/>
    <w:multiLevelType w:val="hybridMultilevel"/>
    <w:tmpl w:val="5AEEB184"/>
    <w:lvl w:ilvl="0" w:tplc="9A64628A">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091AA6"/>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nsid w:val="742D283B"/>
    <w:multiLevelType w:val="hybridMultilevel"/>
    <w:tmpl w:val="0D1A06F0"/>
    <w:lvl w:ilvl="0" w:tplc="053AF0C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78B46FE7"/>
    <w:multiLevelType w:val="hybridMultilevel"/>
    <w:tmpl w:val="5DA647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B1B0771"/>
    <w:multiLevelType w:val="hybridMultilevel"/>
    <w:tmpl w:val="4EE2856A"/>
    <w:lvl w:ilvl="0" w:tplc="053AF0C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5"/>
  </w:num>
  <w:num w:numId="6">
    <w:abstractNumId w:val="7"/>
  </w:num>
  <w:num w:numId="7">
    <w:abstractNumId w:val="2"/>
  </w:num>
  <w:num w:numId="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B72B7"/>
    <w:rsid w:val="00010270"/>
    <w:rsid w:val="000273AE"/>
    <w:rsid w:val="0005770D"/>
    <w:rsid w:val="000600A3"/>
    <w:rsid w:val="00060FD9"/>
    <w:rsid w:val="000715FB"/>
    <w:rsid w:val="000C48CE"/>
    <w:rsid w:val="000E3962"/>
    <w:rsid w:val="000F765A"/>
    <w:rsid w:val="00142A3E"/>
    <w:rsid w:val="00160B33"/>
    <w:rsid w:val="00162DD3"/>
    <w:rsid w:val="00164D69"/>
    <w:rsid w:val="00183790"/>
    <w:rsid w:val="001E3A9D"/>
    <w:rsid w:val="002145DF"/>
    <w:rsid w:val="00230BD7"/>
    <w:rsid w:val="0027744F"/>
    <w:rsid w:val="00281C47"/>
    <w:rsid w:val="002B3C0D"/>
    <w:rsid w:val="002C072F"/>
    <w:rsid w:val="003B0964"/>
    <w:rsid w:val="003F6E8D"/>
    <w:rsid w:val="00423C80"/>
    <w:rsid w:val="00447AEF"/>
    <w:rsid w:val="00476592"/>
    <w:rsid w:val="00482942"/>
    <w:rsid w:val="004A2966"/>
    <w:rsid w:val="005362E2"/>
    <w:rsid w:val="005423E0"/>
    <w:rsid w:val="005C1C39"/>
    <w:rsid w:val="005C57E5"/>
    <w:rsid w:val="0062325E"/>
    <w:rsid w:val="006302F2"/>
    <w:rsid w:val="00673FBB"/>
    <w:rsid w:val="006C0A24"/>
    <w:rsid w:val="007B7184"/>
    <w:rsid w:val="007C7D80"/>
    <w:rsid w:val="007E4EBD"/>
    <w:rsid w:val="00812B04"/>
    <w:rsid w:val="008212C4"/>
    <w:rsid w:val="00865C3C"/>
    <w:rsid w:val="008F5799"/>
    <w:rsid w:val="00947F18"/>
    <w:rsid w:val="0096494B"/>
    <w:rsid w:val="0097523B"/>
    <w:rsid w:val="0098131B"/>
    <w:rsid w:val="00A42CBE"/>
    <w:rsid w:val="00A944C2"/>
    <w:rsid w:val="00AC2CDC"/>
    <w:rsid w:val="00AD611B"/>
    <w:rsid w:val="00B243D9"/>
    <w:rsid w:val="00B4770D"/>
    <w:rsid w:val="00B93418"/>
    <w:rsid w:val="00BC2224"/>
    <w:rsid w:val="00BE12D0"/>
    <w:rsid w:val="00BE3BA5"/>
    <w:rsid w:val="00BF0031"/>
    <w:rsid w:val="00C67C7B"/>
    <w:rsid w:val="00C72FF1"/>
    <w:rsid w:val="00CB7D11"/>
    <w:rsid w:val="00D0571F"/>
    <w:rsid w:val="00D242C3"/>
    <w:rsid w:val="00D307C2"/>
    <w:rsid w:val="00D57C07"/>
    <w:rsid w:val="00D72013"/>
    <w:rsid w:val="00DB72B7"/>
    <w:rsid w:val="00DC70D1"/>
    <w:rsid w:val="00DF11B0"/>
    <w:rsid w:val="00DF6AE7"/>
    <w:rsid w:val="00E06491"/>
    <w:rsid w:val="00E74A5D"/>
    <w:rsid w:val="00E8164E"/>
    <w:rsid w:val="00EE2B14"/>
    <w:rsid w:val="00EE4954"/>
    <w:rsid w:val="00EF6D4A"/>
    <w:rsid w:val="00F901C5"/>
    <w:rsid w:val="00FD7122"/>
    <w:rsid w:val="00FF2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3"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B7"/>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DB72B7"/>
    <w:pPr>
      <w:keepNext/>
      <w:numPr>
        <w:numId w:val="1"/>
      </w:numPr>
      <w:autoSpaceDE w:val="0"/>
      <w:autoSpaceDN w:val="0"/>
      <w:outlineLvl w:val="0"/>
    </w:pPr>
  </w:style>
  <w:style w:type="paragraph" w:styleId="2">
    <w:name w:val="heading 2"/>
    <w:basedOn w:val="a"/>
    <w:next w:val="a"/>
    <w:link w:val="20"/>
    <w:qFormat/>
    <w:rsid w:val="00DB72B7"/>
    <w:pPr>
      <w:keepNext/>
      <w:numPr>
        <w:ilvl w:val="1"/>
        <w:numId w:val="1"/>
      </w:numPr>
      <w:autoSpaceDE w:val="0"/>
      <w:autoSpaceDN w:val="0"/>
      <w:spacing w:before="240" w:after="60"/>
      <w:outlineLvl w:val="1"/>
    </w:pPr>
    <w:rPr>
      <w:rFonts w:ascii="Arial" w:hAnsi="Arial"/>
      <w:b/>
      <w:bCs/>
      <w:i/>
      <w:iCs/>
      <w:sz w:val="28"/>
      <w:szCs w:val="28"/>
    </w:rPr>
  </w:style>
  <w:style w:type="paragraph" w:styleId="3">
    <w:name w:val="heading 3"/>
    <w:basedOn w:val="a"/>
    <w:next w:val="a"/>
    <w:link w:val="30"/>
    <w:qFormat/>
    <w:rsid w:val="00DB72B7"/>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qFormat/>
    <w:rsid w:val="00DB72B7"/>
    <w:pPr>
      <w:keepNext/>
      <w:numPr>
        <w:ilvl w:val="3"/>
        <w:numId w:val="1"/>
      </w:numPr>
      <w:spacing w:before="240" w:after="60"/>
      <w:outlineLvl w:val="3"/>
    </w:pPr>
    <w:rPr>
      <w:b/>
      <w:bCs/>
      <w:sz w:val="28"/>
      <w:szCs w:val="28"/>
    </w:rPr>
  </w:style>
  <w:style w:type="paragraph" w:styleId="5">
    <w:name w:val="heading 5"/>
    <w:basedOn w:val="a"/>
    <w:next w:val="a"/>
    <w:link w:val="50"/>
    <w:qFormat/>
    <w:rsid w:val="00DB72B7"/>
    <w:pPr>
      <w:keepNext/>
      <w:widowControl w:val="0"/>
      <w:numPr>
        <w:ilvl w:val="4"/>
        <w:numId w:val="1"/>
      </w:numPr>
      <w:autoSpaceDE w:val="0"/>
      <w:autoSpaceDN w:val="0"/>
      <w:adjustRightInd w:val="0"/>
      <w:spacing w:line="360" w:lineRule="auto"/>
      <w:jc w:val="center"/>
      <w:outlineLvl w:val="4"/>
    </w:pPr>
    <w:rPr>
      <w:b/>
      <w:sz w:val="20"/>
      <w:szCs w:val="20"/>
    </w:rPr>
  </w:style>
  <w:style w:type="paragraph" w:styleId="6">
    <w:name w:val="heading 6"/>
    <w:basedOn w:val="a"/>
    <w:next w:val="a"/>
    <w:link w:val="60"/>
    <w:qFormat/>
    <w:rsid w:val="00DB72B7"/>
    <w:pPr>
      <w:numPr>
        <w:ilvl w:val="5"/>
        <w:numId w:val="1"/>
      </w:numPr>
      <w:spacing w:before="240" w:after="60"/>
      <w:outlineLvl w:val="5"/>
    </w:pPr>
    <w:rPr>
      <w:b/>
      <w:bCs/>
      <w:sz w:val="22"/>
      <w:szCs w:val="22"/>
    </w:rPr>
  </w:style>
  <w:style w:type="paragraph" w:styleId="7">
    <w:name w:val="heading 7"/>
    <w:basedOn w:val="a"/>
    <w:next w:val="a"/>
    <w:link w:val="70"/>
    <w:qFormat/>
    <w:rsid w:val="00DB72B7"/>
    <w:pPr>
      <w:numPr>
        <w:ilvl w:val="6"/>
        <w:numId w:val="1"/>
      </w:numPr>
      <w:spacing w:before="240" w:after="60"/>
      <w:outlineLvl w:val="6"/>
    </w:pPr>
    <w:rPr>
      <w:rFonts w:ascii="Calibri" w:hAnsi="Calibri"/>
    </w:rPr>
  </w:style>
  <w:style w:type="paragraph" w:styleId="8">
    <w:name w:val="heading 8"/>
    <w:basedOn w:val="a"/>
    <w:next w:val="a"/>
    <w:link w:val="80"/>
    <w:qFormat/>
    <w:rsid w:val="00DB72B7"/>
    <w:pPr>
      <w:numPr>
        <w:ilvl w:val="7"/>
        <w:numId w:val="1"/>
      </w:numPr>
      <w:spacing w:before="240" w:after="60"/>
      <w:outlineLvl w:val="7"/>
    </w:pPr>
    <w:rPr>
      <w:i/>
      <w:iCs/>
    </w:rPr>
  </w:style>
  <w:style w:type="paragraph" w:styleId="9">
    <w:name w:val="heading 9"/>
    <w:basedOn w:val="a"/>
    <w:next w:val="a"/>
    <w:link w:val="90"/>
    <w:qFormat/>
    <w:rsid w:val="00DB72B7"/>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72B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B72B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B72B7"/>
    <w:rPr>
      <w:rFonts w:ascii="Cambria" w:eastAsia="Times New Roman" w:hAnsi="Cambria" w:cs="Times New Roman"/>
      <w:b/>
      <w:bCs/>
      <w:sz w:val="26"/>
      <w:szCs w:val="26"/>
      <w:lang w:eastAsia="ru-RU"/>
    </w:rPr>
  </w:style>
  <w:style w:type="character" w:customStyle="1" w:styleId="40">
    <w:name w:val="Заголовок 4 Знак"/>
    <w:basedOn w:val="a0"/>
    <w:link w:val="4"/>
    <w:rsid w:val="00DB72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B72B7"/>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DB72B7"/>
    <w:rPr>
      <w:rFonts w:ascii="Times New Roman" w:eastAsia="Times New Roman" w:hAnsi="Times New Roman" w:cs="Times New Roman"/>
      <w:b/>
      <w:bCs/>
      <w:lang w:eastAsia="ru-RU"/>
    </w:rPr>
  </w:style>
  <w:style w:type="character" w:customStyle="1" w:styleId="70">
    <w:name w:val="Заголовок 7 Знак"/>
    <w:basedOn w:val="a0"/>
    <w:link w:val="7"/>
    <w:rsid w:val="00DB72B7"/>
    <w:rPr>
      <w:rFonts w:ascii="Calibri" w:eastAsia="Times New Roman" w:hAnsi="Calibri" w:cs="Times New Roman"/>
      <w:sz w:val="24"/>
      <w:szCs w:val="24"/>
      <w:lang w:eastAsia="ru-RU"/>
    </w:rPr>
  </w:style>
  <w:style w:type="character" w:customStyle="1" w:styleId="80">
    <w:name w:val="Заголовок 8 Знак"/>
    <w:basedOn w:val="a0"/>
    <w:link w:val="8"/>
    <w:rsid w:val="00DB72B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B72B7"/>
    <w:rPr>
      <w:rFonts w:ascii="Arial" w:eastAsia="Times New Roman" w:hAnsi="Arial" w:cs="Times New Roman"/>
      <w:lang w:eastAsia="ru-RU"/>
    </w:rPr>
  </w:style>
  <w:style w:type="paragraph" w:customStyle="1" w:styleId="a3">
    <w:name w:val="Знак"/>
    <w:basedOn w:val="a"/>
    <w:rsid w:val="00DB72B7"/>
    <w:pPr>
      <w:spacing w:after="160" w:line="240" w:lineRule="exact"/>
    </w:pPr>
    <w:rPr>
      <w:rFonts w:ascii="Verdana" w:hAnsi="Verdana" w:cs="Verdana"/>
      <w:sz w:val="20"/>
      <w:szCs w:val="20"/>
      <w:lang w:val="en-US" w:eastAsia="en-US"/>
    </w:rPr>
  </w:style>
  <w:style w:type="paragraph" w:styleId="a4">
    <w:name w:val="footnote text"/>
    <w:basedOn w:val="a"/>
    <w:link w:val="a5"/>
    <w:rsid w:val="00DB72B7"/>
    <w:rPr>
      <w:sz w:val="20"/>
      <w:szCs w:val="20"/>
    </w:rPr>
  </w:style>
  <w:style w:type="character" w:customStyle="1" w:styleId="a5">
    <w:name w:val="Текст сноски Знак"/>
    <w:basedOn w:val="a0"/>
    <w:link w:val="a4"/>
    <w:rsid w:val="00DB72B7"/>
    <w:rPr>
      <w:rFonts w:ascii="Times New Roman" w:eastAsia="Times New Roman" w:hAnsi="Times New Roman" w:cs="Times New Roman"/>
      <w:sz w:val="20"/>
      <w:szCs w:val="20"/>
      <w:lang w:eastAsia="ru-RU"/>
    </w:rPr>
  </w:style>
  <w:style w:type="character" w:styleId="a6">
    <w:name w:val="footnote reference"/>
    <w:rsid w:val="00DB72B7"/>
    <w:rPr>
      <w:vertAlign w:val="superscript"/>
    </w:rPr>
  </w:style>
  <w:style w:type="paragraph" w:styleId="a7">
    <w:name w:val="Body Text"/>
    <w:basedOn w:val="a"/>
    <w:link w:val="a8"/>
    <w:uiPriority w:val="1"/>
    <w:qFormat/>
    <w:rsid w:val="00DB72B7"/>
    <w:pPr>
      <w:spacing w:after="120"/>
    </w:pPr>
  </w:style>
  <w:style w:type="character" w:customStyle="1" w:styleId="a8">
    <w:name w:val="Основной текст Знак"/>
    <w:basedOn w:val="a0"/>
    <w:link w:val="a7"/>
    <w:uiPriority w:val="1"/>
    <w:rsid w:val="00DB72B7"/>
    <w:rPr>
      <w:rFonts w:ascii="Times New Roman" w:eastAsia="Times New Roman" w:hAnsi="Times New Roman" w:cs="Times New Roman"/>
      <w:sz w:val="24"/>
      <w:szCs w:val="24"/>
      <w:lang w:eastAsia="ru-RU"/>
    </w:rPr>
  </w:style>
  <w:style w:type="paragraph" w:styleId="31">
    <w:name w:val="List 3"/>
    <w:basedOn w:val="a"/>
    <w:rsid w:val="00DB72B7"/>
    <w:pPr>
      <w:ind w:left="849" w:hanging="283"/>
    </w:pPr>
    <w:rPr>
      <w:rFonts w:ascii="Arial" w:hAnsi="Arial" w:cs="Arial"/>
      <w:szCs w:val="28"/>
    </w:rPr>
  </w:style>
  <w:style w:type="paragraph" w:styleId="HTML">
    <w:name w:val="HTML Preformatted"/>
    <w:basedOn w:val="a"/>
    <w:link w:val="HTML0"/>
    <w:rsid w:val="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DB72B7"/>
    <w:rPr>
      <w:rFonts w:ascii="Courier New" w:eastAsia="Times New Roman" w:hAnsi="Courier New" w:cs="Times New Roman"/>
      <w:sz w:val="20"/>
      <w:szCs w:val="20"/>
    </w:rPr>
  </w:style>
  <w:style w:type="paragraph" w:styleId="21">
    <w:name w:val="List 2"/>
    <w:basedOn w:val="a"/>
    <w:uiPriority w:val="99"/>
    <w:rsid w:val="00DB72B7"/>
    <w:pPr>
      <w:ind w:left="566" w:hanging="283"/>
    </w:pPr>
  </w:style>
  <w:style w:type="paragraph" w:styleId="a9">
    <w:name w:val="Normal (Web)"/>
    <w:basedOn w:val="a"/>
    <w:uiPriority w:val="99"/>
    <w:rsid w:val="00DB72B7"/>
    <w:pPr>
      <w:spacing w:before="100" w:beforeAutospacing="1" w:after="100" w:afterAutospacing="1"/>
    </w:pPr>
  </w:style>
  <w:style w:type="paragraph" w:customStyle="1" w:styleId="22">
    <w:name w:val="Знак2 Знак Знак Знак Знак Знак Знак"/>
    <w:basedOn w:val="a"/>
    <w:rsid w:val="00DB72B7"/>
    <w:pPr>
      <w:spacing w:after="160" w:line="240" w:lineRule="exact"/>
    </w:pPr>
    <w:rPr>
      <w:rFonts w:ascii="Verdana" w:hAnsi="Verdana"/>
      <w:sz w:val="20"/>
      <w:szCs w:val="20"/>
      <w:lang w:val="en-US" w:eastAsia="en-US"/>
    </w:rPr>
  </w:style>
  <w:style w:type="paragraph" w:styleId="aa">
    <w:name w:val="annotation text"/>
    <w:basedOn w:val="a"/>
    <w:link w:val="ab"/>
    <w:semiHidden/>
    <w:rsid w:val="00DB72B7"/>
    <w:rPr>
      <w:sz w:val="20"/>
      <w:szCs w:val="20"/>
    </w:rPr>
  </w:style>
  <w:style w:type="character" w:customStyle="1" w:styleId="ab">
    <w:name w:val="Текст примечания Знак"/>
    <w:basedOn w:val="a0"/>
    <w:link w:val="aa"/>
    <w:semiHidden/>
    <w:rsid w:val="00DB72B7"/>
    <w:rPr>
      <w:rFonts w:ascii="Times New Roman" w:eastAsia="Times New Roman" w:hAnsi="Times New Roman" w:cs="Times New Roman"/>
      <w:sz w:val="20"/>
      <w:szCs w:val="20"/>
      <w:lang w:eastAsia="ru-RU"/>
    </w:rPr>
  </w:style>
  <w:style w:type="paragraph" w:styleId="ac">
    <w:name w:val="Balloon Text"/>
    <w:basedOn w:val="a"/>
    <w:link w:val="ad"/>
    <w:semiHidden/>
    <w:rsid w:val="00DB72B7"/>
    <w:rPr>
      <w:rFonts w:ascii="Tahoma" w:hAnsi="Tahoma" w:cs="Tahoma"/>
      <w:sz w:val="16"/>
      <w:szCs w:val="16"/>
    </w:rPr>
  </w:style>
  <w:style w:type="character" w:customStyle="1" w:styleId="ad">
    <w:name w:val="Текст выноски Знак"/>
    <w:basedOn w:val="a0"/>
    <w:link w:val="ac"/>
    <w:semiHidden/>
    <w:rsid w:val="00DB72B7"/>
    <w:rPr>
      <w:rFonts w:ascii="Tahoma" w:eastAsia="Times New Roman" w:hAnsi="Tahoma" w:cs="Tahoma"/>
      <w:sz w:val="16"/>
      <w:szCs w:val="16"/>
      <w:lang w:eastAsia="ru-RU"/>
    </w:rPr>
  </w:style>
  <w:style w:type="paragraph" w:styleId="ae">
    <w:name w:val="header"/>
    <w:basedOn w:val="a"/>
    <w:link w:val="af"/>
    <w:rsid w:val="00DB72B7"/>
    <w:pPr>
      <w:tabs>
        <w:tab w:val="center" w:pos="4153"/>
        <w:tab w:val="right" w:pos="8306"/>
      </w:tabs>
      <w:autoSpaceDE w:val="0"/>
      <w:autoSpaceDN w:val="0"/>
    </w:pPr>
    <w:rPr>
      <w:sz w:val="20"/>
      <w:szCs w:val="20"/>
    </w:rPr>
  </w:style>
  <w:style w:type="character" w:customStyle="1" w:styleId="af">
    <w:name w:val="Верхний колонтитул Знак"/>
    <w:basedOn w:val="a0"/>
    <w:link w:val="ae"/>
    <w:rsid w:val="00DB72B7"/>
    <w:rPr>
      <w:rFonts w:ascii="Times New Roman" w:eastAsia="Times New Roman" w:hAnsi="Times New Roman" w:cs="Times New Roman"/>
      <w:sz w:val="20"/>
      <w:szCs w:val="20"/>
      <w:lang w:eastAsia="ru-RU"/>
    </w:rPr>
  </w:style>
  <w:style w:type="character" w:customStyle="1" w:styleId="af0">
    <w:name w:val="номер страницы"/>
    <w:basedOn w:val="a0"/>
    <w:rsid w:val="00DB72B7"/>
  </w:style>
  <w:style w:type="paragraph" w:customStyle="1" w:styleId="210">
    <w:name w:val="Основной текст с отступом 21"/>
    <w:basedOn w:val="a"/>
    <w:rsid w:val="00DB72B7"/>
    <w:pPr>
      <w:widowControl w:val="0"/>
      <w:ind w:firstLine="720"/>
    </w:pPr>
    <w:rPr>
      <w:sz w:val="28"/>
      <w:szCs w:val="20"/>
    </w:rPr>
  </w:style>
  <w:style w:type="paragraph" w:styleId="af1">
    <w:name w:val="footer"/>
    <w:basedOn w:val="a"/>
    <w:link w:val="af2"/>
    <w:rsid w:val="00DB72B7"/>
    <w:pPr>
      <w:tabs>
        <w:tab w:val="center" w:pos="4677"/>
        <w:tab w:val="right" w:pos="9355"/>
      </w:tabs>
    </w:pPr>
  </w:style>
  <w:style w:type="character" w:customStyle="1" w:styleId="af2">
    <w:name w:val="Нижний колонтитул Знак"/>
    <w:basedOn w:val="a0"/>
    <w:link w:val="af1"/>
    <w:rsid w:val="00DB72B7"/>
    <w:rPr>
      <w:rFonts w:ascii="Times New Roman" w:eastAsia="Times New Roman" w:hAnsi="Times New Roman" w:cs="Times New Roman"/>
      <w:sz w:val="24"/>
      <w:szCs w:val="24"/>
      <w:lang w:eastAsia="ru-RU"/>
    </w:rPr>
  </w:style>
  <w:style w:type="paragraph" w:customStyle="1" w:styleId="11">
    <w:name w:val="Знак1"/>
    <w:basedOn w:val="a"/>
    <w:rsid w:val="00DB72B7"/>
    <w:pPr>
      <w:spacing w:after="160" w:line="240" w:lineRule="exact"/>
    </w:pPr>
    <w:rPr>
      <w:rFonts w:ascii="Verdana" w:hAnsi="Verdana" w:cs="Verdana"/>
      <w:sz w:val="20"/>
      <w:szCs w:val="20"/>
      <w:lang w:val="en-US" w:eastAsia="en-US"/>
    </w:rPr>
  </w:style>
  <w:style w:type="paragraph" w:customStyle="1" w:styleId="23">
    <w:name w:val="Знак2"/>
    <w:basedOn w:val="a"/>
    <w:rsid w:val="00DB72B7"/>
    <w:pPr>
      <w:spacing w:after="160" w:line="240" w:lineRule="exact"/>
    </w:pPr>
    <w:rPr>
      <w:rFonts w:ascii="Verdana" w:hAnsi="Verdana" w:cs="Verdana"/>
      <w:sz w:val="20"/>
      <w:szCs w:val="20"/>
      <w:lang w:val="en-US" w:eastAsia="en-US"/>
    </w:rPr>
  </w:style>
  <w:style w:type="paragraph" w:styleId="24">
    <w:name w:val="Body Text Indent 2"/>
    <w:basedOn w:val="a"/>
    <w:link w:val="25"/>
    <w:rsid w:val="00DB72B7"/>
    <w:pPr>
      <w:spacing w:after="120" w:line="480" w:lineRule="auto"/>
      <w:ind w:left="283"/>
    </w:pPr>
  </w:style>
  <w:style w:type="character" w:customStyle="1" w:styleId="25">
    <w:name w:val="Основной текст с отступом 2 Знак"/>
    <w:basedOn w:val="a0"/>
    <w:link w:val="24"/>
    <w:rsid w:val="00DB72B7"/>
    <w:rPr>
      <w:rFonts w:ascii="Times New Roman" w:eastAsia="Times New Roman" w:hAnsi="Times New Roman" w:cs="Times New Roman"/>
      <w:sz w:val="24"/>
      <w:szCs w:val="24"/>
      <w:lang w:eastAsia="ru-RU"/>
    </w:rPr>
  </w:style>
  <w:style w:type="character" w:styleId="af3">
    <w:name w:val="page number"/>
    <w:basedOn w:val="a0"/>
    <w:rsid w:val="00DB72B7"/>
  </w:style>
  <w:style w:type="table" w:styleId="12">
    <w:name w:val="Table Grid 1"/>
    <w:basedOn w:val="a1"/>
    <w:rsid w:val="00DB72B7"/>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PlusTitle">
    <w:name w:val="ConsPlusTitle"/>
    <w:rsid w:val="00DB72B7"/>
    <w:pPr>
      <w:widowControl w:val="0"/>
      <w:autoSpaceDE w:val="0"/>
      <w:autoSpaceDN w:val="0"/>
      <w:adjustRightInd w:val="0"/>
      <w:jc w:val="left"/>
    </w:pPr>
    <w:rPr>
      <w:rFonts w:ascii="Times New Roman" w:eastAsia="Times New Roman" w:hAnsi="Times New Roman" w:cs="Times New Roman"/>
      <w:b/>
      <w:bCs/>
      <w:sz w:val="24"/>
      <w:szCs w:val="24"/>
      <w:lang w:eastAsia="ru-RU" w:bidi="gu-IN"/>
    </w:rPr>
  </w:style>
  <w:style w:type="character" w:customStyle="1" w:styleId="FontStyle12">
    <w:name w:val="Font Style12"/>
    <w:rsid w:val="00DB72B7"/>
    <w:rPr>
      <w:rFonts w:ascii="Times New Roman" w:hAnsi="Times New Roman" w:cs="Times New Roman"/>
      <w:b/>
      <w:bCs/>
      <w:sz w:val="20"/>
      <w:szCs w:val="20"/>
    </w:rPr>
  </w:style>
  <w:style w:type="paragraph" w:customStyle="1" w:styleId="ConsPlusNormal">
    <w:name w:val="ConsPlusNormal"/>
    <w:uiPriority w:val="99"/>
    <w:rsid w:val="00DB72B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4">
    <w:name w:val="endnote text"/>
    <w:basedOn w:val="a"/>
    <w:link w:val="af5"/>
    <w:rsid w:val="00DB72B7"/>
    <w:rPr>
      <w:sz w:val="20"/>
      <w:szCs w:val="20"/>
    </w:rPr>
  </w:style>
  <w:style w:type="character" w:customStyle="1" w:styleId="af5">
    <w:name w:val="Текст концевой сноски Знак"/>
    <w:basedOn w:val="a0"/>
    <w:link w:val="af4"/>
    <w:rsid w:val="00DB72B7"/>
    <w:rPr>
      <w:rFonts w:ascii="Times New Roman" w:eastAsia="Times New Roman" w:hAnsi="Times New Roman" w:cs="Times New Roman"/>
      <w:sz w:val="20"/>
      <w:szCs w:val="20"/>
      <w:lang w:eastAsia="ru-RU"/>
    </w:rPr>
  </w:style>
  <w:style w:type="character" w:styleId="af6">
    <w:name w:val="endnote reference"/>
    <w:rsid w:val="00DB72B7"/>
    <w:rPr>
      <w:vertAlign w:val="superscript"/>
    </w:rPr>
  </w:style>
  <w:style w:type="paragraph" w:customStyle="1" w:styleId="Heading">
    <w:name w:val="Heading"/>
    <w:rsid w:val="00DB72B7"/>
    <w:pPr>
      <w:widowControl w:val="0"/>
      <w:autoSpaceDE w:val="0"/>
      <w:autoSpaceDN w:val="0"/>
      <w:adjustRightInd w:val="0"/>
      <w:jc w:val="left"/>
    </w:pPr>
    <w:rPr>
      <w:rFonts w:ascii="Arial" w:eastAsia="Times New Roman" w:hAnsi="Arial" w:cs="Arial"/>
      <w:b/>
      <w:bCs/>
      <w:lang w:eastAsia="ru-RU"/>
    </w:rPr>
  </w:style>
  <w:style w:type="paragraph" w:styleId="af7">
    <w:name w:val="List"/>
    <w:basedOn w:val="a"/>
    <w:rsid w:val="00DB72B7"/>
    <w:pPr>
      <w:ind w:left="283" w:hanging="283"/>
      <w:contextualSpacing/>
    </w:pPr>
  </w:style>
  <w:style w:type="character" w:styleId="af8">
    <w:name w:val="Hyperlink"/>
    <w:uiPriority w:val="99"/>
    <w:rsid w:val="00DB72B7"/>
    <w:rPr>
      <w:color w:val="0000FF"/>
      <w:u w:val="single"/>
    </w:rPr>
  </w:style>
  <w:style w:type="character" w:styleId="af9">
    <w:name w:val="Strong"/>
    <w:qFormat/>
    <w:rsid w:val="00DB72B7"/>
    <w:rPr>
      <w:b/>
      <w:bCs/>
    </w:rPr>
  </w:style>
  <w:style w:type="paragraph" w:styleId="26">
    <w:name w:val="Body Text 2"/>
    <w:basedOn w:val="a"/>
    <w:link w:val="27"/>
    <w:rsid w:val="00DB72B7"/>
    <w:pPr>
      <w:spacing w:after="120" w:line="480" w:lineRule="auto"/>
    </w:pPr>
  </w:style>
  <w:style w:type="character" w:customStyle="1" w:styleId="27">
    <w:name w:val="Основной текст 2 Знак"/>
    <w:basedOn w:val="a0"/>
    <w:link w:val="26"/>
    <w:rsid w:val="00DB72B7"/>
    <w:rPr>
      <w:rFonts w:ascii="Times New Roman" w:eastAsia="Times New Roman" w:hAnsi="Times New Roman" w:cs="Times New Roman"/>
      <w:sz w:val="24"/>
      <w:szCs w:val="24"/>
      <w:lang w:eastAsia="ru-RU"/>
    </w:rPr>
  </w:style>
  <w:style w:type="paragraph" w:styleId="afa">
    <w:name w:val="annotation subject"/>
    <w:basedOn w:val="aa"/>
    <w:next w:val="aa"/>
    <w:link w:val="afb"/>
    <w:rsid w:val="00DB72B7"/>
    <w:rPr>
      <w:b/>
      <w:bCs/>
    </w:rPr>
  </w:style>
  <w:style w:type="character" w:customStyle="1" w:styleId="afb">
    <w:name w:val="Тема примечания Знак"/>
    <w:basedOn w:val="ab"/>
    <w:link w:val="afa"/>
    <w:rsid w:val="00DB72B7"/>
    <w:rPr>
      <w:rFonts w:ascii="Times New Roman" w:eastAsia="Times New Roman" w:hAnsi="Times New Roman" w:cs="Times New Roman"/>
      <w:b/>
      <w:bCs/>
      <w:sz w:val="20"/>
      <w:szCs w:val="20"/>
      <w:lang w:eastAsia="ru-RU"/>
    </w:rPr>
  </w:style>
  <w:style w:type="paragraph" w:customStyle="1" w:styleId="afc">
    <w:name w:val="Знак"/>
    <w:basedOn w:val="a"/>
    <w:rsid w:val="00DB72B7"/>
    <w:pPr>
      <w:spacing w:after="160" w:line="240" w:lineRule="exact"/>
    </w:pPr>
    <w:rPr>
      <w:rFonts w:ascii="Verdana" w:hAnsi="Verdana"/>
      <w:sz w:val="20"/>
      <w:szCs w:val="20"/>
    </w:rPr>
  </w:style>
  <w:style w:type="paragraph" w:customStyle="1" w:styleId="310">
    <w:name w:val="Основной текст с отступом 31"/>
    <w:basedOn w:val="a"/>
    <w:rsid w:val="00DB72B7"/>
    <w:pPr>
      <w:spacing w:after="120"/>
      <w:ind w:left="283"/>
    </w:pPr>
    <w:rPr>
      <w:sz w:val="16"/>
      <w:szCs w:val="16"/>
      <w:lang w:eastAsia="ar-SA"/>
    </w:rPr>
  </w:style>
  <w:style w:type="paragraph" w:customStyle="1" w:styleId="211">
    <w:name w:val="Основной текст с отступом 21"/>
    <w:basedOn w:val="a"/>
    <w:rsid w:val="00DB72B7"/>
    <w:pPr>
      <w:spacing w:after="120" w:line="480" w:lineRule="auto"/>
      <w:ind w:left="283"/>
    </w:pPr>
    <w:rPr>
      <w:lang w:eastAsia="ar-SA"/>
    </w:rPr>
  </w:style>
  <w:style w:type="paragraph" w:customStyle="1" w:styleId="212">
    <w:name w:val="Список 21"/>
    <w:basedOn w:val="a"/>
    <w:rsid w:val="00DB72B7"/>
    <w:pPr>
      <w:ind w:left="566" w:hanging="283"/>
    </w:pPr>
    <w:rPr>
      <w:sz w:val="20"/>
      <w:szCs w:val="20"/>
      <w:lang w:eastAsia="ar-SA"/>
    </w:rPr>
  </w:style>
  <w:style w:type="paragraph" w:styleId="afd">
    <w:name w:val="Body Text Indent"/>
    <w:basedOn w:val="a"/>
    <w:link w:val="afe"/>
    <w:rsid w:val="00DB72B7"/>
    <w:pPr>
      <w:spacing w:after="120"/>
      <w:ind w:left="283"/>
    </w:pPr>
    <w:rPr>
      <w:lang w:eastAsia="ar-SA"/>
    </w:rPr>
  </w:style>
  <w:style w:type="character" w:customStyle="1" w:styleId="afe">
    <w:name w:val="Основной текст с отступом Знак"/>
    <w:basedOn w:val="a0"/>
    <w:link w:val="afd"/>
    <w:rsid w:val="00DB72B7"/>
    <w:rPr>
      <w:rFonts w:ascii="Times New Roman" w:eastAsia="Times New Roman" w:hAnsi="Times New Roman" w:cs="Times New Roman"/>
      <w:sz w:val="24"/>
      <w:szCs w:val="24"/>
      <w:lang w:eastAsia="ar-SA"/>
    </w:rPr>
  </w:style>
  <w:style w:type="paragraph" w:customStyle="1" w:styleId="13">
    <w:name w:val="Обычный отступ1"/>
    <w:basedOn w:val="a"/>
    <w:rsid w:val="00DB72B7"/>
    <w:pPr>
      <w:ind w:left="720"/>
    </w:pPr>
    <w:rPr>
      <w:sz w:val="20"/>
      <w:szCs w:val="20"/>
      <w:lang w:eastAsia="ar-SA"/>
    </w:rPr>
  </w:style>
  <w:style w:type="paragraph" w:styleId="aff">
    <w:name w:val="Subtitle"/>
    <w:basedOn w:val="a"/>
    <w:next w:val="a7"/>
    <w:link w:val="aff0"/>
    <w:qFormat/>
    <w:rsid w:val="00DB72B7"/>
    <w:pPr>
      <w:spacing w:line="360" w:lineRule="auto"/>
      <w:jc w:val="center"/>
    </w:pPr>
    <w:rPr>
      <w:b/>
      <w:szCs w:val="20"/>
      <w:lang w:eastAsia="ar-SA"/>
    </w:rPr>
  </w:style>
  <w:style w:type="character" w:customStyle="1" w:styleId="aff0">
    <w:name w:val="Подзаголовок Знак"/>
    <w:basedOn w:val="a0"/>
    <w:link w:val="aff"/>
    <w:rsid w:val="00DB72B7"/>
    <w:rPr>
      <w:rFonts w:ascii="Times New Roman" w:eastAsia="Times New Roman" w:hAnsi="Times New Roman" w:cs="Times New Roman"/>
      <w:b/>
      <w:sz w:val="24"/>
      <w:szCs w:val="20"/>
      <w:lang w:eastAsia="ar-SA"/>
    </w:rPr>
  </w:style>
  <w:style w:type="character" w:customStyle="1" w:styleId="WW8Num5z1">
    <w:name w:val="WW8Num5z1"/>
    <w:rsid w:val="00DB72B7"/>
    <w:rPr>
      <w:rFonts w:ascii="Times New Roman" w:hAnsi="Times New Roman" w:cs="Times New Roman"/>
      <w:sz w:val="22"/>
    </w:rPr>
  </w:style>
  <w:style w:type="character" w:customStyle="1" w:styleId="WW8Num9z0">
    <w:name w:val="WW8Num9z0"/>
    <w:rsid w:val="00DB72B7"/>
    <w:rPr>
      <w:rFonts w:ascii="Times New Roman" w:hAnsi="Times New Roman" w:cs="Times New Roman"/>
    </w:rPr>
  </w:style>
  <w:style w:type="paragraph" w:customStyle="1" w:styleId="213">
    <w:name w:val="Основной текст 21"/>
    <w:basedOn w:val="a"/>
    <w:rsid w:val="00DB72B7"/>
    <w:pPr>
      <w:spacing w:after="120" w:line="480" w:lineRule="auto"/>
    </w:pPr>
    <w:rPr>
      <w:lang w:eastAsia="ar-SA"/>
    </w:rPr>
  </w:style>
  <w:style w:type="paragraph" w:customStyle="1" w:styleId="FR1">
    <w:name w:val="FR1"/>
    <w:rsid w:val="00DB72B7"/>
    <w:pPr>
      <w:suppressAutoHyphens/>
      <w:ind w:left="360" w:right="400"/>
      <w:jc w:val="center"/>
    </w:pPr>
    <w:rPr>
      <w:rFonts w:ascii="Arial Narrow" w:eastAsia="Times New Roman" w:hAnsi="Arial Narrow" w:cs="Times New Roman"/>
      <w:sz w:val="32"/>
      <w:szCs w:val="20"/>
    </w:rPr>
  </w:style>
  <w:style w:type="character" w:customStyle="1" w:styleId="WW8Num1z0">
    <w:name w:val="WW8Num1z0"/>
    <w:rsid w:val="00DB72B7"/>
    <w:rPr>
      <w:rFonts w:ascii="Symbol" w:hAnsi="Symbol"/>
    </w:rPr>
  </w:style>
  <w:style w:type="paragraph" w:customStyle="1" w:styleId="aff1">
    <w:name w:val="параграф"/>
    <w:basedOn w:val="a"/>
    <w:rsid w:val="00DB72B7"/>
    <w:pPr>
      <w:autoSpaceDE w:val="0"/>
      <w:spacing w:line="236" w:lineRule="atLeast"/>
      <w:jc w:val="center"/>
    </w:pPr>
    <w:rPr>
      <w:rFonts w:ascii="PragmaticaC" w:hAnsi="PragmaticaC" w:cs="Wingdings"/>
      <w:b/>
      <w:bCs/>
      <w:sz w:val="20"/>
      <w:szCs w:val="20"/>
    </w:rPr>
  </w:style>
  <w:style w:type="character" w:styleId="aff2">
    <w:name w:val="FollowedHyperlink"/>
    <w:uiPriority w:val="99"/>
    <w:rsid w:val="00DB72B7"/>
    <w:rPr>
      <w:color w:val="800080"/>
      <w:u w:val="single"/>
    </w:rPr>
  </w:style>
  <w:style w:type="paragraph" w:customStyle="1" w:styleId="snip1">
    <w:name w:val="snip1"/>
    <w:basedOn w:val="a"/>
    <w:rsid w:val="00DB72B7"/>
    <w:pPr>
      <w:spacing w:before="72" w:line="312" w:lineRule="atLeast"/>
    </w:pPr>
    <w:rPr>
      <w:color w:val="000000"/>
    </w:rPr>
  </w:style>
  <w:style w:type="paragraph" w:customStyle="1" w:styleId="FR2">
    <w:name w:val="FR2"/>
    <w:rsid w:val="00DB72B7"/>
    <w:pPr>
      <w:widowControl w:val="0"/>
      <w:suppressAutoHyphens/>
      <w:jc w:val="center"/>
    </w:pPr>
    <w:rPr>
      <w:rFonts w:ascii="Times New Roman" w:eastAsia="Times New Roman" w:hAnsi="Times New Roman" w:cs="Times New Roman"/>
      <w:b/>
      <w:sz w:val="32"/>
      <w:szCs w:val="20"/>
      <w:lang w:eastAsia="ar-SA"/>
    </w:rPr>
  </w:style>
  <w:style w:type="paragraph" w:styleId="aff3">
    <w:name w:val="No Spacing"/>
    <w:qFormat/>
    <w:rsid w:val="00DB72B7"/>
    <w:pPr>
      <w:ind w:left="113" w:right="567" w:firstLine="709"/>
      <w:jc w:val="left"/>
    </w:pPr>
    <w:rPr>
      <w:rFonts w:ascii="Calibri" w:eastAsia="Calibri" w:hAnsi="Calibri" w:cs="Times New Roman"/>
    </w:rPr>
  </w:style>
  <w:style w:type="paragraph" w:customStyle="1" w:styleId="14">
    <w:name w:val="Абзац списка1"/>
    <w:basedOn w:val="a"/>
    <w:rsid w:val="00DB72B7"/>
    <w:pPr>
      <w:spacing w:before="200" w:after="200" w:line="240" w:lineRule="atLeast"/>
      <w:ind w:left="720"/>
    </w:pPr>
    <w:rPr>
      <w:rFonts w:ascii="Cambria" w:hAnsi="Cambria"/>
      <w:sz w:val="22"/>
      <w:szCs w:val="22"/>
      <w:lang w:eastAsia="en-US"/>
    </w:rPr>
  </w:style>
  <w:style w:type="paragraph" w:styleId="aff4">
    <w:name w:val="Plain Text"/>
    <w:basedOn w:val="a"/>
    <w:link w:val="aff5"/>
    <w:rsid w:val="00DB72B7"/>
    <w:rPr>
      <w:rFonts w:ascii="Courier New" w:hAnsi="Courier New"/>
      <w:sz w:val="20"/>
      <w:szCs w:val="20"/>
    </w:rPr>
  </w:style>
  <w:style w:type="character" w:customStyle="1" w:styleId="aff5">
    <w:name w:val="Текст Знак"/>
    <w:basedOn w:val="a0"/>
    <w:link w:val="aff4"/>
    <w:rsid w:val="00DB72B7"/>
    <w:rPr>
      <w:rFonts w:ascii="Courier New" w:eastAsia="Times New Roman" w:hAnsi="Courier New" w:cs="Times New Roman"/>
      <w:sz w:val="20"/>
      <w:szCs w:val="20"/>
      <w:lang w:eastAsia="ru-RU"/>
    </w:rPr>
  </w:style>
  <w:style w:type="paragraph" w:customStyle="1" w:styleId="15">
    <w:name w:val="Текст1"/>
    <w:basedOn w:val="a"/>
    <w:rsid w:val="00DB72B7"/>
    <w:rPr>
      <w:rFonts w:ascii="Courier New" w:eastAsia="Cambria" w:hAnsi="Courier New" w:cs="Courier New"/>
      <w:sz w:val="20"/>
      <w:szCs w:val="20"/>
      <w:lang w:eastAsia="ar-SA"/>
    </w:rPr>
  </w:style>
  <w:style w:type="character" w:customStyle="1" w:styleId="b-serp-url">
    <w:name w:val="b-serp-url"/>
    <w:basedOn w:val="a0"/>
    <w:rsid w:val="00DB72B7"/>
  </w:style>
  <w:style w:type="character" w:customStyle="1" w:styleId="b-serp-urlitem">
    <w:name w:val="b-serp-url__item"/>
    <w:basedOn w:val="a0"/>
    <w:rsid w:val="00DB72B7"/>
  </w:style>
  <w:style w:type="paragraph" w:customStyle="1" w:styleId="28">
    <w:name w:val="Знак2"/>
    <w:basedOn w:val="a"/>
    <w:rsid w:val="00DB72B7"/>
    <w:pPr>
      <w:tabs>
        <w:tab w:val="left" w:pos="708"/>
      </w:tabs>
      <w:spacing w:after="160" w:line="240" w:lineRule="exact"/>
    </w:pPr>
    <w:rPr>
      <w:rFonts w:ascii="Verdana" w:hAnsi="Verdana" w:cs="Verdana"/>
      <w:sz w:val="20"/>
      <w:szCs w:val="20"/>
      <w:lang w:val="en-US" w:eastAsia="en-US"/>
    </w:rPr>
  </w:style>
  <w:style w:type="character" w:customStyle="1" w:styleId="esummarylist1">
    <w:name w:val="esummarylist1"/>
    <w:rsid w:val="00DB72B7"/>
    <w:rPr>
      <w:color w:val="444444"/>
      <w:sz w:val="20"/>
      <w:szCs w:val="20"/>
    </w:rPr>
  </w:style>
  <w:style w:type="character" w:customStyle="1" w:styleId="smallgray1">
    <w:name w:val="smallgray1"/>
    <w:rsid w:val="00DB72B7"/>
    <w:rPr>
      <w:color w:val="auto"/>
      <w:sz w:val="20"/>
      <w:szCs w:val="20"/>
    </w:rPr>
  </w:style>
  <w:style w:type="paragraph" w:styleId="aff6">
    <w:name w:val="List Paragraph"/>
    <w:basedOn w:val="a"/>
    <w:uiPriority w:val="1"/>
    <w:qFormat/>
    <w:rsid w:val="00DB72B7"/>
    <w:pPr>
      <w:spacing w:after="200" w:line="276" w:lineRule="auto"/>
      <w:ind w:left="720"/>
      <w:contextualSpacing/>
    </w:pPr>
    <w:rPr>
      <w:rFonts w:ascii="Calibri" w:hAnsi="Calibri"/>
      <w:sz w:val="22"/>
      <w:szCs w:val="22"/>
    </w:rPr>
  </w:style>
  <w:style w:type="character" w:customStyle="1" w:styleId="32">
    <w:name w:val="Основной текст 3 Знак"/>
    <w:link w:val="33"/>
    <w:locked/>
    <w:rsid w:val="00DB72B7"/>
    <w:rPr>
      <w:sz w:val="16"/>
      <w:szCs w:val="16"/>
    </w:rPr>
  </w:style>
  <w:style w:type="paragraph" w:styleId="33">
    <w:name w:val="Body Text 3"/>
    <w:basedOn w:val="a"/>
    <w:link w:val="32"/>
    <w:rsid w:val="00DB72B7"/>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0"/>
    <w:rsid w:val="00DB72B7"/>
    <w:rPr>
      <w:rFonts w:ascii="Times New Roman" w:eastAsia="Times New Roman" w:hAnsi="Times New Roman" w:cs="Times New Roman"/>
      <w:sz w:val="16"/>
      <w:szCs w:val="16"/>
      <w:lang w:eastAsia="ru-RU"/>
    </w:rPr>
  </w:style>
  <w:style w:type="paragraph" w:styleId="aff7">
    <w:name w:val="Title"/>
    <w:basedOn w:val="a"/>
    <w:link w:val="aff8"/>
    <w:uiPriority w:val="1"/>
    <w:qFormat/>
    <w:rsid w:val="00DB72B7"/>
    <w:pPr>
      <w:jc w:val="center"/>
    </w:pPr>
    <w:rPr>
      <w:sz w:val="28"/>
    </w:rPr>
  </w:style>
  <w:style w:type="character" w:customStyle="1" w:styleId="aff8">
    <w:name w:val="Название Знак"/>
    <w:basedOn w:val="a0"/>
    <w:link w:val="aff7"/>
    <w:uiPriority w:val="1"/>
    <w:rsid w:val="00DB72B7"/>
    <w:rPr>
      <w:rFonts w:ascii="Times New Roman" w:eastAsia="Times New Roman" w:hAnsi="Times New Roman" w:cs="Times New Roman"/>
      <w:sz w:val="28"/>
      <w:szCs w:val="24"/>
      <w:lang w:eastAsia="ru-RU"/>
    </w:rPr>
  </w:style>
  <w:style w:type="character" w:customStyle="1" w:styleId="110">
    <w:name w:val="Заголовок 1 Знак1"/>
    <w:aliases w:val="Знак Знак1"/>
    <w:rsid w:val="00DB72B7"/>
    <w:rPr>
      <w:rFonts w:ascii="Cambria" w:eastAsia="Times New Roman" w:hAnsi="Cambria" w:cs="Times New Roman"/>
      <w:b/>
      <w:bCs/>
      <w:color w:val="365F91"/>
      <w:sz w:val="28"/>
      <w:szCs w:val="28"/>
    </w:rPr>
  </w:style>
  <w:style w:type="paragraph" w:customStyle="1" w:styleId="WW-3">
    <w:name w:val="WW-Основной текст 3"/>
    <w:basedOn w:val="a"/>
    <w:rsid w:val="00DB72B7"/>
    <w:pPr>
      <w:widowControl w:val="0"/>
      <w:suppressAutoHyphens/>
      <w:jc w:val="both"/>
    </w:pPr>
    <w:rPr>
      <w:sz w:val="28"/>
      <w:szCs w:val="20"/>
    </w:rPr>
  </w:style>
  <w:style w:type="paragraph" w:styleId="aff9">
    <w:name w:val="Document Map"/>
    <w:basedOn w:val="a"/>
    <w:link w:val="affa"/>
    <w:rsid w:val="00DB72B7"/>
    <w:pPr>
      <w:shd w:val="clear" w:color="auto" w:fill="000080"/>
    </w:pPr>
    <w:rPr>
      <w:rFonts w:ascii="Tahoma" w:hAnsi="Tahoma" w:cs="Tahoma"/>
      <w:sz w:val="20"/>
      <w:szCs w:val="20"/>
    </w:rPr>
  </w:style>
  <w:style w:type="character" w:customStyle="1" w:styleId="affa">
    <w:name w:val="Схема документа Знак"/>
    <w:basedOn w:val="a0"/>
    <w:link w:val="aff9"/>
    <w:rsid w:val="00DB72B7"/>
    <w:rPr>
      <w:rFonts w:ascii="Tahoma" w:eastAsia="Times New Roman" w:hAnsi="Tahoma" w:cs="Tahoma"/>
      <w:sz w:val="20"/>
      <w:szCs w:val="20"/>
      <w:shd w:val="clear" w:color="auto" w:fill="000080"/>
      <w:lang w:eastAsia="ru-RU"/>
    </w:rPr>
  </w:style>
  <w:style w:type="paragraph" w:styleId="29">
    <w:name w:val="List Continue 2"/>
    <w:basedOn w:val="a"/>
    <w:rsid w:val="00DB72B7"/>
    <w:pPr>
      <w:spacing w:after="120"/>
      <w:ind w:left="566"/>
      <w:contextualSpacing/>
    </w:pPr>
  </w:style>
  <w:style w:type="paragraph" w:styleId="affb">
    <w:name w:val="Body Text First Indent"/>
    <w:basedOn w:val="a7"/>
    <w:link w:val="affc"/>
    <w:rsid w:val="00DB72B7"/>
    <w:pPr>
      <w:ind w:firstLine="210"/>
    </w:pPr>
  </w:style>
  <w:style w:type="character" w:customStyle="1" w:styleId="affc">
    <w:name w:val="Красная строка Знак"/>
    <w:basedOn w:val="a8"/>
    <w:link w:val="affb"/>
    <w:rsid w:val="00DB72B7"/>
    <w:rPr>
      <w:rFonts w:ascii="Times New Roman" w:eastAsia="Times New Roman" w:hAnsi="Times New Roman" w:cs="Times New Roman"/>
      <w:sz w:val="24"/>
      <w:szCs w:val="24"/>
      <w:lang w:eastAsia="ru-RU"/>
    </w:rPr>
  </w:style>
  <w:style w:type="paragraph" w:styleId="2a">
    <w:name w:val="Body Text First Indent 2"/>
    <w:basedOn w:val="afd"/>
    <w:link w:val="2b"/>
    <w:rsid w:val="00DB72B7"/>
    <w:pPr>
      <w:ind w:firstLine="210"/>
    </w:pPr>
    <w:rPr>
      <w:lang w:eastAsia="ru-RU"/>
    </w:rPr>
  </w:style>
  <w:style w:type="character" w:customStyle="1" w:styleId="2b">
    <w:name w:val="Красная строка 2 Знак"/>
    <w:basedOn w:val="afe"/>
    <w:link w:val="2a"/>
    <w:rsid w:val="00DB72B7"/>
    <w:rPr>
      <w:rFonts w:ascii="Times New Roman" w:eastAsia="Times New Roman" w:hAnsi="Times New Roman" w:cs="Times New Roman"/>
      <w:sz w:val="24"/>
      <w:szCs w:val="24"/>
      <w:lang w:eastAsia="ru-RU"/>
    </w:rPr>
  </w:style>
  <w:style w:type="paragraph" w:styleId="affd">
    <w:name w:val="Normal Indent"/>
    <w:basedOn w:val="a"/>
    <w:rsid w:val="00DB72B7"/>
    <w:pPr>
      <w:ind w:left="708"/>
    </w:pPr>
  </w:style>
  <w:style w:type="paragraph" w:customStyle="1" w:styleId="affe">
    <w:name w:val="Краткий обратный адрес"/>
    <w:basedOn w:val="a"/>
    <w:rsid w:val="00DB72B7"/>
  </w:style>
  <w:style w:type="paragraph" w:customStyle="1" w:styleId="western">
    <w:name w:val="western"/>
    <w:basedOn w:val="a"/>
    <w:rsid w:val="00DB72B7"/>
    <w:pPr>
      <w:spacing w:before="100" w:beforeAutospacing="1" w:after="100" w:afterAutospacing="1"/>
    </w:pPr>
  </w:style>
  <w:style w:type="character" w:customStyle="1" w:styleId="2c">
    <w:name w:val="Основной текст (2)_"/>
    <w:link w:val="2d"/>
    <w:locked/>
    <w:rsid w:val="00DB72B7"/>
    <w:rPr>
      <w:sz w:val="27"/>
      <w:szCs w:val="27"/>
      <w:shd w:val="clear" w:color="auto" w:fill="FFFFFF"/>
    </w:rPr>
  </w:style>
  <w:style w:type="paragraph" w:customStyle="1" w:styleId="2d">
    <w:name w:val="Основной текст (2)"/>
    <w:basedOn w:val="a"/>
    <w:link w:val="2c"/>
    <w:rsid w:val="00DB72B7"/>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customStyle="1" w:styleId="Style28">
    <w:name w:val="Style28"/>
    <w:basedOn w:val="a"/>
    <w:rsid w:val="00DB72B7"/>
    <w:pPr>
      <w:widowControl w:val="0"/>
      <w:autoSpaceDE w:val="0"/>
      <w:autoSpaceDN w:val="0"/>
      <w:adjustRightInd w:val="0"/>
      <w:spacing w:line="317" w:lineRule="exact"/>
      <w:ind w:firstLine="710"/>
      <w:jc w:val="both"/>
    </w:pPr>
  </w:style>
  <w:style w:type="paragraph" w:customStyle="1" w:styleId="ConsPlusCell">
    <w:name w:val="ConsPlusCell"/>
    <w:rsid w:val="00DB72B7"/>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Nonformat">
    <w:name w:val="ConsPlusNonformat"/>
    <w:rsid w:val="00DB72B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FontStyle44">
    <w:name w:val="Font Style44"/>
    <w:rsid w:val="00DB72B7"/>
    <w:rPr>
      <w:rFonts w:ascii="Times New Roman" w:hAnsi="Times New Roman" w:cs="Times New Roman"/>
      <w:sz w:val="28"/>
      <w:szCs w:val="28"/>
    </w:rPr>
  </w:style>
  <w:style w:type="paragraph" w:customStyle="1" w:styleId="xl106">
    <w:name w:val="xl106"/>
    <w:basedOn w:val="a"/>
    <w:rsid w:val="00DB72B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16">
    <w:name w:val="Знак1 Знак Знак Знак Знак Знак Знак"/>
    <w:basedOn w:val="a"/>
    <w:rsid w:val="00DB72B7"/>
    <w:pPr>
      <w:spacing w:after="160" w:line="240" w:lineRule="exact"/>
    </w:pPr>
    <w:rPr>
      <w:rFonts w:ascii="Verdana" w:hAnsi="Verdana" w:cs="Verdana"/>
      <w:sz w:val="20"/>
      <w:szCs w:val="20"/>
      <w:lang w:val="en-US" w:eastAsia="en-US"/>
    </w:rPr>
  </w:style>
  <w:style w:type="character" w:customStyle="1" w:styleId="FontStyle90">
    <w:name w:val="Font Style90"/>
    <w:uiPriority w:val="99"/>
    <w:rsid w:val="00DB72B7"/>
    <w:rPr>
      <w:rFonts w:ascii="Times New Roman" w:hAnsi="Times New Roman" w:cs="Times New Roman"/>
      <w:b/>
      <w:bCs/>
      <w:sz w:val="26"/>
      <w:szCs w:val="26"/>
      <w:lang w:val="en-US" w:eastAsia="en-US" w:bidi="ar-SA"/>
    </w:rPr>
  </w:style>
  <w:style w:type="paragraph" w:customStyle="1" w:styleId="17">
    <w:name w:val="Без интервала1"/>
    <w:rsid w:val="00DB72B7"/>
    <w:pPr>
      <w:jc w:val="left"/>
    </w:pPr>
    <w:rPr>
      <w:rFonts w:ascii="Calibri" w:eastAsia="Times New Roman" w:hAnsi="Calibri" w:cs="Calibri"/>
      <w:sz w:val="24"/>
      <w:szCs w:val="24"/>
      <w:lang w:eastAsia="ru-RU"/>
    </w:rPr>
  </w:style>
  <w:style w:type="character" w:customStyle="1" w:styleId="afff">
    <w:name w:val="Цветовое выделение"/>
    <w:rsid w:val="00DB72B7"/>
    <w:rPr>
      <w:b/>
      <w:bCs/>
      <w:color w:val="000080"/>
    </w:rPr>
  </w:style>
  <w:style w:type="paragraph" w:customStyle="1" w:styleId="Style9">
    <w:name w:val="Style9"/>
    <w:basedOn w:val="a"/>
    <w:rsid w:val="00DB72B7"/>
    <w:pPr>
      <w:widowControl w:val="0"/>
      <w:autoSpaceDE w:val="0"/>
      <w:autoSpaceDN w:val="0"/>
      <w:adjustRightInd w:val="0"/>
      <w:spacing w:line="317" w:lineRule="exact"/>
    </w:pPr>
  </w:style>
  <w:style w:type="character" w:customStyle="1" w:styleId="FontStyle49">
    <w:name w:val="Font Style49"/>
    <w:rsid w:val="00DB72B7"/>
    <w:rPr>
      <w:rFonts w:ascii="Times New Roman" w:hAnsi="Times New Roman" w:cs="Times New Roman"/>
      <w:sz w:val="24"/>
      <w:szCs w:val="24"/>
      <w:lang w:val="en-US" w:eastAsia="en-US" w:bidi="ar-SA"/>
    </w:rPr>
  </w:style>
  <w:style w:type="character" w:customStyle="1" w:styleId="FontStyle91">
    <w:name w:val="Font Style91"/>
    <w:rsid w:val="00DB72B7"/>
    <w:rPr>
      <w:rFonts w:ascii="Times New Roman" w:hAnsi="Times New Roman" w:cs="Times New Roman"/>
      <w:sz w:val="26"/>
      <w:szCs w:val="26"/>
      <w:lang w:val="en-US" w:eastAsia="en-US" w:bidi="ar-SA"/>
    </w:rPr>
  </w:style>
  <w:style w:type="table" w:styleId="afff0">
    <w:name w:val="Table Grid"/>
    <w:basedOn w:val="a1"/>
    <w:rsid w:val="00DB72B7"/>
    <w:pPr>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DB72B7"/>
  </w:style>
  <w:style w:type="paragraph" w:customStyle="1" w:styleId="2e">
    <w:name w:val="Без интервала2"/>
    <w:rsid w:val="00DB72B7"/>
    <w:pPr>
      <w:jc w:val="left"/>
    </w:pPr>
    <w:rPr>
      <w:rFonts w:ascii="Calibri" w:eastAsia="Times New Roman" w:hAnsi="Calibri" w:cs="Calibri"/>
      <w:sz w:val="24"/>
      <w:szCs w:val="24"/>
      <w:lang w:eastAsia="ru-RU"/>
    </w:rPr>
  </w:style>
  <w:style w:type="character" w:customStyle="1" w:styleId="FontStyle11">
    <w:name w:val="Font Style11"/>
    <w:rsid w:val="00DB72B7"/>
    <w:rPr>
      <w:rFonts w:ascii="Times New Roman" w:hAnsi="Times New Roman" w:cs="Times New Roman"/>
      <w:sz w:val="18"/>
      <w:szCs w:val="18"/>
    </w:rPr>
  </w:style>
  <w:style w:type="paragraph" w:customStyle="1" w:styleId="Style3">
    <w:name w:val="Style3"/>
    <w:basedOn w:val="a"/>
    <w:rsid w:val="00DB72B7"/>
    <w:pPr>
      <w:widowControl w:val="0"/>
      <w:autoSpaceDE w:val="0"/>
      <w:autoSpaceDN w:val="0"/>
      <w:adjustRightInd w:val="0"/>
      <w:spacing w:line="230" w:lineRule="exact"/>
    </w:pPr>
  </w:style>
  <w:style w:type="character" w:customStyle="1" w:styleId="FontStyle54">
    <w:name w:val="Font Style54"/>
    <w:rsid w:val="00DB72B7"/>
    <w:rPr>
      <w:rFonts w:ascii="Times New Roman" w:hAnsi="Times New Roman" w:cs="Times New Roman"/>
      <w:sz w:val="22"/>
      <w:szCs w:val="22"/>
    </w:rPr>
  </w:style>
  <w:style w:type="character" w:customStyle="1" w:styleId="FooterChar">
    <w:name w:val="Footer Char"/>
    <w:locked/>
    <w:rsid w:val="00DB72B7"/>
    <w:rPr>
      <w:rFonts w:eastAsia="Calibri"/>
      <w:sz w:val="24"/>
      <w:szCs w:val="24"/>
      <w:lang w:val="ru-RU" w:eastAsia="ru-RU" w:bidi="ar-SA"/>
    </w:rPr>
  </w:style>
  <w:style w:type="character" w:customStyle="1" w:styleId="BodyTextIndentChar">
    <w:name w:val="Body Text Indent Char"/>
    <w:semiHidden/>
    <w:locked/>
    <w:rsid w:val="00DB72B7"/>
    <w:rPr>
      <w:rFonts w:ascii="Calibri" w:hAnsi="Calibri"/>
      <w:sz w:val="22"/>
      <w:szCs w:val="22"/>
      <w:lang w:val="ru-RU" w:eastAsia="en-US" w:bidi="ar-SA"/>
    </w:rPr>
  </w:style>
  <w:style w:type="character" w:customStyle="1" w:styleId="Heading1Char">
    <w:name w:val="Heading 1 Char"/>
    <w:locked/>
    <w:rsid w:val="00DB72B7"/>
    <w:rPr>
      <w:rFonts w:ascii="Arial" w:eastAsia="Calibri" w:hAnsi="Arial" w:cs="Arial"/>
      <w:b/>
      <w:bCs/>
      <w:kern w:val="32"/>
      <w:sz w:val="32"/>
      <w:szCs w:val="32"/>
      <w:lang w:val="ru-RU" w:eastAsia="ru-RU" w:bidi="ar-SA"/>
    </w:rPr>
  </w:style>
  <w:style w:type="character" w:customStyle="1" w:styleId="34">
    <w:name w:val="Основной текст (3)_"/>
    <w:link w:val="35"/>
    <w:locked/>
    <w:rsid w:val="00DB72B7"/>
    <w:rPr>
      <w:sz w:val="23"/>
      <w:shd w:val="clear" w:color="auto" w:fill="FFFFFF"/>
    </w:rPr>
  </w:style>
  <w:style w:type="paragraph" w:customStyle="1" w:styleId="35">
    <w:name w:val="Основной текст (3)"/>
    <w:basedOn w:val="a"/>
    <w:link w:val="34"/>
    <w:rsid w:val="00DB72B7"/>
    <w:pPr>
      <w:shd w:val="clear" w:color="auto" w:fill="FFFFFF"/>
      <w:spacing w:line="274" w:lineRule="exact"/>
      <w:ind w:hanging="280"/>
      <w:jc w:val="both"/>
    </w:pPr>
    <w:rPr>
      <w:rFonts w:asciiTheme="minorHAnsi" w:eastAsiaTheme="minorHAnsi" w:hAnsiTheme="minorHAnsi" w:cstheme="minorBidi"/>
      <w:sz w:val="23"/>
      <w:szCs w:val="22"/>
      <w:shd w:val="clear" w:color="auto" w:fill="FFFFFF"/>
      <w:lang w:eastAsia="en-US"/>
    </w:rPr>
  </w:style>
  <w:style w:type="paragraph" w:customStyle="1" w:styleId="18">
    <w:name w:val="Стиль1"/>
    <w:basedOn w:val="a"/>
    <w:rsid w:val="00DB72B7"/>
    <w:pPr>
      <w:ind w:firstLine="709"/>
      <w:jc w:val="both"/>
    </w:pPr>
    <w:rPr>
      <w:sz w:val="28"/>
      <w:szCs w:val="20"/>
    </w:rPr>
  </w:style>
  <w:style w:type="paragraph" w:customStyle="1" w:styleId="c16">
    <w:name w:val="c16"/>
    <w:basedOn w:val="a"/>
    <w:rsid w:val="00DB72B7"/>
    <w:pPr>
      <w:spacing w:before="100" w:beforeAutospacing="1" w:after="100" w:afterAutospacing="1"/>
    </w:pPr>
  </w:style>
  <w:style w:type="character" w:customStyle="1" w:styleId="c0">
    <w:name w:val="c0"/>
    <w:rsid w:val="00DB72B7"/>
  </w:style>
  <w:style w:type="paragraph" w:customStyle="1" w:styleId="Heading11">
    <w:name w:val="Heading 11"/>
    <w:basedOn w:val="a"/>
    <w:next w:val="a"/>
    <w:rsid w:val="00DB72B7"/>
    <w:pPr>
      <w:keepNext/>
      <w:ind w:firstLine="284"/>
      <w:outlineLvl w:val="0"/>
    </w:pPr>
  </w:style>
  <w:style w:type="character" w:customStyle="1" w:styleId="c5">
    <w:name w:val="c5"/>
    <w:rsid w:val="00DB72B7"/>
  </w:style>
  <w:style w:type="paragraph" w:customStyle="1" w:styleId="Default">
    <w:name w:val="Default"/>
    <w:rsid w:val="00DB72B7"/>
    <w:pPr>
      <w:autoSpaceDE w:val="0"/>
      <w:autoSpaceDN w:val="0"/>
      <w:adjustRightInd w:val="0"/>
      <w:jc w:val="left"/>
    </w:pPr>
    <w:rPr>
      <w:rFonts w:ascii="Times New Roman" w:eastAsia="Calibri" w:hAnsi="Times New Roman" w:cs="Times New Roman"/>
      <w:color w:val="000000"/>
      <w:sz w:val="24"/>
      <w:szCs w:val="24"/>
    </w:rPr>
  </w:style>
  <w:style w:type="character" w:customStyle="1" w:styleId="FontStyle43">
    <w:name w:val="Font Style43"/>
    <w:rsid w:val="00DB72B7"/>
    <w:rPr>
      <w:rFonts w:ascii="Times New Roman" w:hAnsi="Times New Roman" w:cs="Times New Roman"/>
      <w:b/>
      <w:bCs/>
      <w:sz w:val="28"/>
      <w:szCs w:val="28"/>
    </w:rPr>
  </w:style>
  <w:style w:type="character" w:customStyle="1" w:styleId="blk">
    <w:name w:val="blk"/>
    <w:rsid w:val="00DB72B7"/>
  </w:style>
  <w:style w:type="character" w:customStyle="1" w:styleId="FontStyle136">
    <w:name w:val="Font Style136"/>
    <w:uiPriority w:val="99"/>
    <w:rsid w:val="00DB72B7"/>
    <w:rPr>
      <w:rFonts w:ascii="Times New Roman" w:hAnsi="Times New Roman" w:cs="Times New Roman"/>
      <w:b/>
      <w:bCs/>
      <w:sz w:val="22"/>
      <w:szCs w:val="22"/>
    </w:rPr>
  </w:style>
  <w:style w:type="paragraph" w:customStyle="1" w:styleId="Style23">
    <w:name w:val="Style23"/>
    <w:basedOn w:val="a"/>
    <w:uiPriority w:val="99"/>
    <w:rsid w:val="00DB72B7"/>
    <w:pPr>
      <w:widowControl w:val="0"/>
      <w:autoSpaceDE w:val="0"/>
      <w:autoSpaceDN w:val="0"/>
      <w:adjustRightInd w:val="0"/>
      <w:spacing w:line="274" w:lineRule="exact"/>
      <w:ind w:firstLine="432"/>
    </w:pPr>
  </w:style>
  <w:style w:type="paragraph" w:customStyle="1" w:styleId="Style1">
    <w:name w:val="Style1"/>
    <w:basedOn w:val="a"/>
    <w:uiPriority w:val="99"/>
    <w:rsid w:val="00DB72B7"/>
    <w:pPr>
      <w:widowControl w:val="0"/>
      <w:autoSpaceDE w:val="0"/>
      <w:autoSpaceDN w:val="0"/>
      <w:adjustRightInd w:val="0"/>
      <w:spacing w:line="437" w:lineRule="exact"/>
      <w:ind w:firstLine="701"/>
      <w:jc w:val="both"/>
    </w:pPr>
  </w:style>
  <w:style w:type="paragraph" w:customStyle="1" w:styleId="Style8">
    <w:name w:val="Style8"/>
    <w:basedOn w:val="a"/>
    <w:uiPriority w:val="99"/>
    <w:rsid w:val="00DB72B7"/>
    <w:pPr>
      <w:widowControl w:val="0"/>
      <w:autoSpaceDE w:val="0"/>
      <w:autoSpaceDN w:val="0"/>
      <w:adjustRightInd w:val="0"/>
      <w:spacing w:line="470" w:lineRule="exact"/>
    </w:pPr>
  </w:style>
  <w:style w:type="character" w:customStyle="1" w:styleId="FontStyle20">
    <w:name w:val="Font Style20"/>
    <w:uiPriority w:val="99"/>
    <w:rsid w:val="00DB72B7"/>
    <w:rPr>
      <w:rFonts w:ascii="Times New Roman" w:hAnsi="Times New Roman" w:cs="Times New Roman"/>
      <w:sz w:val="26"/>
      <w:szCs w:val="26"/>
    </w:rPr>
  </w:style>
  <w:style w:type="character" w:customStyle="1" w:styleId="spelle">
    <w:name w:val="spelle"/>
    <w:basedOn w:val="a0"/>
    <w:rsid w:val="00DB72B7"/>
  </w:style>
  <w:style w:type="character" w:customStyle="1" w:styleId="msonormal11">
    <w:name w:val="msonormal11"/>
    <w:basedOn w:val="a0"/>
    <w:rsid w:val="00DB72B7"/>
  </w:style>
  <w:style w:type="character" w:styleId="afff1">
    <w:name w:val="annotation reference"/>
    <w:rsid w:val="00DB72B7"/>
    <w:rPr>
      <w:sz w:val="16"/>
      <w:szCs w:val="16"/>
    </w:rPr>
  </w:style>
  <w:style w:type="paragraph" w:customStyle="1" w:styleId="xl63">
    <w:name w:val="xl63"/>
    <w:basedOn w:val="a"/>
    <w:rsid w:val="00DB72B7"/>
    <w:pPr>
      <w:spacing w:before="100" w:beforeAutospacing="1" w:after="100" w:afterAutospacing="1"/>
    </w:pPr>
    <w:rPr>
      <w:sz w:val="16"/>
      <w:szCs w:val="16"/>
    </w:rPr>
  </w:style>
  <w:style w:type="paragraph" w:customStyle="1" w:styleId="xl64">
    <w:name w:val="xl64"/>
    <w:basedOn w:val="a"/>
    <w:rsid w:val="00DB72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6"/>
      <w:szCs w:val="16"/>
    </w:rPr>
  </w:style>
  <w:style w:type="paragraph" w:customStyle="1" w:styleId="xl65">
    <w:name w:val="xl65"/>
    <w:basedOn w:val="a"/>
    <w:rsid w:val="00DB72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16"/>
      <w:szCs w:val="16"/>
    </w:rPr>
  </w:style>
  <w:style w:type="paragraph" w:customStyle="1" w:styleId="xl66">
    <w:name w:val="xl66"/>
    <w:basedOn w:val="a"/>
    <w:rsid w:val="00DB72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sz w:val="16"/>
      <w:szCs w:val="16"/>
    </w:rPr>
  </w:style>
  <w:style w:type="paragraph" w:customStyle="1" w:styleId="xl67">
    <w:name w:val="xl67"/>
    <w:basedOn w:val="a"/>
    <w:rsid w:val="00DB72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8">
    <w:name w:val="xl68"/>
    <w:basedOn w:val="a"/>
    <w:rsid w:val="00DB72B7"/>
    <w:pPr>
      <w:spacing w:before="100" w:beforeAutospacing="1" w:after="100" w:afterAutospacing="1"/>
      <w:jc w:val="center"/>
      <w:textAlignment w:val="center"/>
    </w:pPr>
    <w:rPr>
      <w:sz w:val="16"/>
      <w:szCs w:val="16"/>
    </w:rPr>
  </w:style>
  <w:style w:type="paragraph" w:customStyle="1" w:styleId="xl69">
    <w:name w:val="xl69"/>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71">
    <w:name w:val="xl71"/>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2">
    <w:name w:val="xl72"/>
    <w:basedOn w:val="a"/>
    <w:rsid w:val="00DB72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DB72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DB72B7"/>
    <w:pPr>
      <w:spacing w:before="100" w:beforeAutospacing="1" w:after="100" w:afterAutospacing="1"/>
      <w:textAlignment w:val="center"/>
    </w:pPr>
    <w:rPr>
      <w:rFonts w:ascii="Arial" w:hAnsi="Arial" w:cs="Arial"/>
    </w:rPr>
  </w:style>
  <w:style w:type="paragraph" w:customStyle="1" w:styleId="xl75">
    <w:name w:val="xl75"/>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DB72B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B72B7"/>
    <w:pPr>
      <w:spacing w:before="100" w:beforeAutospacing="1" w:after="100" w:afterAutospacing="1"/>
    </w:pPr>
    <w:rPr>
      <w:rFonts w:ascii="Arial" w:hAnsi="Arial" w:cs="Arial"/>
      <w:sz w:val="16"/>
      <w:szCs w:val="16"/>
    </w:rPr>
  </w:style>
  <w:style w:type="paragraph" w:customStyle="1" w:styleId="xl78">
    <w:name w:val="xl78"/>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DB72B7"/>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a"/>
    <w:rsid w:val="00DB72B7"/>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a"/>
    <w:rsid w:val="00DB72B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2">
    <w:name w:val="xl82"/>
    <w:basedOn w:val="a"/>
    <w:rsid w:val="00DB7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3">
    <w:name w:val="xl83"/>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a"/>
    <w:rsid w:val="00DB7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a"/>
    <w:rsid w:val="00DB7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styleId="afff2">
    <w:name w:val="Emphasis"/>
    <w:qFormat/>
    <w:rsid w:val="00DB72B7"/>
    <w:rPr>
      <w:i/>
      <w:iCs/>
    </w:rPr>
  </w:style>
  <w:style w:type="paragraph" w:customStyle="1" w:styleId="Style20">
    <w:name w:val="Style20"/>
    <w:basedOn w:val="a"/>
    <w:rsid w:val="00DB72B7"/>
    <w:pPr>
      <w:widowControl w:val="0"/>
      <w:autoSpaceDE w:val="0"/>
      <w:autoSpaceDN w:val="0"/>
      <w:adjustRightInd w:val="0"/>
      <w:spacing w:line="276" w:lineRule="exact"/>
      <w:ind w:firstLine="715"/>
      <w:jc w:val="both"/>
    </w:pPr>
  </w:style>
  <w:style w:type="character" w:customStyle="1" w:styleId="FontStyle31">
    <w:name w:val="Font Style31"/>
    <w:rsid w:val="00DB72B7"/>
    <w:rPr>
      <w:rFonts w:ascii="Times New Roman" w:hAnsi="Times New Roman" w:cs="Times New Roman"/>
      <w:sz w:val="20"/>
      <w:szCs w:val="20"/>
    </w:rPr>
  </w:style>
  <w:style w:type="paragraph" w:customStyle="1" w:styleId="formattext">
    <w:name w:val="formattext"/>
    <w:basedOn w:val="a"/>
    <w:rsid w:val="00EE4954"/>
    <w:pPr>
      <w:spacing w:before="100" w:beforeAutospacing="1" w:after="100" w:afterAutospacing="1"/>
    </w:pPr>
  </w:style>
  <w:style w:type="numbering" w:customStyle="1" w:styleId="19">
    <w:name w:val="Нет списка1"/>
    <w:next w:val="a2"/>
    <w:uiPriority w:val="99"/>
    <w:semiHidden/>
    <w:unhideWhenUsed/>
    <w:rsid w:val="006C0A24"/>
  </w:style>
  <w:style w:type="table" w:customStyle="1" w:styleId="TableNormal">
    <w:name w:val="Table Normal"/>
    <w:uiPriority w:val="2"/>
    <w:semiHidden/>
    <w:unhideWhenUsed/>
    <w:qFormat/>
    <w:rsid w:val="006C0A24"/>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0A24"/>
    <w:pPr>
      <w:widowControl w:val="0"/>
      <w:autoSpaceDE w:val="0"/>
      <w:autoSpaceDN w:val="0"/>
      <w:spacing w:line="256" w:lineRule="exact"/>
      <w:ind w:left="107"/>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3"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2B7"/>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DB72B7"/>
    <w:pPr>
      <w:keepNext/>
      <w:numPr>
        <w:numId w:val="1"/>
      </w:numPr>
      <w:autoSpaceDE w:val="0"/>
      <w:autoSpaceDN w:val="0"/>
      <w:outlineLvl w:val="0"/>
    </w:pPr>
  </w:style>
  <w:style w:type="paragraph" w:styleId="2">
    <w:name w:val="heading 2"/>
    <w:basedOn w:val="a"/>
    <w:next w:val="a"/>
    <w:link w:val="20"/>
    <w:qFormat/>
    <w:rsid w:val="00DB72B7"/>
    <w:pPr>
      <w:keepNext/>
      <w:numPr>
        <w:ilvl w:val="1"/>
        <w:numId w:val="1"/>
      </w:numPr>
      <w:autoSpaceDE w:val="0"/>
      <w:autoSpaceDN w:val="0"/>
      <w:spacing w:before="240" w:after="60"/>
      <w:outlineLvl w:val="1"/>
    </w:pPr>
    <w:rPr>
      <w:rFonts w:ascii="Arial" w:hAnsi="Arial"/>
      <w:b/>
      <w:bCs/>
      <w:i/>
      <w:iCs/>
      <w:sz w:val="28"/>
      <w:szCs w:val="28"/>
    </w:rPr>
  </w:style>
  <w:style w:type="paragraph" w:styleId="3">
    <w:name w:val="heading 3"/>
    <w:basedOn w:val="a"/>
    <w:next w:val="a"/>
    <w:link w:val="30"/>
    <w:qFormat/>
    <w:rsid w:val="00DB72B7"/>
    <w:pPr>
      <w:keepNext/>
      <w:numPr>
        <w:ilvl w:val="2"/>
        <w:numId w:val="1"/>
      </w:numPr>
      <w:spacing w:before="240" w:after="60"/>
      <w:outlineLvl w:val="2"/>
    </w:pPr>
    <w:rPr>
      <w:rFonts w:ascii="Cambria" w:hAnsi="Cambria"/>
      <w:b/>
      <w:bCs/>
      <w:sz w:val="26"/>
      <w:szCs w:val="26"/>
    </w:rPr>
  </w:style>
  <w:style w:type="paragraph" w:styleId="4">
    <w:name w:val="heading 4"/>
    <w:basedOn w:val="a"/>
    <w:next w:val="a"/>
    <w:link w:val="40"/>
    <w:qFormat/>
    <w:rsid w:val="00DB72B7"/>
    <w:pPr>
      <w:keepNext/>
      <w:numPr>
        <w:ilvl w:val="3"/>
        <w:numId w:val="1"/>
      </w:numPr>
      <w:spacing w:before="240" w:after="60"/>
      <w:outlineLvl w:val="3"/>
    </w:pPr>
    <w:rPr>
      <w:b/>
      <w:bCs/>
      <w:sz w:val="28"/>
      <w:szCs w:val="28"/>
    </w:rPr>
  </w:style>
  <w:style w:type="paragraph" w:styleId="5">
    <w:name w:val="heading 5"/>
    <w:basedOn w:val="a"/>
    <w:next w:val="a"/>
    <w:link w:val="50"/>
    <w:qFormat/>
    <w:rsid w:val="00DB72B7"/>
    <w:pPr>
      <w:keepNext/>
      <w:widowControl w:val="0"/>
      <w:numPr>
        <w:ilvl w:val="4"/>
        <w:numId w:val="1"/>
      </w:numPr>
      <w:autoSpaceDE w:val="0"/>
      <w:autoSpaceDN w:val="0"/>
      <w:adjustRightInd w:val="0"/>
      <w:spacing w:line="360" w:lineRule="auto"/>
      <w:jc w:val="center"/>
      <w:outlineLvl w:val="4"/>
    </w:pPr>
    <w:rPr>
      <w:b/>
      <w:sz w:val="20"/>
      <w:szCs w:val="20"/>
    </w:rPr>
  </w:style>
  <w:style w:type="paragraph" w:styleId="6">
    <w:name w:val="heading 6"/>
    <w:basedOn w:val="a"/>
    <w:next w:val="a"/>
    <w:link w:val="60"/>
    <w:qFormat/>
    <w:rsid w:val="00DB72B7"/>
    <w:pPr>
      <w:numPr>
        <w:ilvl w:val="5"/>
        <w:numId w:val="1"/>
      </w:numPr>
      <w:spacing w:before="240" w:after="60"/>
      <w:outlineLvl w:val="5"/>
    </w:pPr>
    <w:rPr>
      <w:b/>
      <w:bCs/>
      <w:sz w:val="22"/>
      <w:szCs w:val="22"/>
    </w:rPr>
  </w:style>
  <w:style w:type="paragraph" w:styleId="7">
    <w:name w:val="heading 7"/>
    <w:basedOn w:val="a"/>
    <w:next w:val="a"/>
    <w:link w:val="70"/>
    <w:qFormat/>
    <w:rsid w:val="00DB72B7"/>
    <w:pPr>
      <w:numPr>
        <w:ilvl w:val="6"/>
        <w:numId w:val="1"/>
      </w:numPr>
      <w:spacing w:before="240" w:after="60"/>
      <w:outlineLvl w:val="6"/>
    </w:pPr>
    <w:rPr>
      <w:rFonts w:ascii="Calibri" w:hAnsi="Calibri"/>
    </w:rPr>
  </w:style>
  <w:style w:type="paragraph" w:styleId="8">
    <w:name w:val="heading 8"/>
    <w:basedOn w:val="a"/>
    <w:next w:val="a"/>
    <w:link w:val="80"/>
    <w:qFormat/>
    <w:rsid w:val="00DB72B7"/>
    <w:pPr>
      <w:numPr>
        <w:ilvl w:val="7"/>
        <w:numId w:val="1"/>
      </w:numPr>
      <w:spacing w:before="240" w:after="60"/>
      <w:outlineLvl w:val="7"/>
    </w:pPr>
    <w:rPr>
      <w:i/>
      <w:iCs/>
    </w:rPr>
  </w:style>
  <w:style w:type="paragraph" w:styleId="9">
    <w:name w:val="heading 9"/>
    <w:basedOn w:val="a"/>
    <w:next w:val="a"/>
    <w:link w:val="90"/>
    <w:qFormat/>
    <w:rsid w:val="00DB72B7"/>
    <w:pPr>
      <w:numPr>
        <w:ilvl w:val="8"/>
        <w:numId w:val="1"/>
      </w:num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B72B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DB72B7"/>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DB72B7"/>
    <w:rPr>
      <w:rFonts w:ascii="Cambria" w:eastAsia="Times New Roman" w:hAnsi="Cambria" w:cs="Times New Roman"/>
      <w:b/>
      <w:bCs/>
      <w:sz w:val="26"/>
      <w:szCs w:val="26"/>
      <w:lang w:eastAsia="ru-RU"/>
    </w:rPr>
  </w:style>
  <w:style w:type="character" w:customStyle="1" w:styleId="40">
    <w:name w:val="Заголовок 4 Знак"/>
    <w:basedOn w:val="a0"/>
    <w:link w:val="4"/>
    <w:rsid w:val="00DB72B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B72B7"/>
    <w:rPr>
      <w:rFonts w:ascii="Times New Roman" w:eastAsia="Times New Roman" w:hAnsi="Times New Roman" w:cs="Times New Roman"/>
      <w:b/>
      <w:sz w:val="20"/>
      <w:szCs w:val="20"/>
      <w:lang w:eastAsia="ru-RU"/>
    </w:rPr>
  </w:style>
  <w:style w:type="character" w:customStyle="1" w:styleId="60">
    <w:name w:val="Заголовок 6 Знак"/>
    <w:basedOn w:val="a0"/>
    <w:link w:val="6"/>
    <w:rsid w:val="00DB72B7"/>
    <w:rPr>
      <w:rFonts w:ascii="Times New Roman" w:eastAsia="Times New Roman" w:hAnsi="Times New Roman" w:cs="Times New Roman"/>
      <w:b/>
      <w:bCs/>
      <w:lang w:eastAsia="ru-RU"/>
    </w:rPr>
  </w:style>
  <w:style w:type="character" w:customStyle="1" w:styleId="70">
    <w:name w:val="Заголовок 7 Знак"/>
    <w:basedOn w:val="a0"/>
    <w:link w:val="7"/>
    <w:rsid w:val="00DB72B7"/>
    <w:rPr>
      <w:rFonts w:ascii="Calibri" w:eastAsia="Times New Roman" w:hAnsi="Calibri" w:cs="Times New Roman"/>
      <w:sz w:val="24"/>
      <w:szCs w:val="24"/>
      <w:lang w:eastAsia="ru-RU"/>
    </w:rPr>
  </w:style>
  <w:style w:type="character" w:customStyle="1" w:styleId="80">
    <w:name w:val="Заголовок 8 Знак"/>
    <w:basedOn w:val="a0"/>
    <w:link w:val="8"/>
    <w:rsid w:val="00DB72B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B72B7"/>
    <w:rPr>
      <w:rFonts w:ascii="Arial" w:eastAsia="Times New Roman" w:hAnsi="Arial" w:cs="Times New Roman"/>
      <w:lang w:eastAsia="ru-RU"/>
    </w:rPr>
  </w:style>
  <w:style w:type="paragraph" w:customStyle="1" w:styleId="a3">
    <w:name w:val="Знак"/>
    <w:basedOn w:val="a"/>
    <w:rsid w:val="00DB72B7"/>
    <w:pPr>
      <w:spacing w:after="160" w:line="240" w:lineRule="exact"/>
    </w:pPr>
    <w:rPr>
      <w:rFonts w:ascii="Verdana" w:hAnsi="Verdana" w:cs="Verdana"/>
      <w:sz w:val="20"/>
      <w:szCs w:val="20"/>
      <w:lang w:val="en-US" w:eastAsia="en-US"/>
    </w:rPr>
  </w:style>
  <w:style w:type="paragraph" w:styleId="a4">
    <w:name w:val="footnote text"/>
    <w:basedOn w:val="a"/>
    <w:link w:val="a5"/>
    <w:rsid w:val="00DB72B7"/>
    <w:rPr>
      <w:sz w:val="20"/>
      <w:szCs w:val="20"/>
    </w:rPr>
  </w:style>
  <w:style w:type="character" w:customStyle="1" w:styleId="a5">
    <w:name w:val="Текст сноски Знак"/>
    <w:basedOn w:val="a0"/>
    <w:link w:val="a4"/>
    <w:rsid w:val="00DB72B7"/>
    <w:rPr>
      <w:rFonts w:ascii="Times New Roman" w:eastAsia="Times New Roman" w:hAnsi="Times New Roman" w:cs="Times New Roman"/>
      <w:sz w:val="20"/>
      <w:szCs w:val="20"/>
      <w:lang w:eastAsia="ru-RU"/>
    </w:rPr>
  </w:style>
  <w:style w:type="character" w:styleId="a6">
    <w:name w:val="footnote reference"/>
    <w:rsid w:val="00DB72B7"/>
    <w:rPr>
      <w:vertAlign w:val="superscript"/>
    </w:rPr>
  </w:style>
  <w:style w:type="paragraph" w:styleId="a7">
    <w:name w:val="Body Text"/>
    <w:basedOn w:val="a"/>
    <w:link w:val="a8"/>
    <w:uiPriority w:val="1"/>
    <w:qFormat/>
    <w:rsid w:val="00DB72B7"/>
    <w:pPr>
      <w:spacing w:after="120"/>
    </w:pPr>
  </w:style>
  <w:style w:type="character" w:customStyle="1" w:styleId="a8">
    <w:name w:val="Основной текст Знак"/>
    <w:basedOn w:val="a0"/>
    <w:link w:val="a7"/>
    <w:uiPriority w:val="1"/>
    <w:rsid w:val="00DB72B7"/>
    <w:rPr>
      <w:rFonts w:ascii="Times New Roman" w:eastAsia="Times New Roman" w:hAnsi="Times New Roman" w:cs="Times New Roman"/>
      <w:sz w:val="24"/>
      <w:szCs w:val="24"/>
      <w:lang w:eastAsia="ru-RU"/>
    </w:rPr>
  </w:style>
  <w:style w:type="paragraph" w:styleId="31">
    <w:name w:val="List 3"/>
    <w:basedOn w:val="a"/>
    <w:rsid w:val="00DB72B7"/>
    <w:pPr>
      <w:ind w:left="849" w:hanging="283"/>
    </w:pPr>
    <w:rPr>
      <w:rFonts w:ascii="Arial" w:hAnsi="Arial" w:cs="Arial"/>
      <w:szCs w:val="28"/>
    </w:rPr>
  </w:style>
  <w:style w:type="paragraph" w:styleId="HTML">
    <w:name w:val="HTML Preformatted"/>
    <w:basedOn w:val="a"/>
    <w:link w:val="HTML0"/>
    <w:rsid w:val="00DB7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DB72B7"/>
    <w:rPr>
      <w:rFonts w:ascii="Courier New" w:eastAsia="Times New Roman" w:hAnsi="Courier New" w:cs="Times New Roman"/>
      <w:sz w:val="20"/>
      <w:szCs w:val="20"/>
    </w:rPr>
  </w:style>
  <w:style w:type="paragraph" w:styleId="21">
    <w:name w:val="List 2"/>
    <w:basedOn w:val="a"/>
    <w:uiPriority w:val="99"/>
    <w:rsid w:val="00DB72B7"/>
    <w:pPr>
      <w:ind w:left="566" w:hanging="283"/>
    </w:pPr>
  </w:style>
  <w:style w:type="paragraph" w:styleId="a9">
    <w:name w:val="Normal (Web)"/>
    <w:basedOn w:val="a"/>
    <w:uiPriority w:val="99"/>
    <w:rsid w:val="00DB72B7"/>
    <w:pPr>
      <w:spacing w:before="100" w:beforeAutospacing="1" w:after="100" w:afterAutospacing="1"/>
    </w:pPr>
  </w:style>
  <w:style w:type="paragraph" w:customStyle="1" w:styleId="22">
    <w:name w:val="Знак2 Знак Знак Знак Знак Знак Знак"/>
    <w:basedOn w:val="a"/>
    <w:rsid w:val="00DB72B7"/>
    <w:pPr>
      <w:spacing w:after="160" w:line="240" w:lineRule="exact"/>
    </w:pPr>
    <w:rPr>
      <w:rFonts w:ascii="Verdana" w:hAnsi="Verdana"/>
      <w:sz w:val="20"/>
      <w:szCs w:val="20"/>
      <w:lang w:val="en-US" w:eastAsia="en-US"/>
    </w:rPr>
  </w:style>
  <w:style w:type="paragraph" w:styleId="aa">
    <w:name w:val="annotation text"/>
    <w:basedOn w:val="a"/>
    <w:link w:val="ab"/>
    <w:semiHidden/>
    <w:rsid w:val="00DB72B7"/>
    <w:rPr>
      <w:sz w:val="20"/>
      <w:szCs w:val="20"/>
    </w:rPr>
  </w:style>
  <w:style w:type="character" w:customStyle="1" w:styleId="ab">
    <w:name w:val="Текст примечания Знак"/>
    <w:basedOn w:val="a0"/>
    <w:link w:val="aa"/>
    <w:semiHidden/>
    <w:rsid w:val="00DB72B7"/>
    <w:rPr>
      <w:rFonts w:ascii="Times New Roman" w:eastAsia="Times New Roman" w:hAnsi="Times New Roman" w:cs="Times New Roman"/>
      <w:sz w:val="20"/>
      <w:szCs w:val="20"/>
      <w:lang w:eastAsia="ru-RU"/>
    </w:rPr>
  </w:style>
  <w:style w:type="paragraph" w:styleId="ac">
    <w:name w:val="Balloon Text"/>
    <w:basedOn w:val="a"/>
    <w:link w:val="ad"/>
    <w:semiHidden/>
    <w:rsid w:val="00DB72B7"/>
    <w:rPr>
      <w:rFonts w:ascii="Tahoma" w:hAnsi="Tahoma" w:cs="Tahoma"/>
      <w:sz w:val="16"/>
      <w:szCs w:val="16"/>
    </w:rPr>
  </w:style>
  <w:style w:type="character" w:customStyle="1" w:styleId="ad">
    <w:name w:val="Текст выноски Знак"/>
    <w:basedOn w:val="a0"/>
    <w:link w:val="ac"/>
    <w:semiHidden/>
    <w:rsid w:val="00DB72B7"/>
    <w:rPr>
      <w:rFonts w:ascii="Tahoma" w:eastAsia="Times New Roman" w:hAnsi="Tahoma" w:cs="Tahoma"/>
      <w:sz w:val="16"/>
      <w:szCs w:val="16"/>
      <w:lang w:eastAsia="ru-RU"/>
    </w:rPr>
  </w:style>
  <w:style w:type="paragraph" w:styleId="ae">
    <w:name w:val="header"/>
    <w:basedOn w:val="a"/>
    <w:link w:val="af"/>
    <w:rsid w:val="00DB72B7"/>
    <w:pPr>
      <w:tabs>
        <w:tab w:val="center" w:pos="4153"/>
        <w:tab w:val="right" w:pos="8306"/>
      </w:tabs>
      <w:autoSpaceDE w:val="0"/>
      <w:autoSpaceDN w:val="0"/>
    </w:pPr>
    <w:rPr>
      <w:sz w:val="20"/>
      <w:szCs w:val="20"/>
    </w:rPr>
  </w:style>
  <w:style w:type="character" w:customStyle="1" w:styleId="af">
    <w:name w:val="Верхний колонтитул Знак"/>
    <w:basedOn w:val="a0"/>
    <w:link w:val="ae"/>
    <w:rsid w:val="00DB72B7"/>
    <w:rPr>
      <w:rFonts w:ascii="Times New Roman" w:eastAsia="Times New Roman" w:hAnsi="Times New Roman" w:cs="Times New Roman"/>
      <w:sz w:val="20"/>
      <w:szCs w:val="20"/>
      <w:lang w:eastAsia="ru-RU"/>
    </w:rPr>
  </w:style>
  <w:style w:type="character" w:customStyle="1" w:styleId="af0">
    <w:name w:val="номер страницы"/>
    <w:basedOn w:val="a0"/>
    <w:rsid w:val="00DB72B7"/>
  </w:style>
  <w:style w:type="paragraph" w:customStyle="1" w:styleId="210">
    <w:name w:val="Основной текст с отступом 21"/>
    <w:basedOn w:val="a"/>
    <w:rsid w:val="00DB72B7"/>
    <w:pPr>
      <w:widowControl w:val="0"/>
      <w:ind w:firstLine="720"/>
    </w:pPr>
    <w:rPr>
      <w:sz w:val="28"/>
      <w:szCs w:val="20"/>
    </w:rPr>
  </w:style>
  <w:style w:type="paragraph" w:styleId="af1">
    <w:name w:val="footer"/>
    <w:basedOn w:val="a"/>
    <w:link w:val="af2"/>
    <w:rsid w:val="00DB72B7"/>
    <w:pPr>
      <w:tabs>
        <w:tab w:val="center" w:pos="4677"/>
        <w:tab w:val="right" w:pos="9355"/>
      </w:tabs>
    </w:pPr>
  </w:style>
  <w:style w:type="character" w:customStyle="1" w:styleId="af2">
    <w:name w:val="Нижний колонтитул Знак"/>
    <w:basedOn w:val="a0"/>
    <w:link w:val="af1"/>
    <w:rsid w:val="00DB72B7"/>
    <w:rPr>
      <w:rFonts w:ascii="Times New Roman" w:eastAsia="Times New Roman" w:hAnsi="Times New Roman" w:cs="Times New Roman"/>
      <w:sz w:val="24"/>
      <w:szCs w:val="24"/>
      <w:lang w:eastAsia="ru-RU"/>
    </w:rPr>
  </w:style>
  <w:style w:type="paragraph" w:customStyle="1" w:styleId="11">
    <w:name w:val="Знак1"/>
    <w:basedOn w:val="a"/>
    <w:rsid w:val="00DB72B7"/>
    <w:pPr>
      <w:spacing w:after="160" w:line="240" w:lineRule="exact"/>
    </w:pPr>
    <w:rPr>
      <w:rFonts w:ascii="Verdana" w:hAnsi="Verdana" w:cs="Verdana"/>
      <w:sz w:val="20"/>
      <w:szCs w:val="20"/>
      <w:lang w:val="en-US" w:eastAsia="en-US"/>
    </w:rPr>
  </w:style>
  <w:style w:type="paragraph" w:customStyle="1" w:styleId="23">
    <w:name w:val="Знак2"/>
    <w:basedOn w:val="a"/>
    <w:rsid w:val="00DB72B7"/>
    <w:pPr>
      <w:spacing w:after="160" w:line="240" w:lineRule="exact"/>
    </w:pPr>
    <w:rPr>
      <w:rFonts w:ascii="Verdana" w:hAnsi="Verdana" w:cs="Verdana"/>
      <w:sz w:val="20"/>
      <w:szCs w:val="20"/>
      <w:lang w:val="en-US" w:eastAsia="en-US"/>
    </w:rPr>
  </w:style>
  <w:style w:type="paragraph" w:styleId="24">
    <w:name w:val="Body Text Indent 2"/>
    <w:basedOn w:val="a"/>
    <w:link w:val="25"/>
    <w:rsid w:val="00DB72B7"/>
    <w:pPr>
      <w:spacing w:after="120" w:line="480" w:lineRule="auto"/>
      <w:ind w:left="283"/>
    </w:pPr>
  </w:style>
  <w:style w:type="character" w:customStyle="1" w:styleId="25">
    <w:name w:val="Основной текст с отступом 2 Знак"/>
    <w:basedOn w:val="a0"/>
    <w:link w:val="24"/>
    <w:rsid w:val="00DB72B7"/>
    <w:rPr>
      <w:rFonts w:ascii="Times New Roman" w:eastAsia="Times New Roman" w:hAnsi="Times New Roman" w:cs="Times New Roman"/>
      <w:sz w:val="24"/>
      <w:szCs w:val="24"/>
      <w:lang w:eastAsia="ru-RU"/>
    </w:rPr>
  </w:style>
  <w:style w:type="character" w:styleId="af3">
    <w:name w:val="page number"/>
    <w:basedOn w:val="a0"/>
    <w:rsid w:val="00DB72B7"/>
  </w:style>
  <w:style w:type="table" w:styleId="12">
    <w:name w:val="Table Grid 1"/>
    <w:basedOn w:val="a1"/>
    <w:rsid w:val="00DB72B7"/>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nsPlusTitle">
    <w:name w:val="ConsPlusTitle"/>
    <w:rsid w:val="00DB72B7"/>
    <w:pPr>
      <w:widowControl w:val="0"/>
      <w:autoSpaceDE w:val="0"/>
      <w:autoSpaceDN w:val="0"/>
      <w:adjustRightInd w:val="0"/>
      <w:jc w:val="left"/>
    </w:pPr>
    <w:rPr>
      <w:rFonts w:ascii="Times New Roman" w:eastAsia="Times New Roman" w:hAnsi="Times New Roman" w:cs="Times New Roman"/>
      <w:b/>
      <w:bCs/>
      <w:sz w:val="24"/>
      <w:szCs w:val="24"/>
      <w:lang w:eastAsia="ru-RU" w:bidi="gu-IN"/>
    </w:rPr>
  </w:style>
  <w:style w:type="character" w:customStyle="1" w:styleId="FontStyle12">
    <w:name w:val="Font Style12"/>
    <w:rsid w:val="00DB72B7"/>
    <w:rPr>
      <w:rFonts w:ascii="Times New Roman" w:hAnsi="Times New Roman" w:cs="Times New Roman"/>
      <w:b/>
      <w:bCs/>
      <w:sz w:val="20"/>
      <w:szCs w:val="20"/>
    </w:rPr>
  </w:style>
  <w:style w:type="paragraph" w:customStyle="1" w:styleId="ConsPlusNormal">
    <w:name w:val="ConsPlusNormal"/>
    <w:uiPriority w:val="99"/>
    <w:rsid w:val="00DB72B7"/>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4">
    <w:name w:val="endnote text"/>
    <w:basedOn w:val="a"/>
    <w:link w:val="af5"/>
    <w:rsid w:val="00DB72B7"/>
    <w:rPr>
      <w:sz w:val="20"/>
      <w:szCs w:val="20"/>
    </w:rPr>
  </w:style>
  <w:style w:type="character" w:customStyle="1" w:styleId="af5">
    <w:name w:val="Текст концевой сноски Знак"/>
    <w:basedOn w:val="a0"/>
    <w:link w:val="af4"/>
    <w:rsid w:val="00DB72B7"/>
    <w:rPr>
      <w:rFonts w:ascii="Times New Roman" w:eastAsia="Times New Roman" w:hAnsi="Times New Roman" w:cs="Times New Roman"/>
      <w:sz w:val="20"/>
      <w:szCs w:val="20"/>
      <w:lang w:eastAsia="ru-RU"/>
    </w:rPr>
  </w:style>
  <w:style w:type="character" w:styleId="af6">
    <w:name w:val="endnote reference"/>
    <w:rsid w:val="00DB72B7"/>
    <w:rPr>
      <w:vertAlign w:val="superscript"/>
    </w:rPr>
  </w:style>
  <w:style w:type="paragraph" w:customStyle="1" w:styleId="Heading">
    <w:name w:val="Heading"/>
    <w:rsid w:val="00DB72B7"/>
    <w:pPr>
      <w:widowControl w:val="0"/>
      <w:autoSpaceDE w:val="0"/>
      <w:autoSpaceDN w:val="0"/>
      <w:adjustRightInd w:val="0"/>
      <w:jc w:val="left"/>
    </w:pPr>
    <w:rPr>
      <w:rFonts w:ascii="Arial" w:eastAsia="Times New Roman" w:hAnsi="Arial" w:cs="Arial"/>
      <w:b/>
      <w:bCs/>
      <w:lang w:eastAsia="ru-RU"/>
    </w:rPr>
  </w:style>
  <w:style w:type="paragraph" w:styleId="af7">
    <w:name w:val="List"/>
    <w:basedOn w:val="a"/>
    <w:rsid w:val="00DB72B7"/>
    <w:pPr>
      <w:ind w:left="283" w:hanging="283"/>
      <w:contextualSpacing/>
    </w:pPr>
  </w:style>
  <w:style w:type="character" w:styleId="af8">
    <w:name w:val="Hyperlink"/>
    <w:uiPriority w:val="99"/>
    <w:rsid w:val="00DB72B7"/>
    <w:rPr>
      <w:color w:val="0000FF"/>
      <w:u w:val="single"/>
    </w:rPr>
  </w:style>
  <w:style w:type="character" w:styleId="af9">
    <w:name w:val="Strong"/>
    <w:qFormat/>
    <w:rsid w:val="00DB72B7"/>
    <w:rPr>
      <w:b/>
      <w:bCs/>
    </w:rPr>
  </w:style>
  <w:style w:type="paragraph" w:styleId="26">
    <w:name w:val="Body Text 2"/>
    <w:basedOn w:val="a"/>
    <w:link w:val="27"/>
    <w:rsid w:val="00DB72B7"/>
    <w:pPr>
      <w:spacing w:after="120" w:line="480" w:lineRule="auto"/>
    </w:pPr>
  </w:style>
  <w:style w:type="character" w:customStyle="1" w:styleId="27">
    <w:name w:val="Основной текст 2 Знак"/>
    <w:basedOn w:val="a0"/>
    <w:link w:val="26"/>
    <w:rsid w:val="00DB72B7"/>
    <w:rPr>
      <w:rFonts w:ascii="Times New Roman" w:eastAsia="Times New Roman" w:hAnsi="Times New Roman" w:cs="Times New Roman"/>
      <w:sz w:val="24"/>
      <w:szCs w:val="24"/>
      <w:lang w:eastAsia="ru-RU"/>
    </w:rPr>
  </w:style>
  <w:style w:type="paragraph" w:styleId="afa">
    <w:name w:val="annotation subject"/>
    <w:basedOn w:val="aa"/>
    <w:next w:val="aa"/>
    <w:link w:val="afb"/>
    <w:rsid w:val="00DB72B7"/>
    <w:rPr>
      <w:b/>
      <w:bCs/>
    </w:rPr>
  </w:style>
  <w:style w:type="character" w:customStyle="1" w:styleId="afb">
    <w:name w:val="Тема примечания Знак"/>
    <w:basedOn w:val="ab"/>
    <w:link w:val="afa"/>
    <w:rsid w:val="00DB72B7"/>
    <w:rPr>
      <w:rFonts w:ascii="Times New Roman" w:eastAsia="Times New Roman" w:hAnsi="Times New Roman" w:cs="Times New Roman"/>
      <w:b/>
      <w:bCs/>
      <w:sz w:val="20"/>
      <w:szCs w:val="20"/>
      <w:lang w:eastAsia="ru-RU"/>
    </w:rPr>
  </w:style>
  <w:style w:type="paragraph" w:customStyle="1" w:styleId="afc">
    <w:name w:val="Знак"/>
    <w:basedOn w:val="a"/>
    <w:rsid w:val="00DB72B7"/>
    <w:pPr>
      <w:spacing w:after="160" w:line="240" w:lineRule="exact"/>
    </w:pPr>
    <w:rPr>
      <w:rFonts w:ascii="Verdana" w:hAnsi="Verdana"/>
      <w:sz w:val="20"/>
      <w:szCs w:val="20"/>
    </w:rPr>
  </w:style>
  <w:style w:type="paragraph" w:customStyle="1" w:styleId="310">
    <w:name w:val="Основной текст с отступом 31"/>
    <w:basedOn w:val="a"/>
    <w:rsid w:val="00DB72B7"/>
    <w:pPr>
      <w:spacing w:after="120"/>
      <w:ind w:left="283"/>
    </w:pPr>
    <w:rPr>
      <w:sz w:val="16"/>
      <w:szCs w:val="16"/>
      <w:lang w:eastAsia="ar-SA"/>
    </w:rPr>
  </w:style>
  <w:style w:type="paragraph" w:customStyle="1" w:styleId="211">
    <w:name w:val="Основной текст с отступом 21"/>
    <w:basedOn w:val="a"/>
    <w:rsid w:val="00DB72B7"/>
    <w:pPr>
      <w:spacing w:after="120" w:line="480" w:lineRule="auto"/>
      <w:ind w:left="283"/>
    </w:pPr>
    <w:rPr>
      <w:lang w:eastAsia="ar-SA"/>
    </w:rPr>
  </w:style>
  <w:style w:type="paragraph" w:customStyle="1" w:styleId="212">
    <w:name w:val="Список 21"/>
    <w:basedOn w:val="a"/>
    <w:rsid w:val="00DB72B7"/>
    <w:pPr>
      <w:ind w:left="566" w:hanging="283"/>
    </w:pPr>
    <w:rPr>
      <w:sz w:val="20"/>
      <w:szCs w:val="20"/>
      <w:lang w:eastAsia="ar-SA"/>
    </w:rPr>
  </w:style>
  <w:style w:type="paragraph" w:styleId="afd">
    <w:name w:val="Body Text Indent"/>
    <w:basedOn w:val="a"/>
    <w:link w:val="afe"/>
    <w:rsid w:val="00DB72B7"/>
    <w:pPr>
      <w:spacing w:after="120"/>
      <w:ind w:left="283"/>
    </w:pPr>
    <w:rPr>
      <w:lang w:eastAsia="ar-SA"/>
    </w:rPr>
  </w:style>
  <w:style w:type="character" w:customStyle="1" w:styleId="afe">
    <w:name w:val="Основной текст с отступом Знак"/>
    <w:basedOn w:val="a0"/>
    <w:link w:val="afd"/>
    <w:rsid w:val="00DB72B7"/>
    <w:rPr>
      <w:rFonts w:ascii="Times New Roman" w:eastAsia="Times New Roman" w:hAnsi="Times New Roman" w:cs="Times New Roman"/>
      <w:sz w:val="24"/>
      <w:szCs w:val="24"/>
      <w:lang w:eastAsia="ar-SA"/>
    </w:rPr>
  </w:style>
  <w:style w:type="paragraph" w:customStyle="1" w:styleId="13">
    <w:name w:val="Обычный отступ1"/>
    <w:basedOn w:val="a"/>
    <w:rsid w:val="00DB72B7"/>
    <w:pPr>
      <w:ind w:left="720"/>
    </w:pPr>
    <w:rPr>
      <w:sz w:val="20"/>
      <w:szCs w:val="20"/>
      <w:lang w:eastAsia="ar-SA"/>
    </w:rPr>
  </w:style>
  <w:style w:type="paragraph" w:styleId="aff">
    <w:name w:val="Subtitle"/>
    <w:basedOn w:val="a"/>
    <w:next w:val="a7"/>
    <w:link w:val="aff0"/>
    <w:qFormat/>
    <w:rsid w:val="00DB72B7"/>
    <w:pPr>
      <w:spacing w:line="360" w:lineRule="auto"/>
      <w:jc w:val="center"/>
    </w:pPr>
    <w:rPr>
      <w:b/>
      <w:szCs w:val="20"/>
      <w:lang w:eastAsia="ar-SA"/>
    </w:rPr>
  </w:style>
  <w:style w:type="character" w:customStyle="1" w:styleId="aff0">
    <w:name w:val="Подзаголовок Знак"/>
    <w:basedOn w:val="a0"/>
    <w:link w:val="aff"/>
    <w:rsid w:val="00DB72B7"/>
    <w:rPr>
      <w:rFonts w:ascii="Times New Roman" w:eastAsia="Times New Roman" w:hAnsi="Times New Roman" w:cs="Times New Roman"/>
      <w:b/>
      <w:sz w:val="24"/>
      <w:szCs w:val="20"/>
      <w:lang w:eastAsia="ar-SA"/>
    </w:rPr>
  </w:style>
  <w:style w:type="character" w:customStyle="1" w:styleId="WW8Num5z1">
    <w:name w:val="WW8Num5z1"/>
    <w:rsid w:val="00DB72B7"/>
    <w:rPr>
      <w:rFonts w:ascii="Times New Roman" w:hAnsi="Times New Roman" w:cs="Times New Roman"/>
      <w:sz w:val="22"/>
    </w:rPr>
  </w:style>
  <w:style w:type="character" w:customStyle="1" w:styleId="WW8Num9z0">
    <w:name w:val="WW8Num9z0"/>
    <w:rsid w:val="00DB72B7"/>
    <w:rPr>
      <w:rFonts w:ascii="Times New Roman" w:hAnsi="Times New Roman" w:cs="Times New Roman"/>
    </w:rPr>
  </w:style>
  <w:style w:type="paragraph" w:customStyle="1" w:styleId="213">
    <w:name w:val="Основной текст 21"/>
    <w:basedOn w:val="a"/>
    <w:rsid w:val="00DB72B7"/>
    <w:pPr>
      <w:spacing w:after="120" w:line="480" w:lineRule="auto"/>
    </w:pPr>
    <w:rPr>
      <w:lang w:eastAsia="ar-SA"/>
    </w:rPr>
  </w:style>
  <w:style w:type="paragraph" w:customStyle="1" w:styleId="FR1">
    <w:name w:val="FR1"/>
    <w:rsid w:val="00DB72B7"/>
    <w:pPr>
      <w:suppressAutoHyphens/>
      <w:ind w:left="360" w:right="400"/>
      <w:jc w:val="center"/>
    </w:pPr>
    <w:rPr>
      <w:rFonts w:ascii="Arial Narrow" w:eastAsia="Times New Roman" w:hAnsi="Arial Narrow" w:cs="Times New Roman"/>
      <w:sz w:val="32"/>
      <w:szCs w:val="20"/>
    </w:rPr>
  </w:style>
  <w:style w:type="character" w:customStyle="1" w:styleId="WW8Num1z0">
    <w:name w:val="WW8Num1z0"/>
    <w:rsid w:val="00DB72B7"/>
    <w:rPr>
      <w:rFonts w:ascii="Symbol" w:hAnsi="Symbol"/>
    </w:rPr>
  </w:style>
  <w:style w:type="paragraph" w:customStyle="1" w:styleId="aff1">
    <w:name w:val="параграф"/>
    <w:basedOn w:val="a"/>
    <w:rsid w:val="00DB72B7"/>
    <w:pPr>
      <w:autoSpaceDE w:val="0"/>
      <w:spacing w:line="236" w:lineRule="atLeast"/>
      <w:jc w:val="center"/>
    </w:pPr>
    <w:rPr>
      <w:rFonts w:ascii="PragmaticaC" w:hAnsi="PragmaticaC" w:cs="Wingdings"/>
      <w:b/>
      <w:bCs/>
      <w:sz w:val="20"/>
      <w:szCs w:val="20"/>
    </w:rPr>
  </w:style>
  <w:style w:type="character" w:styleId="aff2">
    <w:name w:val="FollowedHyperlink"/>
    <w:uiPriority w:val="99"/>
    <w:rsid w:val="00DB72B7"/>
    <w:rPr>
      <w:color w:val="800080"/>
      <w:u w:val="single"/>
    </w:rPr>
  </w:style>
  <w:style w:type="paragraph" w:customStyle="1" w:styleId="snip1">
    <w:name w:val="snip1"/>
    <w:basedOn w:val="a"/>
    <w:rsid w:val="00DB72B7"/>
    <w:pPr>
      <w:spacing w:before="72" w:line="312" w:lineRule="atLeast"/>
    </w:pPr>
    <w:rPr>
      <w:color w:val="000000"/>
    </w:rPr>
  </w:style>
  <w:style w:type="paragraph" w:customStyle="1" w:styleId="FR2">
    <w:name w:val="FR2"/>
    <w:rsid w:val="00DB72B7"/>
    <w:pPr>
      <w:widowControl w:val="0"/>
      <w:suppressAutoHyphens/>
      <w:jc w:val="center"/>
    </w:pPr>
    <w:rPr>
      <w:rFonts w:ascii="Times New Roman" w:eastAsia="Times New Roman" w:hAnsi="Times New Roman" w:cs="Times New Roman"/>
      <w:b/>
      <w:sz w:val="32"/>
      <w:szCs w:val="20"/>
      <w:lang w:eastAsia="ar-SA"/>
    </w:rPr>
  </w:style>
  <w:style w:type="paragraph" w:styleId="aff3">
    <w:name w:val="No Spacing"/>
    <w:qFormat/>
    <w:rsid w:val="00DB72B7"/>
    <w:pPr>
      <w:ind w:left="113" w:right="567" w:firstLine="709"/>
      <w:jc w:val="left"/>
    </w:pPr>
    <w:rPr>
      <w:rFonts w:ascii="Calibri" w:eastAsia="Calibri" w:hAnsi="Calibri" w:cs="Times New Roman"/>
    </w:rPr>
  </w:style>
  <w:style w:type="paragraph" w:customStyle="1" w:styleId="14">
    <w:name w:val="Абзац списка1"/>
    <w:basedOn w:val="a"/>
    <w:rsid w:val="00DB72B7"/>
    <w:pPr>
      <w:spacing w:before="200" w:after="200" w:line="240" w:lineRule="atLeast"/>
      <w:ind w:left="720"/>
    </w:pPr>
    <w:rPr>
      <w:rFonts w:ascii="Cambria" w:hAnsi="Cambria"/>
      <w:sz w:val="22"/>
      <w:szCs w:val="22"/>
      <w:lang w:eastAsia="en-US"/>
    </w:rPr>
  </w:style>
  <w:style w:type="paragraph" w:styleId="aff4">
    <w:name w:val="Plain Text"/>
    <w:basedOn w:val="a"/>
    <w:link w:val="aff5"/>
    <w:rsid w:val="00DB72B7"/>
    <w:rPr>
      <w:rFonts w:ascii="Courier New" w:hAnsi="Courier New"/>
      <w:sz w:val="20"/>
      <w:szCs w:val="20"/>
    </w:rPr>
  </w:style>
  <w:style w:type="character" w:customStyle="1" w:styleId="aff5">
    <w:name w:val="Текст Знак"/>
    <w:basedOn w:val="a0"/>
    <w:link w:val="aff4"/>
    <w:rsid w:val="00DB72B7"/>
    <w:rPr>
      <w:rFonts w:ascii="Courier New" w:eastAsia="Times New Roman" w:hAnsi="Courier New" w:cs="Times New Roman"/>
      <w:sz w:val="20"/>
      <w:szCs w:val="20"/>
      <w:lang w:eastAsia="ru-RU"/>
    </w:rPr>
  </w:style>
  <w:style w:type="paragraph" w:customStyle="1" w:styleId="15">
    <w:name w:val="Текст1"/>
    <w:basedOn w:val="a"/>
    <w:rsid w:val="00DB72B7"/>
    <w:rPr>
      <w:rFonts w:ascii="Courier New" w:eastAsia="Cambria" w:hAnsi="Courier New" w:cs="Courier New"/>
      <w:sz w:val="20"/>
      <w:szCs w:val="20"/>
      <w:lang w:eastAsia="ar-SA"/>
    </w:rPr>
  </w:style>
  <w:style w:type="character" w:customStyle="1" w:styleId="b-serp-url">
    <w:name w:val="b-serp-url"/>
    <w:basedOn w:val="a0"/>
    <w:rsid w:val="00DB72B7"/>
  </w:style>
  <w:style w:type="character" w:customStyle="1" w:styleId="b-serp-urlitem">
    <w:name w:val="b-serp-url__item"/>
    <w:basedOn w:val="a0"/>
    <w:rsid w:val="00DB72B7"/>
  </w:style>
  <w:style w:type="paragraph" w:customStyle="1" w:styleId="28">
    <w:name w:val="Знак2"/>
    <w:basedOn w:val="a"/>
    <w:rsid w:val="00DB72B7"/>
    <w:pPr>
      <w:tabs>
        <w:tab w:val="left" w:pos="708"/>
      </w:tabs>
      <w:spacing w:after="160" w:line="240" w:lineRule="exact"/>
    </w:pPr>
    <w:rPr>
      <w:rFonts w:ascii="Verdana" w:hAnsi="Verdana" w:cs="Verdana"/>
      <w:sz w:val="20"/>
      <w:szCs w:val="20"/>
      <w:lang w:val="en-US" w:eastAsia="en-US"/>
    </w:rPr>
  </w:style>
  <w:style w:type="character" w:customStyle="1" w:styleId="esummarylist1">
    <w:name w:val="esummarylist1"/>
    <w:rsid w:val="00DB72B7"/>
    <w:rPr>
      <w:color w:val="444444"/>
      <w:sz w:val="20"/>
      <w:szCs w:val="20"/>
    </w:rPr>
  </w:style>
  <w:style w:type="character" w:customStyle="1" w:styleId="smallgray1">
    <w:name w:val="smallgray1"/>
    <w:rsid w:val="00DB72B7"/>
    <w:rPr>
      <w:color w:val="auto"/>
      <w:sz w:val="20"/>
      <w:szCs w:val="20"/>
    </w:rPr>
  </w:style>
  <w:style w:type="paragraph" w:styleId="aff6">
    <w:name w:val="List Paragraph"/>
    <w:basedOn w:val="a"/>
    <w:uiPriority w:val="1"/>
    <w:qFormat/>
    <w:rsid w:val="00DB72B7"/>
    <w:pPr>
      <w:spacing w:after="200" w:line="276" w:lineRule="auto"/>
      <w:ind w:left="720"/>
      <w:contextualSpacing/>
    </w:pPr>
    <w:rPr>
      <w:rFonts w:ascii="Calibri" w:hAnsi="Calibri"/>
      <w:sz w:val="22"/>
      <w:szCs w:val="22"/>
    </w:rPr>
  </w:style>
  <w:style w:type="character" w:customStyle="1" w:styleId="32">
    <w:name w:val="Основной текст 3 Знак"/>
    <w:link w:val="33"/>
    <w:locked/>
    <w:rsid w:val="00DB72B7"/>
    <w:rPr>
      <w:sz w:val="16"/>
      <w:szCs w:val="16"/>
    </w:rPr>
  </w:style>
  <w:style w:type="paragraph" w:styleId="33">
    <w:name w:val="Body Text 3"/>
    <w:basedOn w:val="a"/>
    <w:link w:val="32"/>
    <w:rsid w:val="00DB72B7"/>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0"/>
    <w:rsid w:val="00DB72B7"/>
    <w:rPr>
      <w:rFonts w:ascii="Times New Roman" w:eastAsia="Times New Roman" w:hAnsi="Times New Roman" w:cs="Times New Roman"/>
      <w:sz w:val="16"/>
      <w:szCs w:val="16"/>
      <w:lang w:eastAsia="ru-RU"/>
    </w:rPr>
  </w:style>
  <w:style w:type="paragraph" w:styleId="aff7">
    <w:name w:val="Title"/>
    <w:basedOn w:val="a"/>
    <w:link w:val="aff8"/>
    <w:uiPriority w:val="1"/>
    <w:qFormat/>
    <w:rsid w:val="00DB72B7"/>
    <w:pPr>
      <w:jc w:val="center"/>
    </w:pPr>
    <w:rPr>
      <w:sz w:val="28"/>
    </w:rPr>
  </w:style>
  <w:style w:type="character" w:customStyle="1" w:styleId="aff8">
    <w:name w:val="Название Знак"/>
    <w:basedOn w:val="a0"/>
    <w:link w:val="aff7"/>
    <w:uiPriority w:val="1"/>
    <w:rsid w:val="00DB72B7"/>
    <w:rPr>
      <w:rFonts w:ascii="Times New Roman" w:eastAsia="Times New Roman" w:hAnsi="Times New Roman" w:cs="Times New Roman"/>
      <w:sz w:val="28"/>
      <w:szCs w:val="24"/>
      <w:lang w:eastAsia="ru-RU"/>
    </w:rPr>
  </w:style>
  <w:style w:type="character" w:customStyle="1" w:styleId="110">
    <w:name w:val="Заголовок 1 Знак1"/>
    <w:aliases w:val="Знак Знак1"/>
    <w:rsid w:val="00DB72B7"/>
    <w:rPr>
      <w:rFonts w:ascii="Cambria" w:eastAsia="Times New Roman" w:hAnsi="Cambria" w:cs="Times New Roman"/>
      <w:b/>
      <w:bCs/>
      <w:color w:val="365F91"/>
      <w:sz w:val="28"/>
      <w:szCs w:val="28"/>
    </w:rPr>
  </w:style>
  <w:style w:type="paragraph" w:customStyle="1" w:styleId="WW-3">
    <w:name w:val="WW-Основной текст 3"/>
    <w:basedOn w:val="a"/>
    <w:rsid w:val="00DB72B7"/>
    <w:pPr>
      <w:widowControl w:val="0"/>
      <w:suppressAutoHyphens/>
      <w:jc w:val="both"/>
    </w:pPr>
    <w:rPr>
      <w:sz w:val="28"/>
      <w:szCs w:val="20"/>
    </w:rPr>
  </w:style>
  <w:style w:type="paragraph" w:styleId="aff9">
    <w:name w:val="Document Map"/>
    <w:basedOn w:val="a"/>
    <w:link w:val="affa"/>
    <w:rsid w:val="00DB72B7"/>
    <w:pPr>
      <w:shd w:val="clear" w:color="auto" w:fill="000080"/>
    </w:pPr>
    <w:rPr>
      <w:rFonts w:ascii="Tahoma" w:hAnsi="Tahoma" w:cs="Tahoma"/>
      <w:sz w:val="20"/>
      <w:szCs w:val="20"/>
    </w:rPr>
  </w:style>
  <w:style w:type="character" w:customStyle="1" w:styleId="affa">
    <w:name w:val="Схема документа Знак"/>
    <w:basedOn w:val="a0"/>
    <w:link w:val="aff9"/>
    <w:rsid w:val="00DB72B7"/>
    <w:rPr>
      <w:rFonts w:ascii="Tahoma" w:eastAsia="Times New Roman" w:hAnsi="Tahoma" w:cs="Tahoma"/>
      <w:sz w:val="20"/>
      <w:szCs w:val="20"/>
      <w:shd w:val="clear" w:color="auto" w:fill="000080"/>
      <w:lang w:eastAsia="ru-RU"/>
    </w:rPr>
  </w:style>
  <w:style w:type="paragraph" w:styleId="29">
    <w:name w:val="List Continue 2"/>
    <w:basedOn w:val="a"/>
    <w:rsid w:val="00DB72B7"/>
    <w:pPr>
      <w:spacing w:after="120"/>
      <w:ind w:left="566"/>
      <w:contextualSpacing/>
    </w:pPr>
  </w:style>
  <w:style w:type="paragraph" w:styleId="affb">
    <w:name w:val="Body Text First Indent"/>
    <w:basedOn w:val="a7"/>
    <w:link w:val="affc"/>
    <w:rsid w:val="00DB72B7"/>
    <w:pPr>
      <w:ind w:firstLine="210"/>
    </w:pPr>
  </w:style>
  <w:style w:type="character" w:customStyle="1" w:styleId="affc">
    <w:name w:val="Красная строка Знак"/>
    <w:basedOn w:val="a8"/>
    <w:link w:val="affb"/>
    <w:rsid w:val="00DB72B7"/>
    <w:rPr>
      <w:rFonts w:ascii="Times New Roman" w:eastAsia="Times New Roman" w:hAnsi="Times New Roman" w:cs="Times New Roman"/>
      <w:sz w:val="24"/>
      <w:szCs w:val="24"/>
      <w:lang w:eastAsia="ru-RU"/>
    </w:rPr>
  </w:style>
  <w:style w:type="paragraph" w:styleId="2a">
    <w:name w:val="Body Text First Indent 2"/>
    <w:basedOn w:val="afd"/>
    <w:link w:val="2b"/>
    <w:rsid w:val="00DB72B7"/>
    <w:pPr>
      <w:ind w:firstLine="210"/>
    </w:pPr>
    <w:rPr>
      <w:lang w:eastAsia="ru-RU"/>
    </w:rPr>
  </w:style>
  <w:style w:type="character" w:customStyle="1" w:styleId="2b">
    <w:name w:val="Красная строка 2 Знак"/>
    <w:basedOn w:val="afe"/>
    <w:link w:val="2a"/>
    <w:rsid w:val="00DB72B7"/>
    <w:rPr>
      <w:rFonts w:ascii="Times New Roman" w:eastAsia="Times New Roman" w:hAnsi="Times New Roman" w:cs="Times New Roman"/>
      <w:sz w:val="24"/>
      <w:szCs w:val="24"/>
      <w:lang w:eastAsia="ru-RU"/>
    </w:rPr>
  </w:style>
  <w:style w:type="paragraph" w:styleId="affd">
    <w:name w:val="Normal Indent"/>
    <w:basedOn w:val="a"/>
    <w:rsid w:val="00DB72B7"/>
    <w:pPr>
      <w:ind w:left="708"/>
    </w:pPr>
  </w:style>
  <w:style w:type="paragraph" w:customStyle="1" w:styleId="affe">
    <w:name w:val="Краткий обратный адрес"/>
    <w:basedOn w:val="a"/>
    <w:rsid w:val="00DB72B7"/>
  </w:style>
  <w:style w:type="paragraph" w:customStyle="1" w:styleId="western">
    <w:name w:val="western"/>
    <w:basedOn w:val="a"/>
    <w:rsid w:val="00DB72B7"/>
    <w:pPr>
      <w:spacing w:before="100" w:beforeAutospacing="1" w:after="100" w:afterAutospacing="1"/>
    </w:pPr>
  </w:style>
  <w:style w:type="character" w:customStyle="1" w:styleId="2c">
    <w:name w:val="Основной текст (2)_"/>
    <w:link w:val="2d"/>
    <w:locked/>
    <w:rsid w:val="00DB72B7"/>
    <w:rPr>
      <w:sz w:val="27"/>
      <w:szCs w:val="27"/>
      <w:shd w:val="clear" w:color="auto" w:fill="FFFFFF"/>
    </w:rPr>
  </w:style>
  <w:style w:type="paragraph" w:customStyle="1" w:styleId="2d">
    <w:name w:val="Основной текст (2)"/>
    <w:basedOn w:val="a"/>
    <w:link w:val="2c"/>
    <w:rsid w:val="00DB72B7"/>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customStyle="1" w:styleId="Style28">
    <w:name w:val="Style28"/>
    <w:basedOn w:val="a"/>
    <w:rsid w:val="00DB72B7"/>
    <w:pPr>
      <w:widowControl w:val="0"/>
      <w:autoSpaceDE w:val="0"/>
      <w:autoSpaceDN w:val="0"/>
      <w:adjustRightInd w:val="0"/>
      <w:spacing w:line="317" w:lineRule="exact"/>
      <w:ind w:firstLine="710"/>
      <w:jc w:val="both"/>
    </w:pPr>
  </w:style>
  <w:style w:type="paragraph" w:customStyle="1" w:styleId="ConsPlusCell">
    <w:name w:val="ConsPlusCell"/>
    <w:rsid w:val="00DB72B7"/>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Nonformat">
    <w:name w:val="ConsPlusNonformat"/>
    <w:rsid w:val="00DB72B7"/>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FontStyle44">
    <w:name w:val="Font Style44"/>
    <w:rsid w:val="00DB72B7"/>
    <w:rPr>
      <w:rFonts w:ascii="Times New Roman" w:hAnsi="Times New Roman" w:cs="Times New Roman"/>
      <w:sz w:val="28"/>
      <w:szCs w:val="28"/>
    </w:rPr>
  </w:style>
  <w:style w:type="paragraph" w:customStyle="1" w:styleId="xl106">
    <w:name w:val="xl106"/>
    <w:basedOn w:val="a"/>
    <w:rsid w:val="00DB72B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16">
    <w:name w:val="Знак1 Знак Знак Знак Знак Знак Знак"/>
    <w:basedOn w:val="a"/>
    <w:rsid w:val="00DB72B7"/>
    <w:pPr>
      <w:spacing w:after="160" w:line="240" w:lineRule="exact"/>
    </w:pPr>
    <w:rPr>
      <w:rFonts w:ascii="Verdana" w:hAnsi="Verdana" w:cs="Verdana"/>
      <w:sz w:val="20"/>
      <w:szCs w:val="20"/>
      <w:lang w:val="en-US" w:eastAsia="en-US"/>
    </w:rPr>
  </w:style>
  <w:style w:type="character" w:customStyle="1" w:styleId="FontStyle90">
    <w:name w:val="Font Style90"/>
    <w:uiPriority w:val="99"/>
    <w:rsid w:val="00DB72B7"/>
    <w:rPr>
      <w:rFonts w:ascii="Times New Roman" w:hAnsi="Times New Roman" w:cs="Times New Roman"/>
      <w:b/>
      <w:bCs/>
      <w:sz w:val="26"/>
      <w:szCs w:val="26"/>
      <w:lang w:val="en-US" w:eastAsia="en-US" w:bidi="ar-SA"/>
    </w:rPr>
  </w:style>
  <w:style w:type="paragraph" w:customStyle="1" w:styleId="17">
    <w:name w:val="Без интервала1"/>
    <w:rsid w:val="00DB72B7"/>
    <w:pPr>
      <w:jc w:val="left"/>
    </w:pPr>
    <w:rPr>
      <w:rFonts w:ascii="Calibri" w:eastAsia="Times New Roman" w:hAnsi="Calibri" w:cs="Calibri"/>
      <w:sz w:val="24"/>
      <w:szCs w:val="24"/>
      <w:lang w:eastAsia="ru-RU"/>
    </w:rPr>
  </w:style>
  <w:style w:type="character" w:customStyle="1" w:styleId="afff">
    <w:name w:val="Цветовое выделение"/>
    <w:rsid w:val="00DB72B7"/>
    <w:rPr>
      <w:b/>
      <w:bCs/>
      <w:color w:val="000080"/>
    </w:rPr>
  </w:style>
  <w:style w:type="paragraph" w:customStyle="1" w:styleId="Style9">
    <w:name w:val="Style9"/>
    <w:basedOn w:val="a"/>
    <w:rsid w:val="00DB72B7"/>
    <w:pPr>
      <w:widowControl w:val="0"/>
      <w:autoSpaceDE w:val="0"/>
      <w:autoSpaceDN w:val="0"/>
      <w:adjustRightInd w:val="0"/>
      <w:spacing w:line="317" w:lineRule="exact"/>
    </w:pPr>
  </w:style>
  <w:style w:type="character" w:customStyle="1" w:styleId="FontStyle49">
    <w:name w:val="Font Style49"/>
    <w:rsid w:val="00DB72B7"/>
    <w:rPr>
      <w:rFonts w:ascii="Times New Roman" w:hAnsi="Times New Roman" w:cs="Times New Roman"/>
      <w:sz w:val="24"/>
      <w:szCs w:val="24"/>
      <w:lang w:val="en-US" w:eastAsia="en-US" w:bidi="ar-SA"/>
    </w:rPr>
  </w:style>
  <w:style w:type="character" w:customStyle="1" w:styleId="FontStyle91">
    <w:name w:val="Font Style91"/>
    <w:rsid w:val="00DB72B7"/>
    <w:rPr>
      <w:rFonts w:ascii="Times New Roman" w:hAnsi="Times New Roman" w:cs="Times New Roman"/>
      <w:sz w:val="26"/>
      <w:szCs w:val="26"/>
      <w:lang w:val="en-US" w:eastAsia="en-US" w:bidi="ar-SA"/>
    </w:rPr>
  </w:style>
  <w:style w:type="table" w:styleId="afff0">
    <w:name w:val="Table Grid"/>
    <w:basedOn w:val="a1"/>
    <w:rsid w:val="00DB72B7"/>
    <w:pPr>
      <w:jc w:val="left"/>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rsid w:val="00DB72B7"/>
  </w:style>
  <w:style w:type="paragraph" w:customStyle="1" w:styleId="2e">
    <w:name w:val="Без интервала2"/>
    <w:rsid w:val="00DB72B7"/>
    <w:pPr>
      <w:jc w:val="left"/>
    </w:pPr>
    <w:rPr>
      <w:rFonts w:ascii="Calibri" w:eastAsia="Times New Roman" w:hAnsi="Calibri" w:cs="Calibri"/>
      <w:sz w:val="24"/>
      <w:szCs w:val="24"/>
      <w:lang w:eastAsia="ru-RU"/>
    </w:rPr>
  </w:style>
  <w:style w:type="character" w:customStyle="1" w:styleId="FontStyle11">
    <w:name w:val="Font Style11"/>
    <w:rsid w:val="00DB72B7"/>
    <w:rPr>
      <w:rFonts w:ascii="Times New Roman" w:hAnsi="Times New Roman" w:cs="Times New Roman"/>
      <w:sz w:val="18"/>
      <w:szCs w:val="18"/>
    </w:rPr>
  </w:style>
  <w:style w:type="paragraph" w:customStyle="1" w:styleId="Style3">
    <w:name w:val="Style3"/>
    <w:basedOn w:val="a"/>
    <w:rsid w:val="00DB72B7"/>
    <w:pPr>
      <w:widowControl w:val="0"/>
      <w:autoSpaceDE w:val="0"/>
      <w:autoSpaceDN w:val="0"/>
      <w:adjustRightInd w:val="0"/>
      <w:spacing w:line="230" w:lineRule="exact"/>
    </w:pPr>
  </w:style>
  <w:style w:type="character" w:customStyle="1" w:styleId="FontStyle54">
    <w:name w:val="Font Style54"/>
    <w:rsid w:val="00DB72B7"/>
    <w:rPr>
      <w:rFonts w:ascii="Times New Roman" w:hAnsi="Times New Roman" w:cs="Times New Roman"/>
      <w:sz w:val="22"/>
      <w:szCs w:val="22"/>
    </w:rPr>
  </w:style>
  <w:style w:type="character" w:customStyle="1" w:styleId="FooterChar">
    <w:name w:val="Footer Char"/>
    <w:locked/>
    <w:rsid w:val="00DB72B7"/>
    <w:rPr>
      <w:rFonts w:eastAsia="Calibri"/>
      <w:sz w:val="24"/>
      <w:szCs w:val="24"/>
      <w:lang w:val="ru-RU" w:eastAsia="ru-RU" w:bidi="ar-SA"/>
    </w:rPr>
  </w:style>
  <w:style w:type="character" w:customStyle="1" w:styleId="BodyTextIndentChar">
    <w:name w:val="Body Text Indent Char"/>
    <w:semiHidden/>
    <w:locked/>
    <w:rsid w:val="00DB72B7"/>
    <w:rPr>
      <w:rFonts w:ascii="Calibri" w:hAnsi="Calibri"/>
      <w:sz w:val="22"/>
      <w:szCs w:val="22"/>
      <w:lang w:val="ru-RU" w:eastAsia="en-US" w:bidi="ar-SA"/>
    </w:rPr>
  </w:style>
  <w:style w:type="character" w:customStyle="1" w:styleId="Heading1Char">
    <w:name w:val="Heading 1 Char"/>
    <w:locked/>
    <w:rsid w:val="00DB72B7"/>
    <w:rPr>
      <w:rFonts w:ascii="Arial" w:eastAsia="Calibri" w:hAnsi="Arial" w:cs="Arial"/>
      <w:b/>
      <w:bCs/>
      <w:kern w:val="32"/>
      <w:sz w:val="32"/>
      <w:szCs w:val="32"/>
      <w:lang w:val="ru-RU" w:eastAsia="ru-RU" w:bidi="ar-SA"/>
    </w:rPr>
  </w:style>
  <w:style w:type="character" w:customStyle="1" w:styleId="34">
    <w:name w:val="Основной текст (3)_"/>
    <w:link w:val="35"/>
    <w:locked/>
    <w:rsid w:val="00DB72B7"/>
    <w:rPr>
      <w:sz w:val="23"/>
      <w:shd w:val="clear" w:color="auto" w:fill="FFFFFF"/>
    </w:rPr>
  </w:style>
  <w:style w:type="paragraph" w:customStyle="1" w:styleId="35">
    <w:name w:val="Основной текст (3)"/>
    <w:basedOn w:val="a"/>
    <w:link w:val="34"/>
    <w:rsid w:val="00DB72B7"/>
    <w:pPr>
      <w:shd w:val="clear" w:color="auto" w:fill="FFFFFF"/>
      <w:spacing w:line="274" w:lineRule="exact"/>
      <w:ind w:hanging="280"/>
      <w:jc w:val="both"/>
    </w:pPr>
    <w:rPr>
      <w:rFonts w:asciiTheme="minorHAnsi" w:eastAsiaTheme="minorHAnsi" w:hAnsiTheme="minorHAnsi" w:cstheme="minorBidi"/>
      <w:sz w:val="23"/>
      <w:szCs w:val="22"/>
      <w:shd w:val="clear" w:color="auto" w:fill="FFFFFF"/>
      <w:lang w:eastAsia="en-US"/>
    </w:rPr>
  </w:style>
  <w:style w:type="paragraph" w:customStyle="1" w:styleId="18">
    <w:name w:val="Стиль1"/>
    <w:basedOn w:val="a"/>
    <w:rsid w:val="00DB72B7"/>
    <w:pPr>
      <w:ind w:firstLine="709"/>
      <w:jc w:val="both"/>
    </w:pPr>
    <w:rPr>
      <w:sz w:val="28"/>
      <w:szCs w:val="20"/>
    </w:rPr>
  </w:style>
  <w:style w:type="paragraph" w:customStyle="1" w:styleId="c16">
    <w:name w:val="c16"/>
    <w:basedOn w:val="a"/>
    <w:rsid w:val="00DB72B7"/>
    <w:pPr>
      <w:spacing w:before="100" w:beforeAutospacing="1" w:after="100" w:afterAutospacing="1"/>
    </w:pPr>
  </w:style>
  <w:style w:type="character" w:customStyle="1" w:styleId="c0">
    <w:name w:val="c0"/>
    <w:rsid w:val="00DB72B7"/>
  </w:style>
  <w:style w:type="paragraph" w:customStyle="1" w:styleId="Heading11">
    <w:name w:val="Heading 11"/>
    <w:basedOn w:val="a"/>
    <w:next w:val="a"/>
    <w:rsid w:val="00DB72B7"/>
    <w:pPr>
      <w:keepNext/>
      <w:ind w:firstLine="284"/>
      <w:outlineLvl w:val="0"/>
    </w:pPr>
  </w:style>
  <w:style w:type="character" w:customStyle="1" w:styleId="c5">
    <w:name w:val="c5"/>
    <w:rsid w:val="00DB72B7"/>
  </w:style>
  <w:style w:type="paragraph" w:customStyle="1" w:styleId="Default">
    <w:name w:val="Default"/>
    <w:rsid w:val="00DB72B7"/>
    <w:pPr>
      <w:autoSpaceDE w:val="0"/>
      <w:autoSpaceDN w:val="0"/>
      <w:adjustRightInd w:val="0"/>
      <w:jc w:val="left"/>
    </w:pPr>
    <w:rPr>
      <w:rFonts w:ascii="Times New Roman" w:eastAsia="Calibri" w:hAnsi="Times New Roman" w:cs="Times New Roman"/>
      <w:color w:val="000000"/>
      <w:sz w:val="24"/>
      <w:szCs w:val="24"/>
    </w:rPr>
  </w:style>
  <w:style w:type="character" w:customStyle="1" w:styleId="FontStyle43">
    <w:name w:val="Font Style43"/>
    <w:rsid w:val="00DB72B7"/>
    <w:rPr>
      <w:rFonts w:ascii="Times New Roman" w:hAnsi="Times New Roman" w:cs="Times New Roman"/>
      <w:b/>
      <w:bCs/>
      <w:sz w:val="28"/>
      <w:szCs w:val="28"/>
    </w:rPr>
  </w:style>
  <w:style w:type="character" w:customStyle="1" w:styleId="blk">
    <w:name w:val="blk"/>
    <w:rsid w:val="00DB72B7"/>
  </w:style>
  <w:style w:type="character" w:customStyle="1" w:styleId="FontStyle136">
    <w:name w:val="Font Style136"/>
    <w:uiPriority w:val="99"/>
    <w:rsid w:val="00DB72B7"/>
    <w:rPr>
      <w:rFonts w:ascii="Times New Roman" w:hAnsi="Times New Roman" w:cs="Times New Roman"/>
      <w:b/>
      <w:bCs/>
      <w:sz w:val="22"/>
      <w:szCs w:val="22"/>
    </w:rPr>
  </w:style>
  <w:style w:type="paragraph" w:customStyle="1" w:styleId="Style23">
    <w:name w:val="Style23"/>
    <w:basedOn w:val="a"/>
    <w:uiPriority w:val="99"/>
    <w:rsid w:val="00DB72B7"/>
    <w:pPr>
      <w:widowControl w:val="0"/>
      <w:autoSpaceDE w:val="0"/>
      <w:autoSpaceDN w:val="0"/>
      <w:adjustRightInd w:val="0"/>
      <w:spacing w:line="274" w:lineRule="exact"/>
      <w:ind w:firstLine="432"/>
    </w:pPr>
  </w:style>
  <w:style w:type="paragraph" w:customStyle="1" w:styleId="Style1">
    <w:name w:val="Style1"/>
    <w:basedOn w:val="a"/>
    <w:uiPriority w:val="99"/>
    <w:rsid w:val="00DB72B7"/>
    <w:pPr>
      <w:widowControl w:val="0"/>
      <w:autoSpaceDE w:val="0"/>
      <w:autoSpaceDN w:val="0"/>
      <w:adjustRightInd w:val="0"/>
      <w:spacing w:line="437" w:lineRule="exact"/>
      <w:ind w:firstLine="701"/>
      <w:jc w:val="both"/>
    </w:pPr>
  </w:style>
  <w:style w:type="paragraph" w:customStyle="1" w:styleId="Style8">
    <w:name w:val="Style8"/>
    <w:basedOn w:val="a"/>
    <w:uiPriority w:val="99"/>
    <w:rsid w:val="00DB72B7"/>
    <w:pPr>
      <w:widowControl w:val="0"/>
      <w:autoSpaceDE w:val="0"/>
      <w:autoSpaceDN w:val="0"/>
      <w:adjustRightInd w:val="0"/>
      <w:spacing w:line="470" w:lineRule="exact"/>
    </w:pPr>
  </w:style>
  <w:style w:type="character" w:customStyle="1" w:styleId="FontStyle20">
    <w:name w:val="Font Style20"/>
    <w:uiPriority w:val="99"/>
    <w:rsid w:val="00DB72B7"/>
    <w:rPr>
      <w:rFonts w:ascii="Times New Roman" w:hAnsi="Times New Roman" w:cs="Times New Roman"/>
      <w:sz w:val="26"/>
      <w:szCs w:val="26"/>
    </w:rPr>
  </w:style>
  <w:style w:type="character" w:customStyle="1" w:styleId="spelle">
    <w:name w:val="spelle"/>
    <w:basedOn w:val="a0"/>
    <w:rsid w:val="00DB72B7"/>
  </w:style>
  <w:style w:type="character" w:customStyle="1" w:styleId="msonormal11">
    <w:name w:val="msonormal11"/>
    <w:basedOn w:val="a0"/>
    <w:rsid w:val="00DB72B7"/>
  </w:style>
  <w:style w:type="character" w:styleId="afff1">
    <w:name w:val="annotation reference"/>
    <w:rsid w:val="00DB72B7"/>
    <w:rPr>
      <w:sz w:val="16"/>
      <w:szCs w:val="16"/>
    </w:rPr>
  </w:style>
  <w:style w:type="paragraph" w:customStyle="1" w:styleId="xl63">
    <w:name w:val="xl63"/>
    <w:basedOn w:val="a"/>
    <w:rsid w:val="00DB72B7"/>
    <w:pPr>
      <w:spacing w:before="100" w:beforeAutospacing="1" w:after="100" w:afterAutospacing="1"/>
    </w:pPr>
    <w:rPr>
      <w:sz w:val="16"/>
      <w:szCs w:val="16"/>
    </w:rPr>
  </w:style>
  <w:style w:type="paragraph" w:customStyle="1" w:styleId="xl64">
    <w:name w:val="xl64"/>
    <w:basedOn w:val="a"/>
    <w:rsid w:val="00DB72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6"/>
      <w:szCs w:val="16"/>
    </w:rPr>
  </w:style>
  <w:style w:type="paragraph" w:customStyle="1" w:styleId="xl65">
    <w:name w:val="xl65"/>
    <w:basedOn w:val="a"/>
    <w:rsid w:val="00DB72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sz w:val="16"/>
      <w:szCs w:val="16"/>
    </w:rPr>
  </w:style>
  <w:style w:type="paragraph" w:customStyle="1" w:styleId="xl66">
    <w:name w:val="xl66"/>
    <w:basedOn w:val="a"/>
    <w:rsid w:val="00DB72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i/>
      <w:iCs/>
      <w:sz w:val="16"/>
      <w:szCs w:val="16"/>
    </w:rPr>
  </w:style>
  <w:style w:type="paragraph" w:customStyle="1" w:styleId="xl67">
    <w:name w:val="xl67"/>
    <w:basedOn w:val="a"/>
    <w:rsid w:val="00DB72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68">
    <w:name w:val="xl68"/>
    <w:basedOn w:val="a"/>
    <w:rsid w:val="00DB72B7"/>
    <w:pPr>
      <w:spacing w:before="100" w:beforeAutospacing="1" w:after="100" w:afterAutospacing="1"/>
      <w:jc w:val="center"/>
      <w:textAlignment w:val="center"/>
    </w:pPr>
    <w:rPr>
      <w:sz w:val="16"/>
      <w:szCs w:val="16"/>
    </w:rPr>
  </w:style>
  <w:style w:type="paragraph" w:customStyle="1" w:styleId="xl69">
    <w:name w:val="xl69"/>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rPr>
  </w:style>
  <w:style w:type="paragraph" w:customStyle="1" w:styleId="xl71">
    <w:name w:val="xl71"/>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2">
    <w:name w:val="xl72"/>
    <w:basedOn w:val="a"/>
    <w:rsid w:val="00DB72B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16"/>
      <w:szCs w:val="16"/>
    </w:rPr>
  </w:style>
  <w:style w:type="paragraph" w:customStyle="1" w:styleId="xl73">
    <w:name w:val="xl73"/>
    <w:basedOn w:val="a"/>
    <w:rsid w:val="00DB72B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DB72B7"/>
    <w:pPr>
      <w:spacing w:before="100" w:beforeAutospacing="1" w:after="100" w:afterAutospacing="1"/>
      <w:textAlignment w:val="center"/>
    </w:pPr>
    <w:rPr>
      <w:rFonts w:ascii="Arial" w:hAnsi="Arial" w:cs="Arial"/>
    </w:rPr>
  </w:style>
  <w:style w:type="paragraph" w:customStyle="1" w:styleId="xl75">
    <w:name w:val="xl75"/>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a"/>
    <w:rsid w:val="00DB72B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16"/>
      <w:szCs w:val="16"/>
    </w:rPr>
  </w:style>
  <w:style w:type="paragraph" w:customStyle="1" w:styleId="xl77">
    <w:name w:val="xl77"/>
    <w:basedOn w:val="a"/>
    <w:rsid w:val="00DB72B7"/>
    <w:pPr>
      <w:spacing w:before="100" w:beforeAutospacing="1" w:after="100" w:afterAutospacing="1"/>
    </w:pPr>
    <w:rPr>
      <w:rFonts w:ascii="Arial" w:hAnsi="Arial" w:cs="Arial"/>
      <w:sz w:val="16"/>
      <w:szCs w:val="16"/>
    </w:rPr>
  </w:style>
  <w:style w:type="paragraph" w:customStyle="1" w:styleId="xl78">
    <w:name w:val="xl78"/>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
    <w:rsid w:val="00DB72B7"/>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a"/>
    <w:rsid w:val="00DB72B7"/>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a"/>
    <w:rsid w:val="00DB72B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82">
    <w:name w:val="xl82"/>
    <w:basedOn w:val="a"/>
    <w:rsid w:val="00DB72B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83">
    <w:name w:val="xl83"/>
    <w:basedOn w:val="a"/>
    <w:rsid w:val="00DB72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a"/>
    <w:rsid w:val="00DB7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85">
    <w:name w:val="xl85"/>
    <w:basedOn w:val="a"/>
    <w:rsid w:val="00DB7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character" w:styleId="afff2">
    <w:name w:val="Emphasis"/>
    <w:qFormat/>
    <w:rsid w:val="00DB72B7"/>
    <w:rPr>
      <w:i/>
      <w:iCs/>
    </w:rPr>
  </w:style>
  <w:style w:type="paragraph" w:customStyle="1" w:styleId="Style20">
    <w:name w:val="Style20"/>
    <w:basedOn w:val="a"/>
    <w:rsid w:val="00DB72B7"/>
    <w:pPr>
      <w:widowControl w:val="0"/>
      <w:autoSpaceDE w:val="0"/>
      <w:autoSpaceDN w:val="0"/>
      <w:adjustRightInd w:val="0"/>
      <w:spacing w:line="276" w:lineRule="exact"/>
      <w:ind w:firstLine="715"/>
      <w:jc w:val="both"/>
    </w:pPr>
  </w:style>
  <w:style w:type="character" w:customStyle="1" w:styleId="FontStyle31">
    <w:name w:val="Font Style31"/>
    <w:rsid w:val="00DB72B7"/>
    <w:rPr>
      <w:rFonts w:ascii="Times New Roman" w:hAnsi="Times New Roman" w:cs="Times New Roman"/>
      <w:sz w:val="20"/>
      <w:szCs w:val="20"/>
    </w:rPr>
  </w:style>
  <w:style w:type="paragraph" w:customStyle="1" w:styleId="formattext">
    <w:name w:val="formattext"/>
    <w:basedOn w:val="a"/>
    <w:rsid w:val="00EE4954"/>
    <w:pPr>
      <w:spacing w:before="100" w:beforeAutospacing="1" w:after="100" w:afterAutospacing="1"/>
    </w:pPr>
  </w:style>
  <w:style w:type="numbering" w:customStyle="1" w:styleId="19">
    <w:name w:val="Нет списка1"/>
    <w:next w:val="a2"/>
    <w:uiPriority w:val="99"/>
    <w:semiHidden/>
    <w:unhideWhenUsed/>
    <w:rsid w:val="006C0A24"/>
  </w:style>
  <w:style w:type="table" w:customStyle="1" w:styleId="TableNormal">
    <w:name w:val="Table Normal"/>
    <w:uiPriority w:val="2"/>
    <w:semiHidden/>
    <w:unhideWhenUsed/>
    <w:qFormat/>
    <w:rsid w:val="006C0A24"/>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0A24"/>
    <w:pPr>
      <w:widowControl w:val="0"/>
      <w:autoSpaceDE w:val="0"/>
      <w:autoSpaceDN w:val="0"/>
      <w:spacing w:line="256" w:lineRule="exact"/>
      <w:ind w:left="107"/>
    </w:pPr>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9841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vtoliteratura.ru" TargetMode="External"/><Relationship Id="rId5" Type="http://schemas.openxmlformats.org/officeDocument/2006/relationships/footnotes" Target="footnotes.xml"/><Relationship Id="rId10" Type="http://schemas.openxmlformats.org/officeDocument/2006/relationships/hyperlink" Target="http://gomelauto.com" TargetMode="External"/><Relationship Id="rId4" Type="http://schemas.openxmlformats.org/officeDocument/2006/relationships/webSettings" Target="webSettings.xml"/><Relationship Id="rId9" Type="http://schemas.openxmlformats.org/officeDocument/2006/relationships/hyperlink" Target="http://www.twirpx.co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3622</Words>
  <Characters>20646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MASHEENA</dc:creator>
  <cp:lastModifiedBy>Преподаватель</cp:lastModifiedBy>
  <cp:revision>2</cp:revision>
  <dcterms:created xsi:type="dcterms:W3CDTF">2022-03-04T05:45:00Z</dcterms:created>
  <dcterms:modified xsi:type="dcterms:W3CDTF">2022-03-04T05:45:00Z</dcterms:modified>
</cp:coreProperties>
</file>