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5" w:rsidRPr="005C0A45" w:rsidRDefault="00F16E25" w:rsidP="00B42A19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 w:rsidR="00AD0F44">
        <w:rPr>
          <w:b/>
        </w:rPr>
        <w:t>8</w:t>
      </w:r>
    </w:p>
    <w:p w:rsidR="00F16E25" w:rsidRPr="00483B65" w:rsidRDefault="00F16E25" w:rsidP="00B42A19">
      <w:pPr>
        <w:rPr>
          <w:szCs w:val="24"/>
        </w:rPr>
      </w:pPr>
      <w:r w:rsidRPr="00483B65">
        <w:rPr>
          <w:szCs w:val="24"/>
        </w:rPr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483B65">
        <w:rPr>
          <w:szCs w:val="24"/>
          <w:lang w:val="en-US"/>
        </w:rPr>
        <w:t>VIII</w:t>
      </w:r>
      <w:r w:rsidRPr="00483B65">
        <w:rPr>
          <w:szCs w:val="24"/>
        </w:rPr>
        <w:t xml:space="preserve"> вида) по профессиям:</w:t>
      </w:r>
    </w:p>
    <w:p w:rsidR="00B42A19" w:rsidRPr="00B42A19" w:rsidRDefault="00B42A19" w:rsidP="00B42A19">
      <w:pPr>
        <w:autoSpaceDE w:val="0"/>
        <w:autoSpaceDN w:val="0"/>
        <w:adjustRightInd w:val="0"/>
        <w:rPr>
          <w:szCs w:val="24"/>
        </w:rPr>
      </w:pPr>
    </w:p>
    <w:p w:rsidR="00B42A19" w:rsidRPr="00AD0F44" w:rsidRDefault="00B42A19" w:rsidP="00AD0F44">
      <w:pPr>
        <w:pStyle w:val="a4"/>
        <w:numPr>
          <w:ilvl w:val="0"/>
          <w:numId w:val="35"/>
        </w:numPr>
        <w:autoSpaceDE w:val="0"/>
        <w:autoSpaceDN w:val="0"/>
        <w:adjustRightInd w:val="0"/>
        <w:ind w:left="709"/>
        <w:rPr>
          <w:b/>
          <w:szCs w:val="24"/>
        </w:rPr>
      </w:pPr>
      <w:r w:rsidRPr="00AD0F44">
        <w:rPr>
          <w:b/>
          <w:szCs w:val="24"/>
        </w:rPr>
        <w:t xml:space="preserve">18466 Слесарь механосборочных работ; </w:t>
      </w:r>
    </w:p>
    <w:p w:rsidR="00B42A19" w:rsidRPr="00AD0F44" w:rsidRDefault="00B42A19" w:rsidP="00AD0F44">
      <w:pPr>
        <w:pStyle w:val="a4"/>
        <w:numPr>
          <w:ilvl w:val="0"/>
          <w:numId w:val="35"/>
        </w:numPr>
        <w:autoSpaceDE w:val="0"/>
        <w:autoSpaceDN w:val="0"/>
        <w:adjustRightInd w:val="0"/>
        <w:ind w:left="709"/>
        <w:rPr>
          <w:b/>
          <w:szCs w:val="24"/>
        </w:rPr>
      </w:pPr>
      <w:r w:rsidRPr="00AD0F44">
        <w:rPr>
          <w:b/>
          <w:szCs w:val="24"/>
        </w:rPr>
        <w:t>17543 Рабочий по благоустройству населенных пунктов</w:t>
      </w:r>
    </w:p>
    <w:p w:rsidR="001B7010" w:rsidRPr="00AD0F44" w:rsidRDefault="001B7010" w:rsidP="00AD0F44">
      <w:pPr>
        <w:pStyle w:val="a4"/>
        <w:tabs>
          <w:tab w:val="left" w:pos="1560"/>
        </w:tabs>
        <w:ind w:left="709" w:firstLine="0"/>
        <w:rPr>
          <w:b/>
          <w:szCs w:val="24"/>
        </w:rPr>
      </w:pPr>
    </w:p>
    <w:p w:rsidR="00F16E25" w:rsidRPr="00483B65" w:rsidRDefault="00F16E25" w:rsidP="00B42A19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rPr>
          <w:b/>
          <w:caps/>
          <w:szCs w:val="24"/>
        </w:rPr>
      </w:pPr>
    </w:p>
    <w:p w:rsidR="00F16E25" w:rsidRPr="00483B6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6E25" w:rsidRPr="00F63CF1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:rsidR="00F16E25" w:rsidRPr="00F63CF1" w:rsidRDefault="00F16E25" w:rsidP="00B42A19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:rsidR="00F16E25" w:rsidRPr="00F63CF1" w:rsidRDefault="00F16E25" w:rsidP="00B42A19">
      <w:pPr>
        <w:jc w:val="center"/>
        <w:rPr>
          <w:sz w:val="22"/>
        </w:rPr>
      </w:pPr>
    </w:p>
    <w:p w:rsidR="00F16E25" w:rsidRDefault="00AD0F44" w:rsidP="00B42A19">
      <w:pPr>
        <w:jc w:val="center"/>
        <w:rPr>
          <w:b/>
        </w:rPr>
      </w:pPr>
      <w:r>
        <w:rPr>
          <w:b/>
        </w:rPr>
        <w:t xml:space="preserve">ОП.04 </w:t>
      </w:r>
      <w:r w:rsidR="00F16E25" w:rsidRPr="00F63CF1">
        <w:rPr>
          <w:b/>
        </w:rPr>
        <w:t>Охрана труда</w:t>
      </w: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Default="00F16E25" w:rsidP="00B42A19">
      <w:pPr>
        <w:jc w:val="center"/>
        <w:rPr>
          <w:b/>
        </w:rPr>
      </w:pPr>
    </w:p>
    <w:p w:rsidR="00F16E25" w:rsidRPr="00F63CF1" w:rsidRDefault="00F16E25" w:rsidP="00B42A19"/>
    <w:p w:rsidR="00F16E25" w:rsidRPr="00F63CF1" w:rsidRDefault="00F16E25" w:rsidP="00B42A19"/>
    <w:p w:rsidR="00F16E25" w:rsidRDefault="00F16E25" w:rsidP="00B42A19"/>
    <w:p w:rsidR="00483B65" w:rsidRDefault="00483B65" w:rsidP="00B42A19"/>
    <w:p w:rsidR="00483B65" w:rsidRDefault="00483B65" w:rsidP="00B42A19"/>
    <w:p w:rsidR="00483B65" w:rsidRDefault="00483B65" w:rsidP="00B42A19"/>
    <w:p w:rsidR="00483B65" w:rsidRPr="00F63CF1" w:rsidRDefault="00483B65" w:rsidP="00B42A19"/>
    <w:p w:rsidR="00F16E25" w:rsidRPr="00F63CF1" w:rsidRDefault="00F16E25" w:rsidP="00B42A19"/>
    <w:p w:rsidR="00F16E25" w:rsidRPr="00F63CF1" w:rsidRDefault="00F16E25" w:rsidP="00B42A19"/>
    <w:p w:rsidR="00F16E25" w:rsidRDefault="00F16E25" w:rsidP="00B42A19"/>
    <w:p w:rsidR="00B42A19" w:rsidRDefault="006D19EB" w:rsidP="00B42A19">
      <w:pPr>
        <w:jc w:val="center"/>
      </w:pPr>
      <w:r>
        <w:t>20</w:t>
      </w:r>
      <w:r w:rsidR="00B861CA">
        <w:t>21</w:t>
      </w:r>
    </w:p>
    <w:p w:rsidR="00AD0F44" w:rsidRDefault="00B42A19" w:rsidP="00B861CA">
      <w:r>
        <w:br w:type="page"/>
      </w:r>
      <w:proofErr w:type="gramStart"/>
      <w:r>
        <w:lastRenderedPageBreak/>
        <w:t>Программа ОП.04 Охрана труда по программам профессионального обучения и социально-профессиональной адаптации для обучающихся с ограниченными возможностями здоровья разработана на основе:</w:t>
      </w:r>
      <w:r w:rsidR="00B861CA" w:rsidRPr="00B861CA">
        <w:t xml:space="preserve"> единого тарифно-квалификационного справочника работ и профессий рабочих (утвержден постановлением Минтруда РФ от 15.11.1999 №45, выпуск №2 часть №2, раздел «Слесарные и</w:t>
      </w:r>
      <w:r w:rsidR="00AD0F44">
        <w:t xml:space="preserve"> слесарно-сборочные работы»)</w:t>
      </w:r>
      <w:r w:rsidR="00B861CA" w:rsidRPr="00B861CA">
        <w:t xml:space="preserve"> </w:t>
      </w:r>
      <w:proofErr w:type="gramEnd"/>
    </w:p>
    <w:p w:rsidR="00AD0F44" w:rsidRDefault="00AD0F44" w:rsidP="00AD0F44">
      <w:pPr>
        <w:ind w:firstLine="0"/>
      </w:pPr>
      <w:r>
        <w:t>с учетом требований:</w:t>
      </w:r>
    </w:p>
    <w:p w:rsidR="00AD0F44" w:rsidRDefault="00B861CA" w:rsidP="00AD0F44">
      <w:pPr>
        <w:pStyle w:val="a4"/>
        <w:numPr>
          <w:ilvl w:val="0"/>
          <w:numId w:val="36"/>
        </w:numPr>
        <w:ind w:left="709"/>
      </w:pPr>
      <w:r w:rsidRPr="00B861CA">
        <w:t>профессионального стандарта "Слесарь механосборочных работ" Регистрационный номер 1285, утверждён Приказом Минтруда России от 2 июля 2019 года N 465н (зарегистрирован Министерством юстиции Российской Федерации 26 июля 2019 год</w:t>
      </w:r>
      <w:r w:rsidR="00AD0F44">
        <w:t>а, регистрационный N 55412);</w:t>
      </w:r>
    </w:p>
    <w:p w:rsidR="00AD0F44" w:rsidRDefault="00AD0F44" w:rsidP="00AD0F44">
      <w:pPr>
        <w:pStyle w:val="a4"/>
        <w:numPr>
          <w:ilvl w:val="0"/>
          <w:numId w:val="36"/>
        </w:numPr>
        <w:ind w:left="709"/>
      </w:pPr>
      <w:r>
        <w:t>п</w:t>
      </w:r>
      <w:r w:rsidR="00B42A19">
        <w:t>рофессиональн</w:t>
      </w:r>
      <w:r>
        <w:t>ого</w:t>
      </w:r>
      <w:r w:rsidR="00B42A19">
        <w:t xml:space="preserve"> стандарт</w:t>
      </w:r>
      <w:r>
        <w:t>а</w:t>
      </w:r>
      <w:r w:rsidR="00B42A19">
        <w:t xml:space="preserve"> Рабочий по комплексной уборке </w:t>
      </w:r>
      <w:proofErr w:type="gramStart"/>
      <w:r w:rsidR="00B42A19">
        <w:t>территории, относящейся к общему имуществу в многоквартирном доме утвержден</w:t>
      </w:r>
      <w:proofErr w:type="gramEnd"/>
      <w:r w:rsidR="00B42A19">
        <w:t xml:space="preserve"> приказом Министерства труда и социальной защиты Российской Федерации от «21» декабря 2015г. № 1075н. </w:t>
      </w:r>
    </w:p>
    <w:p w:rsidR="00B42A19" w:rsidRDefault="00B42A19" w:rsidP="00C736C9">
      <w:pPr>
        <w:pStyle w:val="a4"/>
        <w:ind w:left="709" w:firstLine="0"/>
      </w:pPr>
    </w:p>
    <w:p w:rsidR="00C736C9" w:rsidRDefault="00C736C9" w:rsidP="00B42A19"/>
    <w:p w:rsidR="00C736C9" w:rsidRPr="00C736C9" w:rsidRDefault="00F16E25" w:rsidP="00C736C9">
      <w:pPr>
        <w:ind w:firstLine="0"/>
        <w:rPr>
          <w:b/>
        </w:rPr>
      </w:pPr>
      <w:r w:rsidRPr="00C736C9">
        <w:rPr>
          <w:b/>
        </w:rPr>
        <w:t xml:space="preserve">Организация-разработчик: </w:t>
      </w:r>
    </w:p>
    <w:p w:rsidR="00F16E25" w:rsidRPr="00705FBD" w:rsidRDefault="00C736C9" w:rsidP="00C736C9">
      <w:pPr>
        <w:pStyle w:val="a4"/>
        <w:numPr>
          <w:ilvl w:val="0"/>
          <w:numId w:val="37"/>
        </w:numPr>
      </w:pPr>
      <w:r>
        <w:t>Г</w:t>
      </w:r>
      <w:r w:rsidR="00F16E25">
        <w:t xml:space="preserve">осударственное автономное профессиональное образовательное учреждение Тюменской области </w:t>
      </w:r>
      <w:r w:rsidR="00F16E25" w:rsidRPr="00BC0841">
        <w:t>«Тобольский многопрофильный</w:t>
      </w:r>
      <w:r w:rsidR="00F16E25" w:rsidRPr="00705FBD">
        <w:t xml:space="preserve"> техникум».</w:t>
      </w:r>
    </w:p>
    <w:p w:rsidR="00F16E25" w:rsidRPr="00A20A8B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16E25" w:rsidRPr="00A20A8B" w:rsidRDefault="00C736C9" w:rsidP="00C73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C736C9">
        <w:rPr>
          <w:b/>
        </w:rPr>
        <w:t>Разработчик:</w:t>
      </w:r>
    </w:p>
    <w:p w:rsidR="00C736C9" w:rsidRDefault="00C736C9" w:rsidP="00C736C9">
      <w:pPr>
        <w:pStyle w:val="a4"/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spellStart"/>
      <w:r>
        <w:t>Горбатенко</w:t>
      </w:r>
      <w:proofErr w:type="spellEnd"/>
      <w:r>
        <w:t xml:space="preserve"> Г.А. </w:t>
      </w:r>
      <w:r w:rsidRPr="000930BA">
        <w:t xml:space="preserve">преподаватель ГАПОУ ТО «Тобольский </w:t>
      </w:r>
      <w:r>
        <w:t>м</w:t>
      </w:r>
      <w:r w:rsidRPr="000930BA">
        <w:t>ногопрофильный техникум»</w:t>
      </w:r>
      <w:r>
        <w:t>.</w:t>
      </w:r>
      <w:r w:rsidR="00B861CA">
        <w:tab/>
      </w:r>
      <w:r w:rsidR="00AC3179">
        <w:t xml:space="preserve"> </w:t>
      </w:r>
      <w:bookmarkStart w:id="0" w:name="_GoBack"/>
      <w:bookmarkEnd w:id="0"/>
    </w:p>
    <w:p w:rsidR="00F16E25" w:rsidRPr="00C736C9" w:rsidRDefault="00C736C9" w:rsidP="00C736C9">
      <w:pPr>
        <w:pStyle w:val="a4"/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Капустин И.Ф.</w:t>
      </w:r>
      <w:r w:rsidRPr="000930BA">
        <w:t xml:space="preserve"> преподаватель ГАПОУ ТО «Тобольский многопрофильный техникум»</w:t>
      </w:r>
      <w:r w:rsidR="00B42A19">
        <w:br w:type="page"/>
      </w:r>
      <w:r w:rsidR="00F16E25" w:rsidRPr="00C736C9">
        <w:rPr>
          <w:b/>
          <w:sz w:val="28"/>
          <w:szCs w:val="28"/>
        </w:rPr>
        <w:lastRenderedPageBreak/>
        <w:t>СОДЕРЖАНИЕ</w:t>
      </w:r>
    </w:p>
    <w:p w:rsidR="00F16E25" w:rsidRPr="00A20A8B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F16E25" w:rsidRPr="00A20A8B" w:rsidTr="001669A3">
        <w:trPr>
          <w:trHeight w:val="74"/>
        </w:trPr>
        <w:tc>
          <w:tcPr>
            <w:tcW w:w="7668" w:type="dxa"/>
          </w:tcPr>
          <w:p w:rsidR="00F16E25" w:rsidRPr="00A20A8B" w:rsidRDefault="00F16E25" w:rsidP="00247A19">
            <w:pPr>
              <w:ind w:firstLine="0"/>
            </w:pPr>
          </w:p>
        </w:tc>
        <w:tc>
          <w:tcPr>
            <w:tcW w:w="1903" w:type="dxa"/>
          </w:tcPr>
          <w:p w:rsidR="00F16E25" w:rsidRPr="00994545" w:rsidRDefault="00F16E25" w:rsidP="00247A19">
            <w:pPr>
              <w:ind w:firstLine="0"/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стр.</w:t>
            </w: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605CB" w:rsidP="00247A19">
            <w:pPr>
              <w:ind w:firstLine="0"/>
            </w:pPr>
            <w:r w:rsidRPr="00006A3E">
              <w:t>ПАСПОРТ ПРОГРАММЫ УЧЕБНОЙ ДИСЦИПЛИНЫ</w:t>
            </w:r>
          </w:p>
          <w:p w:rsidR="00F16E25" w:rsidRPr="00006A3E" w:rsidRDefault="00F16E25" w:rsidP="00247A19">
            <w:pPr>
              <w:ind w:firstLine="0"/>
            </w:pPr>
          </w:p>
        </w:tc>
        <w:tc>
          <w:tcPr>
            <w:tcW w:w="1903" w:type="dxa"/>
          </w:tcPr>
          <w:p w:rsidR="00F16E25" w:rsidRPr="00994545" w:rsidRDefault="00F16E25" w:rsidP="00247A1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605CB" w:rsidP="00247A19">
            <w:pPr>
              <w:ind w:firstLine="0"/>
            </w:pPr>
            <w:r>
              <w:t xml:space="preserve">СТРУКТУРА И </w:t>
            </w:r>
            <w:r w:rsidRPr="00006A3E">
              <w:t xml:space="preserve"> СОДЕРЖАНИЕ УЧЕБНОЙ ДИСЦИПЛИНЫ</w:t>
            </w:r>
          </w:p>
        </w:tc>
        <w:tc>
          <w:tcPr>
            <w:tcW w:w="1903" w:type="dxa"/>
          </w:tcPr>
          <w:p w:rsidR="00F16E25" w:rsidRPr="00994545" w:rsidRDefault="00F16E25" w:rsidP="00247A1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rPr>
          <w:trHeight w:val="670"/>
        </w:trPr>
        <w:tc>
          <w:tcPr>
            <w:tcW w:w="7668" w:type="dxa"/>
          </w:tcPr>
          <w:p w:rsidR="00F16E25" w:rsidRPr="00006A3E" w:rsidRDefault="00F605CB" w:rsidP="00247A19">
            <w:pPr>
              <w:ind w:firstLine="0"/>
            </w:pPr>
            <w:r w:rsidRPr="00006A3E">
              <w:t xml:space="preserve">УСЛОВИЯ РЕАЛИЗАЦИИ ПРОГРАММЫ УЧЕБНОЙ ДИСЦИПЛИНЫ </w:t>
            </w:r>
          </w:p>
          <w:p w:rsidR="00F16E25" w:rsidRPr="00006A3E" w:rsidRDefault="00F16E25" w:rsidP="00247A19">
            <w:pPr>
              <w:ind w:firstLine="0"/>
            </w:pPr>
          </w:p>
        </w:tc>
        <w:tc>
          <w:tcPr>
            <w:tcW w:w="1903" w:type="dxa"/>
          </w:tcPr>
          <w:p w:rsidR="00F16E25" w:rsidRPr="00994545" w:rsidRDefault="00F16E25" w:rsidP="00247A1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16E25" w:rsidRPr="00A20A8B" w:rsidTr="001669A3">
        <w:tc>
          <w:tcPr>
            <w:tcW w:w="7668" w:type="dxa"/>
          </w:tcPr>
          <w:p w:rsidR="00F16E25" w:rsidRPr="00006A3E" w:rsidRDefault="00F605CB" w:rsidP="00247A19">
            <w:pPr>
              <w:ind w:firstLine="0"/>
            </w:pPr>
            <w:r w:rsidRPr="00006A3E"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:rsidR="00F16E25" w:rsidRPr="00994545" w:rsidRDefault="00F16E25" w:rsidP="00247A1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16E25" w:rsidRPr="00C736C9" w:rsidRDefault="00B42A19" w:rsidP="00C736C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caps/>
          <w:szCs w:val="22"/>
        </w:rPr>
      </w:pPr>
      <w:r>
        <w:br w:type="page"/>
      </w:r>
      <w:r w:rsidR="00F16E25" w:rsidRPr="00006A3E">
        <w:rPr>
          <w:b/>
          <w:caps/>
          <w:szCs w:val="22"/>
        </w:rPr>
        <w:lastRenderedPageBreak/>
        <w:t>паспорт  ПРОГРАММЫ</w:t>
      </w:r>
      <w:r w:rsidR="00C736C9">
        <w:rPr>
          <w:b/>
          <w:caps/>
          <w:szCs w:val="22"/>
        </w:rPr>
        <w:t xml:space="preserve"> </w:t>
      </w:r>
      <w:r w:rsidR="00F16E25" w:rsidRPr="00C736C9">
        <w:rPr>
          <w:b/>
          <w:caps/>
          <w:szCs w:val="22"/>
        </w:rPr>
        <w:t>УЧЕБНОЙ ДИСЦИПЛИНЫ</w:t>
      </w:r>
    </w:p>
    <w:p w:rsidR="00F16E25" w:rsidRPr="00006A3E" w:rsidRDefault="00C736C9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2"/>
        </w:rPr>
      </w:pPr>
      <w:r>
        <w:rPr>
          <w:b/>
          <w:szCs w:val="22"/>
        </w:rPr>
        <w:t>ОП.04</w:t>
      </w:r>
      <w:r w:rsidR="00F16E25" w:rsidRPr="00006A3E">
        <w:rPr>
          <w:b/>
          <w:szCs w:val="22"/>
        </w:rPr>
        <w:t xml:space="preserve"> Охрана труда</w:t>
      </w:r>
    </w:p>
    <w:p w:rsidR="00F16E25" w:rsidRPr="00006A3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2"/>
        </w:rPr>
      </w:pPr>
    </w:p>
    <w:p w:rsidR="00F16E25" w:rsidRPr="00DD4CB6" w:rsidRDefault="00F16E25" w:rsidP="00B42A19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:rsidR="00C736C9" w:rsidRPr="00C736C9" w:rsidRDefault="00F605CB" w:rsidP="00C736C9">
      <w:pPr>
        <w:rPr>
          <w:szCs w:val="24"/>
          <w:lang w:eastAsia="en-US"/>
        </w:rPr>
      </w:pPr>
      <w:proofErr w:type="gramStart"/>
      <w:r>
        <w:t xml:space="preserve">Настоящая программа </w:t>
      </w:r>
      <w:proofErr w:type="spellStart"/>
      <w:r>
        <w:t>общепрофессиональной</w:t>
      </w:r>
      <w:proofErr w:type="spellEnd"/>
      <w:r>
        <w:t xml:space="preserve"> дисциплины </w:t>
      </w:r>
      <w:r w:rsidR="00C736C9">
        <w:t>ОП</w:t>
      </w:r>
      <w:r>
        <w:t xml:space="preserve">.04 </w:t>
      </w:r>
      <w:r w:rsidR="00C736C9">
        <w:t>О</w:t>
      </w:r>
      <w:r>
        <w:t>храна труда является частью программы профессионального обучения и социально-профессиональной адаптации для обучающихся с ограниченными возможностями здоровья на базе специальной (коррекционной) школы VIII вида</w:t>
      </w:r>
      <w:r w:rsidR="00C736C9" w:rsidRPr="00C736C9">
        <w:t xml:space="preserve"> </w:t>
      </w:r>
      <w:r w:rsidR="00C736C9">
        <w:t>по профессиям</w:t>
      </w:r>
      <w:r w:rsidR="00C736C9">
        <w:rPr>
          <w:color w:val="000000"/>
        </w:rPr>
        <w:t xml:space="preserve">: </w:t>
      </w:r>
      <w:r w:rsidR="00C736C9" w:rsidRPr="00C736C9">
        <w:rPr>
          <w:rStyle w:val="FontStyle90"/>
          <w:sz w:val="24"/>
          <w:szCs w:val="24"/>
          <w:lang w:val="ru-RU"/>
        </w:rPr>
        <w:t xml:space="preserve">18466 Слесарь механосборочных работ; 17543 Рабочий по благоустройству населенных пунктов. </w:t>
      </w:r>
      <w:proofErr w:type="gramEnd"/>
    </w:p>
    <w:p w:rsidR="00120257" w:rsidRDefault="00120257" w:rsidP="00C736C9"/>
    <w:p w:rsidR="00F16E25" w:rsidRPr="00DD4CB6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2"/>
        </w:rPr>
      </w:pPr>
      <w:r w:rsidRPr="00DD4CB6">
        <w:rPr>
          <w:b/>
          <w:szCs w:val="22"/>
        </w:rPr>
        <w:t>1.2.</w:t>
      </w:r>
      <w:r w:rsidR="00120257">
        <w:rPr>
          <w:b/>
          <w:szCs w:val="22"/>
        </w:rPr>
        <w:tab/>
      </w:r>
      <w:r w:rsidRPr="00DD4CB6">
        <w:rPr>
          <w:b/>
          <w:szCs w:val="22"/>
        </w:rPr>
        <w:t>Место дисциплины в структуре программы:</w:t>
      </w:r>
    </w:p>
    <w:p w:rsidR="00F16E25" w:rsidRPr="00006A3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2"/>
        </w:rPr>
      </w:pPr>
      <w:r w:rsidRPr="00DD4CB6">
        <w:rPr>
          <w:szCs w:val="22"/>
        </w:rPr>
        <w:t>Программа уч</w:t>
      </w:r>
      <w:r>
        <w:rPr>
          <w:szCs w:val="22"/>
        </w:rPr>
        <w:t xml:space="preserve">ебной дисциплины включена в </w:t>
      </w:r>
      <w:r w:rsidRPr="00DD4CB6">
        <w:rPr>
          <w:szCs w:val="22"/>
        </w:rPr>
        <w:t>профессиональный цикл профессиональной подготовки.</w:t>
      </w:r>
    </w:p>
    <w:p w:rsidR="00F16E25" w:rsidRPr="00006A3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006A3E">
        <w:rPr>
          <w:b/>
          <w:szCs w:val="22"/>
        </w:rPr>
        <w:t xml:space="preserve">1.3. </w:t>
      </w:r>
      <w:r>
        <w:rPr>
          <w:b/>
          <w:szCs w:val="22"/>
        </w:rPr>
        <w:t xml:space="preserve">    </w:t>
      </w:r>
      <w:r w:rsidRPr="00006A3E">
        <w:rPr>
          <w:b/>
          <w:szCs w:val="22"/>
        </w:rPr>
        <w:t>Цели и задачи дисциплины – требования к результатам освоения дисциплины:</w:t>
      </w:r>
    </w:p>
    <w:p w:rsidR="00F16E25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>
        <w:rPr>
          <w:szCs w:val="22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483B65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006A3E">
        <w:rPr>
          <w:szCs w:val="22"/>
        </w:rPr>
        <w:t xml:space="preserve">В результате освоения дисциплины </w:t>
      </w:r>
      <w:proofErr w:type="gramStart"/>
      <w:r w:rsidRPr="00006A3E">
        <w:rPr>
          <w:szCs w:val="22"/>
        </w:rPr>
        <w:t>обучающийся</w:t>
      </w:r>
      <w:proofErr w:type="gramEnd"/>
      <w:r w:rsidRPr="00006A3E">
        <w:rPr>
          <w:szCs w:val="22"/>
        </w:rPr>
        <w:t xml:space="preserve"> должен</w:t>
      </w:r>
    </w:p>
    <w:p w:rsidR="00F16E25" w:rsidRPr="00006A3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006A3E">
        <w:rPr>
          <w:szCs w:val="22"/>
        </w:rPr>
        <w:t xml:space="preserve"> </w:t>
      </w:r>
      <w:r w:rsidRPr="00DD4CB6">
        <w:rPr>
          <w:b/>
          <w:szCs w:val="22"/>
        </w:rPr>
        <w:t>уметь</w:t>
      </w:r>
      <w:r w:rsidRPr="00006A3E">
        <w:rPr>
          <w:szCs w:val="22"/>
        </w:rPr>
        <w:t>:</w:t>
      </w:r>
    </w:p>
    <w:p w:rsidR="00F16E25" w:rsidRPr="00A9525E" w:rsidRDefault="00F16E25" w:rsidP="00B42A19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оценивать состояние техники безопасности на производстве; </w:t>
      </w:r>
    </w:p>
    <w:p w:rsidR="00F16E25" w:rsidRPr="00A9525E" w:rsidRDefault="00F16E25" w:rsidP="00B42A19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пользоваться средствами индивидуальной и </w:t>
      </w:r>
      <w:r>
        <w:rPr>
          <w:color w:val="000000"/>
          <w:szCs w:val="24"/>
          <w:lang w:eastAsia="en-US"/>
        </w:rPr>
        <w:t xml:space="preserve">коллективной </w:t>
      </w:r>
      <w:r w:rsidRPr="00A9525E">
        <w:rPr>
          <w:color w:val="000000"/>
          <w:szCs w:val="24"/>
          <w:lang w:eastAsia="en-US"/>
        </w:rPr>
        <w:t xml:space="preserve">защиты; </w:t>
      </w:r>
    </w:p>
    <w:p w:rsidR="00F16E25" w:rsidRPr="00A9525E" w:rsidRDefault="00F16E25" w:rsidP="00B42A19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color w:val="000000"/>
          <w:szCs w:val="24"/>
          <w:lang w:eastAsia="en-US"/>
        </w:rPr>
      </w:pPr>
      <w:r w:rsidRPr="00A9525E">
        <w:rPr>
          <w:color w:val="000000"/>
          <w:szCs w:val="24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:rsidR="00483B65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006A3E">
        <w:rPr>
          <w:szCs w:val="22"/>
        </w:rPr>
        <w:t xml:space="preserve">В результате освоения дисциплины </w:t>
      </w:r>
      <w:proofErr w:type="gramStart"/>
      <w:r w:rsidRPr="00006A3E">
        <w:rPr>
          <w:szCs w:val="22"/>
        </w:rPr>
        <w:t>обучающийся</w:t>
      </w:r>
      <w:proofErr w:type="gramEnd"/>
      <w:r w:rsidRPr="00006A3E">
        <w:rPr>
          <w:szCs w:val="22"/>
        </w:rPr>
        <w:t xml:space="preserve"> должен</w:t>
      </w:r>
    </w:p>
    <w:p w:rsidR="00F16E25" w:rsidRPr="00DD4CB6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8DF6"/>
          <w:szCs w:val="22"/>
        </w:rPr>
      </w:pPr>
      <w:r w:rsidRPr="00006A3E">
        <w:rPr>
          <w:szCs w:val="22"/>
        </w:rPr>
        <w:t xml:space="preserve"> </w:t>
      </w:r>
      <w:r w:rsidRPr="00DD4CB6">
        <w:rPr>
          <w:b/>
          <w:szCs w:val="22"/>
        </w:rPr>
        <w:t>знать</w:t>
      </w:r>
      <w:r w:rsidRPr="00006A3E">
        <w:rPr>
          <w:szCs w:val="22"/>
        </w:rPr>
        <w:t>:</w:t>
      </w:r>
    </w:p>
    <w:p w:rsidR="00F16E25" w:rsidRPr="005D6CEE" w:rsidRDefault="00F16E25" w:rsidP="00B42A19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color w:val="000000"/>
          <w:sz w:val="22"/>
          <w:szCs w:val="24"/>
          <w:lang w:eastAsia="en-US"/>
        </w:rPr>
      </w:pPr>
      <w:r w:rsidRPr="005D6CEE">
        <w:rPr>
          <w:szCs w:val="28"/>
        </w:rPr>
        <w:t xml:space="preserve">правовые, нормативные и организационные основы охраны труда </w:t>
      </w:r>
      <w:r w:rsidRPr="00A9525E">
        <w:rPr>
          <w:color w:val="000000"/>
          <w:szCs w:val="24"/>
          <w:lang w:eastAsia="en-US"/>
        </w:rPr>
        <w:t>в сфере профессиональной деятельности</w:t>
      </w:r>
      <w:r w:rsidRPr="005D6CEE">
        <w:rPr>
          <w:szCs w:val="28"/>
        </w:rPr>
        <w:t>;</w:t>
      </w:r>
    </w:p>
    <w:p w:rsidR="00F16E25" w:rsidRPr="005D6CEE" w:rsidRDefault="00F16E25" w:rsidP="00B42A19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color w:val="000000"/>
          <w:sz w:val="20"/>
          <w:szCs w:val="24"/>
          <w:lang w:eastAsia="en-US"/>
        </w:rPr>
      </w:pPr>
      <w:r w:rsidRPr="005D6CEE">
        <w:rPr>
          <w:szCs w:val="28"/>
        </w:rPr>
        <w:t>воздействие негативных факторов на человека;</w:t>
      </w:r>
    </w:p>
    <w:p w:rsidR="00C916E7" w:rsidRPr="00C916E7" w:rsidRDefault="00F16E25" w:rsidP="00B42A19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0"/>
          <w:szCs w:val="24"/>
          <w:lang w:eastAsia="en-US"/>
        </w:rPr>
      </w:pPr>
      <w:r w:rsidRPr="005D6CEE">
        <w:rPr>
          <w:bCs/>
        </w:rPr>
        <w:t>производственную  санитарию и гигиену труда.</w:t>
      </w:r>
    </w:p>
    <w:p w:rsidR="00F16E25" w:rsidRPr="00483B65" w:rsidRDefault="00F16E25" w:rsidP="00B42A19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0"/>
          <w:szCs w:val="24"/>
          <w:lang w:eastAsia="en-US"/>
        </w:rPr>
      </w:pPr>
      <w:r w:rsidRPr="005D6CEE">
        <w:rPr>
          <w:bCs/>
        </w:rPr>
        <w:t xml:space="preserve"> </w:t>
      </w:r>
      <w:r w:rsidR="00C916E7" w:rsidRPr="00D717DC">
        <w:rPr>
          <w:sz w:val="22"/>
          <w:szCs w:val="22"/>
        </w:rPr>
        <w:t>требования пожарной безопасности;</w:t>
      </w:r>
    </w:p>
    <w:p w:rsidR="00F16E25" w:rsidRPr="005D6CE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:rsidR="00F16E25" w:rsidRPr="005D6CE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szCs w:val="22"/>
        </w:rPr>
        <w:t xml:space="preserve">максимальной учебной нагрузки </w:t>
      </w:r>
      <w:proofErr w:type="gramStart"/>
      <w:r w:rsidRPr="005D6CEE">
        <w:rPr>
          <w:szCs w:val="22"/>
        </w:rPr>
        <w:t>обучающегося</w:t>
      </w:r>
      <w:proofErr w:type="gramEnd"/>
      <w:r w:rsidRPr="005D6CEE">
        <w:rPr>
          <w:szCs w:val="22"/>
        </w:rPr>
        <w:t xml:space="preserve"> </w:t>
      </w:r>
      <w:r w:rsidR="001B7010">
        <w:rPr>
          <w:b/>
          <w:szCs w:val="22"/>
        </w:rPr>
        <w:t xml:space="preserve"> </w:t>
      </w:r>
      <w:r w:rsidR="006D19EB">
        <w:rPr>
          <w:b/>
          <w:szCs w:val="22"/>
        </w:rPr>
        <w:t xml:space="preserve">138 </w:t>
      </w:r>
      <w:r w:rsidR="006D19EB">
        <w:rPr>
          <w:szCs w:val="22"/>
        </w:rPr>
        <w:t>часов</w:t>
      </w:r>
      <w:r w:rsidRPr="005D6CEE">
        <w:rPr>
          <w:szCs w:val="22"/>
        </w:rPr>
        <w:t>, в том числе:</w:t>
      </w:r>
    </w:p>
    <w:p w:rsidR="00F16E25" w:rsidRDefault="00F16E25" w:rsidP="00B42A19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2"/>
        </w:rPr>
      </w:pPr>
      <w:r w:rsidRPr="005D6CEE">
        <w:rPr>
          <w:szCs w:val="22"/>
        </w:rPr>
        <w:t>обязательной аудиторн</w:t>
      </w:r>
      <w:r>
        <w:rPr>
          <w:szCs w:val="22"/>
        </w:rPr>
        <w:t xml:space="preserve">ой учебной нагрузки </w:t>
      </w:r>
      <w:proofErr w:type="gramStart"/>
      <w:r>
        <w:rPr>
          <w:szCs w:val="22"/>
        </w:rPr>
        <w:t>обучающихся</w:t>
      </w:r>
      <w:proofErr w:type="gramEnd"/>
      <w:r w:rsidRPr="005D6CEE">
        <w:rPr>
          <w:szCs w:val="22"/>
        </w:rPr>
        <w:t xml:space="preserve"> </w:t>
      </w:r>
      <w:r w:rsidR="006D19EB">
        <w:rPr>
          <w:b/>
          <w:szCs w:val="22"/>
        </w:rPr>
        <w:t>92</w:t>
      </w:r>
      <w:r>
        <w:rPr>
          <w:szCs w:val="22"/>
        </w:rPr>
        <w:t xml:space="preserve"> часа</w:t>
      </w:r>
      <w:r w:rsidRPr="005D6CEE">
        <w:rPr>
          <w:szCs w:val="22"/>
        </w:rPr>
        <w:t>;</w:t>
      </w:r>
    </w:p>
    <w:p w:rsidR="00F16E25" w:rsidRDefault="00F16E25" w:rsidP="00B42A19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2"/>
        </w:rPr>
      </w:pPr>
      <w:r>
        <w:rPr>
          <w:szCs w:val="22"/>
        </w:rPr>
        <w:t xml:space="preserve">практической работы </w:t>
      </w:r>
      <w:proofErr w:type="gramStart"/>
      <w:r>
        <w:rPr>
          <w:szCs w:val="22"/>
        </w:rPr>
        <w:t>обучающихся</w:t>
      </w:r>
      <w:proofErr w:type="gramEnd"/>
      <w:r>
        <w:rPr>
          <w:szCs w:val="22"/>
        </w:rPr>
        <w:t xml:space="preserve"> –</w:t>
      </w:r>
      <w:r w:rsidR="006D19EB">
        <w:rPr>
          <w:b/>
          <w:szCs w:val="22"/>
        </w:rPr>
        <w:t xml:space="preserve"> 38</w:t>
      </w:r>
      <w:r w:rsidR="001B7010">
        <w:rPr>
          <w:b/>
          <w:szCs w:val="22"/>
        </w:rPr>
        <w:t xml:space="preserve"> </w:t>
      </w:r>
      <w:r>
        <w:rPr>
          <w:szCs w:val="22"/>
        </w:rPr>
        <w:t>час;</w:t>
      </w:r>
    </w:p>
    <w:p w:rsidR="00F16E25" w:rsidRPr="005D6CEE" w:rsidRDefault="00F16E25" w:rsidP="00B42A19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2"/>
        </w:rPr>
      </w:pPr>
      <w:r w:rsidRPr="005D6CEE">
        <w:rPr>
          <w:szCs w:val="22"/>
        </w:rPr>
        <w:t>сам</w:t>
      </w:r>
      <w:r>
        <w:rPr>
          <w:szCs w:val="22"/>
        </w:rPr>
        <w:t xml:space="preserve">остоятельной работы обучающихся </w:t>
      </w:r>
      <w:r w:rsidRPr="005D6CEE">
        <w:rPr>
          <w:szCs w:val="22"/>
        </w:rPr>
        <w:t xml:space="preserve"> </w:t>
      </w:r>
      <w:r>
        <w:rPr>
          <w:szCs w:val="22"/>
        </w:rPr>
        <w:t>-</w:t>
      </w:r>
      <w:r w:rsidR="00BA3EC6">
        <w:rPr>
          <w:szCs w:val="22"/>
        </w:rPr>
        <w:t xml:space="preserve"> </w:t>
      </w:r>
      <w:r w:rsidR="001B7010">
        <w:rPr>
          <w:b/>
          <w:szCs w:val="22"/>
        </w:rPr>
        <w:t>46</w:t>
      </w:r>
      <w:r w:rsidRPr="005D6CEE">
        <w:rPr>
          <w:b/>
          <w:szCs w:val="22"/>
        </w:rPr>
        <w:t xml:space="preserve"> </w:t>
      </w:r>
      <w:r>
        <w:rPr>
          <w:szCs w:val="22"/>
        </w:rPr>
        <w:t>часов;</w:t>
      </w:r>
    </w:p>
    <w:p w:rsidR="00F16E25" w:rsidRPr="00934D37" w:rsidRDefault="00120257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szCs w:val="22"/>
        </w:rPr>
        <w:br w:type="page"/>
      </w:r>
      <w:r w:rsidR="00F16E25" w:rsidRPr="005D6CEE">
        <w:rPr>
          <w:szCs w:val="24"/>
        </w:rPr>
        <w:lastRenderedPageBreak/>
        <w:t xml:space="preserve"> </w:t>
      </w:r>
      <w:r w:rsidR="00F16E25" w:rsidRPr="005D6CEE">
        <w:rPr>
          <w:b/>
          <w:szCs w:val="24"/>
        </w:rPr>
        <w:t xml:space="preserve">2. СТРУКТУРА И СОДЕРЖАНИЕ </w:t>
      </w:r>
      <w:r w:rsidR="00F16E25" w:rsidRPr="00934D37">
        <w:rPr>
          <w:b/>
          <w:szCs w:val="24"/>
        </w:rPr>
        <w:t xml:space="preserve">УЧЕБНОЙ ДИСЦИПЛИНЫ </w:t>
      </w:r>
    </w:p>
    <w:p w:rsidR="00F16E25" w:rsidRPr="00934D37" w:rsidRDefault="00C736C9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4"/>
        </w:rPr>
      </w:pPr>
      <w:r>
        <w:rPr>
          <w:b/>
          <w:szCs w:val="24"/>
        </w:rPr>
        <w:t xml:space="preserve">ОП.04 </w:t>
      </w:r>
      <w:r w:rsidR="00F16E25" w:rsidRPr="00934D37">
        <w:rPr>
          <w:b/>
          <w:szCs w:val="24"/>
        </w:rPr>
        <w:t>Охрана труда</w:t>
      </w:r>
    </w:p>
    <w:p w:rsidR="00F16E25" w:rsidRPr="005D6CE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:rsidR="00F16E25" w:rsidRPr="005D6CE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  <w:r w:rsidRPr="005D6CEE">
        <w:rPr>
          <w:b/>
          <w:szCs w:val="24"/>
        </w:rPr>
        <w:t>2.1. Объем учебной дисциплины и виды учебной работы</w:t>
      </w:r>
    </w:p>
    <w:p w:rsidR="00F16E25" w:rsidRPr="005D6CEE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4"/>
        <w:gridCol w:w="992"/>
        <w:gridCol w:w="1417"/>
        <w:gridCol w:w="1469"/>
        <w:gridCol w:w="1364"/>
      </w:tblGrid>
      <w:tr w:rsidR="00F16E25" w:rsidRPr="005D6CEE" w:rsidTr="005E48AA">
        <w:trPr>
          <w:trHeight w:val="20"/>
        </w:trPr>
        <w:tc>
          <w:tcPr>
            <w:tcW w:w="4364" w:type="dxa"/>
            <w:vMerge w:val="restart"/>
          </w:tcPr>
          <w:p w:rsidR="00F16E25" w:rsidRPr="005D6CEE" w:rsidRDefault="00F16E25" w:rsidP="005E0F4B">
            <w:pPr>
              <w:ind w:firstLine="0"/>
              <w:jc w:val="center"/>
              <w:rPr>
                <w:szCs w:val="24"/>
              </w:rPr>
            </w:pPr>
            <w:r w:rsidRPr="005D6CEE">
              <w:rPr>
                <w:b/>
                <w:szCs w:val="24"/>
              </w:rPr>
              <w:t>Вид учебной работы</w:t>
            </w:r>
          </w:p>
        </w:tc>
        <w:tc>
          <w:tcPr>
            <w:tcW w:w="5242" w:type="dxa"/>
            <w:gridSpan w:val="4"/>
          </w:tcPr>
          <w:p w:rsidR="00F16E25" w:rsidRPr="005E34E1" w:rsidRDefault="00F16E25" w:rsidP="005E0F4B">
            <w:pPr>
              <w:ind w:firstLine="0"/>
              <w:jc w:val="center"/>
              <w:rPr>
                <w:b/>
                <w:iCs/>
                <w:szCs w:val="24"/>
              </w:rPr>
            </w:pPr>
            <w:r w:rsidRPr="005E34E1">
              <w:rPr>
                <w:b/>
                <w:iCs/>
                <w:szCs w:val="24"/>
              </w:rPr>
              <w:t>Объем часов</w:t>
            </w: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  <w:vMerge/>
          </w:tcPr>
          <w:p w:rsidR="001B7010" w:rsidRPr="005D6CEE" w:rsidRDefault="001B7010" w:rsidP="005E0F4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всего</w:t>
            </w:r>
          </w:p>
        </w:tc>
        <w:tc>
          <w:tcPr>
            <w:tcW w:w="1417" w:type="dxa"/>
          </w:tcPr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1 семестр</w:t>
            </w:r>
          </w:p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2 семестр</w:t>
            </w:r>
          </w:p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Pr="00CB3312" w:rsidRDefault="001B7010" w:rsidP="005E0F4B">
            <w:pPr>
              <w:ind w:firstLine="0"/>
              <w:jc w:val="center"/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3 семестр</w:t>
            </w: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</w:tcPr>
          <w:p w:rsidR="001B7010" w:rsidRPr="005D6CEE" w:rsidRDefault="001B7010" w:rsidP="005E0F4B">
            <w:pPr>
              <w:ind w:firstLine="0"/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138</w:t>
            </w:r>
          </w:p>
        </w:tc>
        <w:tc>
          <w:tcPr>
            <w:tcW w:w="1417" w:type="dxa"/>
          </w:tcPr>
          <w:p w:rsidR="001B7010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57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30</w:t>
            </w: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</w:tcPr>
          <w:p w:rsidR="001B7010" w:rsidRPr="005D6CEE" w:rsidRDefault="001B7010" w:rsidP="005E0F4B">
            <w:pPr>
              <w:ind w:firstLine="0"/>
              <w:rPr>
                <w:szCs w:val="24"/>
              </w:rPr>
            </w:pPr>
            <w:r w:rsidRPr="005D6CE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:rsidR="001B7010" w:rsidRPr="005E34E1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92</w:t>
            </w:r>
          </w:p>
        </w:tc>
        <w:tc>
          <w:tcPr>
            <w:tcW w:w="1417" w:type="dxa"/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34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</w:tcPr>
          <w:p w:rsidR="001B7010" w:rsidRPr="005D6CEE" w:rsidRDefault="001B7010" w:rsidP="005E0F4B">
            <w:pPr>
              <w:ind w:firstLine="0"/>
              <w:rPr>
                <w:szCs w:val="24"/>
              </w:rPr>
            </w:pPr>
            <w:r w:rsidRPr="005D6CEE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1417" w:type="dxa"/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</w:tcPr>
          <w:p w:rsidR="001B7010" w:rsidRPr="005D6CEE" w:rsidRDefault="001B7010" w:rsidP="005E0F4B">
            <w:pPr>
              <w:ind w:firstLine="0"/>
              <w:jc w:val="center"/>
              <w:rPr>
                <w:szCs w:val="24"/>
              </w:rPr>
            </w:pPr>
            <w:r w:rsidRPr="005D6CEE">
              <w:rPr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B7010" w:rsidRPr="005E34E1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1417" w:type="dxa"/>
          </w:tcPr>
          <w:p w:rsidR="001B7010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18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</w:tr>
      <w:tr w:rsidR="001B7010" w:rsidRPr="005D6CEE" w:rsidTr="005E48AA">
        <w:trPr>
          <w:trHeight w:val="20"/>
        </w:trPr>
        <w:tc>
          <w:tcPr>
            <w:tcW w:w="4364" w:type="dxa"/>
            <w:tcBorders>
              <w:right w:val="single" w:sz="4" w:space="0" w:color="auto"/>
            </w:tcBorders>
          </w:tcPr>
          <w:p w:rsidR="001B7010" w:rsidRPr="005D6CEE" w:rsidRDefault="001B7010" w:rsidP="005E0F4B">
            <w:pPr>
              <w:ind w:firstLine="0"/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010" w:rsidRPr="005E34E1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46</w:t>
            </w:r>
          </w:p>
        </w:tc>
        <w:tc>
          <w:tcPr>
            <w:tcW w:w="1417" w:type="dxa"/>
          </w:tcPr>
          <w:p w:rsidR="001B7010" w:rsidRPr="005E34E1" w:rsidRDefault="001B7010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B7010" w:rsidRPr="005E34E1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17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B7010" w:rsidRPr="005E34E1" w:rsidRDefault="00781D76" w:rsidP="005E0F4B">
            <w:pPr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</w:tr>
      <w:tr w:rsidR="00483B65" w:rsidRPr="005D6CEE" w:rsidTr="005E48AA">
        <w:trPr>
          <w:trHeight w:val="20"/>
        </w:trPr>
        <w:tc>
          <w:tcPr>
            <w:tcW w:w="9606" w:type="dxa"/>
            <w:gridSpan w:val="5"/>
          </w:tcPr>
          <w:p w:rsidR="00483B65" w:rsidRPr="00CB3312" w:rsidRDefault="00483B65" w:rsidP="00C736C9">
            <w:pPr>
              <w:ind w:firstLine="0"/>
              <w:rPr>
                <w:iCs/>
                <w:sz w:val="20"/>
                <w:szCs w:val="24"/>
              </w:rPr>
            </w:pPr>
            <w:r w:rsidRPr="005E34E1">
              <w:rPr>
                <w:iCs/>
                <w:szCs w:val="24"/>
              </w:rPr>
              <w:t xml:space="preserve">Промежуточная аттестация в форме: </w:t>
            </w:r>
            <w:r>
              <w:rPr>
                <w:iCs/>
                <w:szCs w:val="24"/>
              </w:rPr>
              <w:t xml:space="preserve"> </w:t>
            </w:r>
            <w:r w:rsidR="00C736C9">
              <w:rPr>
                <w:iCs/>
                <w:szCs w:val="24"/>
              </w:rPr>
              <w:t>дифференцированный зачет (1 и 3 семестр)</w:t>
            </w:r>
          </w:p>
        </w:tc>
      </w:tr>
    </w:tbl>
    <w:p w:rsidR="00F16E25" w:rsidRDefault="00F16E25" w:rsidP="00B42A19"/>
    <w:p w:rsidR="00F16E25" w:rsidRPr="00F63CF1" w:rsidRDefault="00F16E25" w:rsidP="00B42A19">
      <w:pPr>
        <w:sectPr w:rsidR="00F16E25" w:rsidRPr="00F63CF1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E25" w:rsidRPr="00C114C0" w:rsidRDefault="00F16E25" w:rsidP="00B42A19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ОП.04 Охрана труда</w:t>
      </w:r>
    </w:p>
    <w:p w:rsidR="00F16E25" w:rsidRDefault="00F16E25" w:rsidP="00B42A19">
      <w:r>
        <w:rPr>
          <w:b/>
          <w:color w:val="FF000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316"/>
        <w:gridCol w:w="9331"/>
        <w:gridCol w:w="569"/>
        <w:gridCol w:w="569"/>
        <w:gridCol w:w="569"/>
        <w:gridCol w:w="1254"/>
      </w:tblGrid>
      <w:tr w:rsidR="0037759A" w:rsidRPr="0080269C" w:rsidTr="0080269C">
        <w:trPr>
          <w:trHeight w:val="20"/>
        </w:trPr>
        <w:tc>
          <w:tcPr>
            <w:tcW w:w="0" w:type="auto"/>
            <w:vMerge w:val="restart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0" w:type="auto"/>
            <w:gridSpan w:val="2"/>
            <w:vMerge w:val="restart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0269C">
              <w:rPr>
                <w:b/>
                <w:bCs/>
                <w:sz w:val="20"/>
              </w:rPr>
              <w:t>обучающихся</w:t>
            </w:r>
            <w:proofErr w:type="gramEnd"/>
            <w:r w:rsidRPr="0080269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0" w:type="auto"/>
            <w:vMerge w:val="restart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Уровень освоения</w:t>
            </w:r>
          </w:p>
        </w:tc>
      </w:tr>
      <w:tr w:rsidR="0037759A" w:rsidRPr="0080269C" w:rsidTr="0080269C">
        <w:trPr>
          <w:trHeight w:val="20"/>
        </w:trPr>
        <w:tc>
          <w:tcPr>
            <w:tcW w:w="0" w:type="auto"/>
            <w:vMerge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 сем</w:t>
            </w:r>
          </w:p>
        </w:tc>
        <w:tc>
          <w:tcPr>
            <w:tcW w:w="0" w:type="auto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 сем</w:t>
            </w:r>
          </w:p>
        </w:tc>
        <w:tc>
          <w:tcPr>
            <w:tcW w:w="0" w:type="auto"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3 сем</w:t>
            </w:r>
          </w:p>
        </w:tc>
        <w:tc>
          <w:tcPr>
            <w:tcW w:w="0" w:type="auto"/>
            <w:vMerge/>
          </w:tcPr>
          <w:p w:rsidR="0037759A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BA3F09" w:rsidRPr="0080269C" w:rsidRDefault="00BA3F0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 xml:space="preserve">Тема 1. </w:t>
            </w:r>
            <w:r w:rsidRPr="0080269C">
              <w:rPr>
                <w:i/>
                <w:sz w:val="20"/>
              </w:rPr>
              <w:t>Общие вопросы охраны труда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BA3F09" w:rsidRPr="0080269C" w:rsidRDefault="00BA3F0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F09" w:rsidRPr="0080269C" w:rsidRDefault="000045D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F09" w:rsidRPr="0080269C" w:rsidRDefault="004643B9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F09" w:rsidRPr="0080269C" w:rsidRDefault="008F15E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A3F09" w:rsidRPr="0080269C" w:rsidRDefault="00BA3F0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6D19EB" w:rsidRPr="00A02E42" w:rsidRDefault="006D19EB" w:rsidP="00A02E42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6D19EB" w:rsidRPr="0080269C" w:rsidRDefault="006D19EB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>Основные понятия и термины охраны труда. Цели и задачи дисциплины «Охрана труда».</w:t>
            </w:r>
            <w:r w:rsidR="004643B9" w:rsidRPr="0080269C">
              <w:rPr>
                <w:sz w:val="20"/>
              </w:rPr>
              <w:t xml:space="preserve"> Рабочее время, режим рабочего времени, время отдыха.</w:t>
            </w:r>
          </w:p>
        </w:tc>
        <w:tc>
          <w:tcPr>
            <w:tcW w:w="0" w:type="auto"/>
            <w:vAlign w:val="center"/>
          </w:tcPr>
          <w:p w:rsidR="006D19EB" w:rsidRPr="0080269C" w:rsidRDefault="00335872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19EB" w:rsidRPr="0080269C" w:rsidRDefault="00483B65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6D19EB" w:rsidRPr="0080269C" w:rsidRDefault="00483B65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6D19EB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1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6D19EB" w:rsidRPr="00A02E42" w:rsidRDefault="006D19EB" w:rsidP="00A02E42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6D19EB" w:rsidRPr="0080269C" w:rsidRDefault="004643B9" w:rsidP="004643B9">
            <w:pPr>
              <w:ind w:firstLine="0"/>
              <w:rPr>
                <w:sz w:val="20"/>
              </w:rPr>
            </w:pPr>
            <w:r w:rsidRPr="0080269C">
              <w:rPr>
                <w:bCs/>
                <w:sz w:val="20"/>
              </w:rPr>
              <w:t>Основы трудового законодательства</w:t>
            </w:r>
            <w:proofErr w:type="gramStart"/>
            <w:r w:rsidRPr="0080269C">
              <w:rPr>
                <w:bCs/>
                <w:sz w:val="20"/>
              </w:rPr>
              <w:t xml:space="preserve"> :</w:t>
            </w:r>
            <w:proofErr w:type="gramEnd"/>
            <w:r w:rsidRPr="0080269C">
              <w:rPr>
                <w:bCs/>
                <w:sz w:val="20"/>
              </w:rPr>
              <w:t xml:space="preserve"> охрана труда  несовершеннолетних,   охрана труда женщин.</w:t>
            </w:r>
          </w:p>
        </w:tc>
        <w:tc>
          <w:tcPr>
            <w:tcW w:w="0" w:type="auto"/>
            <w:vAlign w:val="center"/>
          </w:tcPr>
          <w:p w:rsidR="006D19EB" w:rsidRPr="0080269C" w:rsidRDefault="00335872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19EB" w:rsidRPr="0080269C" w:rsidRDefault="00483B65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6D19EB" w:rsidRPr="0080269C" w:rsidRDefault="00483B65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6D19EB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1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6D19EB" w:rsidRPr="00A02E42" w:rsidRDefault="006D19EB" w:rsidP="00A02E42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6D19EB" w:rsidRPr="0080269C" w:rsidRDefault="006D19EB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>Виды инструктажей  по технике безопасности. Виды ответственности .</w:t>
            </w:r>
          </w:p>
        </w:tc>
        <w:tc>
          <w:tcPr>
            <w:tcW w:w="0" w:type="auto"/>
            <w:vAlign w:val="center"/>
          </w:tcPr>
          <w:p w:rsidR="006D19EB" w:rsidRPr="0080269C" w:rsidRDefault="003C418F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19EB" w:rsidRPr="0080269C" w:rsidRDefault="006D19EB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6D19EB" w:rsidRPr="0080269C" w:rsidRDefault="008F15ED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6D19EB" w:rsidRPr="0080269C" w:rsidRDefault="002319E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6D19EB" w:rsidRPr="00A02E42" w:rsidRDefault="006D19EB" w:rsidP="00A02E42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6D19EB" w:rsidRPr="0080269C" w:rsidRDefault="006D19EB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 xml:space="preserve">Производственный травматизм. </w:t>
            </w:r>
            <w:r w:rsidR="004643B9" w:rsidRPr="0080269C">
              <w:rPr>
                <w:sz w:val="20"/>
              </w:rPr>
              <w:t>Причины возникновения, расследование и учет несчастных случаев.</w:t>
            </w:r>
          </w:p>
        </w:tc>
        <w:tc>
          <w:tcPr>
            <w:tcW w:w="0" w:type="auto"/>
            <w:vAlign w:val="center"/>
          </w:tcPr>
          <w:p w:rsidR="006D19EB" w:rsidRPr="0080269C" w:rsidRDefault="003C418F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19EB" w:rsidRPr="0080269C" w:rsidRDefault="006D19EB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6D19EB" w:rsidRPr="0080269C" w:rsidRDefault="008F15ED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6D19EB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2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6D19EB" w:rsidRPr="00A02E42" w:rsidRDefault="006D19EB" w:rsidP="00A02E42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6D19EB" w:rsidRPr="0080269C" w:rsidRDefault="006D19EB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>Профессиональные заболевания, виды и причины  их возникновения заболеваний. Профилактика профессиональных заболеваний.</w:t>
            </w:r>
            <w:r w:rsidR="00C916E7" w:rsidRPr="0080269C">
              <w:rPr>
                <w:sz w:val="20"/>
              </w:rPr>
              <w:t xml:space="preserve"> Производственная санитария</w:t>
            </w:r>
          </w:p>
        </w:tc>
        <w:tc>
          <w:tcPr>
            <w:tcW w:w="0" w:type="auto"/>
            <w:vAlign w:val="center"/>
          </w:tcPr>
          <w:p w:rsidR="006D19EB" w:rsidRPr="0080269C" w:rsidRDefault="005911B8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19EB" w:rsidRPr="0080269C" w:rsidRDefault="00EB4142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19EB" w:rsidRPr="0080269C" w:rsidRDefault="000045D1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6D19EB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2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  <w:gridSpan w:val="2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Практическая работа</w:t>
            </w:r>
            <w:r w:rsidRPr="0080269C">
              <w:rPr>
                <w:bCs/>
                <w:sz w:val="20"/>
              </w:rPr>
              <w:t>:</w:t>
            </w:r>
          </w:p>
          <w:p w:rsidR="006D19EB" w:rsidRPr="00A02E42" w:rsidRDefault="006D19EB" w:rsidP="00A02E42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sz w:val="20"/>
              </w:rPr>
              <w:t>Работа с актами Н-1</w:t>
            </w:r>
          </w:p>
          <w:p w:rsidR="006D19EB" w:rsidRPr="00A02E42" w:rsidRDefault="006D19EB" w:rsidP="00A02E42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bCs/>
                <w:sz w:val="20"/>
              </w:rPr>
              <w:t>Работа с локальными актами по охране труда.</w:t>
            </w:r>
          </w:p>
          <w:p w:rsidR="0080269C" w:rsidRPr="00A02E42" w:rsidRDefault="0080269C" w:rsidP="00A02E42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bCs/>
                <w:sz w:val="20"/>
              </w:rPr>
              <w:t>Профилактика профессиональных заболеваний.</w:t>
            </w:r>
          </w:p>
        </w:tc>
        <w:tc>
          <w:tcPr>
            <w:tcW w:w="0" w:type="auto"/>
            <w:vAlign w:val="center"/>
          </w:tcPr>
          <w:p w:rsidR="006D19EB" w:rsidRPr="0080269C" w:rsidRDefault="000045D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19EB" w:rsidRPr="0080269C" w:rsidRDefault="00D4256A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19EB" w:rsidRPr="0080269C" w:rsidRDefault="006D19EB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C0C0C0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317101" w:rsidRPr="0080269C" w:rsidRDefault="0031710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Тема 2</w:t>
            </w:r>
            <w:r w:rsidR="00CF6933" w:rsidRPr="0080269C">
              <w:rPr>
                <w:bCs/>
                <w:i/>
                <w:sz w:val="20"/>
              </w:rPr>
              <w:t>.</w:t>
            </w:r>
            <w:r w:rsidRPr="0080269C">
              <w:rPr>
                <w:bCs/>
                <w:i/>
                <w:sz w:val="20"/>
              </w:rPr>
              <w:t xml:space="preserve"> Производственная санитария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317101" w:rsidRPr="0080269C" w:rsidRDefault="0031710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17101" w:rsidRPr="0080269C" w:rsidRDefault="004D14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17101" w:rsidRPr="0080269C" w:rsidRDefault="001513F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17101" w:rsidRPr="0080269C" w:rsidRDefault="0031710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317101" w:rsidRPr="0080269C" w:rsidRDefault="0031710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317101" w:rsidRPr="0080269C" w:rsidTr="0080269C">
        <w:trPr>
          <w:trHeight w:val="20"/>
        </w:trPr>
        <w:tc>
          <w:tcPr>
            <w:tcW w:w="0" w:type="auto"/>
            <w:vMerge/>
          </w:tcPr>
          <w:p w:rsidR="00317101" w:rsidRPr="0080269C" w:rsidRDefault="0031710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317101" w:rsidRPr="0080269C" w:rsidRDefault="00317101" w:rsidP="004643B9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317101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 xml:space="preserve">Микроклимат в производственных помещениях </w:t>
            </w:r>
          </w:p>
        </w:tc>
        <w:tc>
          <w:tcPr>
            <w:tcW w:w="0" w:type="auto"/>
            <w:vAlign w:val="center"/>
          </w:tcPr>
          <w:p w:rsidR="00317101" w:rsidRPr="0080269C" w:rsidRDefault="004D14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317101" w:rsidRPr="0080269C" w:rsidRDefault="001513F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317101" w:rsidRPr="0080269C" w:rsidRDefault="0031710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7101" w:rsidRPr="0080269C" w:rsidRDefault="002319E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4D1445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 xml:space="preserve">Тема 3 Организация труда и отдыха работников 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4D1445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4D1445" w:rsidRPr="0080269C" w:rsidRDefault="001513F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4D1445" w:rsidRPr="0080269C" w:rsidRDefault="001513F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4D1445" w:rsidRPr="0080269C" w:rsidRDefault="004D14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4D1445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4D1445" w:rsidRPr="0080269C" w:rsidTr="0080269C">
        <w:trPr>
          <w:trHeight w:val="20"/>
        </w:trPr>
        <w:tc>
          <w:tcPr>
            <w:tcW w:w="0" w:type="auto"/>
            <w:vMerge/>
          </w:tcPr>
          <w:p w:rsidR="004D1445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4D1445" w:rsidRPr="0080269C" w:rsidRDefault="004D1445" w:rsidP="004643B9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4D1445" w:rsidRPr="0080269C" w:rsidRDefault="004D144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 xml:space="preserve">Особенности условий и режима работы </w:t>
            </w:r>
          </w:p>
        </w:tc>
        <w:tc>
          <w:tcPr>
            <w:tcW w:w="0" w:type="auto"/>
            <w:vAlign w:val="center"/>
          </w:tcPr>
          <w:p w:rsidR="004D1445" w:rsidRPr="0080269C" w:rsidRDefault="004D14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4D1445" w:rsidRPr="0080269C" w:rsidRDefault="001513F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4D1445" w:rsidRPr="0080269C" w:rsidRDefault="004D14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445" w:rsidRPr="0080269C" w:rsidRDefault="002319E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6D19EB" w:rsidRPr="0080269C" w:rsidRDefault="006D19EB" w:rsidP="00CF6933">
            <w:pPr>
              <w:ind w:firstLine="0"/>
              <w:rPr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 xml:space="preserve"> Тема </w:t>
            </w:r>
            <w:r w:rsidR="00CF6933" w:rsidRPr="0080269C">
              <w:rPr>
                <w:bCs/>
                <w:i/>
                <w:sz w:val="20"/>
              </w:rPr>
              <w:t>4</w:t>
            </w:r>
            <w:r w:rsidRPr="0080269C">
              <w:rPr>
                <w:bCs/>
                <w:i/>
                <w:sz w:val="20"/>
              </w:rPr>
              <w:t>.</w:t>
            </w:r>
            <w:r w:rsidR="00CF6933" w:rsidRPr="0080269C">
              <w:rPr>
                <w:bCs/>
                <w:i/>
                <w:sz w:val="20"/>
              </w:rPr>
              <w:t xml:space="preserve"> </w:t>
            </w:r>
            <w:r w:rsidR="00CB333C" w:rsidRPr="0080269C">
              <w:rPr>
                <w:i/>
                <w:sz w:val="20"/>
              </w:rPr>
              <w:t xml:space="preserve">Организация рабочего места </w:t>
            </w:r>
            <w:r w:rsidR="00E40FE7" w:rsidRPr="0080269C">
              <w:rPr>
                <w:i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8F15E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8F15E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A3089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BA3F09" w:rsidRPr="0080269C" w:rsidTr="0080269C">
        <w:trPr>
          <w:trHeight w:val="20"/>
        </w:trPr>
        <w:tc>
          <w:tcPr>
            <w:tcW w:w="0" w:type="auto"/>
            <w:vMerge/>
          </w:tcPr>
          <w:p w:rsidR="00BA3F09" w:rsidRPr="0080269C" w:rsidRDefault="00BA3F0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BA3F09" w:rsidRPr="0080269C" w:rsidRDefault="00BA3F09" w:rsidP="004643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BA3F09" w:rsidRPr="0080269C" w:rsidRDefault="00BA3F09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 xml:space="preserve">Рабочее место: понятие, требования  к организации. </w:t>
            </w:r>
            <w:r w:rsidR="004643B9" w:rsidRPr="0080269C">
              <w:rPr>
                <w:sz w:val="20"/>
              </w:rPr>
              <w:t>Средства индивидуальной и коллективной защиты. Общие требования к средствам индивидуальной защиты.</w:t>
            </w:r>
            <w:r w:rsidR="00A30891" w:rsidRPr="0080269C">
              <w:rPr>
                <w:sz w:val="20"/>
              </w:rPr>
              <w:t xml:space="preserve"> Техника безопасности при работе на высоте</w:t>
            </w:r>
          </w:p>
        </w:tc>
        <w:tc>
          <w:tcPr>
            <w:tcW w:w="0" w:type="auto"/>
            <w:vAlign w:val="center"/>
          </w:tcPr>
          <w:p w:rsidR="00BA3F09" w:rsidRPr="0080269C" w:rsidRDefault="008F15ED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3F09" w:rsidRPr="0080269C" w:rsidRDefault="00BA3F09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A3F09" w:rsidRPr="0080269C" w:rsidRDefault="00BA3F09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A3F09" w:rsidRPr="0080269C" w:rsidRDefault="002319E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D07099" w:rsidRPr="0080269C" w:rsidTr="0080269C">
        <w:trPr>
          <w:trHeight w:val="20"/>
        </w:trPr>
        <w:tc>
          <w:tcPr>
            <w:tcW w:w="0" w:type="auto"/>
            <w:vMerge/>
          </w:tcPr>
          <w:p w:rsidR="00D07099" w:rsidRPr="0080269C" w:rsidRDefault="00D0709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D07099" w:rsidRPr="0080269C" w:rsidRDefault="00D07099" w:rsidP="004643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D07099" w:rsidRPr="0080269C" w:rsidRDefault="00A30891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>Требование к помещениям и открытым площадкам. Требование к техническому состоянию оборудования</w:t>
            </w:r>
          </w:p>
        </w:tc>
        <w:tc>
          <w:tcPr>
            <w:tcW w:w="0" w:type="auto"/>
            <w:vAlign w:val="center"/>
          </w:tcPr>
          <w:p w:rsidR="00D07099" w:rsidRPr="0080269C" w:rsidRDefault="00D07099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07099" w:rsidRPr="0080269C" w:rsidRDefault="00D07099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07099" w:rsidRPr="0080269C" w:rsidRDefault="00D07099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07099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2</w:t>
            </w:r>
          </w:p>
        </w:tc>
      </w:tr>
      <w:tr w:rsidR="001513FD" w:rsidRPr="0080269C" w:rsidTr="0080269C">
        <w:trPr>
          <w:trHeight w:val="20"/>
        </w:trPr>
        <w:tc>
          <w:tcPr>
            <w:tcW w:w="0" w:type="auto"/>
            <w:vMerge/>
          </w:tcPr>
          <w:p w:rsidR="001513FD" w:rsidRPr="0080269C" w:rsidRDefault="001513F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1513FD" w:rsidRPr="0080269C" w:rsidRDefault="001513FD" w:rsidP="004643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1513FD" w:rsidRPr="0080269C" w:rsidRDefault="00A30891" w:rsidP="004643B9">
            <w:pPr>
              <w:ind w:firstLine="0"/>
              <w:rPr>
                <w:sz w:val="20"/>
              </w:rPr>
            </w:pPr>
            <w:r w:rsidRPr="0080269C">
              <w:rPr>
                <w:sz w:val="20"/>
              </w:rPr>
              <w:t>Требование безопасности при техническом обслуживании. Требование безопасности к эксплуатации электрических установок.</w:t>
            </w:r>
            <w:r w:rsidRPr="0080269C">
              <w:rPr>
                <w:bCs/>
                <w:sz w:val="20"/>
              </w:rPr>
              <w:t xml:space="preserve"> Воздействие электрического тока на человека</w:t>
            </w:r>
          </w:p>
        </w:tc>
        <w:tc>
          <w:tcPr>
            <w:tcW w:w="0" w:type="auto"/>
            <w:vAlign w:val="center"/>
          </w:tcPr>
          <w:p w:rsidR="001513FD" w:rsidRPr="0080269C" w:rsidRDefault="001513FD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1513FD" w:rsidRPr="0080269C" w:rsidRDefault="00F0440A" w:rsidP="0037759A">
            <w:pPr>
              <w:ind w:firstLine="0"/>
              <w:jc w:val="center"/>
              <w:rPr>
                <w:sz w:val="20"/>
              </w:rPr>
            </w:pPr>
            <w:r w:rsidRPr="0080269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1513FD" w:rsidRPr="0080269C" w:rsidRDefault="001513FD" w:rsidP="0037759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1513FD" w:rsidRPr="0080269C" w:rsidRDefault="0037759A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2</w:t>
            </w:r>
          </w:p>
        </w:tc>
      </w:tr>
      <w:tr w:rsidR="006D19EB" w:rsidRPr="0080269C" w:rsidTr="0080269C">
        <w:trPr>
          <w:trHeight w:val="20"/>
        </w:trPr>
        <w:tc>
          <w:tcPr>
            <w:tcW w:w="0" w:type="auto"/>
            <w:vMerge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  <w:gridSpan w:val="2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Практическая работа</w:t>
            </w:r>
            <w:r w:rsidRPr="0080269C">
              <w:rPr>
                <w:bCs/>
                <w:sz w:val="20"/>
              </w:rPr>
              <w:t>:</w:t>
            </w:r>
          </w:p>
          <w:p w:rsidR="006D19EB" w:rsidRPr="00A02E42" w:rsidRDefault="006D19EB" w:rsidP="00A02E42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sz w:val="20"/>
              </w:rPr>
              <w:t>Ознакомление с</w:t>
            </w:r>
            <w:r w:rsidR="00262041" w:rsidRPr="00A02E42">
              <w:rPr>
                <w:sz w:val="20"/>
              </w:rPr>
              <w:t xml:space="preserve">о средствами индивидуальной </w:t>
            </w:r>
            <w:r w:rsidR="00CB333C" w:rsidRPr="00A02E42">
              <w:rPr>
                <w:sz w:val="20"/>
              </w:rPr>
              <w:t xml:space="preserve"> защиты</w:t>
            </w:r>
          </w:p>
          <w:p w:rsidR="00262041" w:rsidRPr="00A02E42" w:rsidRDefault="00262041" w:rsidP="00A02E42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sz w:val="20"/>
              </w:rPr>
              <w:t>Ознакомление со средствами коллективной защиты</w:t>
            </w:r>
          </w:p>
          <w:p w:rsidR="002D4D2A" w:rsidRPr="00A02E42" w:rsidRDefault="002D4D2A" w:rsidP="00A02E42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A02E42">
              <w:rPr>
                <w:bCs/>
                <w:sz w:val="20"/>
              </w:rPr>
              <w:t>Изучение инструктажей по электробезопасности</w:t>
            </w:r>
          </w:p>
        </w:tc>
        <w:tc>
          <w:tcPr>
            <w:tcW w:w="0" w:type="auto"/>
            <w:vAlign w:val="center"/>
          </w:tcPr>
          <w:p w:rsidR="006D19EB" w:rsidRPr="0080269C" w:rsidRDefault="00F0440A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6D19EB" w:rsidRPr="0080269C" w:rsidRDefault="008A6F8C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6D19EB" w:rsidRPr="0080269C" w:rsidRDefault="00A30891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C0C0C0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C010A9" w:rsidRPr="0080269C" w:rsidRDefault="006D19EB" w:rsidP="00CF6933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80269C">
              <w:rPr>
                <w:bCs/>
                <w:i/>
                <w:sz w:val="20"/>
                <w:szCs w:val="20"/>
              </w:rPr>
              <w:t xml:space="preserve">Тема </w:t>
            </w:r>
            <w:r w:rsidR="00CF6933" w:rsidRPr="0080269C">
              <w:rPr>
                <w:bCs/>
                <w:i/>
                <w:sz w:val="20"/>
                <w:szCs w:val="20"/>
              </w:rPr>
              <w:t>5</w:t>
            </w:r>
            <w:r w:rsidRPr="0080269C">
              <w:rPr>
                <w:bCs/>
                <w:i/>
                <w:sz w:val="20"/>
                <w:szCs w:val="20"/>
              </w:rPr>
              <w:t>.</w:t>
            </w:r>
            <w:r w:rsidR="00CF6933" w:rsidRPr="0080269C">
              <w:rPr>
                <w:bCs/>
                <w:i/>
                <w:sz w:val="20"/>
                <w:szCs w:val="20"/>
              </w:rPr>
              <w:t xml:space="preserve"> </w:t>
            </w:r>
            <w:r w:rsidR="00C010A9" w:rsidRPr="0080269C">
              <w:rPr>
                <w:bCs/>
                <w:i/>
                <w:sz w:val="20"/>
                <w:szCs w:val="20"/>
              </w:rPr>
              <w:t>Безопасная организация при производстве</w:t>
            </w:r>
            <w:r w:rsidR="00CF6933" w:rsidRPr="0080269C">
              <w:rPr>
                <w:bCs/>
                <w:i/>
                <w:sz w:val="20"/>
                <w:szCs w:val="20"/>
              </w:rPr>
              <w:t xml:space="preserve"> </w:t>
            </w:r>
            <w:r w:rsidR="00C010A9" w:rsidRPr="0080269C">
              <w:rPr>
                <w:bCs/>
                <w:i/>
                <w:sz w:val="20"/>
                <w:szCs w:val="20"/>
              </w:rPr>
              <w:t>работ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6D19EB" w:rsidRPr="0080269C" w:rsidRDefault="006D19EB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6D19EB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D19EB" w:rsidRPr="0080269C" w:rsidRDefault="006D19E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BD7695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BD7695" w:rsidRPr="0080269C" w:rsidRDefault="00BD7695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7695" w:rsidRPr="0080269C" w:rsidRDefault="00BD7695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7695" w:rsidRPr="0080269C" w:rsidRDefault="000640D1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Theme="minorHAnsi"/>
                <w:sz w:val="20"/>
                <w:lang w:eastAsia="en-US"/>
              </w:rPr>
            </w:pPr>
            <w:r w:rsidRPr="0080269C">
              <w:rPr>
                <w:rFonts w:eastAsiaTheme="minorHAnsi"/>
                <w:sz w:val="20"/>
                <w:lang w:eastAsia="en-US"/>
              </w:rPr>
              <w:t>Дополнительные меры безопасности при техническом обслуживание и ремонте узлов и механизмов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695" w:rsidRPr="0080269C" w:rsidRDefault="00DF3D1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695" w:rsidRPr="0080269C" w:rsidRDefault="000640D1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695" w:rsidRPr="0080269C" w:rsidRDefault="00BD7695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7695" w:rsidRPr="0080269C" w:rsidRDefault="00246CBD" w:rsidP="004643B9">
            <w:pPr>
              <w:pStyle w:val="a4"/>
              <w:ind w:left="0"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CF6933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F6933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Theme="minorHAnsi"/>
                <w:sz w:val="20"/>
                <w:lang w:eastAsia="en-US"/>
              </w:rPr>
            </w:pPr>
            <w:r w:rsidRPr="0080269C">
              <w:rPr>
                <w:sz w:val="20"/>
              </w:rPr>
              <w:t xml:space="preserve">Техника безопасности </w:t>
            </w:r>
            <w:proofErr w:type="gramStart"/>
            <w:r w:rsidRPr="0080269C">
              <w:rPr>
                <w:sz w:val="20"/>
              </w:rPr>
              <w:t>при</w:t>
            </w:r>
            <w:proofErr w:type="gramEnd"/>
            <w:r w:rsidRPr="0080269C">
              <w:rPr>
                <w:sz w:val="20"/>
              </w:rPr>
              <w:t xml:space="preserve"> </w:t>
            </w:r>
            <w:proofErr w:type="gramStart"/>
            <w:r w:rsidRPr="0080269C">
              <w:rPr>
                <w:sz w:val="20"/>
              </w:rPr>
              <w:t>по</w:t>
            </w:r>
            <w:proofErr w:type="gramEnd"/>
            <w:r w:rsidRPr="0080269C">
              <w:rPr>
                <w:sz w:val="20"/>
              </w:rPr>
              <w:t xml:space="preserve"> промывке, очистке и дезинфекции. Меры предосторожности при работе с дезинфицирующими средствами.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246CBD" w:rsidP="004643B9">
            <w:pPr>
              <w:pStyle w:val="a4"/>
              <w:ind w:left="0"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CF6933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F6933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sz w:val="20"/>
              </w:rPr>
              <w:t>Техника безопасности при производстве ремонтных работ. Требование безопасности при сварочных работах. Требование безопасности при медницко-жестяницких и кузовных работах. Требование безопасности при вулканизационных и шиномонтажных работах.</w:t>
            </w:r>
            <w:r w:rsidRPr="0080269C">
              <w:rPr>
                <w:bCs/>
                <w:sz w:val="20"/>
              </w:rPr>
              <w:t xml:space="preserve"> Техника безопасности при окрашивании </w:t>
            </w:r>
            <w:proofErr w:type="gramStart"/>
            <w:r w:rsidRPr="0080269C">
              <w:rPr>
                <w:bCs/>
                <w:sz w:val="20"/>
              </w:rPr>
              <w:t>масляными</w:t>
            </w:r>
            <w:proofErr w:type="gramEnd"/>
            <w:r w:rsidRPr="0080269C">
              <w:rPr>
                <w:bCs/>
                <w:sz w:val="20"/>
              </w:rPr>
              <w:t>, эмалевыми составам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6933" w:rsidRPr="0080269C" w:rsidRDefault="00246CBD" w:rsidP="004643B9">
            <w:pPr>
              <w:pStyle w:val="a4"/>
              <w:ind w:left="0"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CF6933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F6933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3C1E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sz w:val="20"/>
              </w:rPr>
              <w:t>Техника безопасности при работе с почвообрабатывающими, посевными и посадочными агрегатами. Техника безопасности при работе на агрегатах по уходу за растениями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A27ECB" w:rsidP="004643B9">
            <w:pPr>
              <w:pStyle w:val="a4"/>
              <w:ind w:left="0" w:firstLine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CF6933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F6933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89785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sz w:val="20"/>
              </w:rPr>
              <w:t xml:space="preserve">Техника безопасности при работе на уборочных агрегатах и агрегатов по заготовке кормов и саженцев.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ind w:left="0" w:firstLine="0"/>
              <w:rPr>
                <w:bCs/>
                <w:i/>
                <w:sz w:val="20"/>
              </w:rPr>
            </w:pPr>
          </w:p>
        </w:tc>
      </w:tr>
      <w:tr w:rsidR="00CF6933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F6933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4643B9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CF6933" w:rsidP="0089785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rFonts w:eastAsiaTheme="minorHAnsi"/>
                <w:sz w:val="20"/>
                <w:lang w:eastAsia="en-US"/>
              </w:rPr>
              <w:t xml:space="preserve">Техника безопасности при удалении отходов,  культивации, </w:t>
            </w:r>
            <w:r w:rsidRPr="0080269C">
              <w:rPr>
                <w:bCs/>
                <w:sz w:val="20"/>
              </w:rPr>
              <w:t>сжигании трупов животных и мусора</w:t>
            </w:r>
            <w:r w:rsidRPr="0080269C">
              <w:rPr>
                <w:rFonts w:eastAsiaTheme="minorHAnsi"/>
                <w:sz w:val="20"/>
                <w:lang w:eastAsia="en-US"/>
              </w:rPr>
              <w:t xml:space="preserve"> и т. 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933" w:rsidRPr="0080269C" w:rsidRDefault="00CF6933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F6933" w:rsidRPr="0080269C" w:rsidRDefault="00246CBD" w:rsidP="004643B9">
            <w:pPr>
              <w:pStyle w:val="a4"/>
              <w:ind w:left="0" w:firstLine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80269C" w:rsidRPr="0080269C" w:rsidTr="00246CB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0269C" w:rsidRPr="0080269C" w:rsidRDefault="0080269C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0269C" w:rsidRPr="0080269C" w:rsidRDefault="0080269C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Практическая работа</w:t>
            </w:r>
          </w:p>
          <w:p w:rsidR="0080269C" w:rsidRPr="0080269C" w:rsidRDefault="0080269C" w:rsidP="00A02E42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изучение инструкций по технике безопасности</w:t>
            </w:r>
          </w:p>
          <w:p w:rsidR="0080269C" w:rsidRPr="0080269C" w:rsidRDefault="00A02E42" w:rsidP="00A02E42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изучение локальных актов</w:t>
            </w:r>
            <w:r w:rsidR="0080269C" w:rsidRPr="0080269C">
              <w:rPr>
                <w:bCs/>
                <w:sz w:val="20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69C" w:rsidRPr="0080269C" w:rsidRDefault="0080269C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69C" w:rsidRPr="0080269C" w:rsidRDefault="0080269C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69C" w:rsidRPr="0080269C" w:rsidRDefault="0080269C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80269C" w:rsidRPr="0080269C" w:rsidRDefault="0080269C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C3092D" w:rsidRPr="0080269C" w:rsidRDefault="00CF6933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80269C">
              <w:rPr>
                <w:bCs/>
                <w:i/>
                <w:sz w:val="20"/>
                <w:szCs w:val="20"/>
              </w:rPr>
              <w:t xml:space="preserve">Тема 6. </w:t>
            </w:r>
            <w:r w:rsidR="00C3092D" w:rsidRPr="0080269C">
              <w:rPr>
                <w:bCs/>
                <w:i/>
                <w:sz w:val="20"/>
                <w:szCs w:val="20"/>
              </w:rPr>
              <w:t xml:space="preserve">Основные требования безопасности </w:t>
            </w:r>
            <w:proofErr w:type="gramStart"/>
            <w:r w:rsidR="00C3092D" w:rsidRPr="0080269C">
              <w:rPr>
                <w:bCs/>
                <w:i/>
                <w:sz w:val="20"/>
                <w:szCs w:val="20"/>
              </w:rPr>
              <w:t>при</w:t>
            </w:r>
            <w:proofErr w:type="gramEnd"/>
            <w:r w:rsidR="00C3092D" w:rsidRPr="0080269C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C3092D" w:rsidRPr="0080269C">
              <w:rPr>
                <w:bCs/>
                <w:i/>
                <w:sz w:val="20"/>
                <w:szCs w:val="20"/>
              </w:rPr>
              <w:t>погрузки</w:t>
            </w:r>
            <w:proofErr w:type="gramEnd"/>
            <w:r w:rsidR="00C3092D" w:rsidRPr="0080269C">
              <w:rPr>
                <w:bCs/>
                <w:i/>
                <w:sz w:val="20"/>
                <w:szCs w:val="20"/>
              </w:rPr>
              <w:t>, перевозке и разгрузке грузов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C3092D" w:rsidRPr="0080269C" w:rsidRDefault="00C3092D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C3092D" w:rsidRPr="0080269C" w:rsidRDefault="00C3092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C3092D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C3092D" w:rsidRPr="0080269C" w:rsidRDefault="003C1EB8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3092D" w:rsidRPr="0080269C" w:rsidRDefault="00C3092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C3092D" w:rsidRPr="0080269C" w:rsidTr="0080269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3092D" w:rsidRPr="0080269C" w:rsidRDefault="00C3092D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3092D" w:rsidRPr="0080269C" w:rsidRDefault="00C3092D" w:rsidP="0080269C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C3092D" w:rsidRPr="0080269C" w:rsidRDefault="00C3092D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Классификация грузов</w:t>
            </w:r>
            <w:r w:rsidR="00DF3D13" w:rsidRPr="0080269C">
              <w:rPr>
                <w:bCs/>
                <w:sz w:val="20"/>
              </w:rPr>
              <w:t>.</w:t>
            </w:r>
            <w:r w:rsidRPr="0080269C">
              <w:rPr>
                <w:bCs/>
                <w:sz w:val="20"/>
              </w:rPr>
              <w:t xml:space="preserve"> </w:t>
            </w:r>
            <w:r w:rsidR="00DF3D13" w:rsidRPr="0080269C">
              <w:rPr>
                <w:bCs/>
                <w:sz w:val="20"/>
              </w:rPr>
              <w:t>Требования к погрузочно-разгрузочным площадкам. Требование безопасности при погрузке, перевозке и разгрузке грузов. Требования безопасности при контейнерных перевозках.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92D" w:rsidRPr="0080269C" w:rsidRDefault="00C3092D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092D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092D" w:rsidRPr="0080269C" w:rsidRDefault="00DF3D1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092D" w:rsidRPr="0080269C" w:rsidRDefault="00246CB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BA3EC6" w:rsidRPr="0080269C" w:rsidRDefault="00BA3EC6" w:rsidP="00CF6933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80269C">
              <w:rPr>
                <w:bCs/>
                <w:i/>
                <w:sz w:val="20"/>
                <w:szCs w:val="20"/>
              </w:rPr>
              <w:t xml:space="preserve">Тема </w:t>
            </w:r>
            <w:r w:rsidR="00CF6933" w:rsidRPr="0080269C">
              <w:rPr>
                <w:bCs/>
                <w:i/>
                <w:sz w:val="20"/>
                <w:szCs w:val="20"/>
              </w:rPr>
              <w:t xml:space="preserve">7. </w:t>
            </w:r>
            <w:r w:rsidRPr="0080269C">
              <w:rPr>
                <w:bCs/>
                <w:i/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процесса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784177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BA3EC6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BA3EC6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A3EC6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BA3EC6" w:rsidRPr="0080269C" w:rsidTr="00A27ECB">
        <w:trPr>
          <w:trHeight w:val="20"/>
        </w:trPr>
        <w:tc>
          <w:tcPr>
            <w:tcW w:w="0" w:type="auto"/>
            <w:vMerge/>
          </w:tcPr>
          <w:p w:rsidR="00BA3EC6" w:rsidRPr="0080269C" w:rsidRDefault="00BA3EC6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i/>
                <w:sz w:val="20"/>
              </w:rPr>
            </w:pPr>
            <w:r w:rsidRPr="0080269C">
              <w:rPr>
                <w:bCs/>
                <w:sz w:val="20"/>
              </w:rPr>
              <w:t>Пожарная безопасность объекта.</w:t>
            </w:r>
            <w:r w:rsidRPr="0080269C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A3EC6" w:rsidRPr="0080269C" w:rsidRDefault="00774CAB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3EC6" w:rsidRPr="0080269C" w:rsidRDefault="00BA3EC6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3EC6" w:rsidRPr="0080269C" w:rsidRDefault="00774CAB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3EC6" w:rsidRPr="0080269C" w:rsidRDefault="00246CB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BA3EC6" w:rsidRPr="0080269C" w:rsidTr="00A27ECB">
        <w:trPr>
          <w:trHeight w:val="20"/>
        </w:trPr>
        <w:tc>
          <w:tcPr>
            <w:tcW w:w="0" w:type="auto"/>
            <w:vMerge/>
          </w:tcPr>
          <w:p w:rsidR="00BA3EC6" w:rsidRPr="0080269C" w:rsidRDefault="00BA3EC6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BA3EC6" w:rsidRPr="0080269C" w:rsidRDefault="00BA3EC6" w:rsidP="0080269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BA3EC6" w:rsidRPr="0080269C" w:rsidRDefault="00BA3EC6" w:rsidP="0080269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</w:rPr>
            </w:pPr>
            <w:r w:rsidRPr="0080269C">
              <w:rPr>
                <w:bCs/>
                <w:sz w:val="20"/>
              </w:rPr>
              <w:t>Противопожарная защита объекта. Первичные средства пожаротушения</w:t>
            </w:r>
          </w:p>
        </w:tc>
        <w:tc>
          <w:tcPr>
            <w:tcW w:w="0" w:type="auto"/>
            <w:vAlign w:val="center"/>
          </w:tcPr>
          <w:p w:rsidR="00BA3EC6" w:rsidRPr="0080269C" w:rsidRDefault="00774CAB" w:rsidP="0037759A">
            <w:pPr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3EC6" w:rsidRPr="0080269C" w:rsidRDefault="00774CAB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3EC6" w:rsidRPr="0080269C" w:rsidRDefault="00774CAB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A3EC6" w:rsidRPr="0080269C" w:rsidRDefault="00246CB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5911B8" w:rsidRPr="0080269C" w:rsidTr="0080269C">
        <w:trPr>
          <w:trHeight w:val="20"/>
        </w:trPr>
        <w:tc>
          <w:tcPr>
            <w:tcW w:w="0" w:type="auto"/>
            <w:vMerge/>
          </w:tcPr>
          <w:p w:rsidR="005911B8" w:rsidRPr="0080269C" w:rsidRDefault="005911B8" w:rsidP="004643B9">
            <w:pPr>
              <w:pStyle w:val="Defaul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911B8" w:rsidRPr="0080269C" w:rsidRDefault="005911B8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Практическая работа</w:t>
            </w:r>
          </w:p>
          <w:p w:rsidR="005911B8" w:rsidRPr="0080269C" w:rsidRDefault="005911B8" w:rsidP="0080269C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Изучение  огнетушителей по образцам.</w:t>
            </w:r>
          </w:p>
        </w:tc>
        <w:tc>
          <w:tcPr>
            <w:tcW w:w="0" w:type="auto"/>
            <w:vAlign w:val="center"/>
          </w:tcPr>
          <w:p w:rsidR="005911B8" w:rsidRPr="0080269C" w:rsidRDefault="005911B8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911B8" w:rsidRPr="0080269C" w:rsidRDefault="00774CAB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911B8" w:rsidRPr="0080269C" w:rsidRDefault="003C418F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BFBFBF"/>
          </w:tcPr>
          <w:p w:rsidR="005911B8" w:rsidRPr="0080269C" w:rsidRDefault="005911B8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80269C" w:rsidRPr="0080269C" w:rsidTr="0080269C">
        <w:trPr>
          <w:trHeight w:val="20"/>
        </w:trPr>
        <w:tc>
          <w:tcPr>
            <w:tcW w:w="0" w:type="auto"/>
            <w:vMerge w:val="restart"/>
          </w:tcPr>
          <w:p w:rsidR="00BA3EC6" w:rsidRPr="0080269C" w:rsidRDefault="00BA3EC6" w:rsidP="00CF6933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80269C">
              <w:rPr>
                <w:bCs/>
                <w:i/>
                <w:sz w:val="20"/>
                <w:szCs w:val="20"/>
              </w:rPr>
              <w:t xml:space="preserve">Тема </w:t>
            </w:r>
            <w:r w:rsidR="00CF6933" w:rsidRPr="0080269C">
              <w:rPr>
                <w:bCs/>
                <w:i/>
                <w:sz w:val="20"/>
                <w:szCs w:val="20"/>
              </w:rPr>
              <w:t>8</w:t>
            </w:r>
            <w:r w:rsidRPr="0080269C">
              <w:rPr>
                <w:bCs/>
                <w:i/>
                <w:sz w:val="20"/>
                <w:szCs w:val="20"/>
              </w:rPr>
              <w:t>. Оказание первой помощи при несчастных случаях.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Содержание учебного процесса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784177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784177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BA3EC6" w:rsidRPr="0080269C" w:rsidRDefault="00784177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A3EC6" w:rsidRPr="0080269C" w:rsidRDefault="00BA3EC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 w:rsidRPr="0080269C">
              <w:rPr>
                <w:bCs/>
                <w:i/>
                <w:sz w:val="20"/>
              </w:rPr>
              <w:t>1</w:t>
            </w:r>
          </w:p>
        </w:tc>
      </w:tr>
      <w:tr w:rsidR="00BA3EC6" w:rsidRPr="0080269C" w:rsidTr="00A27ECB">
        <w:trPr>
          <w:trHeight w:val="20"/>
        </w:trPr>
        <w:tc>
          <w:tcPr>
            <w:tcW w:w="0" w:type="auto"/>
            <w:vMerge/>
          </w:tcPr>
          <w:p w:rsidR="00BA3EC6" w:rsidRPr="0080269C" w:rsidRDefault="00BA3EC6" w:rsidP="004643B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i/>
                <w:sz w:val="20"/>
              </w:rPr>
            </w:pPr>
            <w:r w:rsidRPr="0080269C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0" w:type="auto"/>
          </w:tcPr>
          <w:p w:rsidR="00BA3EC6" w:rsidRPr="0080269C" w:rsidRDefault="00BA3EC6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i/>
                <w:color w:val="F79646"/>
                <w:sz w:val="20"/>
              </w:rPr>
            </w:pPr>
            <w:r w:rsidRPr="0080269C">
              <w:rPr>
                <w:bCs/>
                <w:sz w:val="20"/>
              </w:rPr>
              <w:t>Инструкции по оказанию первой доврачебной помощи: переломах, ушибах, растяжениях, отсутствии сердцебиения.</w:t>
            </w:r>
          </w:p>
        </w:tc>
        <w:tc>
          <w:tcPr>
            <w:tcW w:w="0" w:type="auto"/>
            <w:vAlign w:val="center"/>
          </w:tcPr>
          <w:p w:rsidR="00BA3EC6" w:rsidRPr="0080269C" w:rsidRDefault="00784177" w:rsidP="0037759A">
            <w:pPr>
              <w:pStyle w:val="a4"/>
              <w:ind w:left="0" w:firstLine="0"/>
              <w:jc w:val="center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3EC6" w:rsidRPr="0080269C" w:rsidRDefault="00784177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3EC6" w:rsidRPr="0080269C" w:rsidRDefault="00784177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3EC6" w:rsidRPr="0080269C" w:rsidRDefault="00246CBD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110F96" w:rsidRPr="0080269C" w:rsidTr="0080269C">
        <w:trPr>
          <w:trHeight w:val="20"/>
        </w:trPr>
        <w:tc>
          <w:tcPr>
            <w:tcW w:w="0" w:type="auto"/>
            <w:vMerge/>
          </w:tcPr>
          <w:p w:rsidR="00110F96" w:rsidRPr="0080269C" w:rsidRDefault="00110F96" w:rsidP="004643B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B2D61" w:rsidRPr="0080269C" w:rsidRDefault="00EB2D6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Практическая работа</w:t>
            </w:r>
          </w:p>
          <w:p w:rsidR="00110F96" w:rsidRPr="0080269C" w:rsidRDefault="00EB2D61" w:rsidP="00A02E42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Отработка упражнений по оказанию первой доврачебной помощи.</w:t>
            </w:r>
          </w:p>
        </w:tc>
        <w:tc>
          <w:tcPr>
            <w:tcW w:w="0" w:type="auto"/>
            <w:vAlign w:val="center"/>
          </w:tcPr>
          <w:p w:rsidR="00C2096F" w:rsidRPr="0080269C" w:rsidRDefault="007E52CB" w:rsidP="0037759A">
            <w:pPr>
              <w:pStyle w:val="a4"/>
              <w:ind w:left="0"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10F96" w:rsidRPr="0080269C" w:rsidRDefault="00343012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10F96" w:rsidRPr="0080269C" w:rsidRDefault="00561C4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BFBFBF"/>
          </w:tcPr>
          <w:p w:rsidR="00110F96" w:rsidRPr="0080269C" w:rsidRDefault="00110F96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483B65" w:rsidRPr="0080269C" w:rsidTr="0080269C">
        <w:trPr>
          <w:trHeight w:val="20"/>
        </w:trPr>
        <w:tc>
          <w:tcPr>
            <w:tcW w:w="0" w:type="auto"/>
            <w:gridSpan w:val="3"/>
          </w:tcPr>
          <w:p w:rsidR="00483B65" w:rsidRPr="0080269C" w:rsidRDefault="00483B6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80269C">
              <w:rPr>
                <w:b/>
                <w:bCs/>
                <w:sz w:val="20"/>
              </w:rPr>
              <w:t>Самостоятельная работа по дисциплине:</w:t>
            </w:r>
          </w:p>
          <w:p w:rsidR="00BA3F09" w:rsidRPr="0080269C" w:rsidRDefault="00BA3F09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Записать основные понятия в терминологический словарь.</w:t>
            </w:r>
          </w:p>
          <w:p w:rsidR="00BA3F09" w:rsidRPr="0080269C" w:rsidRDefault="00BA3F09" w:rsidP="004643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Оформить конспекты занятий.</w:t>
            </w:r>
          </w:p>
          <w:p w:rsidR="00BA3F09" w:rsidRPr="0080269C" w:rsidRDefault="00BA3F09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Заполнить сравнительную таблицу «</w:t>
            </w:r>
            <w:r w:rsidRPr="0080269C">
              <w:rPr>
                <w:sz w:val="20"/>
              </w:rPr>
              <w:t>Виды инструктажей по технике безопасности</w:t>
            </w:r>
            <w:r w:rsidRPr="0080269C">
              <w:rPr>
                <w:bCs/>
                <w:sz w:val="20"/>
              </w:rPr>
              <w:t>»</w:t>
            </w:r>
          </w:p>
          <w:p w:rsidR="00BA3F09" w:rsidRPr="0080269C" w:rsidRDefault="00A27ECB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З</w:t>
            </w:r>
            <w:r w:rsidR="00A02E42">
              <w:rPr>
                <w:bCs/>
                <w:sz w:val="20"/>
              </w:rPr>
              <w:t xml:space="preserve">арисовать </w:t>
            </w:r>
            <w:r w:rsidR="00A02E42" w:rsidRPr="00A02E42">
              <w:rPr>
                <w:bCs/>
                <w:sz w:val="20"/>
              </w:rPr>
              <w:t>рабочего мест</w:t>
            </w:r>
            <w:r w:rsidR="00A02E42"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 xml:space="preserve"> рабочего</w:t>
            </w:r>
          </w:p>
          <w:p w:rsidR="00262041" w:rsidRPr="0080269C" w:rsidRDefault="00262041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 xml:space="preserve">Зарисовать средства индивидуальной защиты </w:t>
            </w:r>
          </w:p>
          <w:p w:rsidR="00483B65" w:rsidRDefault="00A27ECB" w:rsidP="00A0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Зарисовать первичные средства пожаротушения</w:t>
            </w:r>
          </w:p>
          <w:p w:rsidR="00A27ECB" w:rsidRPr="0080269C" w:rsidRDefault="00A27ECB" w:rsidP="00A2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Подготовить сообщение «Профессиональные заболевания»</w:t>
            </w:r>
          </w:p>
          <w:p w:rsidR="00A27ECB" w:rsidRDefault="00A27ECB" w:rsidP="00A2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Подготовить сообщение</w:t>
            </w:r>
            <w:r>
              <w:rPr>
                <w:bCs/>
                <w:sz w:val="20"/>
              </w:rPr>
              <w:t xml:space="preserve"> «</w:t>
            </w:r>
            <w:r w:rsidRPr="0080269C">
              <w:rPr>
                <w:bCs/>
                <w:sz w:val="20"/>
              </w:rPr>
              <w:t>Производственный травматизм на производстве</w:t>
            </w:r>
            <w:r>
              <w:rPr>
                <w:bCs/>
                <w:sz w:val="20"/>
              </w:rPr>
              <w:t>»</w:t>
            </w:r>
          </w:p>
          <w:p w:rsidR="00A02E42" w:rsidRPr="0080269C" w:rsidRDefault="00A27ECB" w:rsidP="00A2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i/>
                <w:color w:val="F79646"/>
                <w:sz w:val="20"/>
              </w:rPr>
            </w:pPr>
            <w:r w:rsidRPr="0080269C">
              <w:rPr>
                <w:bCs/>
                <w:sz w:val="20"/>
              </w:rPr>
              <w:t xml:space="preserve">Работа с дополнительной литературой, </w:t>
            </w:r>
            <w:proofErr w:type="spellStart"/>
            <w:r w:rsidRPr="0080269C">
              <w:rPr>
                <w:bCs/>
                <w:sz w:val="20"/>
              </w:rPr>
              <w:t>интернет-ресурсами</w:t>
            </w:r>
            <w:proofErr w:type="spellEnd"/>
          </w:p>
        </w:tc>
        <w:tc>
          <w:tcPr>
            <w:tcW w:w="0" w:type="auto"/>
            <w:vAlign w:val="center"/>
          </w:tcPr>
          <w:p w:rsidR="00483B65" w:rsidRPr="0080269C" w:rsidRDefault="00483B6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0" w:type="auto"/>
            <w:vAlign w:val="center"/>
          </w:tcPr>
          <w:p w:rsidR="00483B65" w:rsidRPr="0080269C" w:rsidRDefault="00483B6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0" w:type="auto"/>
            <w:vAlign w:val="center"/>
          </w:tcPr>
          <w:p w:rsidR="00483B65" w:rsidRPr="0080269C" w:rsidRDefault="00483B65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0" w:type="auto"/>
            <w:shd w:val="clear" w:color="auto" w:fill="BFBFBF"/>
          </w:tcPr>
          <w:p w:rsidR="00483B65" w:rsidRPr="0080269C" w:rsidRDefault="00483B65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995BE3" w:rsidRPr="0080269C" w:rsidTr="0080269C">
        <w:trPr>
          <w:trHeight w:val="20"/>
        </w:trPr>
        <w:tc>
          <w:tcPr>
            <w:tcW w:w="0" w:type="auto"/>
            <w:gridSpan w:val="3"/>
          </w:tcPr>
          <w:p w:rsidR="00995BE3" w:rsidRPr="0080269C" w:rsidRDefault="00995BE3" w:rsidP="004643B9">
            <w:pPr>
              <w:ind w:firstLine="0"/>
              <w:jc w:val="right"/>
              <w:rPr>
                <w:sz w:val="20"/>
              </w:rPr>
            </w:pPr>
            <w:r w:rsidRPr="0080269C">
              <w:rPr>
                <w:sz w:val="20"/>
              </w:rPr>
              <w:t xml:space="preserve">Максимальная  учебная нагрузка  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57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51</w:t>
            </w:r>
          </w:p>
        </w:tc>
        <w:tc>
          <w:tcPr>
            <w:tcW w:w="0" w:type="auto"/>
            <w:vAlign w:val="center"/>
          </w:tcPr>
          <w:p w:rsidR="00995BE3" w:rsidRPr="0080269C" w:rsidRDefault="00C2096F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995BE3" w:rsidRPr="0080269C" w:rsidRDefault="00995BE3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995BE3" w:rsidRPr="0080269C" w:rsidTr="0080269C">
        <w:trPr>
          <w:trHeight w:val="20"/>
        </w:trPr>
        <w:tc>
          <w:tcPr>
            <w:tcW w:w="0" w:type="auto"/>
            <w:gridSpan w:val="3"/>
          </w:tcPr>
          <w:p w:rsidR="00995BE3" w:rsidRPr="0080269C" w:rsidRDefault="00995BE3" w:rsidP="004643B9">
            <w:pPr>
              <w:ind w:firstLine="0"/>
              <w:jc w:val="right"/>
              <w:rPr>
                <w:sz w:val="20"/>
              </w:rPr>
            </w:pPr>
            <w:r w:rsidRPr="0080269C">
              <w:rPr>
                <w:sz w:val="20"/>
              </w:rPr>
              <w:t xml:space="preserve">Обязательная  аудиторная учебная нагрузка  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38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34</w:t>
            </w:r>
          </w:p>
        </w:tc>
        <w:tc>
          <w:tcPr>
            <w:tcW w:w="0" w:type="auto"/>
            <w:vAlign w:val="center"/>
          </w:tcPr>
          <w:p w:rsidR="00995BE3" w:rsidRPr="0080269C" w:rsidRDefault="00C2096F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995BE3" w:rsidRPr="0080269C" w:rsidRDefault="00995BE3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995BE3" w:rsidRPr="0080269C" w:rsidTr="0080269C">
        <w:trPr>
          <w:trHeight w:val="20"/>
        </w:trPr>
        <w:tc>
          <w:tcPr>
            <w:tcW w:w="0" w:type="auto"/>
            <w:gridSpan w:val="3"/>
          </w:tcPr>
          <w:p w:rsidR="00995BE3" w:rsidRPr="0080269C" w:rsidRDefault="00995BE3" w:rsidP="004643B9">
            <w:pPr>
              <w:ind w:firstLine="0"/>
              <w:jc w:val="right"/>
              <w:rPr>
                <w:sz w:val="20"/>
              </w:rPr>
            </w:pPr>
            <w:r w:rsidRPr="0080269C">
              <w:rPr>
                <w:sz w:val="20"/>
              </w:rPr>
              <w:t>Самостоятельная  работа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:rsidR="00995BE3" w:rsidRPr="0080269C" w:rsidRDefault="00995BE3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995BE3" w:rsidRPr="0080269C" w:rsidRDefault="00C2096F" w:rsidP="0037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0"/>
              </w:rPr>
            </w:pPr>
            <w:r w:rsidRPr="0080269C">
              <w:rPr>
                <w:bCs/>
                <w:sz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995BE3" w:rsidRPr="0080269C" w:rsidRDefault="00995BE3" w:rsidP="0046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  <w:sz w:val="20"/>
              </w:rPr>
            </w:pPr>
          </w:p>
        </w:tc>
      </w:tr>
    </w:tbl>
    <w:p w:rsidR="00F16E25" w:rsidRDefault="00F16E25" w:rsidP="00B42A19"/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F16E25" w:rsidSect="00CF6933">
          <w:pgSz w:w="16838" w:h="11906" w:orient="landscape"/>
          <w:pgMar w:top="1418" w:right="536" w:bottom="568" w:left="567" w:header="709" w:footer="709" w:gutter="0"/>
          <w:cols w:space="708"/>
          <w:docGrid w:linePitch="360"/>
        </w:sectPr>
      </w:pPr>
    </w:p>
    <w:p w:rsidR="00F16E25" w:rsidRPr="007806E4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lastRenderedPageBreak/>
        <w:t xml:space="preserve">3. условия реализации программы </w:t>
      </w:r>
    </w:p>
    <w:p w:rsidR="00F16E25" w:rsidRPr="007806E4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t>УЧЕБНОЙ ДИСЦИПЛИНЫ ОП.04. Охрана труда</w:t>
      </w:r>
    </w:p>
    <w:p w:rsidR="00F16E25" w:rsidRPr="007806E4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7806E4" w:rsidRDefault="00F16E25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806E4">
        <w:rPr>
          <w:b/>
          <w:bCs/>
        </w:rPr>
        <w:t>3.1.   Требования к минимальному материально-техническому обеспечению</w:t>
      </w:r>
    </w:p>
    <w:p w:rsidR="00F16E25" w:rsidRPr="007806E4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7806E4">
        <w:rPr>
          <w:bCs/>
          <w:szCs w:val="24"/>
        </w:rPr>
        <w:t>Реализация программы дисциплины требует наличия у</w:t>
      </w:r>
      <w:r w:rsidR="00BA3EC6">
        <w:rPr>
          <w:bCs/>
          <w:szCs w:val="24"/>
        </w:rPr>
        <w:t>чебного кабинета «Охрана труда»</w:t>
      </w:r>
      <w:r w:rsidRPr="007806E4">
        <w:rPr>
          <w:bCs/>
          <w:szCs w:val="24"/>
        </w:rPr>
        <w:t xml:space="preserve">, </w:t>
      </w:r>
      <w:r w:rsidRPr="007806E4">
        <w:rPr>
          <w:szCs w:val="24"/>
        </w:rPr>
        <w:t>библиотеки, читального зала с выходом в сеть Интерне</w:t>
      </w:r>
      <w:r>
        <w:rPr>
          <w:szCs w:val="24"/>
        </w:rPr>
        <w:t>т</w:t>
      </w:r>
      <w:r w:rsidRPr="007806E4">
        <w:rPr>
          <w:bCs/>
          <w:szCs w:val="24"/>
        </w:rPr>
        <w:t>.</w:t>
      </w:r>
    </w:p>
    <w:p w:rsidR="00F16E25" w:rsidRPr="007806E4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7806E4">
        <w:rPr>
          <w:bCs/>
          <w:szCs w:val="24"/>
        </w:rPr>
        <w:t>Оборудование учебного кабинета: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 xml:space="preserve">посадочные места по количеству </w:t>
      </w:r>
      <w:proofErr w:type="gramStart"/>
      <w:r w:rsidRPr="007806E4">
        <w:rPr>
          <w:szCs w:val="24"/>
        </w:rPr>
        <w:t>обучающихся</w:t>
      </w:r>
      <w:proofErr w:type="gramEnd"/>
      <w:r w:rsidRPr="007806E4">
        <w:rPr>
          <w:szCs w:val="24"/>
        </w:rPr>
        <w:t>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рабочее место преподавателя;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учебно-методический комплекс;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наглядные пособия;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4"/>
        </w:rPr>
      </w:pPr>
      <w:r w:rsidRPr="007806E4">
        <w:rPr>
          <w:szCs w:val="24"/>
        </w:rPr>
        <w:t xml:space="preserve">презентации и диафильмы;  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плакаты;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доска;</w:t>
      </w:r>
    </w:p>
    <w:p w:rsidR="00F16E25" w:rsidRPr="007806E4" w:rsidRDefault="00F16E25" w:rsidP="00B42A19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7806E4">
        <w:rPr>
          <w:szCs w:val="24"/>
        </w:rPr>
        <w:t>софит.</w:t>
      </w:r>
    </w:p>
    <w:p w:rsidR="00F16E25" w:rsidRPr="007806E4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7806E4">
        <w:rPr>
          <w:bCs/>
          <w:szCs w:val="24"/>
        </w:rPr>
        <w:t xml:space="preserve">Технические средства обучения: </w:t>
      </w:r>
    </w:p>
    <w:p w:rsidR="00F16E25" w:rsidRPr="007806E4" w:rsidRDefault="00F16E25" w:rsidP="00B42A19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4"/>
        </w:rPr>
      </w:pPr>
      <w:r w:rsidRPr="007806E4">
        <w:rPr>
          <w:bCs/>
          <w:szCs w:val="24"/>
        </w:rPr>
        <w:t>компьютер;</w:t>
      </w:r>
    </w:p>
    <w:p w:rsidR="00F16E25" w:rsidRPr="007806E4" w:rsidRDefault="00F16E25" w:rsidP="00B42A19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4"/>
        </w:rPr>
      </w:pPr>
      <w:r w:rsidRPr="007806E4">
        <w:rPr>
          <w:szCs w:val="24"/>
        </w:rPr>
        <w:t>проектор.</w:t>
      </w:r>
    </w:p>
    <w:p w:rsidR="00F16E25" w:rsidRDefault="00F16E25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highlight w:val="yellow"/>
        </w:rPr>
      </w:pPr>
    </w:p>
    <w:p w:rsidR="00F16E25" w:rsidRPr="001669A3" w:rsidRDefault="00F16E25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1669A3">
        <w:rPr>
          <w:b/>
        </w:rPr>
        <w:t>3.2.    Информационное обеспечение обучения</w:t>
      </w:r>
    </w:p>
    <w:p w:rsidR="00F16E25" w:rsidRPr="00166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</w:rPr>
      </w:pPr>
      <w:r w:rsidRPr="001669A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F16E25" w:rsidRPr="001669A3" w:rsidRDefault="00F16E25" w:rsidP="00B42A19">
      <w:pPr>
        <w:rPr>
          <w:b/>
          <w:bCs/>
          <w:szCs w:val="24"/>
        </w:rPr>
      </w:pPr>
      <w:r w:rsidRPr="001669A3">
        <w:rPr>
          <w:b/>
          <w:bCs/>
          <w:szCs w:val="24"/>
        </w:rPr>
        <w:t>Основные источники:</w:t>
      </w:r>
    </w:p>
    <w:p w:rsidR="00BA3EC6" w:rsidRPr="00274866" w:rsidRDefault="00BA3EC6" w:rsidP="00B42A19">
      <w:pPr>
        <w:pStyle w:val="a4"/>
        <w:numPr>
          <w:ilvl w:val="0"/>
          <w:numId w:val="18"/>
        </w:numPr>
        <w:tabs>
          <w:tab w:val="clear" w:pos="1211"/>
          <w:tab w:val="num" w:pos="567"/>
        </w:tabs>
        <w:ind w:left="0" w:firstLine="709"/>
        <w:rPr>
          <w:b/>
          <w:bCs/>
          <w:szCs w:val="24"/>
        </w:rPr>
      </w:pPr>
      <w:r w:rsidRPr="00BA3EC6">
        <w:rPr>
          <w:szCs w:val="24"/>
        </w:rPr>
        <w:t>Охрана труда и промышленная экология: учебник для студ. учреждений сред</w:t>
      </w:r>
      <w:proofErr w:type="gramStart"/>
      <w:r w:rsidRPr="00BA3EC6">
        <w:rPr>
          <w:szCs w:val="24"/>
        </w:rPr>
        <w:t>.</w:t>
      </w:r>
      <w:proofErr w:type="gramEnd"/>
      <w:r w:rsidRPr="00BA3EC6">
        <w:rPr>
          <w:szCs w:val="24"/>
        </w:rPr>
        <w:t xml:space="preserve"> </w:t>
      </w:r>
      <w:proofErr w:type="gramStart"/>
      <w:r w:rsidRPr="00BA3EC6">
        <w:rPr>
          <w:szCs w:val="24"/>
        </w:rPr>
        <w:t>п</w:t>
      </w:r>
      <w:proofErr w:type="gramEnd"/>
      <w:r w:rsidRPr="00BA3EC6">
        <w:rPr>
          <w:szCs w:val="24"/>
        </w:rPr>
        <w:t xml:space="preserve">роф. образования /[В. Т. Медведев, С. Г. Новиков, А. В. </w:t>
      </w:r>
      <w:proofErr w:type="spellStart"/>
      <w:r w:rsidRPr="00BA3EC6">
        <w:rPr>
          <w:szCs w:val="24"/>
        </w:rPr>
        <w:t>Каралюнец</w:t>
      </w:r>
      <w:proofErr w:type="spellEnd"/>
      <w:r w:rsidRPr="00BA3EC6">
        <w:rPr>
          <w:szCs w:val="24"/>
        </w:rPr>
        <w:t>, Т. Н. Маслова.] - 8-е изд. стер. - М.: Изд</w:t>
      </w:r>
      <w:r w:rsidR="00C736C9">
        <w:rPr>
          <w:szCs w:val="24"/>
        </w:rPr>
        <w:t>ательский центр "Академия", 2018</w:t>
      </w:r>
      <w:r w:rsidRPr="00BA3EC6">
        <w:rPr>
          <w:szCs w:val="24"/>
        </w:rPr>
        <w:t xml:space="preserve">. - 416 </w:t>
      </w:r>
      <w:proofErr w:type="gramStart"/>
      <w:r w:rsidRPr="00BA3EC6">
        <w:rPr>
          <w:szCs w:val="24"/>
        </w:rPr>
        <w:t>с</w:t>
      </w:r>
      <w:proofErr w:type="gramEnd"/>
      <w:r w:rsidRPr="00BA3EC6">
        <w:rPr>
          <w:szCs w:val="24"/>
        </w:rPr>
        <w:t>.</w:t>
      </w:r>
    </w:p>
    <w:p w:rsidR="00C736C9" w:rsidRDefault="00C736C9" w:rsidP="00B42A19">
      <w:pPr>
        <w:pStyle w:val="a4"/>
        <w:ind w:left="0"/>
        <w:rPr>
          <w:b/>
        </w:rPr>
      </w:pPr>
    </w:p>
    <w:p w:rsidR="00407571" w:rsidRDefault="00F16E25" w:rsidP="00C736C9">
      <w:pPr>
        <w:pStyle w:val="a4"/>
        <w:ind w:left="0"/>
      </w:pPr>
      <w:r w:rsidRPr="004D1F7B">
        <w:rPr>
          <w:b/>
        </w:rPr>
        <w:t>Дополнительные источники</w:t>
      </w:r>
      <w:r w:rsidRPr="001F4084">
        <w:t>:</w:t>
      </w:r>
    </w:p>
    <w:p w:rsidR="00BA3EC6" w:rsidRPr="001669A3" w:rsidRDefault="00BA3EC6" w:rsidP="00B42A19">
      <w:pPr>
        <w:pStyle w:val="a4"/>
        <w:numPr>
          <w:ilvl w:val="0"/>
          <w:numId w:val="25"/>
        </w:numPr>
        <w:tabs>
          <w:tab w:val="num" w:pos="567"/>
        </w:tabs>
        <w:ind w:left="0" w:firstLine="709"/>
        <w:rPr>
          <w:b/>
          <w:bCs/>
          <w:szCs w:val="24"/>
        </w:rPr>
      </w:pPr>
      <w:r>
        <w:rPr>
          <w:szCs w:val="24"/>
        </w:rPr>
        <w:t>Куликов  О.Н</w:t>
      </w:r>
      <w:r w:rsidRPr="001669A3">
        <w:rPr>
          <w:szCs w:val="24"/>
        </w:rPr>
        <w:t xml:space="preserve">. Охрана труда в </w:t>
      </w:r>
      <w:r>
        <w:rPr>
          <w:szCs w:val="24"/>
        </w:rPr>
        <w:t>строительстве</w:t>
      </w:r>
      <w:r w:rsidRPr="001669A3">
        <w:rPr>
          <w:szCs w:val="24"/>
        </w:rPr>
        <w:t>»: учебник для нач. проф. образования /  – М.: Издательский це</w:t>
      </w:r>
      <w:r>
        <w:rPr>
          <w:szCs w:val="24"/>
        </w:rPr>
        <w:t>нтр «Академия», 2009</w:t>
      </w:r>
      <w:r w:rsidRPr="001669A3">
        <w:rPr>
          <w:szCs w:val="24"/>
        </w:rPr>
        <w:t>. –</w:t>
      </w:r>
      <w:r>
        <w:rPr>
          <w:szCs w:val="24"/>
        </w:rPr>
        <w:t xml:space="preserve"> 416</w:t>
      </w:r>
      <w:r w:rsidRPr="001669A3">
        <w:rPr>
          <w:szCs w:val="24"/>
        </w:rPr>
        <w:t xml:space="preserve"> </w:t>
      </w:r>
      <w:proofErr w:type="gramStart"/>
      <w:r w:rsidRPr="001669A3">
        <w:rPr>
          <w:szCs w:val="24"/>
        </w:rPr>
        <w:t>с</w:t>
      </w:r>
      <w:proofErr w:type="gramEnd"/>
      <w:r w:rsidRPr="001669A3">
        <w:rPr>
          <w:szCs w:val="24"/>
        </w:rPr>
        <w:t>.</w:t>
      </w:r>
    </w:p>
    <w:p w:rsidR="00BA3EC6" w:rsidRPr="004D1F7B" w:rsidRDefault="00BA3EC6" w:rsidP="00B42A19">
      <w:pPr>
        <w:pStyle w:val="a4"/>
        <w:numPr>
          <w:ilvl w:val="0"/>
          <w:numId w:val="25"/>
        </w:numPr>
        <w:tabs>
          <w:tab w:val="num" w:pos="567"/>
        </w:tabs>
        <w:ind w:left="0" w:firstLine="709"/>
        <w:rPr>
          <w:b/>
          <w:bCs/>
          <w:szCs w:val="24"/>
        </w:rPr>
      </w:pPr>
      <w:r w:rsidRPr="001F4084">
        <w:rPr>
          <w:szCs w:val="24"/>
        </w:rPr>
        <w:t>Сокол Т.С. Охрана труда: учеб</w:t>
      </w:r>
      <w:proofErr w:type="gramStart"/>
      <w:r w:rsidRPr="001F4084">
        <w:rPr>
          <w:szCs w:val="24"/>
        </w:rPr>
        <w:t>.</w:t>
      </w:r>
      <w:proofErr w:type="gramEnd"/>
      <w:r w:rsidRPr="001F4084">
        <w:rPr>
          <w:szCs w:val="24"/>
        </w:rPr>
        <w:t xml:space="preserve"> </w:t>
      </w:r>
      <w:proofErr w:type="gramStart"/>
      <w:r w:rsidRPr="001F4084">
        <w:rPr>
          <w:szCs w:val="24"/>
        </w:rPr>
        <w:t>п</w:t>
      </w:r>
      <w:proofErr w:type="gramEnd"/>
      <w:r w:rsidRPr="001F4084">
        <w:rPr>
          <w:szCs w:val="24"/>
        </w:rPr>
        <w:t xml:space="preserve">особие/ Т.С. Сокол; под общей ред. Н.В. </w:t>
      </w:r>
      <w:proofErr w:type="spellStart"/>
      <w:r w:rsidRPr="001F4084">
        <w:rPr>
          <w:szCs w:val="24"/>
        </w:rPr>
        <w:t>Овчинниковой</w:t>
      </w:r>
      <w:proofErr w:type="spellEnd"/>
      <w:r w:rsidRPr="001F4084">
        <w:rPr>
          <w:szCs w:val="24"/>
        </w:rPr>
        <w:t xml:space="preserve">. Издание 2-е </w:t>
      </w:r>
      <w:proofErr w:type="spellStart"/>
      <w:r w:rsidRPr="001F4084">
        <w:rPr>
          <w:szCs w:val="24"/>
        </w:rPr>
        <w:t>исправ</w:t>
      </w:r>
      <w:proofErr w:type="spellEnd"/>
      <w:r w:rsidRPr="001F4084">
        <w:rPr>
          <w:szCs w:val="24"/>
        </w:rPr>
        <w:t>. И доп. – Мн.: Дизайн ПРО, 2006. – 304 с.: ил.</w:t>
      </w:r>
    </w:p>
    <w:p w:rsidR="00BA3EC6" w:rsidRPr="0042266F" w:rsidRDefault="00BA3EC6" w:rsidP="00B42A19">
      <w:pPr>
        <w:pStyle w:val="a4"/>
        <w:numPr>
          <w:ilvl w:val="0"/>
          <w:numId w:val="25"/>
        </w:numPr>
        <w:tabs>
          <w:tab w:val="num" w:pos="567"/>
        </w:tabs>
        <w:ind w:left="0" w:firstLine="709"/>
        <w:rPr>
          <w:bCs/>
          <w:szCs w:val="24"/>
        </w:rPr>
      </w:pPr>
      <w:r w:rsidRPr="0042266F">
        <w:rPr>
          <w:bCs/>
          <w:szCs w:val="24"/>
        </w:rPr>
        <w:t>Чичерин И.И.</w:t>
      </w:r>
      <w:r>
        <w:rPr>
          <w:bCs/>
          <w:szCs w:val="24"/>
        </w:rPr>
        <w:t xml:space="preserve">Общестроительные работы: учебник для </w:t>
      </w:r>
      <w:proofErr w:type="spellStart"/>
      <w:r>
        <w:rPr>
          <w:bCs/>
          <w:szCs w:val="24"/>
        </w:rPr>
        <w:t>нач</w:t>
      </w:r>
      <w:proofErr w:type="gramStart"/>
      <w:r>
        <w:rPr>
          <w:bCs/>
          <w:szCs w:val="24"/>
        </w:rPr>
        <w:t>.п</w:t>
      </w:r>
      <w:proofErr w:type="gramEnd"/>
      <w:r>
        <w:rPr>
          <w:bCs/>
          <w:szCs w:val="24"/>
        </w:rPr>
        <w:t>роф.образования</w:t>
      </w:r>
      <w:proofErr w:type="spellEnd"/>
      <w:r>
        <w:rPr>
          <w:bCs/>
          <w:szCs w:val="24"/>
        </w:rPr>
        <w:t>.- 7-е изд., стер.-М.: Издательский центр « Академия», 2009.-416с.</w:t>
      </w:r>
    </w:p>
    <w:p w:rsidR="00F16E25" w:rsidRDefault="00F16E25" w:rsidP="00B42A19">
      <w:pPr>
        <w:numPr>
          <w:ilvl w:val="0"/>
          <w:numId w:val="25"/>
        </w:numPr>
        <w:tabs>
          <w:tab w:val="num" w:pos="567"/>
        </w:tabs>
        <w:ind w:left="0" w:firstLine="709"/>
        <w:rPr>
          <w:bCs/>
          <w:szCs w:val="24"/>
        </w:rPr>
      </w:pPr>
      <w:r>
        <w:rPr>
          <w:bCs/>
          <w:szCs w:val="24"/>
        </w:rPr>
        <w:t>Правила безопасности  при работе с инструментом и приспособлениями.</w:t>
      </w:r>
    </w:p>
    <w:p w:rsidR="00F16E25" w:rsidRPr="00BA3EC6" w:rsidRDefault="00F16E25" w:rsidP="00B42A19">
      <w:pPr>
        <w:numPr>
          <w:ilvl w:val="0"/>
          <w:numId w:val="25"/>
        </w:numPr>
        <w:tabs>
          <w:tab w:val="num" w:pos="567"/>
        </w:tabs>
        <w:ind w:left="0" w:firstLine="709"/>
        <w:rPr>
          <w:bCs/>
          <w:szCs w:val="24"/>
        </w:rPr>
      </w:pPr>
      <w:r>
        <w:rPr>
          <w:bCs/>
          <w:szCs w:val="24"/>
        </w:rPr>
        <w:t>Журнал « Техника безопасности в строительстве»</w:t>
      </w:r>
    </w:p>
    <w:p w:rsidR="00274866" w:rsidRDefault="00274866">
      <w:pPr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F16E25" w:rsidRPr="00D717DC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D717DC">
        <w:rPr>
          <w:b/>
          <w:caps/>
          <w:sz w:val="22"/>
          <w:szCs w:val="22"/>
        </w:rPr>
        <w:lastRenderedPageBreak/>
        <w:t xml:space="preserve">4. Контроль и оценка результатов освоения УЧЕБНОЙ ДИСЦИПЛИНЫ </w:t>
      </w:r>
      <w:r w:rsidR="00407571">
        <w:rPr>
          <w:b/>
          <w:caps/>
          <w:sz w:val="22"/>
          <w:szCs w:val="22"/>
        </w:rPr>
        <w:t>О</w:t>
      </w:r>
      <w:r w:rsidRPr="00D717DC">
        <w:rPr>
          <w:b/>
          <w:caps/>
          <w:sz w:val="22"/>
          <w:szCs w:val="22"/>
        </w:rPr>
        <w:t>П.04. Охрана труда</w:t>
      </w:r>
    </w:p>
    <w:p w:rsidR="00F16E25" w:rsidRPr="00C0516C" w:rsidRDefault="00F16E25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</w:p>
    <w:p w:rsidR="00F16E25" w:rsidRPr="00D717DC" w:rsidRDefault="00C0516C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К</w:t>
      </w:r>
      <w:r w:rsidR="00F16E25" w:rsidRPr="00C0516C">
        <w:rPr>
          <w:sz w:val="22"/>
          <w:szCs w:val="22"/>
        </w:rPr>
        <w:t>онтроль и оценка</w:t>
      </w:r>
      <w:r w:rsidR="00F16E25" w:rsidRPr="00D717DC">
        <w:rPr>
          <w:sz w:val="22"/>
          <w:szCs w:val="22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F16E25" w:rsidRPr="00D717DC">
        <w:rPr>
          <w:sz w:val="22"/>
          <w:szCs w:val="22"/>
        </w:rPr>
        <w:t>обучающимися</w:t>
      </w:r>
      <w:proofErr w:type="gramEnd"/>
      <w:r w:rsidR="00F16E25" w:rsidRPr="00D717DC">
        <w:rPr>
          <w:sz w:val="22"/>
          <w:szCs w:val="22"/>
        </w:rPr>
        <w:t xml:space="preserve"> индивидуальных заданий, проектов, исследований.</w:t>
      </w:r>
    </w:p>
    <w:p w:rsidR="00F16E25" w:rsidRPr="00D717DC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F16E25" w:rsidRPr="00D717DC" w:rsidTr="005E48AA">
        <w:trPr>
          <w:trHeight w:val="20"/>
        </w:trPr>
        <w:tc>
          <w:tcPr>
            <w:tcW w:w="4928" w:type="dxa"/>
            <w:vAlign w:val="center"/>
          </w:tcPr>
          <w:p w:rsidR="00F16E25" w:rsidRPr="00D717DC" w:rsidRDefault="00F16E25" w:rsidP="00274866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F16E25" w:rsidRPr="00D717DC" w:rsidRDefault="00F16E25" w:rsidP="00274866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F16E25" w:rsidRPr="00D717DC" w:rsidRDefault="00F16E25" w:rsidP="00274866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F16E25" w:rsidRPr="00D717DC" w:rsidTr="005E48AA">
        <w:trPr>
          <w:trHeight w:val="20"/>
        </w:trPr>
        <w:tc>
          <w:tcPr>
            <w:tcW w:w="9468" w:type="dxa"/>
            <w:gridSpan w:val="2"/>
          </w:tcPr>
          <w:p w:rsidR="00F16E25" w:rsidRPr="00D717DC" w:rsidRDefault="00F16E25" w:rsidP="00274866">
            <w:pPr>
              <w:ind w:firstLine="0"/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Знать:</w:t>
            </w:r>
          </w:p>
        </w:tc>
      </w:tr>
      <w:tr w:rsidR="00F16E25" w:rsidRPr="00D717DC" w:rsidTr="005E48AA">
        <w:trPr>
          <w:trHeight w:val="20"/>
        </w:trPr>
        <w:tc>
          <w:tcPr>
            <w:tcW w:w="4928" w:type="dxa"/>
          </w:tcPr>
          <w:p w:rsidR="00F16E25" w:rsidRPr="00D717DC" w:rsidRDefault="00F16E25" w:rsidP="00274866">
            <w:pPr>
              <w:pStyle w:val="a4"/>
              <w:numPr>
                <w:ilvl w:val="0"/>
                <w:numId w:val="23"/>
              </w:numPr>
              <w:ind w:left="0" w:firstLine="0"/>
              <w:rPr>
                <w:bCs/>
                <w:i/>
                <w:szCs w:val="22"/>
              </w:rPr>
            </w:pPr>
            <w:r w:rsidRPr="00D717DC">
              <w:rPr>
                <w:sz w:val="22"/>
                <w:szCs w:val="22"/>
              </w:rPr>
              <w:t xml:space="preserve">правовые, нормативные и организационные основы охраны труда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540" w:type="dxa"/>
          </w:tcPr>
          <w:p w:rsidR="00F16E25" w:rsidRPr="00D717DC" w:rsidRDefault="00F16E25" w:rsidP="00274866">
            <w:pPr>
              <w:ind w:firstLine="0"/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9F67E3" w:rsidRPr="00D717DC" w:rsidTr="005E48AA">
        <w:trPr>
          <w:trHeight w:val="20"/>
        </w:trPr>
        <w:tc>
          <w:tcPr>
            <w:tcW w:w="4928" w:type="dxa"/>
          </w:tcPr>
          <w:p w:rsidR="009F67E3" w:rsidRPr="00D717DC" w:rsidRDefault="009F67E3" w:rsidP="0027486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воздействие негативных факторов на человека;</w:t>
            </w:r>
          </w:p>
        </w:tc>
        <w:tc>
          <w:tcPr>
            <w:tcW w:w="4540" w:type="dxa"/>
          </w:tcPr>
          <w:p w:rsidR="009F67E3" w:rsidRPr="00D717DC" w:rsidRDefault="00C916E7" w:rsidP="00274866">
            <w:pPr>
              <w:ind w:firstLine="0"/>
              <w:rPr>
                <w:bCs/>
                <w:szCs w:val="22"/>
              </w:rPr>
            </w:pPr>
            <w:r w:rsidRPr="00D717DC">
              <w:rPr>
                <w:sz w:val="22"/>
                <w:szCs w:val="22"/>
              </w:rPr>
              <w:t>требования пожарной безопасности;</w:t>
            </w:r>
          </w:p>
        </w:tc>
      </w:tr>
      <w:tr w:rsidR="00F16E25" w:rsidRPr="00D717DC" w:rsidTr="005E48AA">
        <w:trPr>
          <w:trHeight w:val="20"/>
        </w:trPr>
        <w:tc>
          <w:tcPr>
            <w:tcW w:w="4928" w:type="dxa"/>
          </w:tcPr>
          <w:p w:rsidR="00F16E25" w:rsidRPr="00D717DC" w:rsidRDefault="00C916E7" w:rsidP="00274866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Cs w:val="22"/>
                <w:lang w:eastAsia="en-US"/>
              </w:rPr>
            </w:pPr>
            <w:r w:rsidRPr="005D6CEE">
              <w:rPr>
                <w:bCs/>
              </w:rPr>
              <w:t>производственную  санитарию и гигиену труда.</w:t>
            </w:r>
          </w:p>
        </w:tc>
        <w:tc>
          <w:tcPr>
            <w:tcW w:w="4540" w:type="dxa"/>
          </w:tcPr>
          <w:p w:rsidR="00F16E25" w:rsidRPr="00D717DC" w:rsidRDefault="00F16E25" w:rsidP="00274866">
            <w:pPr>
              <w:ind w:firstLine="0"/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093D53" w:rsidRPr="00D717DC" w:rsidTr="005E48AA">
        <w:trPr>
          <w:trHeight w:val="20"/>
        </w:trPr>
        <w:tc>
          <w:tcPr>
            <w:tcW w:w="4928" w:type="dxa"/>
          </w:tcPr>
          <w:p w:rsidR="00093D53" w:rsidRPr="00D717DC" w:rsidRDefault="00093D53" w:rsidP="0027486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требования пожарной безопасности;</w:t>
            </w:r>
          </w:p>
        </w:tc>
        <w:tc>
          <w:tcPr>
            <w:tcW w:w="4540" w:type="dxa"/>
          </w:tcPr>
          <w:p w:rsidR="00093D53" w:rsidRPr="00D717DC" w:rsidRDefault="00C916E7" w:rsidP="00274866">
            <w:pPr>
              <w:ind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Устный опрос, тестирование</w:t>
            </w:r>
          </w:p>
        </w:tc>
      </w:tr>
      <w:tr w:rsidR="00F16E25" w:rsidRPr="00D717DC" w:rsidTr="005E48AA">
        <w:trPr>
          <w:trHeight w:val="20"/>
        </w:trPr>
        <w:tc>
          <w:tcPr>
            <w:tcW w:w="9468" w:type="dxa"/>
            <w:gridSpan w:val="2"/>
          </w:tcPr>
          <w:p w:rsidR="00F16E25" w:rsidRPr="00D717DC" w:rsidRDefault="00F16E25" w:rsidP="00274866">
            <w:pPr>
              <w:ind w:firstLine="0"/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Уметь:</w:t>
            </w:r>
          </w:p>
        </w:tc>
      </w:tr>
      <w:tr w:rsidR="00F16E25" w:rsidRPr="00D717DC" w:rsidTr="005E48AA">
        <w:trPr>
          <w:trHeight w:val="20"/>
        </w:trPr>
        <w:tc>
          <w:tcPr>
            <w:tcW w:w="4928" w:type="dxa"/>
          </w:tcPr>
          <w:p w:rsidR="00F16E25" w:rsidRPr="00D717DC" w:rsidRDefault="00C916E7" w:rsidP="0027486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оценивать состояние техники безопасности на производстве</w:t>
            </w:r>
          </w:p>
        </w:tc>
        <w:tc>
          <w:tcPr>
            <w:tcW w:w="4540" w:type="dxa"/>
          </w:tcPr>
          <w:p w:rsidR="00F16E25" w:rsidRPr="00D717DC" w:rsidRDefault="00F16E25" w:rsidP="00274866">
            <w:pPr>
              <w:ind w:firstLine="0"/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</w:t>
            </w:r>
          </w:p>
        </w:tc>
      </w:tr>
      <w:tr w:rsidR="00F16E25" w:rsidRPr="00D717DC" w:rsidTr="005E48AA">
        <w:trPr>
          <w:trHeight w:val="20"/>
        </w:trPr>
        <w:tc>
          <w:tcPr>
            <w:tcW w:w="4928" w:type="dxa"/>
          </w:tcPr>
          <w:p w:rsidR="00F16E25" w:rsidRPr="00D717DC" w:rsidRDefault="00C916E7" w:rsidP="0027486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A9525E">
              <w:rPr>
                <w:color w:val="000000"/>
                <w:szCs w:val="24"/>
                <w:lang w:eastAsia="en-US"/>
              </w:rPr>
              <w:t xml:space="preserve">пользоваться средствами индивидуальной и </w:t>
            </w:r>
            <w:r>
              <w:rPr>
                <w:color w:val="000000"/>
                <w:szCs w:val="24"/>
                <w:lang w:eastAsia="en-US"/>
              </w:rPr>
              <w:t xml:space="preserve">коллективной </w:t>
            </w:r>
            <w:r w:rsidRPr="00A9525E">
              <w:rPr>
                <w:color w:val="000000"/>
                <w:szCs w:val="24"/>
                <w:lang w:eastAsia="en-US"/>
              </w:rPr>
              <w:t>защиты;</w:t>
            </w:r>
          </w:p>
        </w:tc>
        <w:tc>
          <w:tcPr>
            <w:tcW w:w="4540" w:type="dxa"/>
          </w:tcPr>
          <w:p w:rsidR="00F16E25" w:rsidRPr="00D717DC" w:rsidRDefault="00F16E25" w:rsidP="00274866">
            <w:pPr>
              <w:ind w:firstLine="0"/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F16E25" w:rsidRPr="00D717DC" w:rsidTr="005E48AA">
        <w:trPr>
          <w:trHeight w:val="20"/>
        </w:trPr>
        <w:tc>
          <w:tcPr>
            <w:tcW w:w="4928" w:type="dxa"/>
          </w:tcPr>
          <w:p w:rsidR="00F16E25" w:rsidRPr="00D717DC" w:rsidRDefault="00F16E25" w:rsidP="0027486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540" w:type="dxa"/>
          </w:tcPr>
          <w:p w:rsidR="00F16E25" w:rsidRPr="00D717DC" w:rsidRDefault="00F16E25" w:rsidP="00274866">
            <w:pPr>
              <w:ind w:firstLine="0"/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</w:tbl>
    <w:p w:rsidR="00093D53" w:rsidRDefault="00093D53" w:rsidP="00274866"/>
    <w:sectPr w:rsidR="00093D53" w:rsidSect="00274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771"/>
    <w:multiLevelType w:val="hybridMultilevel"/>
    <w:tmpl w:val="F12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E54C5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D51B6"/>
    <w:multiLevelType w:val="hybridMultilevel"/>
    <w:tmpl w:val="033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4007852"/>
    <w:multiLevelType w:val="hybridMultilevel"/>
    <w:tmpl w:val="7C5AF53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352FD"/>
    <w:multiLevelType w:val="hybridMultilevel"/>
    <w:tmpl w:val="FD30A798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542609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134681"/>
    <w:multiLevelType w:val="hybridMultilevel"/>
    <w:tmpl w:val="17EAE0E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32B8E"/>
    <w:multiLevelType w:val="hybridMultilevel"/>
    <w:tmpl w:val="28C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522348"/>
    <w:multiLevelType w:val="hybridMultilevel"/>
    <w:tmpl w:val="2674A430"/>
    <w:lvl w:ilvl="0" w:tplc="70A27E6A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A00299"/>
    <w:multiLevelType w:val="hybridMultilevel"/>
    <w:tmpl w:val="9422551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A1098"/>
    <w:multiLevelType w:val="hybridMultilevel"/>
    <w:tmpl w:val="B4360FF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376B4D51"/>
    <w:multiLevelType w:val="hybridMultilevel"/>
    <w:tmpl w:val="D6DC4C3A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87C0B"/>
    <w:multiLevelType w:val="hybridMultilevel"/>
    <w:tmpl w:val="FDCE625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4CD2C2B"/>
    <w:multiLevelType w:val="hybridMultilevel"/>
    <w:tmpl w:val="D730D844"/>
    <w:lvl w:ilvl="0" w:tplc="3ACE6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4870316F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6B4E1A"/>
    <w:multiLevelType w:val="hybridMultilevel"/>
    <w:tmpl w:val="15162BE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E44BE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9594E"/>
    <w:multiLevelType w:val="hybridMultilevel"/>
    <w:tmpl w:val="A7DC28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20E93"/>
    <w:multiLevelType w:val="hybridMultilevel"/>
    <w:tmpl w:val="009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3A4C75"/>
    <w:multiLevelType w:val="hybridMultilevel"/>
    <w:tmpl w:val="E34C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6977"/>
    <w:multiLevelType w:val="hybridMultilevel"/>
    <w:tmpl w:val="28E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95E63"/>
    <w:multiLevelType w:val="hybridMultilevel"/>
    <w:tmpl w:val="71EABCC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85B1932"/>
    <w:multiLevelType w:val="hybridMultilevel"/>
    <w:tmpl w:val="F388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11137"/>
    <w:multiLevelType w:val="hybridMultilevel"/>
    <w:tmpl w:val="903E3DAC"/>
    <w:lvl w:ilvl="0" w:tplc="5930E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4"/>
  </w:num>
  <w:num w:numId="5">
    <w:abstractNumId w:val="26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31"/>
  </w:num>
  <w:num w:numId="11">
    <w:abstractNumId w:val="3"/>
  </w:num>
  <w:num w:numId="12">
    <w:abstractNumId w:val="36"/>
  </w:num>
  <w:num w:numId="13">
    <w:abstractNumId w:val="19"/>
  </w:num>
  <w:num w:numId="14">
    <w:abstractNumId w:val="16"/>
  </w:num>
  <w:num w:numId="15">
    <w:abstractNumId w:val="23"/>
  </w:num>
  <w:num w:numId="16">
    <w:abstractNumId w:val="25"/>
  </w:num>
  <w:num w:numId="17">
    <w:abstractNumId w:val="37"/>
  </w:num>
  <w:num w:numId="18">
    <w:abstractNumId w:val="21"/>
  </w:num>
  <w:num w:numId="19">
    <w:abstractNumId w:val="32"/>
  </w:num>
  <w:num w:numId="20">
    <w:abstractNumId w:val="22"/>
  </w:num>
  <w:num w:numId="21">
    <w:abstractNumId w:val="28"/>
  </w:num>
  <w:num w:numId="22">
    <w:abstractNumId w:val="10"/>
  </w:num>
  <w:num w:numId="23">
    <w:abstractNumId w:val="27"/>
  </w:num>
  <w:num w:numId="24">
    <w:abstractNumId w:val="33"/>
  </w:num>
  <w:num w:numId="25">
    <w:abstractNumId w:val="13"/>
  </w:num>
  <w:num w:numId="26">
    <w:abstractNumId w:val="1"/>
  </w:num>
  <w:num w:numId="27">
    <w:abstractNumId w:val="9"/>
  </w:num>
  <w:num w:numId="28">
    <w:abstractNumId w:val="30"/>
  </w:num>
  <w:num w:numId="29">
    <w:abstractNumId w:val="12"/>
  </w:num>
  <w:num w:numId="30">
    <w:abstractNumId w:val="14"/>
  </w:num>
  <w:num w:numId="31">
    <w:abstractNumId w:val="17"/>
  </w:num>
  <w:num w:numId="32">
    <w:abstractNumId w:val="15"/>
  </w:num>
  <w:num w:numId="33">
    <w:abstractNumId w:val="20"/>
  </w:num>
  <w:num w:numId="34">
    <w:abstractNumId w:val="24"/>
  </w:num>
  <w:num w:numId="35">
    <w:abstractNumId w:val="8"/>
  </w:num>
  <w:num w:numId="36">
    <w:abstractNumId w:val="7"/>
  </w:num>
  <w:num w:numId="37">
    <w:abstractNumId w:val="29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E63"/>
    <w:rsid w:val="000045D1"/>
    <w:rsid w:val="00006A3E"/>
    <w:rsid w:val="00012B82"/>
    <w:rsid w:val="00026D12"/>
    <w:rsid w:val="00033E21"/>
    <w:rsid w:val="000640D1"/>
    <w:rsid w:val="000647A2"/>
    <w:rsid w:val="00071C3C"/>
    <w:rsid w:val="00081401"/>
    <w:rsid w:val="000930BA"/>
    <w:rsid w:val="00093D53"/>
    <w:rsid w:val="000A67C6"/>
    <w:rsid w:val="000B18A2"/>
    <w:rsid w:val="000B57A7"/>
    <w:rsid w:val="000C5510"/>
    <w:rsid w:val="000E14B1"/>
    <w:rsid w:val="000E1D95"/>
    <w:rsid w:val="000F0907"/>
    <w:rsid w:val="000F4431"/>
    <w:rsid w:val="000F66D0"/>
    <w:rsid w:val="0010720C"/>
    <w:rsid w:val="00110F96"/>
    <w:rsid w:val="00120257"/>
    <w:rsid w:val="001513FD"/>
    <w:rsid w:val="00165013"/>
    <w:rsid w:val="001669A3"/>
    <w:rsid w:val="0017452D"/>
    <w:rsid w:val="0018575C"/>
    <w:rsid w:val="00192D2B"/>
    <w:rsid w:val="001B495C"/>
    <w:rsid w:val="001B7010"/>
    <w:rsid w:val="001C7418"/>
    <w:rsid w:val="001F4084"/>
    <w:rsid w:val="001F73EA"/>
    <w:rsid w:val="00204497"/>
    <w:rsid w:val="00207B54"/>
    <w:rsid w:val="002236FC"/>
    <w:rsid w:val="00226D0C"/>
    <w:rsid w:val="002319E9"/>
    <w:rsid w:val="00246CBD"/>
    <w:rsid w:val="00247A19"/>
    <w:rsid w:val="00262041"/>
    <w:rsid w:val="00265D39"/>
    <w:rsid w:val="00274866"/>
    <w:rsid w:val="00274BC9"/>
    <w:rsid w:val="00286C1F"/>
    <w:rsid w:val="002B2345"/>
    <w:rsid w:val="002B6B82"/>
    <w:rsid w:val="002C7CF6"/>
    <w:rsid w:val="002D4D2A"/>
    <w:rsid w:val="00303411"/>
    <w:rsid w:val="00317101"/>
    <w:rsid w:val="003247AF"/>
    <w:rsid w:val="00335872"/>
    <w:rsid w:val="00337D7C"/>
    <w:rsid w:val="003427AE"/>
    <w:rsid w:val="00343012"/>
    <w:rsid w:val="0037759A"/>
    <w:rsid w:val="00397DEC"/>
    <w:rsid w:val="003A02ED"/>
    <w:rsid w:val="003A4D57"/>
    <w:rsid w:val="003B34A7"/>
    <w:rsid w:val="003C1EB8"/>
    <w:rsid w:val="003C418F"/>
    <w:rsid w:val="003C6066"/>
    <w:rsid w:val="003C793A"/>
    <w:rsid w:val="003E06D0"/>
    <w:rsid w:val="003E7B17"/>
    <w:rsid w:val="00407571"/>
    <w:rsid w:val="0042266F"/>
    <w:rsid w:val="00441158"/>
    <w:rsid w:val="00453BB6"/>
    <w:rsid w:val="004643B9"/>
    <w:rsid w:val="00471B69"/>
    <w:rsid w:val="00482E8B"/>
    <w:rsid w:val="00483B65"/>
    <w:rsid w:val="004A0F75"/>
    <w:rsid w:val="004D1445"/>
    <w:rsid w:val="004D1F7B"/>
    <w:rsid w:val="004F34E6"/>
    <w:rsid w:val="0051150F"/>
    <w:rsid w:val="0051330D"/>
    <w:rsid w:val="00520BB0"/>
    <w:rsid w:val="00527DAF"/>
    <w:rsid w:val="005340C6"/>
    <w:rsid w:val="00543BEB"/>
    <w:rsid w:val="00555527"/>
    <w:rsid w:val="00561C45"/>
    <w:rsid w:val="005911B8"/>
    <w:rsid w:val="0059182A"/>
    <w:rsid w:val="00593DD2"/>
    <w:rsid w:val="00594521"/>
    <w:rsid w:val="005B1492"/>
    <w:rsid w:val="005B35D1"/>
    <w:rsid w:val="005B5D24"/>
    <w:rsid w:val="005C09FD"/>
    <w:rsid w:val="005C0A45"/>
    <w:rsid w:val="005C0BA3"/>
    <w:rsid w:val="005C43BD"/>
    <w:rsid w:val="005D6CEE"/>
    <w:rsid w:val="005E0F4B"/>
    <w:rsid w:val="005E2574"/>
    <w:rsid w:val="005E34E1"/>
    <w:rsid w:val="005E48AA"/>
    <w:rsid w:val="005E6D81"/>
    <w:rsid w:val="00614FDB"/>
    <w:rsid w:val="0065707D"/>
    <w:rsid w:val="006600A4"/>
    <w:rsid w:val="0066219D"/>
    <w:rsid w:val="00672E63"/>
    <w:rsid w:val="00673EA0"/>
    <w:rsid w:val="00676345"/>
    <w:rsid w:val="00690DE2"/>
    <w:rsid w:val="0069577E"/>
    <w:rsid w:val="006A03C4"/>
    <w:rsid w:val="006B44C6"/>
    <w:rsid w:val="006C41BE"/>
    <w:rsid w:val="006D1071"/>
    <w:rsid w:val="006D19EB"/>
    <w:rsid w:val="00705FBD"/>
    <w:rsid w:val="007441BD"/>
    <w:rsid w:val="007540FF"/>
    <w:rsid w:val="00761CEC"/>
    <w:rsid w:val="00774CAB"/>
    <w:rsid w:val="007806E4"/>
    <w:rsid w:val="00781D76"/>
    <w:rsid w:val="00784177"/>
    <w:rsid w:val="0078705D"/>
    <w:rsid w:val="007B754F"/>
    <w:rsid w:val="007D4F64"/>
    <w:rsid w:val="007D6803"/>
    <w:rsid w:val="007E52CB"/>
    <w:rsid w:val="007F09DF"/>
    <w:rsid w:val="007F4255"/>
    <w:rsid w:val="007F4C3D"/>
    <w:rsid w:val="0080269C"/>
    <w:rsid w:val="00811472"/>
    <w:rsid w:val="00813E51"/>
    <w:rsid w:val="00824B72"/>
    <w:rsid w:val="00826058"/>
    <w:rsid w:val="008700C6"/>
    <w:rsid w:val="00881E56"/>
    <w:rsid w:val="00897857"/>
    <w:rsid w:val="008A6F8C"/>
    <w:rsid w:val="008B191E"/>
    <w:rsid w:val="008B54F2"/>
    <w:rsid w:val="008B79D8"/>
    <w:rsid w:val="008C3748"/>
    <w:rsid w:val="008C6078"/>
    <w:rsid w:val="008C745F"/>
    <w:rsid w:val="008D78EE"/>
    <w:rsid w:val="008E269F"/>
    <w:rsid w:val="008F15ED"/>
    <w:rsid w:val="0091248A"/>
    <w:rsid w:val="00914EF2"/>
    <w:rsid w:val="00917AE1"/>
    <w:rsid w:val="00934D37"/>
    <w:rsid w:val="00976E6C"/>
    <w:rsid w:val="00994545"/>
    <w:rsid w:val="00995BE3"/>
    <w:rsid w:val="009B4825"/>
    <w:rsid w:val="009C72A1"/>
    <w:rsid w:val="009F67E3"/>
    <w:rsid w:val="00A02E42"/>
    <w:rsid w:val="00A02F76"/>
    <w:rsid w:val="00A16CD7"/>
    <w:rsid w:val="00A1749F"/>
    <w:rsid w:val="00A20A8B"/>
    <w:rsid w:val="00A21FDD"/>
    <w:rsid w:val="00A23748"/>
    <w:rsid w:val="00A2401E"/>
    <w:rsid w:val="00A27ECB"/>
    <w:rsid w:val="00A30891"/>
    <w:rsid w:val="00A41B50"/>
    <w:rsid w:val="00A74368"/>
    <w:rsid w:val="00A77D7B"/>
    <w:rsid w:val="00A80C7F"/>
    <w:rsid w:val="00A91542"/>
    <w:rsid w:val="00A94CE8"/>
    <w:rsid w:val="00A9525E"/>
    <w:rsid w:val="00A97F8E"/>
    <w:rsid w:val="00AA3C60"/>
    <w:rsid w:val="00AC3179"/>
    <w:rsid w:val="00AD0F44"/>
    <w:rsid w:val="00AE727E"/>
    <w:rsid w:val="00AF6466"/>
    <w:rsid w:val="00B02907"/>
    <w:rsid w:val="00B0777F"/>
    <w:rsid w:val="00B341B5"/>
    <w:rsid w:val="00B41DAA"/>
    <w:rsid w:val="00B42A19"/>
    <w:rsid w:val="00B5501F"/>
    <w:rsid w:val="00B55AF3"/>
    <w:rsid w:val="00B57AA0"/>
    <w:rsid w:val="00B67841"/>
    <w:rsid w:val="00B74A19"/>
    <w:rsid w:val="00B779E2"/>
    <w:rsid w:val="00B8554F"/>
    <w:rsid w:val="00B861CA"/>
    <w:rsid w:val="00BA2B8E"/>
    <w:rsid w:val="00BA3EC6"/>
    <w:rsid w:val="00BA3F09"/>
    <w:rsid w:val="00BA76BB"/>
    <w:rsid w:val="00BC0841"/>
    <w:rsid w:val="00BD7695"/>
    <w:rsid w:val="00C010A9"/>
    <w:rsid w:val="00C01694"/>
    <w:rsid w:val="00C03B20"/>
    <w:rsid w:val="00C0516C"/>
    <w:rsid w:val="00C100A2"/>
    <w:rsid w:val="00C114C0"/>
    <w:rsid w:val="00C13CDE"/>
    <w:rsid w:val="00C2096F"/>
    <w:rsid w:val="00C3092D"/>
    <w:rsid w:val="00C36D0D"/>
    <w:rsid w:val="00C4222D"/>
    <w:rsid w:val="00C475BD"/>
    <w:rsid w:val="00C64F5B"/>
    <w:rsid w:val="00C6553F"/>
    <w:rsid w:val="00C6731A"/>
    <w:rsid w:val="00C736C9"/>
    <w:rsid w:val="00C916E7"/>
    <w:rsid w:val="00C951FE"/>
    <w:rsid w:val="00CA2DBD"/>
    <w:rsid w:val="00CB3312"/>
    <w:rsid w:val="00CB333C"/>
    <w:rsid w:val="00CD19E9"/>
    <w:rsid w:val="00CF2ECB"/>
    <w:rsid w:val="00CF6933"/>
    <w:rsid w:val="00D07099"/>
    <w:rsid w:val="00D266F8"/>
    <w:rsid w:val="00D339BE"/>
    <w:rsid w:val="00D41C6C"/>
    <w:rsid w:val="00D4256A"/>
    <w:rsid w:val="00D717DC"/>
    <w:rsid w:val="00D73DA3"/>
    <w:rsid w:val="00D87DC1"/>
    <w:rsid w:val="00DA38E3"/>
    <w:rsid w:val="00DC02FD"/>
    <w:rsid w:val="00DD1A9B"/>
    <w:rsid w:val="00DD4CB6"/>
    <w:rsid w:val="00DD51FA"/>
    <w:rsid w:val="00DD7CA5"/>
    <w:rsid w:val="00DE1356"/>
    <w:rsid w:val="00DE507E"/>
    <w:rsid w:val="00DF3D13"/>
    <w:rsid w:val="00E051B1"/>
    <w:rsid w:val="00E17B9C"/>
    <w:rsid w:val="00E273A2"/>
    <w:rsid w:val="00E40414"/>
    <w:rsid w:val="00E40FE7"/>
    <w:rsid w:val="00E41EF8"/>
    <w:rsid w:val="00E52B07"/>
    <w:rsid w:val="00E7006E"/>
    <w:rsid w:val="00E723F3"/>
    <w:rsid w:val="00E74C08"/>
    <w:rsid w:val="00E76070"/>
    <w:rsid w:val="00E90291"/>
    <w:rsid w:val="00EB2D61"/>
    <w:rsid w:val="00EB4142"/>
    <w:rsid w:val="00EB63A0"/>
    <w:rsid w:val="00ED083B"/>
    <w:rsid w:val="00EE7753"/>
    <w:rsid w:val="00EF0A9B"/>
    <w:rsid w:val="00F0440A"/>
    <w:rsid w:val="00F06A98"/>
    <w:rsid w:val="00F16E25"/>
    <w:rsid w:val="00F22D3E"/>
    <w:rsid w:val="00F340E2"/>
    <w:rsid w:val="00F43586"/>
    <w:rsid w:val="00F605CB"/>
    <w:rsid w:val="00F63CF1"/>
    <w:rsid w:val="00F7435D"/>
    <w:rsid w:val="00F75D12"/>
    <w:rsid w:val="00F81490"/>
    <w:rsid w:val="00FA12F7"/>
    <w:rsid w:val="00FA2ACA"/>
    <w:rsid w:val="00FA7294"/>
    <w:rsid w:val="00FB4B45"/>
    <w:rsid w:val="00FD4C22"/>
    <w:rsid w:val="00FE1843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B"/>
    <w:pPr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B"/>
    <w:pPr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1199-8318-41D9-9789-1411F419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Преподаватель</cp:lastModifiedBy>
  <cp:revision>3</cp:revision>
  <cp:lastPrinted>2016-03-28T09:47:00Z</cp:lastPrinted>
  <dcterms:created xsi:type="dcterms:W3CDTF">2021-10-21T19:38:00Z</dcterms:created>
  <dcterms:modified xsi:type="dcterms:W3CDTF">2021-11-16T10:07:00Z</dcterms:modified>
</cp:coreProperties>
</file>