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0C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</w:t>
      </w:r>
    </w:p>
    <w:p w:rsidR="00E30C3D" w:rsidRPr="00E30C3D" w:rsidRDefault="00E30C3D" w:rsidP="00E30C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0C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E30C3D" w:rsidRPr="00E30C3D" w:rsidRDefault="00E30C3D" w:rsidP="00E30C3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i/>
          <w:vertAlign w:val="superscript"/>
          <w:lang w:eastAsia="ar-SA"/>
        </w:rPr>
      </w:pPr>
      <w:r w:rsidRPr="00E30C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специальности 54.02.01 Дизайн (по отраслям)</w:t>
      </w:r>
    </w:p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0C3D">
        <w:rPr>
          <w:rFonts w:ascii="Times New Roman" w:eastAsiaTheme="minorEastAsia" w:hAnsi="Times New Roman" w:cs="Times New Roman"/>
          <w:b/>
          <w:caps/>
          <w:sz w:val="28"/>
          <w:szCs w:val="24"/>
          <w:lang w:eastAsia="ru-RU"/>
        </w:rPr>
        <w:t>Рабочая ПРОГРАММа УЧЕБНОЙ ДИСЦИПЛИНЫ</w:t>
      </w: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u w:val="single"/>
        </w:rPr>
      </w:pP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b/>
          <w:sz w:val="28"/>
          <w:szCs w:val="24"/>
        </w:rPr>
        <w:t>ОД.02.05 Пластическая анатомия</w:t>
      </w: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</w:rPr>
      </w:pPr>
    </w:p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sz w:val="24"/>
          <w:szCs w:val="24"/>
        </w:rPr>
        <w:t>2019 г.</w:t>
      </w:r>
    </w:p>
    <w:p w:rsidR="00E30C3D" w:rsidRPr="00F67C6E" w:rsidRDefault="00E30C3D" w:rsidP="00E30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F67C6E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67C6E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8.54.02.01 Дизайн </w:t>
      </w:r>
      <w:proofErr w:type="gramStart"/>
      <w:r w:rsidRPr="00F67C6E">
        <w:rPr>
          <w:rFonts w:ascii="Times New Roman" w:hAnsi="Times New Roman" w:cs="Times New Roman"/>
          <w:sz w:val="24"/>
          <w:szCs w:val="24"/>
        </w:rPr>
        <w:t>в отросли</w:t>
      </w:r>
      <w:proofErr w:type="gramEnd"/>
      <w:r w:rsidRPr="00F67C6E">
        <w:rPr>
          <w:rFonts w:ascii="Times New Roman" w:hAnsi="Times New Roman" w:cs="Times New Roman"/>
          <w:sz w:val="24"/>
          <w:szCs w:val="24"/>
        </w:rPr>
        <w:t xml:space="preserve"> культуры и искусства</w:t>
      </w:r>
    </w:p>
    <w:p w:rsidR="00E30C3D" w:rsidRPr="00F67C6E" w:rsidRDefault="00E30C3D" w:rsidP="00E30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0C3D" w:rsidRPr="00F67C6E" w:rsidRDefault="00E30C3D" w:rsidP="00E30C3D">
      <w:pPr>
        <w:tabs>
          <w:tab w:val="left" w:pos="1423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>Организация разработчик: ГАПОУ ТО «Тобольский многопрофильный техникум»</w:t>
      </w:r>
    </w:p>
    <w:p w:rsidR="00E30C3D" w:rsidRPr="00F67C6E" w:rsidRDefault="00E30C3D" w:rsidP="00E30C3D">
      <w:pPr>
        <w:tabs>
          <w:tab w:val="left" w:pos="1423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ab/>
      </w:r>
    </w:p>
    <w:p w:rsidR="00E30C3D" w:rsidRPr="00F67C6E" w:rsidRDefault="00E30C3D" w:rsidP="00E30C3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E30C3D" w:rsidRPr="00F67C6E" w:rsidRDefault="00E30C3D" w:rsidP="00E30C3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Хусаинов И.И.</w:t>
      </w:r>
      <w:r w:rsidRPr="00F67C6E">
        <w:rPr>
          <w:rFonts w:ascii="Times New Roman" w:hAnsi="Times New Roman" w:cs="Times New Roman"/>
          <w:sz w:val="24"/>
          <w:szCs w:val="24"/>
        </w:rPr>
        <w:t>., преподаватель ГАПОУ ТО «Т</w:t>
      </w:r>
      <w:r>
        <w:rPr>
          <w:rFonts w:ascii="Times New Roman" w:hAnsi="Times New Roman" w:cs="Times New Roman"/>
          <w:sz w:val="24"/>
          <w:szCs w:val="24"/>
        </w:rPr>
        <w:t>обольский многопрофильный техникум</w:t>
      </w:r>
      <w:r w:rsidRPr="00F67C6E">
        <w:rPr>
          <w:rFonts w:ascii="Times New Roman" w:hAnsi="Times New Roman" w:cs="Times New Roman"/>
          <w:sz w:val="24"/>
          <w:szCs w:val="24"/>
        </w:rPr>
        <w:t>».</w:t>
      </w:r>
    </w:p>
    <w:p w:rsidR="00E30C3D" w:rsidRPr="00F67C6E" w:rsidRDefault="00E30C3D" w:rsidP="00E30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cs="Times New Roman"/>
          <w:position w:val="10"/>
          <w:sz w:val="24"/>
          <w:szCs w:val="24"/>
        </w:rPr>
      </w:pPr>
    </w:p>
    <w:p w:rsidR="00E30C3D" w:rsidRPr="00F67C6E" w:rsidRDefault="00E30C3D" w:rsidP="00E30C3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67C6E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Рассмотрена</w:t>
      </w:r>
      <w:proofErr w:type="gramEnd"/>
      <w:r w:rsidRPr="00F67C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рекомендована к утверждению на заседании </w:t>
      </w:r>
    </w:p>
    <w:p w:rsidR="00E30C3D" w:rsidRPr="00F67C6E" w:rsidRDefault="00E30C3D" w:rsidP="00E30C3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7C6E">
        <w:rPr>
          <w:rFonts w:ascii="Times New Roman" w:eastAsia="Times New Roman" w:hAnsi="Times New Roman" w:cs="Times New Roman"/>
          <w:sz w:val="24"/>
          <w:szCs w:val="24"/>
          <w:lang w:eastAsia="ar-SA"/>
        </w:rPr>
        <w:t>ц/</w:t>
      </w:r>
      <w:proofErr w:type="gramStart"/>
      <w:r w:rsidRPr="00F67C6E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F67C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«Визуальных искусств»</w:t>
      </w:r>
    </w:p>
    <w:p w:rsidR="00E30C3D" w:rsidRPr="00F67C6E" w:rsidRDefault="00E30C3D" w:rsidP="00E30C3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7C6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F67C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F67C6E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июня </w:t>
      </w:r>
      <w:r w:rsidRPr="00F67C6E">
        <w:rPr>
          <w:rFonts w:ascii="Times New Roman" w:eastAsia="Times New Roman" w:hAnsi="Times New Roman" w:cs="Times New Roman"/>
          <w:sz w:val="24"/>
          <w:szCs w:val="24"/>
          <w:lang w:eastAsia="ar-SA"/>
        </w:rPr>
        <w:t>2019г.</w:t>
      </w:r>
    </w:p>
    <w:p w:rsidR="00E30C3D" w:rsidRPr="00F67C6E" w:rsidRDefault="00E30C3D" w:rsidP="00E30C3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7C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</w:t>
      </w:r>
      <w:proofErr w:type="gramStart"/>
      <w:r w:rsidRPr="00F67C6E">
        <w:rPr>
          <w:rFonts w:ascii="Times New Roman" w:eastAsia="Times New Roman" w:hAnsi="Times New Roman" w:cs="Times New Roman"/>
          <w:sz w:val="24"/>
          <w:szCs w:val="24"/>
          <w:lang w:eastAsia="ar-SA"/>
        </w:rPr>
        <w:t>Ц</w:t>
      </w:r>
      <w:proofErr w:type="gramEnd"/>
      <w:r w:rsidRPr="00F67C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/К ________________/ </w:t>
      </w:r>
      <w:proofErr w:type="spellStart"/>
      <w:r w:rsidRPr="00F67C6E">
        <w:rPr>
          <w:rFonts w:ascii="Times New Roman" w:eastAsia="Times New Roman" w:hAnsi="Times New Roman" w:cs="Times New Roman"/>
          <w:sz w:val="24"/>
          <w:szCs w:val="24"/>
          <w:lang w:eastAsia="ar-SA"/>
        </w:rPr>
        <w:t>Чечерова</w:t>
      </w:r>
      <w:proofErr w:type="spellEnd"/>
      <w:r w:rsidRPr="00F67C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М.В.</w:t>
      </w:r>
    </w:p>
    <w:p w:rsidR="00E30C3D" w:rsidRPr="00F67C6E" w:rsidRDefault="00E30C3D" w:rsidP="00E30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p w:rsidR="00E30C3D" w:rsidRPr="00E30C3D" w:rsidRDefault="00E30C3D" w:rsidP="00E30C3D">
      <w:pPr>
        <w:keepNext/>
        <w:widowControl w:val="0"/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СОДЕРЖАНИЕ</w:t>
      </w: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580"/>
        <w:gridCol w:w="1882"/>
      </w:tblGrid>
      <w:tr w:rsidR="00E30C3D" w:rsidRPr="00E30C3D" w:rsidTr="00F906C0"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 w:rsidR="00E30C3D" w:rsidRPr="00E30C3D" w:rsidRDefault="00E30C3D" w:rsidP="00E30C3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стр.</w:t>
            </w:r>
          </w:p>
        </w:tc>
      </w:tr>
      <w:tr w:rsidR="00E30C3D" w:rsidRPr="00E30C3D" w:rsidTr="00F906C0"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 w:rsidR="00E30C3D" w:rsidRPr="00E30C3D" w:rsidRDefault="00E30C3D" w:rsidP="00E30C3D">
            <w:pPr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E30C3D" w:rsidRPr="00E30C3D" w:rsidTr="00F906C0"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 w:rsidR="00E30C3D" w:rsidRPr="00E30C3D" w:rsidRDefault="00E30C3D" w:rsidP="00E30C3D">
            <w:pPr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</w:rPr>
              <w:t>СТРУКТУРА и ПРИМЕРНОЕ содержание УЧЕБНОЙ ДИСЦИПЛИНЫ</w:t>
            </w:r>
          </w:p>
          <w:p w:rsidR="00E30C3D" w:rsidRPr="00E30C3D" w:rsidRDefault="00E30C3D" w:rsidP="00E30C3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  <w:tr w:rsidR="00E30C3D" w:rsidRPr="00E30C3D" w:rsidTr="00F906C0">
        <w:trPr>
          <w:trHeight w:val="670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 w:rsidR="00E30C3D" w:rsidRPr="00E30C3D" w:rsidRDefault="00E30C3D" w:rsidP="00E30C3D">
            <w:pPr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E30C3D" w:rsidRPr="00E30C3D" w:rsidRDefault="00E30C3D" w:rsidP="00E30C3D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</w:tr>
      <w:tr w:rsidR="00E30C3D" w:rsidRPr="00E30C3D" w:rsidTr="00F906C0"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 w:rsidR="00E30C3D" w:rsidRPr="00E30C3D" w:rsidRDefault="00E30C3D" w:rsidP="00E30C3D">
            <w:pPr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E30C3D" w:rsidRPr="00E30C3D" w:rsidRDefault="00E30C3D" w:rsidP="00E30C3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</w:tr>
    </w:tbl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sz w:val="24"/>
          <w:szCs w:val="24"/>
        </w:rPr>
      </w:pP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bCs/>
          <w:i/>
          <w:sz w:val="24"/>
          <w:szCs w:val="24"/>
        </w:rPr>
        <w:br w:type="page"/>
      </w:r>
      <w:r w:rsidRPr="00E30C3D">
        <w:rPr>
          <w:rFonts w:ascii="Times New Roman" w:eastAsiaTheme="minorEastAsia" w:hAnsi="Times New Roman" w:cs="Times New Roman"/>
          <w:b/>
          <w:caps/>
          <w:sz w:val="24"/>
          <w:szCs w:val="24"/>
        </w:rPr>
        <w:lastRenderedPageBreak/>
        <w:t>1. паспорт ПРОГРАММЫ УЧЕБНОЙ ДИСЦИПЛИНЫ</w:t>
      </w: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b/>
          <w:sz w:val="24"/>
          <w:szCs w:val="24"/>
        </w:rPr>
        <w:t>ОД.02.05 Пластическая анатомия</w:t>
      </w: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b/>
          <w:sz w:val="24"/>
          <w:szCs w:val="24"/>
        </w:rPr>
        <w:t>1.1. Область применения программы</w:t>
      </w: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Дизайн в отрасли культуры и искусства</w:t>
      </w: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E30C3D">
        <w:rPr>
          <w:rFonts w:ascii="Times New Roman" w:eastAsiaTheme="minorEastAsia" w:hAnsi="Times New Roman" w:cs="Times New Roman"/>
          <w:sz w:val="24"/>
          <w:szCs w:val="24"/>
        </w:rPr>
        <w:t>программа принадлежит к профильным учебным предметам.</w:t>
      </w: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E30C3D">
        <w:rPr>
          <w:rFonts w:ascii="Times New Roman" w:eastAsiaTheme="minorEastAsia" w:hAnsi="Times New Roman" w:cs="Times New Roman"/>
          <w:b/>
          <w:sz w:val="24"/>
          <w:szCs w:val="24"/>
        </w:rPr>
        <w:t>уметь:</w:t>
      </w:r>
    </w:p>
    <w:p w:rsidR="00E30C3D" w:rsidRPr="00E30C3D" w:rsidRDefault="00E30C3D" w:rsidP="00E30C3D">
      <w:pPr>
        <w:widowControl w:val="0"/>
        <w:tabs>
          <w:tab w:val="left" w:pos="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E30C3D">
        <w:rPr>
          <w:rFonts w:ascii="Times New Roman" w:eastAsiaTheme="minorEastAsia" w:hAnsi="Times New Roman" w:cs="Times New Roman"/>
          <w:sz w:val="24"/>
          <w:szCs w:val="24"/>
        </w:rPr>
        <w:t xml:space="preserve">- применять теоретические знания в практической учебно-познавательной деятельности при выполнении учебных заданий по дисциплинам общепрофессионального и специального циклов; </w:t>
      </w:r>
      <w:proofErr w:type="gramEnd"/>
    </w:p>
    <w:p w:rsidR="00E30C3D" w:rsidRPr="00E30C3D" w:rsidRDefault="00E30C3D" w:rsidP="00E30C3D">
      <w:pPr>
        <w:widowControl w:val="0"/>
        <w:tabs>
          <w:tab w:val="left" w:pos="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sz w:val="24"/>
          <w:szCs w:val="24"/>
        </w:rPr>
        <w:t>- методически верно строить фигуры птиц, животных, человека.</w:t>
      </w:r>
    </w:p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E30C3D">
        <w:rPr>
          <w:rFonts w:ascii="Times New Roman" w:eastAsiaTheme="minorEastAsia" w:hAnsi="Times New Roman" w:cs="Times New Roman"/>
          <w:b/>
          <w:sz w:val="24"/>
          <w:szCs w:val="24"/>
        </w:rPr>
        <w:t>знать:</w:t>
      </w:r>
    </w:p>
    <w:p w:rsidR="00E30C3D" w:rsidRPr="00E30C3D" w:rsidRDefault="00E30C3D" w:rsidP="00E30C3D">
      <w:pPr>
        <w:widowControl w:val="0"/>
        <w:tabs>
          <w:tab w:val="left" w:pos="266"/>
        </w:tabs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sz w:val="24"/>
          <w:szCs w:val="24"/>
        </w:rPr>
        <w:t>- строение скелета птиц, животных, человека;</w:t>
      </w:r>
    </w:p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sz w:val="24"/>
          <w:szCs w:val="24"/>
        </w:rPr>
        <w:t>- мышечное строение птиц, животных, человека;</w:t>
      </w:r>
    </w:p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sz w:val="24"/>
          <w:szCs w:val="24"/>
        </w:rPr>
        <w:t>- изменения пластической формы фигур птиц, животных и человека в зависимости от положения и движения.</w:t>
      </w: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sz w:val="24"/>
          <w:szCs w:val="24"/>
        </w:rPr>
        <w:t>Максимальная нагрузка 57 часов</w:t>
      </w: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E30C3D">
        <w:rPr>
          <w:rFonts w:ascii="Times New Roman" w:eastAsiaTheme="minorEastAsia" w:hAnsi="Times New Roman" w:cs="Times New Roman"/>
          <w:sz w:val="24"/>
          <w:szCs w:val="24"/>
        </w:rPr>
        <w:t>обучающегося</w:t>
      </w:r>
      <w:proofErr w:type="gramEnd"/>
      <w:r w:rsidRPr="00E30C3D">
        <w:rPr>
          <w:rFonts w:ascii="Times New Roman" w:eastAsiaTheme="minorEastAsia" w:hAnsi="Times New Roman" w:cs="Times New Roman"/>
          <w:sz w:val="24"/>
          <w:szCs w:val="24"/>
        </w:rPr>
        <w:t xml:space="preserve"> 38часов.</w:t>
      </w: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sz w:val="24"/>
          <w:szCs w:val="24"/>
        </w:rPr>
        <w:t>Самостоятельная работа 19 часов</w:t>
      </w: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7700"/>
        <w:gridCol w:w="1769"/>
      </w:tblGrid>
      <w:tr w:rsidR="00E30C3D" w:rsidRPr="00E30C3D" w:rsidTr="00F906C0">
        <w:trPr>
          <w:trHeight w:val="460"/>
        </w:trPr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E30C3D" w:rsidRPr="00E30C3D" w:rsidTr="00F906C0">
        <w:trPr>
          <w:trHeight w:val="285"/>
        </w:trPr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57</w:t>
            </w:r>
          </w:p>
        </w:tc>
      </w:tr>
      <w:tr w:rsidR="00E30C3D" w:rsidRPr="00E30C3D" w:rsidTr="00F906C0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38</w:t>
            </w:r>
          </w:p>
        </w:tc>
      </w:tr>
      <w:tr w:rsidR="00E30C3D" w:rsidRPr="00E30C3D" w:rsidTr="00F906C0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30C3D" w:rsidRPr="00E30C3D" w:rsidTr="00F906C0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практические занятия (семинары)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30C3D" w:rsidRPr="00E30C3D" w:rsidTr="00F906C0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19</w:t>
            </w:r>
          </w:p>
        </w:tc>
      </w:tr>
      <w:tr w:rsidR="00E30C3D" w:rsidRPr="00E30C3D" w:rsidTr="00F906C0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30C3D" w:rsidRPr="00E30C3D" w:rsidTr="00F906C0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30C3D" w:rsidRPr="00E30C3D" w:rsidTr="00F906C0">
        <w:tc>
          <w:tcPr>
            <w:tcW w:w="94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зачёта    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E30C3D" w:rsidRPr="00E30C3D" w:rsidSect="00DD47F6">
          <w:footerReference w:type="default" r:id="rId6"/>
          <w:pgSz w:w="11905" w:h="16837"/>
          <w:pgMar w:top="1134" w:right="850" w:bottom="1134" w:left="1701" w:header="720" w:footer="708" w:gutter="0"/>
          <w:cols w:space="720"/>
          <w:noEndnote/>
        </w:sectPr>
      </w:pPr>
    </w:p>
    <w:p w:rsidR="00E30C3D" w:rsidRPr="00E30C3D" w:rsidRDefault="00E30C3D" w:rsidP="00E30C3D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0C3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2.2. Примерный тематический план и содержание учебной дисциплины</w:t>
      </w:r>
      <w:r w:rsidRPr="00E30C3D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 xml:space="preserve"> «ПЛАСТИЧЕСКАЯ АНАТОМИЯ»</w:t>
      </w:r>
    </w:p>
    <w:tbl>
      <w:tblPr>
        <w:tblW w:w="95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84"/>
        <w:gridCol w:w="3575"/>
        <w:gridCol w:w="1134"/>
        <w:gridCol w:w="1383"/>
      </w:tblGrid>
      <w:tr w:rsidR="00E30C3D" w:rsidRPr="00E30C3D" w:rsidTr="00F906C0">
        <w:trPr>
          <w:cantSplit/>
          <w:trHeight w:hRule="exact" w:val="613"/>
        </w:trPr>
        <w:tc>
          <w:tcPr>
            <w:tcW w:w="9576" w:type="dxa"/>
            <w:gridSpan w:val="4"/>
            <w:tcBorders>
              <w:top w:val="nil"/>
              <w:bottom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30C3D" w:rsidRPr="00E30C3D" w:rsidTr="00F906C0">
        <w:trPr>
          <w:cantSplit/>
          <w:trHeight w:val="1811"/>
        </w:trPr>
        <w:tc>
          <w:tcPr>
            <w:tcW w:w="3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eastAsianLayout w:id="430677504" w:vert="1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eastAsianLayout w:id="430677505" w:vert="1"/>
              </w:rPr>
            </w:pPr>
            <w:proofErr w:type="gramStart"/>
            <w:r w:rsidRPr="00E30C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E30C3D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eastAsianLayout w:id="430677506" w:vert="1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eastAsianLayout w:id="430677507" w:vert="1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30C3D" w:rsidRPr="00E30C3D" w:rsidTr="00F906C0">
        <w:trPr>
          <w:cantSplit/>
          <w:trHeight w:val="266"/>
        </w:trPr>
        <w:tc>
          <w:tcPr>
            <w:tcW w:w="3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</w:rPr>
              <w:t>4</w:t>
            </w:r>
          </w:p>
        </w:tc>
      </w:tr>
      <w:tr w:rsidR="00E30C3D" w:rsidRPr="00E30C3D" w:rsidTr="00F906C0">
        <w:trPr>
          <w:cantSplit/>
          <w:trHeight w:val="325"/>
        </w:trPr>
        <w:tc>
          <w:tcPr>
            <w:tcW w:w="3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0C3D" w:rsidRPr="00E30C3D" w:rsidTr="00F906C0">
        <w:trPr>
          <w:cantSplit/>
          <w:trHeight w:val="197"/>
        </w:trPr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Введение. Задачи и цели курса «Пластическая анатомия». Исторический экскурс. Связь курса пластической анатомии с рисунком, живописью.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E30C3D">
              <w:rPr>
                <w:rFonts w:ascii="Times New Roman" w:eastAsiaTheme="minorEastAsia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30C3D" w:rsidRPr="00E30C3D" w:rsidTr="00F906C0">
        <w:trPr>
          <w:cantSplit/>
          <w:trHeight w:val="1304"/>
        </w:trPr>
        <w:tc>
          <w:tcPr>
            <w:tcW w:w="348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Содержание и задачи предмета пластическая анатомия.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0C3D" w:rsidRPr="00E30C3D" w:rsidTr="00F906C0">
        <w:trPr>
          <w:cantSplit/>
          <w:trHeight w:val="697"/>
        </w:trPr>
        <w:tc>
          <w:tcPr>
            <w:tcW w:w="3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Раздел 1. Анатомия животных и птиц.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0C3D" w:rsidRPr="00E30C3D" w:rsidTr="00F906C0">
        <w:trPr>
          <w:cantSplit/>
          <w:trHeight w:val="243"/>
        </w:trPr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1.1.  Строение скелета различных птиц на примере (Голубь).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E30C3D">
              <w:rPr>
                <w:rFonts w:ascii="Times New Roman" w:eastAsiaTheme="minorEastAsia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0C3D" w:rsidRPr="00E30C3D" w:rsidTr="00F906C0">
        <w:trPr>
          <w:cantSplit/>
          <w:trHeight w:val="1577"/>
        </w:trPr>
        <w:tc>
          <w:tcPr>
            <w:tcW w:w="3484" w:type="dxa"/>
            <w:vMerge/>
            <w:tcBorders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успешного рисования голубей и других птиц студент, должен хорошо знать анатомическое строение и физические данные птиц.</w:t>
            </w:r>
            <w:bookmarkStart w:id="1" w:name="TOC_5"/>
            <w:bookmarkEnd w:id="1"/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0C3D" w:rsidRPr="00E30C3D" w:rsidTr="00F906C0">
        <w:trPr>
          <w:cantSplit/>
          <w:trHeight w:val="206"/>
        </w:trPr>
        <w:tc>
          <w:tcPr>
            <w:tcW w:w="348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>Самостоятельная работа.</w:t>
            </w:r>
          </w:p>
          <w:p w:rsidR="00E30C3D" w:rsidRPr="00E30C3D" w:rsidRDefault="00E30C3D" w:rsidP="00E30C3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альбома.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0C3D" w:rsidRPr="00E30C3D" w:rsidTr="00F906C0">
        <w:trPr>
          <w:cantSplit/>
          <w:trHeight w:val="234"/>
        </w:trPr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1.2. Мышечное строение различных птиц.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E30C3D">
              <w:rPr>
                <w:rFonts w:ascii="Times New Roman" w:eastAsiaTheme="minorEastAsia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0C3D" w:rsidRPr="00E30C3D" w:rsidTr="00F906C0">
        <w:trPr>
          <w:cantSplit/>
          <w:trHeight w:val="71"/>
        </w:trPr>
        <w:tc>
          <w:tcPr>
            <w:tcW w:w="3484" w:type="dxa"/>
            <w:vMerge/>
            <w:tcBorders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0C3D" w:rsidRPr="00E30C3D" w:rsidTr="00F906C0">
        <w:trPr>
          <w:trHeight w:val="1425"/>
        </w:trPr>
        <w:tc>
          <w:tcPr>
            <w:tcW w:w="348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успешного рисования голубей и других птиц студент, должен хорошо знать анатомическое строение и мышечное строение птиц.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30C3D" w:rsidRPr="00E30C3D" w:rsidTr="00F906C0">
        <w:trPr>
          <w:trHeight w:val="612"/>
        </w:trPr>
        <w:tc>
          <w:tcPr>
            <w:tcW w:w="3484" w:type="dxa"/>
            <w:vMerge/>
            <w:tcBorders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>Самостоятельная работа.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Составление альбома.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3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30C3D" w:rsidRPr="00E30C3D" w:rsidTr="00F906C0">
        <w:trPr>
          <w:trHeight w:val="267"/>
        </w:trPr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1.3.  Строение скелета животных на следующих примерах: (собака, лошадь)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</w:rPr>
            </w:pPr>
            <w:r w:rsidRPr="00E30C3D">
              <w:rPr>
                <w:rFonts w:ascii="Times New Roman" w:eastAsiaTheme="minorEastAsia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E30C3D" w:rsidRPr="00E30C3D" w:rsidTr="00F906C0">
        <w:trPr>
          <w:trHeight w:val="546"/>
        </w:trPr>
        <w:tc>
          <w:tcPr>
            <w:tcW w:w="3484" w:type="dxa"/>
            <w:vMerge/>
            <w:tcBorders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Анатомия и физиология домашних животных. Строение скелетов </w:t>
            </w:r>
            <w:proofErr w:type="spellStart"/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сельсхозяйственных</w:t>
            </w:r>
            <w:proofErr w:type="spellEnd"/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животных.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30C3D" w:rsidRPr="00E30C3D" w:rsidTr="00F906C0">
        <w:trPr>
          <w:trHeight w:val="126"/>
        </w:trPr>
        <w:tc>
          <w:tcPr>
            <w:tcW w:w="348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30C3D" w:rsidRPr="00E30C3D" w:rsidTr="00F906C0">
        <w:trPr>
          <w:trHeight w:val="531"/>
        </w:trPr>
        <w:tc>
          <w:tcPr>
            <w:tcW w:w="348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>Самостоятельная работа.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Составление альбома.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30C3D" w:rsidRPr="00E30C3D" w:rsidTr="00F906C0">
        <w:trPr>
          <w:trHeight w:val="255"/>
        </w:trPr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1.4 Мышечное строение средних и крупных животных на различных примерах. (Собака, или кошка, лошадь)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</w:rPr>
            </w:pPr>
            <w:r w:rsidRPr="00E30C3D">
              <w:rPr>
                <w:rFonts w:ascii="Times New Roman" w:eastAsiaTheme="minorEastAsia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E30C3D" w:rsidRPr="00E30C3D" w:rsidTr="00F906C0">
        <w:trPr>
          <w:trHeight w:val="728"/>
        </w:trPr>
        <w:tc>
          <w:tcPr>
            <w:tcW w:w="3484" w:type="dxa"/>
            <w:vMerge/>
            <w:tcBorders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Анатомия и физиология домашних животных. Строение скелетов </w:t>
            </w:r>
            <w:proofErr w:type="spellStart"/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сельсхозяйственных</w:t>
            </w:r>
            <w:proofErr w:type="spellEnd"/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животных.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30C3D" w:rsidRPr="00E30C3D" w:rsidTr="00F906C0">
        <w:trPr>
          <w:trHeight w:val="91"/>
        </w:trPr>
        <w:tc>
          <w:tcPr>
            <w:tcW w:w="34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>Самостоятельная работа.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Составление альбома.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30C3D" w:rsidRPr="00E30C3D" w:rsidTr="00F906C0">
        <w:trPr>
          <w:trHeight w:val="157"/>
        </w:trPr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Раздел 2. Анатомия человека</w:t>
            </w:r>
          </w:p>
        </w:tc>
        <w:tc>
          <w:tcPr>
            <w:tcW w:w="3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30C3D" w:rsidRPr="00E30C3D" w:rsidTr="00F906C0">
        <w:trPr>
          <w:trHeight w:val="303"/>
        </w:trPr>
        <w:tc>
          <w:tcPr>
            <w:tcW w:w="348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2.1. Череп человека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 анатомического (костного) строения черепа. Соединения костей черепа. 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30C3D" w:rsidRPr="00E30C3D" w:rsidRDefault="00E30C3D" w:rsidP="00E30C3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</w:rPr>
            </w:pPr>
            <w:r w:rsidRPr="00E30C3D">
              <w:rPr>
                <w:rFonts w:ascii="Times New Roman" w:eastAsiaTheme="minorEastAsia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E30C3D" w:rsidRPr="00E30C3D" w:rsidTr="00F906C0">
        <w:trPr>
          <w:trHeight w:val="1098"/>
        </w:trPr>
        <w:tc>
          <w:tcPr>
            <w:tcW w:w="34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Изображение черепа в разных поворотах в ряде кратковременных рисунков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30C3D" w:rsidRPr="00E30C3D" w:rsidTr="00F906C0">
        <w:trPr>
          <w:trHeight w:val="273"/>
        </w:trPr>
        <w:tc>
          <w:tcPr>
            <w:tcW w:w="348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2.2</w:t>
            </w:r>
            <w:r w:rsidRPr="00E30C3D">
              <w:rPr>
                <w:rFonts w:ascii="Times New Roman" w:eastAsiaTheme="minorEastAsia" w:hAnsi="Times New Roman" w:cs="Times New Roman"/>
                <w:lang w:eastAsia="ru-RU"/>
              </w:rPr>
              <w:t xml:space="preserve"> Скелет плечевого пояса.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lang w:eastAsia="ru-RU"/>
              </w:rPr>
              <w:t>Изучение основных костей плечевого пояса; их расположение, название.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</w:rPr>
            </w:pPr>
            <w:r w:rsidRPr="00E30C3D">
              <w:rPr>
                <w:rFonts w:ascii="Times New Roman" w:eastAsiaTheme="minorEastAsia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E30C3D" w:rsidRPr="00E30C3D" w:rsidTr="00F906C0">
        <w:trPr>
          <w:trHeight w:val="1932"/>
        </w:trPr>
        <w:tc>
          <w:tcPr>
            <w:tcW w:w="34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Изображение скелета человека в разных поворотах в ряде кратковременных рисунков.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Объёмная конструкция и остеология грудной клетки. Аналитический рисунок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30C3D" w:rsidRPr="00E30C3D" w:rsidTr="00F906C0">
        <w:trPr>
          <w:trHeight w:val="244"/>
        </w:trPr>
        <w:tc>
          <w:tcPr>
            <w:tcW w:w="348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2.3 Кости верхних конечностей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Изучение названия костей. Их назначение, строение, соединение костей. 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</w:rPr>
            </w:pPr>
            <w:r w:rsidRPr="00E30C3D">
              <w:rPr>
                <w:rFonts w:ascii="Times New Roman" w:eastAsiaTheme="minorEastAsia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E30C3D" w:rsidRPr="00E30C3D" w:rsidTr="00F906C0">
        <w:trPr>
          <w:trHeight w:val="1090"/>
        </w:trPr>
        <w:tc>
          <w:tcPr>
            <w:tcW w:w="34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Изображение костей верхних конечностей.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30C3D" w:rsidRPr="00E30C3D" w:rsidTr="00F906C0">
        <w:trPr>
          <w:trHeight w:val="258"/>
        </w:trPr>
        <w:tc>
          <w:tcPr>
            <w:tcW w:w="348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2.4 Позвоночный столб и грудная клетка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Позвоночный столб: функция, строение, соединение позвонков. Срединная линия в академическом рисунке.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</w:rPr>
            </w:pPr>
            <w:r w:rsidRPr="00E30C3D">
              <w:rPr>
                <w:rFonts w:ascii="Times New Roman" w:eastAsiaTheme="minorEastAsia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E30C3D" w:rsidRPr="00E30C3D" w:rsidTr="00F906C0">
        <w:trPr>
          <w:trHeight w:val="1200"/>
        </w:trPr>
        <w:tc>
          <w:tcPr>
            <w:tcW w:w="34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Изображение скелета позвоночного столба в разных поворотах в ряде кратковременных рисунков.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30C3D" w:rsidRPr="00E30C3D" w:rsidTr="00F906C0">
        <w:trPr>
          <w:trHeight w:val="277"/>
        </w:trPr>
        <w:tc>
          <w:tcPr>
            <w:tcW w:w="348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Тема 2.5. Скелет человека 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Череп; ключицы; лопаточная кость; грудная клетка; плечевая кость; позвоночный столб; кости предплечья; таз; кисти руки; бедренная кость; надколенная чашечка; берцовые кости; стопа ноги. </w:t>
            </w:r>
            <w:proofErr w:type="gramEnd"/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</w:rPr>
            </w:pPr>
            <w:r w:rsidRPr="00E30C3D">
              <w:rPr>
                <w:rFonts w:ascii="Times New Roman" w:eastAsiaTheme="minorEastAsia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E30C3D" w:rsidRPr="00E30C3D" w:rsidTr="00F906C0">
        <w:trPr>
          <w:trHeight w:val="2319"/>
        </w:trPr>
        <w:tc>
          <w:tcPr>
            <w:tcW w:w="348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Изображение скелета верхних конечностей в разных поворотах в ряде кратковременных рисунков.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Скелет кисти руки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30C3D" w:rsidRPr="00E30C3D" w:rsidTr="00F906C0">
        <w:trPr>
          <w:trHeight w:val="652"/>
        </w:trPr>
        <w:tc>
          <w:tcPr>
            <w:tcW w:w="3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Раздел 3. Пропорции человека.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30C3D" w:rsidRPr="00E30C3D" w:rsidTr="00F906C0">
        <w:trPr>
          <w:trHeight w:val="259"/>
        </w:trPr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3.1 Пропорции тела человека. Центр тяжести. Каноны фигуры человека. Основные формы телосложения. Пропорции фигуры и отдельных её частей.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E30C3D" w:rsidRPr="00E30C3D" w:rsidTr="00F906C0">
        <w:trPr>
          <w:trHeight w:val="1104"/>
        </w:trPr>
        <w:tc>
          <w:tcPr>
            <w:tcW w:w="34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Изобразить в ряде кратковременных рисунков-набросков схемы движения и механизм различных поз.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30C3D" w:rsidRPr="00E30C3D" w:rsidTr="00F906C0">
        <w:trPr>
          <w:trHeight w:val="258"/>
        </w:trPr>
        <w:tc>
          <w:tcPr>
            <w:tcW w:w="348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3.2 Возрастные и половые отличия пропорции фигуры человека.</w:t>
            </w:r>
          </w:p>
        </w:tc>
        <w:tc>
          <w:tcPr>
            <w:tcW w:w="35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</w:rPr>
            </w:pPr>
            <w:r w:rsidRPr="00E30C3D">
              <w:rPr>
                <w:rFonts w:ascii="Times New Roman" w:eastAsiaTheme="minorEastAsia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E30C3D" w:rsidRPr="00E30C3D" w:rsidTr="00F906C0">
        <w:trPr>
          <w:trHeight w:val="561"/>
        </w:trPr>
        <w:tc>
          <w:tcPr>
            <w:tcW w:w="34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пропорции и особенности частей тела, а также особенности развития костной, </w:t>
            </w: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жировой и мышечной тканей.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30C3D" w:rsidRPr="00E30C3D" w:rsidTr="00F906C0">
        <w:trPr>
          <w:trHeight w:val="258"/>
        </w:trPr>
        <w:tc>
          <w:tcPr>
            <w:tcW w:w="348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Тема 3.3 Скелет верхних конечностей. Кости верхней конечности соединения костей. Пропорции верхних конечностей.</w:t>
            </w:r>
          </w:p>
        </w:tc>
        <w:tc>
          <w:tcPr>
            <w:tcW w:w="35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</w:rPr>
            </w:pPr>
            <w:r w:rsidRPr="00E30C3D">
              <w:rPr>
                <w:rFonts w:ascii="Times New Roman" w:eastAsiaTheme="minorEastAsia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E30C3D" w:rsidRPr="00E30C3D" w:rsidTr="00F906C0">
        <w:trPr>
          <w:trHeight w:val="1107"/>
        </w:trPr>
        <w:tc>
          <w:tcPr>
            <w:tcW w:w="34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Изображение скелета верхних конечностей. Кости верхней конечности соединения костей в разных поворотах в ряде кратковременных рисунков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30C3D" w:rsidRPr="00E30C3D" w:rsidTr="00F906C0">
        <w:trPr>
          <w:trHeight w:val="222"/>
        </w:trPr>
        <w:tc>
          <w:tcPr>
            <w:tcW w:w="348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3.4 Мышцы верхних конечностей. Назначение мышц руки.</w:t>
            </w:r>
          </w:p>
        </w:tc>
        <w:tc>
          <w:tcPr>
            <w:tcW w:w="35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</w:rPr>
            </w:pPr>
            <w:r w:rsidRPr="00E30C3D">
              <w:rPr>
                <w:rFonts w:ascii="Times New Roman" w:eastAsiaTheme="minorEastAsia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E30C3D" w:rsidRPr="00E30C3D" w:rsidTr="00F906C0">
        <w:trPr>
          <w:trHeight w:val="1287"/>
        </w:trPr>
        <w:tc>
          <w:tcPr>
            <w:tcW w:w="34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Изобразить с помощью </w:t>
            </w:r>
            <w:proofErr w:type="spellStart"/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экорше</w:t>
            </w:r>
            <w:proofErr w:type="spellEnd"/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мышечный покров верхних конечностей.  Выполняется 2 –3 рисунка с разных точек зрения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30C3D" w:rsidRPr="00E30C3D" w:rsidTr="00F906C0">
        <w:trPr>
          <w:trHeight w:val="274"/>
        </w:trPr>
        <w:tc>
          <w:tcPr>
            <w:tcW w:w="348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3.5 Скелет нижних конечностей. Кости нижней конечности соединения костей. Пропорции нижних конечностей.</w:t>
            </w:r>
          </w:p>
        </w:tc>
        <w:tc>
          <w:tcPr>
            <w:tcW w:w="35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</w:rPr>
            </w:pPr>
            <w:r w:rsidRPr="00E30C3D">
              <w:rPr>
                <w:rFonts w:ascii="Times New Roman" w:eastAsiaTheme="minorEastAsia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E30C3D" w:rsidRPr="00E30C3D" w:rsidTr="00F906C0">
        <w:trPr>
          <w:trHeight w:val="1091"/>
        </w:trPr>
        <w:tc>
          <w:tcPr>
            <w:tcW w:w="34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Изображение скелета нижних конечностей в разных поворотах в ряде кратковременных рисунков.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Скелет стопы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30C3D" w:rsidRPr="00E30C3D" w:rsidTr="00F906C0">
        <w:trPr>
          <w:trHeight w:val="278"/>
        </w:trPr>
        <w:tc>
          <w:tcPr>
            <w:tcW w:w="348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3.6 Мышцы нижних конечностей. Назначение мышц ноги.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30C3D">
              <w:rPr>
                <w:rFonts w:ascii="Times New Roman" w:eastAsiaTheme="minorEastAsia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E30C3D" w:rsidRPr="00E30C3D" w:rsidTr="00F906C0">
        <w:trPr>
          <w:trHeight w:val="1774"/>
        </w:trPr>
        <w:tc>
          <w:tcPr>
            <w:tcW w:w="348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Изобразить с помощью </w:t>
            </w:r>
            <w:proofErr w:type="spellStart"/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экорше</w:t>
            </w:r>
            <w:proofErr w:type="spellEnd"/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мышечный покров таза и ног позирующего натурщика. Выполняется 2 –3 рисунка с разных точек зрения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30C3D" w:rsidRPr="00E30C3D" w:rsidTr="00F906C0">
        <w:trPr>
          <w:trHeight w:val="303"/>
        </w:trPr>
        <w:tc>
          <w:tcPr>
            <w:tcW w:w="3484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30C3D">
              <w:rPr>
                <w:rFonts w:ascii="Times New Roman" w:eastAsiaTheme="minorEastAsia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30C3D" w:rsidRPr="00E30C3D" w:rsidTr="00F906C0">
        <w:trPr>
          <w:trHeight w:val="1182"/>
        </w:trPr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3.7 Скелет тазового пояса. Кости таза их соединения.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Изображение скелета тазового пояса. Кости таза их соединения в ряде кратковременных рисунков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E30C3D" w:rsidRPr="00E30C3D" w:rsidTr="00F906C0">
        <w:trPr>
          <w:trHeight w:val="193"/>
        </w:trPr>
        <w:tc>
          <w:tcPr>
            <w:tcW w:w="3484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30C3D">
              <w:rPr>
                <w:rFonts w:ascii="Times New Roman" w:eastAsiaTheme="minorEastAsia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30C3D" w:rsidRPr="00E30C3D" w:rsidTr="00F906C0">
        <w:trPr>
          <w:trHeight w:val="1390"/>
        </w:trPr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3.8 Мышцы тазового пояса.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Изобразить </w:t>
            </w:r>
            <w:proofErr w:type="spellStart"/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экорше</w:t>
            </w:r>
            <w:proofErr w:type="spellEnd"/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тазового пояса. Выполняется 2 –3 рисунка с разных точек зрения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E30C3D" w:rsidRPr="00E30C3D" w:rsidTr="00F906C0">
        <w:trPr>
          <w:trHeight w:val="157"/>
        </w:trPr>
        <w:tc>
          <w:tcPr>
            <w:tcW w:w="3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30C3D" w:rsidRPr="00E30C3D" w:rsidTr="00F906C0">
        <w:trPr>
          <w:trHeight w:val="282"/>
        </w:trPr>
        <w:tc>
          <w:tcPr>
            <w:tcW w:w="348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Практические занятия: 38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30C3D" w:rsidRPr="00E30C3D" w:rsidTr="00F906C0">
        <w:trPr>
          <w:trHeight w:val="531"/>
        </w:trPr>
        <w:tc>
          <w:tcPr>
            <w:tcW w:w="348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Самостоятельные занятия: 19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30C3D" w:rsidRPr="00E30C3D" w:rsidTr="00F906C0">
        <w:trPr>
          <w:trHeight w:val="191"/>
        </w:trPr>
        <w:tc>
          <w:tcPr>
            <w:tcW w:w="348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Итого: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E30C3D" w:rsidRPr="00E30C3D" w:rsidRDefault="00E30C3D" w:rsidP="00E30C3D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30C3D" w:rsidRPr="00E30C3D" w:rsidRDefault="00E30C3D" w:rsidP="00E30C3D">
      <w:pPr>
        <w:keepNext/>
        <w:widowControl w:val="0"/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0C3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 Условия реализации программы дисциплины</w:t>
      </w: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sz w:val="24"/>
          <w:szCs w:val="24"/>
        </w:rPr>
        <w:t>Реализация программы дисциплины требует наличия учебного кабинета.</w:t>
      </w: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sz w:val="24"/>
          <w:szCs w:val="24"/>
        </w:rPr>
        <w:t>Оборудование учебного кабинета: Плакаты по пластической анатомии людей и животных. Макет скелета человека и животных.</w:t>
      </w:r>
      <w:r w:rsidRPr="00E30C3D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E30C3D" w:rsidRPr="00E30C3D" w:rsidRDefault="00E30C3D" w:rsidP="00E30C3D">
      <w:pPr>
        <w:keepNext/>
        <w:widowControl w:val="0"/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3.2. Информационное обеспечение обучения</w:t>
      </w: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b/>
          <w:bCs/>
          <w:sz w:val="24"/>
          <w:szCs w:val="24"/>
        </w:rPr>
        <w:t>Основные источники:</w:t>
      </w: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bCs/>
          <w:sz w:val="24"/>
          <w:szCs w:val="24"/>
        </w:rPr>
        <w:t>1.Дюваль</w:t>
      </w:r>
      <w:proofErr w:type="gramStart"/>
      <w:r w:rsidRPr="00E30C3D">
        <w:rPr>
          <w:rFonts w:ascii="Times New Roman" w:eastAsiaTheme="minorEastAsia" w:hAnsi="Times New Roman" w:cs="Times New Roman"/>
          <w:bCs/>
          <w:sz w:val="24"/>
          <w:szCs w:val="24"/>
        </w:rPr>
        <w:t>,М</w:t>
      </w:r>
      <w:proofErr w:type="gramEnd"/>
      <w:r w:rsidRPr="00E30C3D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Анатомия для художников: учебник/ </w:t>
      </w:r>
      <w:proofErr w:type="spellStart"/>
      <w:r w:rsidRPr="00E30C3D">
        <w:rPr>
          <w:rFonts w:ascii="Times New Roman" w:eastAsiaTheme="minorEastAsia" w:hAnsi="Times New Roman" w:cs="Times New Roman"/>
          <w:bCs/>
          <w:sz w:val="24"/>
          <w:szCs w:val="24"/>
        </w:rPr>
        <w:t>М.Дюваль</w:t>
      </w:r>
      <w:proofErr w:type="spellEnd"/>
      <w:r w:rsidRPr="00E30C3D">
        <w:rPr>
          <w:rFonts w:ascii="Times New Roman" w:eastAsiaTheme="minorEastAsia" w:hAnsi="Times New Roman" w:cs="Times New Roman"/>
          <w:bCs/>
          <w:sz w:val="24"/>
          <w:szCs w:val="24"/>
        </w:rPr>
        <w:t>. - М.: ЭКСМО, 2012.</w:t>
      </w: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b/>
          <w:sz w:val="24"/>
          <w:szCs w:val="24"/>
        </w:rPr>
        <w:t>Дополнительные источники</w:t>
      </w:r>
      <w:r w:rsidRPr="00E30C3D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sz w:val="24"/>
          <w:szCs w:val="24"/>
        </w:rPr>
        <w:t>1.Ли, Н.Г. Основы учебного академического рисунка. – М.2006.</w:t>
      </w:r>
    </w:p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sz w:val="24"/>
          <w:szCs w:val="24"/>
        </w:rPr>
        <w:t>2.Мясников И.П. Рисунок, М. – 2007</w:t>
      </w:r>
    </w:p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sz w:val="24"/>
          <w:szCs w:val="24"/>
        </w:rPr>
        <w:t>3.Раблов, Н.Э. Рисование с натуры. – П. 2006</w:t>
      </w: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bCs/>
          <w:sz w:val="24"/>
          <w:szCs w:val="24"/>
        </w:rPr>
        <w:t>4.Смирнов Г.Б. «Рисунок головы» М., 2007</w:t>
      </w:r>
    </w:p>
    <w:p w:rsidR="00E30C3D" w:rsidRPr="00E30C3D" w:rsidRDefault="00E30C3D" w:rsidP="00E30C3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Рабинович М.Ц. Пластическая анатомия и изображение человека на её основе. М., 2005г.</w:t>
      </w:r>
    </w:p>
    <w:p w:rsidR="00E30C3D" w:rsidRPr="00E30C3D" w:rsidRDefault="00E30C3D" w:rsidP="00E30C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Хитров А.Е., </w:t>
      </w:r>
      <w:proofErr w:type="spellStart"/>
      <w:r w:rsidRPr="00E30C3D">
        <w:rPr>
          <w:rFonts w:ascii="Times New Roman" w:eastAsiaTheme="minorEastAsia" w:hAnsi="Times New Roman" w:cs="Times New Roman"/>
          <w:color w:val="000000"/>
          <w:sz w:val="24"/>
          <w:szCs w:val="24"/>
        </w:rPr>
        <w:t>Катуркин</w:t>
      </w:r>
      <w:proofErr w:type="spellEnd"/>
      <w:r w:rsidRPr="00E30C3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Т.И., Рабинович М.Ц., Рисунок, М., 2008.</w:t>
      </w:r>
    </w:p>
    <w:p w:rsidR="00E30C3D" w:rsidRPr="00E30C3D" w:rsidRDefault="00E30C3D" w:rsidP="00E30C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Ене </w:t>
      </w:r>
      <w:proofErr w:type="spellStart"/>
      <w:r w:rsidRPr="00E30C3D">
        <w:rPr>
          <w:rFonts w:ascii="Times New Roman" w:eastAsiaTheme="minorEastAsia" w:hAnsi="Times New Roman" w:cs="Times New Roman"/>
          <w:color w:val="000000"/>
          <w:sz w:val="24"/>
          <w:szCs w:val="24"/>
        </w:rPr>
        <w:t>Барчаи</w:t>
      </w:r>
      <w:proofErr w:type="spellEnd"/>
      <w:r w:rsidRPr="00E30C3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. </w:t>
      </w:r>
      <w:r w:rsidRPr="00E30C3D">
        <w:rPr>
          <w:rFonts w:ascii="Times New Roman" w:eastAsiaTheme="minorEastAsia" w:hAnsi="Times New Roman" w:cs="Times New Roman"/>
          <w:sz w:val="24"/>
          <w:szCs w:val="24"/>
        </w:rPr>
        <w:t xml:space="preserve"> «Анатомия для художников» Будапешт, Корвина 2006</w:t>
      </w:r>
    </w:p>
    <w:p w:rsidR="00E30C3D" w:rsidRPr="00E30C3D" w:rsidRDefault="00E30C3D" w:rsidP="00E30C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sz w:val="24"/>
          <w:szCs w:val="24"/>
        </w:rPr>
        <w:t>Рабинова, М.Ц. Пластическая анатомия и изображение человека на ее основах. – М.2007</w:t>
      </w:r>
    </w:p>
    <w:p w:rsidR="00E30C3D" w:rsidRPr="00E30C3D" w:rsidRDefault="00E30C3D" w:rsidP="00E30C3D">
      <w:pPr>
        <w:widowControl w:val="0"/>
        <w:numPr>
          <w:ilvl w:val="0"/>
          <w:numId w:val="1"/>
        </w:numPr>
        <w:tabs>
          <w:tab w:val="left" w:pos="540"/>
          <w:tab w:val="left" w:pos="39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sz w:val="24"/>
          <w:szCs w:val="24"/>
        </w:rPr>
        <w:t>Терентьев А.Е. Изображение животных и птиц средствами рисунка и живописи. М., 2002.</w:t>
      </w:r>
    </w:p>
    <w:p w:rsidR="00E30C3D" w:rsidRPr="00E30C3D" w:rsidRDefault="00E30C3D" w:rsidP="00E30C3D">
      <w:pPr>
        <w:widowControl w:val="0"/>
        <w:numPr>
          <w:ilvl w:val="0"/>
          <w:numId w:val="1"/>
        </w:numPr>
        <w:tabs>
          <w:tab w:val="left" w:pos="540"/>
          <w:tab w:val="left" w:pos="39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sz w:val="24"/>
          <w:szCs w:val="24"/>
        </w:rPr>
        <w:t>Ростовцев Н.Н. Академический рисунок. М., 2008.</w:t>
      </w:r>
    </w:p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b/>
          <w:bCs/>
          <w:sz w:val="24"/>
          <w:szCs w:val="24"/>
        </w:rPr>
        <w:t>Интернет-ресурсы:</w:t>
      </w:r>
    </w:p>
    <w:p w:rsidR="00E30C3D" w:rsidRPr="00E30C3D" w:rsidRDefault="00E30C3D" w:rsidP="00E30C3D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</w:rPr>
      </w:pPr>
      <w:hyperlink r:id="rId7" w:history="1">
        <w:r w:rsidRPr="00E30C3D">
          <w:rPr>
            <w:rFonts w:ascii="Times New Roman" w:eastAsiaTheme="minorEastAsia" w:hAnsi="Times New Roman" w:cs="Times New Roman"/>
            <w:bCs/>
            <w:i/>
            <w:color w:val="0000FF" w:themeColor="hyperlink"/>
            <w:sz w:val="24"/>
            <w:szCs w:val="24"/>
            <w:u w:val="single"/>
          </w:rPr>
          <w:t>http://www.chernorukov.ru</w:t>
        </w:r>
      </w:hyperlink>
    </w:p>
    <w:p w:rsidR="00E30C3D" w:rsidRPr="00E30C3D" w:rsidRDefault="00E30C3D" w:rsidP="00E30C3D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</w:rPr>
      </w:pPr>
      <w:hyperlink r:id="rId8" w:history="1">
        <w:r w:rsidRPr="00E30C3D">
          <w:rPr>
            <w:rFonts w:ascii="Times New Roman" w:eastAsiaTheme="minorEastAsia" w:hAnsi="Times New Roman" w:cs="Times New Roman"/>
            <w:bCs/>
            <w:i/>
            <w:color w:val="0000FF" w:themeColor="hyperlink"/>
            <w:sz w:val="24"/>
            <w:szCs w:val="24"/>
            <w:u w:val="single"/>
          </w:rPr>
          <w:t>http://fb.ru</w:t>
        </w:r>
      </w:hyperlink>
    </w:p>
    <w:p w:rsidR="00E30C3D" w:rsidRPr="00E30C3D" w:rsidRDefault="00E30C3D" w:rsidP="00E30C3D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</w:rPr>
      </w:pPr>
      <w:hyperlink r:id="rId9" w:history="1">
        <w:r w:rsidRPr="00E30C3D">
          <w:rPr>
            <w:rFonts w:ascii="Times New Roman" w:eastAsiaTheme="minorEastAsia" w:hAnsi="Times New Roman" w:cs="Times New Roman"/>
            <w:bCs/>
            <w:i/>
            <w:color w:val="0000FF" w:themeColor="hyperlink"/>
            <w:sz w:val="24"/>
            <w:szCs w:val="24"/>
            <w:u w:val="single"/>
          </w:rPr>
          <w:t>http://www.bibliofond.ru</w:t>
        </w:r>
      </w:hyperlink>
    </w:p>
    <w:p w:rsidR="00E30C3D" w:rsidRPr="00E30C3D" w:rsidRDefault="00E30C3D" w:rsidP="00E30C3D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</w:rPr>
      </w:pPr>
      <w:hyperlink r:id="rId10" w:history="1">
        <w:r w:rsidRPr="00E30C3D">
          <w:rPr>
            <w:rFonts w:ascii="Times New Roman" w:eastAsiaTheme="minorEastAsia" w:hAnsi="Times New Roman" w:cs="Times New Roman"/>
            <w:bCs/>
            <w:i/>
            <w:color w:val="0000FF" w:themeColor="hyperlink"/>
            <w:sz w:val="24"/>
            <w:szCs w:val="24"/>
            <w:u w:val="single"/>
          </w:rPr>
          <w:t>http://tvoirisynki.net.ua</w:t>
        </w:r>
      </w:hyperlink>
    </w:p>
    <w:p w:rsidR="00E30C3D" w:rsidRPr="00E30C3D" w:rsidRDefault="00E30C3D" w:rsidP="00E30C3D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</w:rPr>
      </w:pPr>
      <w:hyperlink r:id="rId11" w:history="1">
        <w:r w:rsidRPr="00E30C3D">
          <w:rPr>
            <w:rFonts w:ascii="Times New Roman" w:eastAsiaTheme="minorEastAsia" w:hAnsi="Times New Roman" w:cs="Times New Roman"/>
            <w:bCs/>
            <w:i/>
            <w:color w:val="0000FF" w:themeColor="hyperlink"/>
            <w:sz w:val="24"/>
            <w:szCs w:val="24"/>
            <w:u w:val="single"/>
          </w:rPr>
          <w:t>http://vk.com/club4535616</w:t>
        </w:r>
      </w:hyperlink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</w:rPr>
      </w:pPr>
    </w:p>
    <w:p w:rsidR="00E30C3D" w:rsidRPr="00E30C3D" w:rsidRDefault="00E30C3D" w:rsidP="00E30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</w:rPr>
      </w:pPr>
    </w:p>
    <w:p w:rsidR="00E30C3D" w:rsidRPr="00E30C3D" w:rsidRDefault="00E30C3D" w:rsidP="00E30C3D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30C3D">
        <w:rPr>
          <w:rFonts w:ascii="Times New Roman" w:eastAsiaTheme="minorEastAsia" w:hAnsi="Times New Roman" w:cs="Times New Roman"/>
          <w:b/>
          <w:sz w:val="24"/>
          <w:szCs w:val="24"/>
        </w:rPr>
        <w:t>Контроль и оценка результатов освоения Дисциплины</w:t>
      </w: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3100"/>
        <w:gridCol w:w="3889"/>
        <w:gridCol w:w="2550"/>
      </w:tblGrid>
      <w:tr w:rsidR="00E30C3D" w:rsidRPr="00E30C3D" w:rsidTr="00F906C0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E30C3D" w:rsidRPr="00E30C3D" w:rsidTr="00F906C0"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Студент должен знать:</w:t>
            </w:r>
          </w:p>
          <w:p w:rsidR="00E30C3D" w:rsidRPr="00E30C3D" w:rsidRDefault="00E30C3D" w:rsidP="00E30C3D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строение скелета птиц, животных, человека;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мышечное строение птиц, животных, человека;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изменения пластической формы фигур птиц, животных и человека в зависимости от положения и движения.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Обучающийся должен продемонстрировать теоретические знания: </w:t>
            </w:r>
          </w:p>
          <w:p w:rsidR="00E30C3D" w:rsidRPr="00E30C3D" w:rsidRDefault="00E30C3D" w:rsidP="00E30C3D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1) знание анатомии животных и птиц: скелет, мышечное строение;</w:t>
            </w:r>
          </w:p>
          <w:p w:rsidR="00E30C3D" w:rsidRPr="00E30C3D" w:rsidRDefault="00E30C3D" w:rsidP="00E30C3D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30C3D" w:rsidRPr="00E30C3D" w:rsidRDefault="00E30C3D" w:rsidP="00E30C3D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2) скелет как костная основа. Количество и основные виды костей скелета</w:t>
            </w: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птиц, животных и человека; 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 w:rsidRPr="00E30C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3) соединение костей (</w:t>
            </w:r>
            <w:proofErr w:type="gramStart"/>
            <w:r w:rsidRPr="00E30C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неподвижные</w:t>
            </w:r>
            <w:proofErr w:type="gramEnd"/>
            <w:r w:rsidRPr="00E30C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 подвижные). Виды движения в суставах.</w:t>
            </w:r>
          </w:p>
          <w:p w:rsidR="00E30C3D" w:rsidRPr="00E30C3D" w:rsidRDefault="00E30C3D" w:rsidP="00E30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30C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Мышцы человека, их количество. Наименование основных </w:t>
            </w:r>
            <w:r w:rsidRPr="00E30C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поверхностных мышц.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Череп человека.  Основные кости черепа.</w:t>
            </w:r>
          </w:p>
          <w:p w:rsidR="00E30C3D" w:rsidRPr="00E30C3D" w:rsidRDefault="00E30C3D" w:rsidP="00E30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Pr="00E30C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Мышцы головы и шеи, Мышцы плечевого пояса и руки. </w:t>
            </w:r>
          </w:p>
          <w:p w:rsidR="00E30C3D" w:rsidRPr="00E30C3D" w:rsidRDefault="00E30C3D" w:rsidP="00E30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Пропорции тела человека. </w:t>
            </w:r>
          </w:p>
          <w:p w:rsidR="00E30C3D" w:rsidRPr="00E30C3D" w:rsidRDefault="00E30C3D" w:rsidP="00E30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Пропорции фигуры и отдельных её частей. Возрастные и половые отличия пропорций фигуры человека. 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 w:rsidRPr="00E30C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Кости верхних конечностей, соединения костей.  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 Пропорции верхних конечностей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Кости нижних конечностей и их пропорции.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 Скелет тазового пояса. Кости таза, их соединения. Мышцы тазового соединения.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lastRenderedPageBreak/>
              <w:t>Тест, устный опрос</w:t>
            </w:r>
          </w:p>
        </w:tc>
      </w:tr>
      <w:tr w:rsidR="00E30C3D" w:rsidRPr="00E30C3D" w:rsidTr="00F906C0"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Студент должен уметь:</w:t>
            </w:r>
          </w:p>
          <w:p w:rsidR="00E30C3D" w:rsidRPr="00E30C3D" w:rsidRDefault="00E30C3D" w:rsidP="00E30C3D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применять теоретические знания в практической учебно-познавательной деятельности при выполнении учебных заданий по дисциплинам общепрофессионального и специального циклов; </w:t>
            </w:r>
            <w:proofErr w:type="gramEnd"/>
          </w:p>
          <w:p w:rsidR="00E30C3D" w:rsidRPr="00E30C3D" w:rsidRDefault="00E30C3D" w:rsidP="00E30C3D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30C3D" w:rsidRPr="00E30C3D" w:rsidRDefault="00E30C3D" w:rsidP="00E30C3D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методически верно строить фигуры птиц, животных, человека.</w:t>
            </w:r>
          </w:p>
        </w:tc>
        <w:tc>
          <w:tcPr>
            <w:tcW w:w="38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Уметь применять полученные теоретические знания в пластической анатомии птиц, животных и человека в практической изобразительной деятельности – рисунке, живописи.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В правильной последовательности изображать фигуры птиц, животных, человека, следуя всем анатомическим закономерностям.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Просмотры, практические занятия, практические контрольные работы.</w:t>
            </w:r>
          </w:p>
        </w:tc>
      </w:tr>
    </w:tbl>
    <w:p w:rsidR="00E30C3D" w:rsidRPr="00E30C3D" w:rsidRDefault="00E30C3D" w:rsidP="00E30C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Pr="00E30C3D" w:rsidRDefault="00E30C3D" w:rsidP="00E30C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Pr="00E30C3D" w:rsidRDefault="00E30C3D" w:rsidP="00E30C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904"/>
        <w:gridCol w:w="4473"/>
        <w:gridCol w:w="2100"/>
      </w:tblGrid>
      <w:tr w:rsidR="00E30C3D" w:rsidRPr="00E30C3D" w:rsidTr="00F906C0"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30C3D" w:rsidRPr="00E30C3D" w:rsidTr="00F906C0">
        <w:trPr>
          <w:trHeight w:val="637"/>
        </w:trPr>
        <w:tc>
          <w:tcPr>
            <w:tcW w:w="2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OK</w:t>
            </w:r>
            <w:r w:rsidRPr="00E30C3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демонстрация понимания сущности и социальной значимости своей будущей профессии;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демонстрация устойчивого интереса к будущей профессии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E30C3D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E30C3D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 xml:space="preserve"> (участие в творческих конкурсах, фестивалях, олимпиадах, участие в конференциях и форумах и т.д.)</w:t>
            </w:r>
          </w:p>
        </w:tc>
      </w:tr>
      <w:tr w:rsidR="00E30C3D" w:rsidRPr="00E30C3D" w:rsidTr="00F906C0">
        <w:trPr>
          <w:trHeight w:val="637"/>
        </w:trPr>
        <w:tc>
          <w:tcPr>
            <w:tcW w:w="2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E30C3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ОК2. Организовывать </w:t>
            </w:r>
            <w:r w:rsidRPr="00E30C3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lastRenderedPageBreak/>
              <w:t>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- умение формулировать цель и задачи предстоящей деятельности;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- умение представить конечный результат деятельности в полном объеме;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умение планировать предстоящую деятельность;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- умение выбирать типовые методы и способы выполнения плана;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- умение проводить рефлексию             (оценивать и анализировать процесс и результат)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lastRenderedPageBreak/>
              <w:t xml:space="preserve">интерпретация результатов </w:t>
            </w:r>
            <w:r w:rsidRPr="00E30C3D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lastRenderedPageBreak/>
              <w:t xml:space="preserve">наблюдений за </w:t>
            </w:r>
            <w:proofErr w:type="gramStart"/>
            <w:r w:rsidRPr="00E30C3D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30C3D" w:rsidRPr="00E30C3D" w:rsidTr="00F906C0">
        <w:trPr>
          <w:trHeight w:val="637"/>
        </w:trPr>
        <w:tc>
          <w:tcPr>
            <w:tcW w:w="2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E30C3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у</w:t>
            </w:r>
            <w:proofErr w:type="gramEnd"/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мение самостоятельно работать с информацией: понимать замысел текста; 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- умение пользоваться словарями, справочной литературой;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умение отделять главную информацию от </w:t>
            </w:r>
            <w:proofErr w:type="gramStart"/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второстепенной</w:t>
            </w:r>
            <w:proofErr w:type="gramEnd"/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умение писать аннотацию и </w:t>
            </w:r>
            <w:proofErr w:type="spellStart"/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т</w:t>
            </w:r>
            <w:proofErr w:type="gramStart"/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E30C3D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30C3D" w:rsidRPr="00E30C3D" w:rsidTr="00F906C0">
        <w:trPr>
          <w:trHeight w:val="637"/>
        </w:trPr>
        <w:tc>
          <w:tcPr>
            <w:tcW w:w="2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E30C3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саморазвитию;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умение определять свои потребности в изучении дисциплины и выбирать соответствующие способы его изучения; 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владение методикой самостоятельной работы над совершенствованием умений; 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E30C3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E30C3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  <w:r w:rsidRPr="00E30C3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;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 xml:space="preserve"> - участие в семинарах, диспутах</w:t>
            </w:r>
          </w:p>
        </w:tc>
      </w:tr>
      <w:tr w:rsidR="00E30C3D" w:rsidRPr="00E30C3D" w:rsidTr="00F906C0">
        <w:trPr>
          <w:trHeight w:val="637"/>
        </w:trPr>
        <w:tc>
          <w:tcPr>
            <w:tcW w:w="2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ПК 1.1</w:t>
            </w:r>
            <w:proofErr w:type="gramStart"/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</w:t>
            </w:r>
            <w:proofErr w:type="gramEnd"/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зображать человека и окружающую предметно-пространственную среду средствами академического рисунка и живописи.</w:t>
            </w: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Изображает человека;</w:t>
            </w:r>
          </w:p>
          <w:p w:rsidR="00E30C3D" w:rsidRPr="00E30C3D" w:rsidRDefault="00E30C3D" w:rsidP="00E30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Изображает окружающую предметно-пространственную среду средствами академического рисунка и живописи.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-  интерпретация результатов наблюдений за </w:t>
            </w:r>
            <w:proofErr w:type="gramStart"/>
            <w:r w:rsidRPr="00E30C3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  <w:r w:rsidRPr="00E30C3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,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- практические занятия.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E30C3D" w:rsidRPr="00E30C3D" w:rsidTr="00F906C0">
        <w:trPr>
          <w:trHeight w:val="637"/>
        </w:trPr>
        <w:tc>
          <w:tcPr>
            <w:tcW w:w="2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ПК 1.3</w:t>
            </w:r>
            <w:proofErr w:type="gramStart"/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</w:t>
            </w:r>
            <w:proofErr w:type="gramEnd"/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обирать, анализировать и </w:t>
            </w: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систематизировать подготовительный материал при проектировании изделий декоративно-прикладного искусства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Theme="minorEastAsia" w:hAnsi="Times New Roman" w:cs="Times New Roman"/>
                <w:bCs/>
                <w:i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Собирает, анализирует подготовительный материал при </w:t>
            </w: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проектировании изделий декоративно-прикладного искусства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lastRenderedPageBreak/>
              <w:t xml:space="preserve">-  интерпретация результатов </w:t>
            </w:r>
            <w:r w:rsidRPr="00E30C3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lastRenderedPageBreak/>
              <w:t xml:space="preserve">наблюдений за </w:t>
            </w:r>
            <w:proofErr w:type="gramStart"/>
            <w:r w:rsidRPr="00E30C3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  <w:r w:rsidRPr="00E30C3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,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- практические занятия.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30C3D" w:rsidRPr="00E30C3D" w:rsidTr="00F906C0">
        <w:trPr>
          <w:trHeight w:val="637"/>
        </w:trPr>
        <w:tc>
          <w:tcPr>
            <w:tcW w:w="2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ПК 1.5</w:t>
            </w:r>
            <w:proofErr w:type="gramStart"/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</w:t>
            </w:r>
            <w:proofErr w:type="gramEnd"/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ыполнять эскизы и проекты с использованием различных графических средств и приемов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Theme="minorEastAsia" w:hAnsi="Times New Roman" w:cs="Times New Roman"/>
                <w:bCs/>
                <w:i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E30C3D" w:rsidRPr="00E30C3D" w:rsidRDefault="00E30C3D" w:rsidP="00E30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Выполняет эскизы и проекты с использованием различных графических средств и приемов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-  интерпретация результатов наблюдений за </w:t>
            </w:r>
            <w:proofErr w:type="gramStart"/>
            <w:r w:rsidRPr="00E30C3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  <w:r w:rsidRPr="00E30C3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,</w:t>
            </w:r>
          </w:p>
          <w:p w:rsidR="00E30C3D" w:rsidRPr="00E30C3D" w:rsidRDefault="00E30C3D" w:rsidP="00E3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E30C3D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- практические занятия.</w:t>
            </w:r>
          </w:p>
        </w:tc>
      </w:tr>
    </w:tbl>
    <w:p w:rsidR="00E30C3D" w:rsidRPr="00E30C3D" w:rsidRDefault="00E30C3D" w:rsidP="00E3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0C3D" w:rsidRPr="00E30C3D" w:rsidRDefault="00E30C3D" w:rsidP="00E30C3D">
      <w:pPr>
        <w:spacing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E30C3D" w:rsidRPr="00E30C3D" w:rsidRDefault="00E30C3D" w:rsidP="00E30C3D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589E" w:rsidRDefault="000A589E"/>
    <w:sectPr w:rsidR="000A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7F6" w:rsidRDefault="00E30C3D">
    <w:pPr>
      <w:pStyle w:val="a3"/>
      <w:framePr w:w="440" w:h="210" w:wrap="auto" w:vAnchor="text" w:hAnchor="text" w:xAlign="right" w:y="2"/>
    </w:pPr>
    <w:r>
      <w:fldChar w:fldCharType="begin"/>
    </w:r>
    <w:r>
      <w:instrText>\page</w:instrText>
    </w:r>
    <w:r>
      <w:fldChar w:fldCharType="separate"/>
    </w:r>
    <w:r>
      <w:rPr>
        <w:noProof/>
      </w:rPr>
      <w:t>1</w:t>
    </w:r>
    <w:r>
      <w:fldChar w:fldCharType="end"/>
    </w:r>
  </w:p>
  <w:p w:rsidR="00DD47F6" w:rsidRDefault="00E30C3D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8"/>
    <w:lvl w:ilvl="0">
      <w:start w:val="1"/>
      <w:numFmt w:val="decimal"/>
      <w:lvlText w:val="%1)"/>
      <w:lvlJc w:val="left"/>
      <w:pPr>
        <w:ind w:left="440" w:hanging="360"/>
      </w:pPr>
      <w:rPr>
        <w:rFonts w:ascii="Times New Roman" w:hAnsi="Times New Roman" w:cs="Times New Roman"/>
        <w:b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1"/>
    <w:lvl w:ilvl="0">
      <w:numFmt w:val="bullet"/>
      <w:lvlText w:val="-"/>
      <w:lvlJc w:val="left"/>
      <w:pPr>
        <w:ind w:left="360" w:hanging="360"/>
      </w:pPr>
      <w:rPr>
        <w:rFonts w:ascii="StarSymbol" w:hAnsi="StarSymbol"/>
      </w:rPr>
    </w:lvl>
  </w:abstractNum>
  <w:abstractNum w:abstractNumId="3">
    <w:nsid w:val="0DC500AA"/>
    <w:multiLevelType w:val="hybridMultilevel"/>
    <w:tmpl w:val="EC98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DD266C"/>
    <w:multiLevelType w:val="hybridMultilevel"/>
    <w:tmpl w:val="62908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4C"/>
    <w:rsid w:val="000A589E"/>
    <w:rsid w:val="0050564C"/>
    <w:rsid w:val="00E3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30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30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30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30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hernoruk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://vk.com/club453561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voirisynki.net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fo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2134</Words>
  <Characters>12165</Characters>
  <Application>Microsoft Office Word</Application>
  <DocSecurity>0</DocSecurity>
  <Lines>101</Lines>
  <Paragraphs>28</Paragraphs>
  <ScaleCrop>false</ScaleCrop>
  <Company/>
  <LinksUpToDate>false</LinksUpToDate>
  <CharactersWithSpaces>14271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2</cp:revision>
  <dcterms:created xsi:type="dcterms:W3CDTF">2020-01-21T09:51:00Z</dcterms:created>
  <dcterms:modified xsi:type="dcterms:W3CDTF">2020-01-21T09:54:00Z</dcterms:modified>
</cp:coreProperties>
</file>