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79" w:rsidRPr="00322479"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322479">
        <w:rPr>
          <w:rFonts w:ascii="Times New Roman" w:eastAsia="Times New Roman" w:hAnsi="Times New Roman" w:cs="Times New Roman"/>
          <w:b/>
          <w:sz w:val="24"/>
          <w:szCs w:val="24"/>
          <w:lang w:eastAsia="ar-SA"/>
        </w:rPr>
        <w:t>Приложение 1</w:t>
      </w:r>
      <w:r>
        <w:rPr>
          <w:rFonts w:ascii="Times New Roman" w:eastAsia="Times New Roman" w:hAnsi="Times New Roman" w:cs="Times New Roman"/>
          <w:b/>
          <w:sz w:val="24"/>
          <w:szCs w:val="24"/>
          <w:lang w:eastAsia="ar-SA"/>
        </w:rPr>
        <w:t>3</w:t>
      </w:r>
    </w:p>
    <w:p w:rsidR="00322479" w:rsidRPr="00322479" w:rsidRDefault="00322479" w:rsidP="00322479">
      <w:pPr>
        <w:suppressAutoHyphens/>
        <w:spacing w:after="0" w:line="240" w:lineRule="auto"/>
        <w:jc w:val="right"/>
        <w:rPr>
          <w:rFonts w:ascii="Times New Roman" w:eastAsia="Times New Roman" w:hAnsi="Times New Roman" w:cs="Times New Roman"/>
          <w:b/>
          <w:sz w:val="24"/>
          <w:szCs w:val="24"/>
          <w:lang w:eastAsia="ar-SA"/>
        </w:rPr>
      </w:pPr>
      <w:r w:rsidRPr="00322479">
        <w:rPr>
          <w:rFonts w:ascii="Times New Roman" w:eastAsia="Times New Roman" w:hAnsi="Times New Roman" w:cs="Times New Roman"/>
          <w:b/>
          <w:sz w:val="24"/>
          <w:szCs w:val="24"/>
          <w:lang w:eastAsia="ar-SA"/>
        </w:rPr>
        <w:t>к программе подготовки специалистов среднего</w:t>
      </w:r>
    </w:p>
    <w:p w:rsidR="00322479" w:rsidRPr="00322479" w:rsidRDefault="00322479" w:rsidP="00322479">
      <w:pPr>
        <w:widowControl w:val="0"/>
        <w:suppressAutoHyphens/>
        <w:autoSpaceDE w:val="0"/>
        <w:autoSpaceDN w:val="0"/>
        <w:adjustRightInd w:val="0"/>
        <w:spacing w:after="0" w:line="240" w:lineRule="auto"/>
        <w:ind w:left="142"/>
        <w:jc w:val="right"/>
        <w:rPr>
          <w:rFonts w:ascii="Times New Roman" w:eastAsia="Times New Roman" w:hAnsi="Times New Roman" w:cs="Times New Roman"/>
          <w:i/>
          <w:vertAlign w:val="superscript"/>
          <w:lang w:eastAsia="ar-SA"/>
        </w:rPr>
      </w:pPr>
      <w:r w:rsidRPr="00322479">
        <w:rPr>
          <w:rFonts w:ascii="Times New Roman" w:eastAsia="Times New Roman" w:hAnsi="Times New Roman" w:cs="Times New Roman"/>
          <w:b/>
          <w:sz w:val="24"/>
          <w:szCs w:val="24"/>
          <w:lang w:eastAsia="ar-SA"/>
        </w:rPr>
        <w:t>по специальности 54.02.01 Дизайн (по отраслям)</w:t>
      </w:r>
    </w:p>
    <w:p w:rsidR="00322479" w:rsidRPr="00322479" w:rsidRDefault="00322479" w:rsidP="00322479">
      <w:pPr>
        <w:widowControl w:val="0"/>
        <w:autoSpaceDE w:val="0"/>
        <w:autoSpaceDN w:val="0"/>
        <w:adjustRightInd w:val="0"/>
        <w:spacing w:after="0" w:line="240" w:lineRule="auto"/>
        <w:rPr>
          <w:rFonts w:ascii="Times New Roman" w:hAnsi="Times New Roman" w:cs="Times New Roman"/>
          <w:sz w:val="24"/>
          <w:szCs w:val="24"/>
        </w:rPr>
      </w:pPr>
    </w:p>
    <w:p w:rsidR="00322479" w:rsidRPr="00242D34" w:rsidRDefault="00322479" w:rsidP="00322479">
      <w:pPr>
        <w:spacing w:after="0" w:line="240" w:lineRule="auto"/>
        <w:jc w:val="both"/>
        <w:rPr>
          <w:rFonts w:ascii="Times New Roman" w:eastAsia="Times New Roman" w:hAnsi="Times New Roman" w:cs="Times New Roman"/>
          <w:position w:val="13"/>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42D34">
        <w:rPr>
          <w:rFonts w:ascii="Times New Roman" w:eastAsia="Times New Roman" w:hAnsi="Times New Roman" w:cs="Times New Roman"/>
          <w:b/>
          <w:caps/>
          <w:sz w:val="28"/>
          <w:szCs w:val="24"/>
        </w:rPr>
        <w:t>Рабочая ПРОГРАММа УЧЕБНОЙ ДИСЦИПЛИНЫ</w:t>
      </w:r>
    </w:p>
    <w:p w:rsidR="00322479" w:rsidRPr="00242D34"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u w:val="single"/>
        </w:rPr>
      </w:pPr>
    </w:p>
    <w:p w:rsidR="00322479" w:rsidRPr="00242D34"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42D34">
        <w:rPr>
          <w:rFonts w:ascii="Times New Roman" w:eastAsia="Times New Roman" w:hAnsi="Times New Roman" w:cs="Times New Roman"/>
          <w:b/>
          <w:sz w:val="28"/>
          <w:szCs w:val="24"/>
        </w:rPr>
        <w:t xml:space="preserve">ОД 02.04 </w:t>
      </w:r>
      <w:r>
        <w:rPr>
          <w:rFonts w:ascii="Times New Roman" w:eastAsia="Times New Roman" w:hAnsi="Times New Roman" w:cs="Times New Roman"/>
          <w:b/>
          <w:sz w:val="28"/>
          <w:szCs w:val="24"/>
        </w:rPr>
        <w:t>Черчение и п</w:t>
      </w:r>
      <w:r w:rsidRPr="00242D34">
        <w:rPr>
          <w:rFonts w:ascii="Times New Roman" w:eastAsia="Times New Roman" w:hAnsi="Times New Roman" w:cs="Times New Roman"/>
          <w:b/>
          <w:sz w:val="28"/>
          <w:szCs w:val="24"/>
        </w:rPr>
        <w:t>ерспектива</w:t>
      </w:r>
    </w:p>
    <w:p w:rsidR="00322479" w:rsidRPr="00242D34"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322479" w:rsidRPr="00242D34"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aps/>
          <w:sz w:val="28"/>
          <w:szCs w:val="28"/>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rPr>
      </w:pPr>
    </w:p>
    <w:p w:rsidR="00322479" w:rsidRPr="00CC71A6" w:rsidRDefault="00322479" w:rsidP="00322479">
      <w:pPr>
        <w:widowControl w:val="0"/>
        <w:tabs>
          <w:tab w:val="left" w:pos="6420"/>
        </w:tabs>
        <w:suppressAutoHyphens/>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2019</w:t>
      </w:r>
      <w:r w:rsidRPr="00242D34">
        <w:rPr>
          <w:rFonts w:ascii="Times New Roman" w:eastAsia="Times New Roman" w:hAnsi="Times New Roman" w:cs="Times New Roman"/>
          <w:sz w:val="24"/>
          <w:szCs w:val="24"/>
        </w:rPr>
        <w:t xml:space="preserve"> г.</w:t>
      </w:r>
      <w:r w:rsidRPr="00242D34">
        <w:rPr>
          <w:rFonts w:ascii="Times New Roman" w:eastAsia="Times New Roman" w:hAnsi="Times New Roman" w:cs="Times New Roman"/>
          <w:sz w:val="24"/>
          <w:szCs w:val="24"/>
        </w:rPr>
        <w:br w:type="page"/>
      </w:r>
    </w:p>
    <w:p w:rsidR="00322479" w:rsidRPr="00CC71A6" w:rsidRDefault="00322479" w:rsidP="00322479">
      <w:pPr>
        <w:widowControl w:val="0"/>
        <w:tabs>
          <w:tab w:val="left" w:pos="0"/>
        </w:tabs>
        <w:suppressAutoHyphens/>
        <w:spacing w:after="0" w:line="240" w:lineRule="auto"/>
        <w:jc w:val="both"/>
        <w:rPr>
          <w:rFonts w:ascii="Times New Roman" w:eastAsia="Calibri" w:hAnsi="Times New Roman" w:cs="Times New Roman"/>
          <w:sz w:val="24"/>
          <w:szCs w:val="24"/>
          <w:vertAlign w:val="superscript"/>
          <w:lang w:eastAsia="en-US"/>
        </w:rPr>
      </w:pPr>
    </w:p>
    <w:p w:rsidR="00322479" w:rsidRDefault="00322479" w:rsidP="00322479">
      <w:pPr>
        <w:spacing w:after="0" w:line="240" w:lineRule="auto"/>
        <w:rPr>
          <w:rFonts w:ascii="Times New Roman" w:eastAsia="Times New Roman" w:hAnsi="Times New Roman" w:cs="Times New Roman"/>
          <w:sz w:val="24"/>
          <w:szCs w:val="24"/>
        </w:rPr>
      </w:pPr>
    </w:p>
    <w:p w:rsidR="00322479" w:rsidRPr="00CC71A6" w:rsidRDefault="00322479" w:rsidP="00322479">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CC71A6">
        <w:rPr>
          <w:rFonts w:ascii="Times New Roman" w:eastAsia="Times New Roman" w:hAnsi="Times New Roman" w:cs="Times New Roman"/>
          <w:sz w:val="24"/>
          <w:szCs w:val="24"/>
        </w:rPr>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Pr>
          <w:rFonts w:ascii="Times New Roman" w:eastAsia="Times New Roman" w:hAnsi="Times New Roman" w:cs="Times New Roman"/>
          <w:b/>
          <w:sz w:val="24"/>
          <w:szCs w:val="24"/>
        </w:rPr>
        <w:t>54.02.01</w:t>
      </w:r>
      <w:r w:rsidRPr="00CC71A6">
        <w:rPr>
          <w:rFonts w:ascii="Times New Roman" w:eastAsia="Times New Roman" w:hAnsi="Times New Roman" w:cs="Times New Roman"/>
          <w:b/>
          <w:sz w:val="24"/>
          <w:szCs w:val="24"/>
        </w:rPr>
        <w:t xml:space="preserve"> Д</w:t>
      </w:r>
      <w:r>
        <w:rPr>
          <w:rFonts w:ascii="Times New Roman" w:eastAsia="Times New Roman" w:hAnsi="Times New Roman" w:cs="Times New Roman"/>
          <w:b/>
          <w:sz w:val="24"/>
          <w:szCs w:val="24"/>
        </w:rPr>
        <w:t xml:space="preserve">изайн (по отраслям) в области культуры и искусства </w:t>
      </w:r>
    </w:p>
    <w:p w:rsidR="00322479" w:rsidRPr="00CC71A6" w:rsidRDefault="00322479" w:rsidP="00322479">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71A6">
        <w:rPr>
          <w:rFonts w:ascii="Times New Roman" w:eastAsia="Times New Roman" w:hAnsi="Times New Roman" w:cs="Times New Roman"/>
          <w:sz w:val="24"/>
          <w:szCs w:val="24"/>
          <w:lang w:eastAsia="ar-SA"/>
        </w:rPr>
        <w:t xml:space="preserve">     </w:t>
      </w:r>
    </w:p>
    <w:p w:rsidR="00322479" w:rsidRPr="00CC71A6" w:rsidRDefault="00322479" w:rsidP="00322479">
      <w:pPr>
        <w:tabs>
          <w:tab w:val="left" w:pos="6420"/>
        </w:tabs>
        <w:suppressAutoHyphens/>
        <w:autoSpaceDE w:val="0"/>
        <w:autoSpaceDN w:val="0"/>
        <w:adjustRightInd w:val="0"/>
        <w:spacing w:after="0" w:line="360" w:lineRule="auto"/>
        <w:rPr>
          <w:rFonts w:ascii="Times New Roman" w:eastAsia="Times New Roman" w:hAnsi="Times New Roman" w:cs="Times New Roman"/>
          <w:sz w:val="24"/>
          <w:szCs w:val="24"/>
          <w:lang w:eastAsia="ar-SA"/>
        </w:rPr>
      </w:pPr>
      <w:r w:rsidRPr="00CC71A6">
        <w:rPr>
          <w:rFonts w:ascii="Times New Roman" w:eastAsia="Times New Roman" w:hAnsi="Times New Roman" w:cs="Times New Roman"/>
          <w:sz w:val="24"/>
          <w:szCs w:val="24"/>
          <w:lang w:eastAsia="ar-SA"/>
        </w:rPr>
        <w:t xml:space="preserve">      </w:t>
      </w:r>
      <w:proofErr w:type="gramStart"/>
      <w:r w:rsidRPr="00CC71A6">
        <w:rPr>
          <w:rFonts w:ascii="Times New Roman" w:eastAsia="Times New Roman" w:hAnsi="Times New Roman" w:cs="Times New Roman"/>
          <w:sz w:val="24"/>
          <w:szCs w:val="24"/>
          <w:lang w:eastAsia="ar-SA"/>
        </w:rPr>
        <w:t>Рассмотрена</w:t>
      </w:r>
      <w:proofErr w:type="gramEnd"/>
      <w:r w:rsidRPr="00CC71A6">
        <w:rPr>
          <w:rFonts w:ascii="Times New Roman" w:eastAsia="Times New Roman" w:hAnsi="Times New Roman" w:cs="Times New Roman"/>
          <w:sz w:val="24"/>
          <w:szCs w:val="24"/>
          <w:lang w:eastAsia="ar-SA"/>
        </w:rPr>
        <w:t xml:space="preserve"> и рекомендована к утверждению на заседании ц/к «Визуальных искусств»</w:t>
      </w:r>
    </w:p>
    <w:p w:rsidR="00322479" w:rsidRPr="00CC71A6" w:rsidRDefault="00322479" w:rsidP="00322479">
      <w:pPr>
        <w:tabs>
          <w:tab w:val="left" w:pos="6420"/>
        </w:tabs>
        <w:suppressAutoHyphens/>
        <w:autoSpaceDE w:val="0"/>
        <w:autoSpaceDN w:val="0"/>
        <w:adjustRightInd w:val="0"/>
        <w:spacing w:after="0" w:line="360" w:lineRule="auto"/>
        <w:rPr>
          <w:rFonts w:ascii="Times New Roman" w:eastAsia="Times New Roman" w:hAnsi="Times New Roman" w:cs="Times New Roman"/>
          <w:sz w:val="24"/>
          <w:szCs w:val="24"/>
          <w:lang w:eastAsia="ar-SA"/>
        </w:rPr>
      </w:pPr>
      <w:r w:rsidRPr="00CC71A6">
        <w:rPr>
          <w:rFonts w:ascii="Times New Roman" w:eastAsia="Times New Roman" w:hAnsi="Times New Roman" w:cs="Times New Roman"/>
          <w:sz w:val="24"/>
          <w:szCs w:val="24"/>
          <w:lang w:eastAsia="ar-SA"/>
        </w:rPr>
        <w:t>Протокол №</w:t>
      </w:r>
      <w:r>
        <w:rPr>
          <w:rFonts w:ascii="Times New Roman" w:eastAsia="Times New Roman" w:hAnsi="Times New Roman" w:cs="Times New Roman"/>
          <w:sz w:val="24"/>
          <w:szCs w:val="24"/>
          <w:lang w:eastAsia="ar-SA"/>
        </w:rPr>
        <w:t xml:space="preserve">11 </w:t>
      </w:r>
      <w:r w:rsidRPr="00CC71A6">
        <w:rPr>
          <w:rFonts w:ascii="Times New Roman" w:eastAsia="Times New Roman" w:hAnsi="Times New Roman" w:cs="Times New Roman"/>
          <w:sz w:val="24"/>
          <w:szCs w:val="24"/>
          <w:lang w:eastAsia="ar-SA"/>
        </w:rPr>
        <w:t>от «</w:t>
      </w:r>
      <w:r>
        <w:rPr>
          <w:rFonts w:ascii="Times New Roman" w:eastAsia="Times New Roman" w:hAnsi="Times New Roman" w:cs="Times New Roman"/>
          <w:sz w:val="24"/>
          <w:szCs w:val="24"/>
          <w:lang w:eastAsia="ar-SA"/>
        </w:rPr>
        <w:t>10</w:t>
      </w:r>
      <w:r w:rsidRPr="00CC71A6">
        <w:rPr>
          <w:rFonts w:ascii="Times New Roman" w:eastAsia="Times New Roman" w:hAnsi="Times New Roman" w:cs="Times New Roman"/>
          <w:sz w:val="24"/>
          <w:szCs w:val="24"/>
          <w:lang w:eastAsia="ar-SA"/>
        </w:rPr>
        <w:t>»_</w:t>
      </w:r>
      <w:r>
        <w:rPr>
          <w:rFonts w:ascii="Times New Roman" w:eastAsia="Times New Roman" w:hAnsi="Times New Roman" w:cs="Times New Roman"/>
          <w:sz w:val="24"/>
          <w:szCs w:val="24"/>
          <w:lang w:eastAsia="ar-SA"/>
        </w:rPr>
        <w:t xml:space="preserve">июня </w:t>
      </w:r>
      <w:bookmarkStart w:id="0" w:name="_GoBack"/>
      <w:bookmarkEnd w:id="0"/>
      <w:r w:rsidRPr="00CC71A6">
        <w:rPr>
          <w:rFonts w:ascii="Times New Roman" w:eastAsia="Times New Roman" w:hAnsi="Times New Roman" w:cs="Times New Roman"/>
          <w:sz w:val="24"/>
          <w:szCs w:val="24"/>
          <w:lang w:eastAsia="ar-SA"/>
        </w:rPr>
        <w:t>2019г.</w:t>
      </w:r>
    </w:p>
    <w:p w:rsidR="00322479" w:rsidRPr="00CC71A6" w:rsidRDefault="00322479" w:rsidP="00322479">
      <w:pPr>
        <w:tabs>
          <w:tab w:val="left" w:pos="6420"/>
        </w:tabs>
        <w:suppressAutoHyphens/>
        <w:autoSpaceDE w:val="0"/>
        <w:autoSpaceDN w:val="0"/>
        <w:adjustRightInd w:val="0"/>
        <w:spacing w:after="0" w:line="360" w:lineRule="auto"/>
        <w:rPr>
          <w:rFonts w:ascii="Times New Roman" w:eastAsia="Times New Roman" w:hAnsi="Times New Roman" w:cs="Times New Roman"/>
          <w:sz w:val="24"/>
          <w:szCs w:val="24"/>
          <w:lang w:eastAsia="ar-SA"/>
        </w:rPr>
      </w:pPr>
      <w:r w:rsidRPr="00CC71A6">
        <w:rPr>
          <w:rFonts w:ascii="Times New Roman" w:eastAsia="Times New Roman" w:hAnsi="Times New Roman" w:cs="Times New Roman"/>
          <w:sz w:val="24"/>
          <w:szCs w:val="24"/>
          <w:lang w:eastAsia="ar-SA"/>
        </w:rPr>
        <w:t xml:space="preserve">Председатель </w:t>
      </w:r>
      <w:proofErr w:type="gramStart"/>
      <w:r w:rsidRPr="00CC71A6">
        <w:rPr>
          <w:rFonts w:ascii="Times New Roman" w:eastAsia="Times New Roman" w:hAnsi="Times New Roman" w:cs="Times New Roman"/>
          <w:sz w:val="24"/>
          <w:szCs w:val="24"/>
          <w:lang w:eastAsia="ar-SA"/>
        </w:rPr>
        <w:t>Ц</w:t>
      </w:r>
      <w:proofErr w:type="gramEnd"/>
      <w:r w:rsidRPr="00CC71A6">
        <w:rPr>
          <w:rFonts w:ascii="Times New Roman" w:eastAsia="Times New Roman" w:hAnsi="Times New Roman" w:cs="Times New Roman"/>
          <w:sz w:val="24"/>
          <w:szCs w:val="24"/>
          <w:lang w:eastAsia="ar-SA"/>
        </w:rPr>
        <w:t xml:space="preserve">/К ________________/ </w:t>
      </w:r>
      <w:proofErr w:type="spellStart"/>
      <w:r w:rsidRPr="00CC71A6">
        <w:rPr>
          <w:rFonts w:ascii="Times New Roman" w:eastAsia="Times New Roman" w:hAnsi="Times New Roman" w:cs="Times New Roman"/>
          <w:sz w:val="24"/>
          <w:szCs w:val="24"/>
          <w:lang w:eastAsia="ar-SA"/>
        </w:rPr>
        <w:t>Чечерова</w:t>
      </w:r>
      <w:proofErr w:type="spellEnd"/>
      <w:r w:rsidRPr="00CC71A6">
        <w:rPr>
          <w:rFonts w:ascii="Times New Roman" w:eastAsia="Times New Roman" w:hAnsi="Times New Roman" w:cs="Times New Roman"/>
          <w:sz w:val="24"/>
          <w:szCs w:val="24"/>
          <w:lang w:eastAsia="ar-SA"/>
        </w:rPr>
        <w:t xml:space="preserve"> М.В.</w:t>
      </w:r>
    </w:p>
    <w:p w:rsidR="00322479" w:rsidRPr="00CC71A6"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Организация-разработчик: ГАПОУ </w:t>
      </w:r>
      <w:r w:rsidRPr="00CC71A6">
        <w:rPr>
          <w:rFonts w:ascii="Times New Roman" w:eastAsia="Times New Roman" w:hAnsi="Times New Roman" w:cs="Times New Roman"/>
          <w:sz w:val="24"/>
          <w:szCs w:val="24"/>
        </w:rPr>
        <w:t xml:space="preserve">ТО «Тобольский многопрофильный техникум» Отделение искусств и культуры имени А.А. </w:t>
      </w:r>
      <w:proofErr w:type="spellStart"/>
      <w:r w:rsidRPr="00CC71A6">
        <w:rPr>
          <w:rFonts w:ascii="Times New Roman" w:eastAsia="Times New Roman" w:hAnsi="Times New Roman" w:cs="Times New Roman"/>
          <w:sz w:val="24"/>
          <w:szCs w:val="24"/>
        </w:rPr>
        <w:t>Алябьева</w:t>
      </w:r>
      <w:proofErr w:type="spellEnd"/>
    </w:p>
    <w:p w:rsidR="00322479" w:rsidRPr="00CC71A6" w:rsidRDefault="00322479" w:rsidP="00322479">
      <w:pPr>
        <w:spacing w:after="0" w:line="360" w:lineRule="auto"/>
        <w:rPr>
          <w:rFonts w:ascii="Times New Roman" w:eastAsia="Times New Roman" w:hAnsi="Times New Roman" w:cs="Times New Roman"/>
          <w:sz w:val="24"/>
          <w:szCs w:val="24"/>
        </w:rPr>
      </w:pPr>
      <w:r w:rsidRPr="00CC71A6">
        <w:rPr>
          <w:rFonts w:ascii="Times New Roman" w:eastAsia="Times New Roman" w:hAnsi="Times New Roman" w:cs="Times New Roman"/>
          <w:sz w:val="24"/>
          <w:szCs w:val="24"/>
        </w:rPr>
        <w:t>Разработчик: Хусаинов И.И., преподаватель</w:t>
      </w:r>
    </w:p>
    <w:p w:rsidR="00322479" w:rsidRPr="00CC71A6" w:rsidRDefault="00322479" w:rsidP="00322479">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322479" w:rsidRPr="00CC71A6" w:rsidRDefault="00322479" w:rsidP="00322479">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Pr="00242D34" w:rsidRDefault="00322479" w:rsidP="00322479">
      <w:pPr>
        <w:keepNext/>
        <w:autoSpaceDE w:val="0"/>
        <w:autoSpaceDN w:val="0"/>
        <w:spacing w:after="0" w:line="240" w:lineRule="auto"/>
        <w:outlineLvl w:val="0"/>
        <w:rPr>
          <w:rFonts w:ascii="Times New Roman" w:eastAsia="Times New Roman" w:hAnsi="Times New Roman" w:cs="Times New Roman"/>
          <w:sz w:val="24"/>
          <w:szCs w:val="24"/>
        </w:rPr>
      </w:pPr>
    </w:p>
    <w:p w:rsidR="00322479" w:rsidRPr="00242D34"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Pr="006F1A02" w:rsidRDefault="00322479" w:rsidP="00322479">
      <w:pPr>
        <w:keepNext/>
        <w:widowControl w:val="0"/>
        <w:autoSpaceDE w:val="0"/>
        <w:autoSpaceDN w:val="0"/>
        <w:adjustRightInd w:val="0"/>
        <w:spacing w:after="0" w:line="240" w:lineRule="auto"/>
        <w:jc w:val="center"/>
        <w:outlineLvl w:val="0"/>
        <w:rPr>
          <w:rFonts w:ascii="Times New Roman" w:hAnsi="Times New Roman" w:cs="Times New Roman"/>
          <w:sz w:val="24"/>
          <w:szCs w:val="24"/>
          <w:lang w:eastAsia="en-US"/>
        </w:rPr>
      </w:pPr>
      <w:r w:rsidRPr="006F1A02">
        <w:rPr>
          <w:rFonts w:ascii="Times New Roman" w:hAnsi="Times New Roman" w:cs="Times New Roman"/>
          <w:sz w:val="24"/>
          <w:szCs w:val="24"/>
          <w:lang w:eastAsia="en-US"/>
        </w:rPr>
        <w:t>СОДЕРЖАНИЕ</w:t>
      </w:r>
    </w:p>
    <w:p w:rsidR="00322479" w:rsidRPr="006F1A02"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lang w:eastAsia="en-US"/>
        </w:rPr>
      </w:pPr>
    </w:p>
    <w:tbl>
      <w:tblPr>
        <w:tblW w:w="0" w:type="auto"/>
        <w:tblLayout w:type="fixed"/>
        <w:tblLook w:val="0000" w:firstRow="0" w:lastRow="0" w:firstColumn="0" w:lastColumn="0" w:noHBand="0" w:noVBand="0"/>
      </w:tblPr>
      <w:tblGrid>
        <w:gridCol w:w="7580"/>
        <w:gridCol w:w="1882"/>
      </w:tblGrid>
      <w:tr w:rsidR="00322479" w:rsidRPr="006F1A02" w:rsidTr="00F906C0">
        <w:tc>
          <w:tcPr>
            <w:tcW w:w="7580" w:type="dxa"/>
            <w:tcBorders>
              <w:top w:val="nil"/>
              <w:left w:val="nil"/>
              <w:bottom w:val="nil"/>
              <w:right w:val="nil"/>
            </w:tcBorders>
          </w:tcPr>
          <w:p w:rsidR="00322479" w:rsidRPr="006F1A02" w:rsidRDefault="00322479" w:rsidP="00F906C0">
            <w:pPr>
              <w:keepNext/>
              <w:widowControl w:val="0"/>
              <w:autoSpaceDE w:val="0"/>
              <w:autoSpaceDN w:val="0"/>
              <w:adjustRightInd w:val="0"/>
              <w:spacing w:after="0" w:line="240" w:lineRule="auto"/>
              <w:jc w:val="both"/>
              <w:outlineLvl w:val="0"/>
              <w:rPr>
                <w:rFonts w:ascii="Times New Roman" w:hAnsi="Times New Roman" w:cs="Times New Roman"/>
                <w:caps/>
                <w:sz w:val="24"/>
                <w:szCs w:val="24"/>
                <w:lang w:eastAsia="en-US"/>
              </w:rPr>
            </w:pPr>
          </w:p>
        </w:tc>
        <w:tc>
          <w:tcPr>
            <w:tcW w:w="1882" w:type="dxa"/>
            <w:tcBorders>
              <w:top w:val="nil"/>
              <w:left w:val="nil"/>
              <w:bottom w:val="nil"/>
              <w:right w:val="nil"/>
            </w:tcBorders>
          </w:tcPr>
          <w:p w:rsidR="00322479" w:rsidRPr="006F1A02" w:rsidRDefault="00322479" w:rsidP="00F906C0">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6F1A02">
              <w:rPr>
                <w:rFonts w:ascii="Times New Roman" w:hAnsi="Times New Roman" w:cs="Times New Roman"/>
                <w:sz w:val="24"/>
                <w:szCs w:val="24"/>
                <w:lang w:eastAsia="en-US"/>
              </w:rPr>
              <w:t>стр.</w:t>
            </w:r>
          </w:p>
        </w:tc>
      </w:tr>
      <w:tr w:rsidR="00322479" w:rsidRPr="006F1A02" w:rsidTr="00F906C0">
        <w:tc>
          <w:tcPr>
            <w:tcW w:w="7580" w:type="dxa"/>
            <w:tcBorders>
              <w:top w:val="nil"/>
              <w:left w:val="nil"/>
              <w:bottom w:val="nil"/>
              <w:right w:val="nil"/>
            </w:tcBorders>
          </w:tcPr>
          <w:p w:rsidR="00322479" w:rsidRPr="006F1A02" w:rsidRDefault="00322479" w:rsidP="00F906C0">
            <w:pPr>
              <w:keepNext/>
              <w:widowControl w:val="0"/>
              <w:numPr>
                <w:ilvl w:val="0"/>
                <w:numId w:val="3"/>
              </w:numPr>
              <w:autoSpaceDE w:val="0"/>
              <w:autoSpaceDN w:val="0"/>
              <w:adjustRightInd w:val="0"/>
              <w:spacing w:after="0" w:line="240" w:lineRule="auto"/>
              <w:ind w:left="0"/>
              <w:jc w:val="both"/>
              <w:outlineLvl w:val="0"/>
              <w:rPr>
                <w:rFonts w:ascii="Times New Roman" w:hAnsi="Times New Roman" w:cs="Times New Roman"/>
                <w:caps/>
                <w:sz w:val="24"/>
                <w:szCs w:val="24"/>
                <w:lang w:eastAsia="en-US"/>
              </w:rPr>
            </w:pPr>
            <w:r w:rsidRPr="006F1A02">
              <w:rPr>
                <w:rFonts w:ascii="Times New Roman" w:hAnsi="Times New Roman" w:cs="Times New Roman"/>
                <w:caps/>
                <w:sz w:val="24"/>
                <w:szCs w:val="24"/>
                <w:lang w:eastAsia="en-US"/>
              </w:rPr>
              <w:t>ПАСПОРТ ПРОГРАММЫ УЧЕБНОЙ ДИСЦИПЛИНЫ</w:t>
            </w:r>
          </w:p>
          <w:p w:rsidR="00322479" w:rsidRPr="006F1A02" w:rsidRDefault="00322479" w:rsidP="00F906C0">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1882" w:type="dxa"/>
            <w:tcBorders>
              <w:top w:val="nil"/>
              <w:left w:val="nil"/>
              <w:bottom w:val="nil"/>
              <w:right w:val="nil"/>
            </w:tcBorders>
          </w:tcPr>
          <w:p w:rsidR="00322479" w:rsidRPr="006F1A02" w:rsidRDefault="00322479" w:rsidP="00F906C0">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22479" w:rsidRPr="006F1A02" w:rsidTr="00F906C0">
        <w:tc>
          <w:tcPr>
            <w:tcW w:w="7580" w:type="dxa"/>
            <w:tcBorders>
              <w:top w:val="nil"/>
              <w:left w:val="nil"/>
              <w:bottom w:val="nil"/>
              <w:right w:val="nil"/>
            </w:tcBorders>
          </w:tcPr>
          <w:p w:rsidR="00322479" w:rsidRPr="006F1A02" w:rsidRDefault="00322479" w:rsidP="00F906C0">
            <w:pPr>
              <w:keepNext/>
              <w:widowControl w:val="0"/>
              <w:numPr>
                <w:ilvl w:val="0"/>
                <w:numId w:val="3"/>
              </w:numPr>
              <w:autoSpaceDE w:val="0"/>
              <w:autoSpaceDN w:val="0"/>
              <w:adjustRightInd w:val="0"/>
              <w:spacing w:after="0" w:line="240" w:lineRule="auto"/>
              <w:ind w:left="0"/>
              <w:jc w:val="both"/>
              <w:outlineLvl w:val="0"/>
              <w:rPr>
                <w:rFonts w:ascii="Times New Roman" w:hAnsi="Times New Roman" w:cs="Times New Roman"/>
                <w:caps/>
                <w:sz w:val="24"/>
                <w:szCs w:val="24"/>
                <w:lang w:eastAsia="en-US"/>
              </w:rPr>
            </w:pPr>
            <w:r w:rsidRPr="006F1A02">
              <w:rPr>
                <w:rFonts w:ascii="Times New Roman" w:hAnsi="Times New Roman" w:cs="Times New Roman"/>
                <w:caps/>
                <w:sz w:val="24"/>
                <w:szCs w:val="24"/>
                <w:lang w:eastAsia="en-US"/>
              </w:rPr>
              <w:t>СТРУКТУРА и содержание УЧЕБНОЙ ДИСЦИПЛИНЫ</w:t>
            </w:r>
          </w:p>
          <w:p w:rsidR="00322479" w:rsidRPr="006F1A02" w:rsidRDefault="00322479" w:rsidP="00F906C0">
            <w:pPr>
              <w:keepNext/>
              <w:widowControl w:val="0"/>
              <w:autoSpaceDE w:val="0"/>
              <w:autoSpaceDN w:val="0"/>
              <w:adjustRightInd w:val="0"/>
              <w:spacing w:after="0" w:line="240" w:lineRule="auto"/>
              <w:jc w:val="both"/>
              <w:outlineLvl w:val="0"/>
              <w:rPr>
                <w:rFonts w:ascii="Times New Roman" w:hAnsi="Times New Roman" w:cs="Times New Roman"/>
                <w:caps/>
                <w:sz w:val="24"/>
                <w:szCs w:val="24"/>
                <w:lang w:eastAsia="en-US"/>
              </w:rPr>
            </w:pPr>
          </w:p>
        </w:tc>
        <w:tc>
          <w:tcPr>
            <w:tcW w:w="1882" w:type="dxa"/>
            <w:tcBorders>
              <w:top w:val="nil"/>
              <w:left w:val="nil"/>
              <w:bottom w:val="nil"/>
              <w:right w:val="nil"/>
            </w:tcBorders>
          </w:tcPr>
          <w:p w:rsidR="00322479" w:rsidRPr="006F1A02" w:rsidRDefault="00322479" w:rsidP="00F906C0">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22479" w:rsidRPr="006F1A02" w:rsidTr="00F906C0">
        <w:trPr>
          <w:trHeight w:val="670"/>
        </w:trPr>
        <w:tc>
          <w:tcPr>
            <w:tcW w:w="7580" w:type="dxa"/>
            <w:tcBorders>
              <w:top w:val="nil"/>
              <w:left w:val="nil"/>
              <w:bottom w:val="nil"/>
              <w:right w:val="nil"/>
            </w:tcBorders>
          </w:tcPr>
          <w:p w:rsidR="00322479" w:rsidRPr="006F1A02" w:rsidRDefault="00322479" w:rsidP="00F906C0">
            <w:pPr>
              <w:keepNext/>
              <w:widowControl w:val="0"/>
              <w:numPr>
                <w:ilvl w:val="0"/>
                <w:numId w:val="3"/>
              </w:numPr>
              <w:autoSpaceDE w:val="0"/>
              <w:autoSpaceDN w:val="0"/>
              <w:adjustRightInd w:val="0"/>
              <w:spacing w:after="0" w:line="240" w:lineRule="auto"/>
              <w:ind w:left="0"/>
              <w:jc w:val="both"/>
              <w:outlineLvl w:val="0"/>
              <w:rPr>
                <w:rFonts w:ascii="Times New Roman" w:hAnsi="Times New Roman" w:cs="Times New Roman"/>
                <w:caps/>
                <w:sz w:val="24"/>
                <w:szCs w:val="24"/>
                <w:lang w:eastAsia="en-US"/>
              </w:rPr>
            </w:pPr>
            <w:r w:rsidRPr="006F1A02">
              <w:rPr>
                <w:rFonts w:ascii="Times New Roman" w:hAnsi="Times New Roman" w:cs="Times New Roman"/>
                <w:caps/>
                <w:sz w:val="24"/>
                <w:szCs w:val="24"/>
                <w:lang w:eastAsia="en-US"/>
              </w:rPr>
              <w:t>условия реализации программы учебной дисциплины</w:t>
            </w:r>
          </w:p>
          <w:p w:rsidR="00322479" w:rsidRPr="006F1A02" w:rsidRDefault="00322479" w:rsidP="00F906C0">
            <w:pPr>
              <w:keepNext/>
              <w:widowControl w:val="0"/>
              <w:tabs>
                <w:tab w:val="left" w:pos="0"/>
              </w:tabs>
              <w:autoSpaceDE w:val="0"/>
              <w:autoSpaceDN w:val="0"/>
              <w:adjustRightInd w:val="0"/>
              <w:spacing w:after="0" w:line="240" w:lineRule="auto"/>
              <w:jc w:val="both"/>
              <w:outlineLvl w:val="0"/>
              <w:rPr>
                <w:rFonts w:ascii="Times New Roman" w:hAnsi="Times New Roman" w:cs="Times New Roman"/>
                <w:caps/>
                <w:sz w:val="24"/>
                <w:szCs w:val="24"/>
                <w:lang w:eastAsia="en-US"/>
              </w:rPr>
            </w:pPr>
          </w:p>
        </w:tc>
        <w:tc>
          <w:tcPr>
            <w:tcW w:w="1882" w:type="dxa"/>
            <w:tcBorders>
              <w:top w:val="nil"/>
              <w:left w:val="nil"/>
              <w:bottom w:val="nil"/>
              <w:right w:val="nil"/>
            </w:tcBorders>
          </w:tcPr>
          <w:p w:rsidR="00322479" w:rsidRPr="006F1A02" w:rsidRDefault="00322479" w:rsidP="00F906C0">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322479" w:rsidRPr="006F1A02" w:rsidTr="00F906C0">
        <w:tc>
          <w:tcPr>
            <w:tcW w:w="7580" w:type="dxa"/>
            <w:tcBorders>
              <w:top w:val="nil"/>
              <w:left w:val="nil"/>
              <w:bottom w:val="nil"/>
              <w:right w:val="nil"/>
            </w:tcBorders>
          </w:tcPr>
          <w:p w:rsidR="00322479" w:rsidRPr="006F1A02" w:rsidRDefault="00322479" w:rsidP="00F906C0">
            <w:pPr>
              <w:keepNext/>
              <w:widowControl w:val="0"/>
              <w:numPr>
                <w:ilvl w:val="0"/>
                <w:numId w:val="3"/>
              </w:numPr>
              <w:autoSpaceDE w:val="0"/>
              <w:autoSpaceDN w:val="0"/>
              <w:adjustRightInd w:val="0"/>
              <w:spacing w:after="0" w:line="240" w:lineRule="auto"/>
              <w:ind w:left="0"/>
              <w:jc w:val="both"/>
              <w:outlineLvl w:val="0"/>
              <w:rPr>
                <w:rFonts w:ascii="Times New Roman" w:hAnsi="Times New Roman" w:cs="Times New Roman"/>
                <w:caps/>
                <w:sz w:val="24"/>
                <w:szCs w:val="24"/>
                <w:lang w:eastAsia="en-US"/>
              </w:rPr>
            </w:pPr>
            <w:r w:rsidRPr="006F1A02">
              <w:rPr>
                <w:rFonts w:ascii="Times New Roman" w:hAnsi="Times New Roman" w:cs="Times New Roman"/>
                <w:caps/>
                <w:sz w:val="24"/>
                <w:szCs w:val="24"/>
                <w:lang w:eastAsia="en-US"/>
              </w:rPr>
              <w:t>Контроль и оценка результатов Освоения учебной дисциплины</w:t>
            </w:r>
          </w:p>
          <w:p w:rsidR="00322479" w:rsidRPr="006F1A02" w:rsidRDefault="00322479" w:rsidP="00F906C0">
            <w:pPr>
              <w:keepNext/>
              <w:widowControl w:val="0"/>
              <w:autoSpaceDE w:val="0"/>
              <w:autoSpaceDN w:val="0"/>
              <w:adjustRightInd w:val="0"/>
              <w:spacing w:after="0" w:line="240" w:lineRule="auto"/>
              <w:jc w:val="both"/>
              <w:outlineLvl w:val="0"/>
              <w:rPr>
                <w:rFonts w:ascii="Times New Roman" w:hAnsi="Times New Roman" w:cs="Times New Roman"/>
                <w:caps/>
                <w:sz w:val="24"/>
                <w:szCs w:val="24"/>
                <w:lang w:eastAsia="en-US"/>
              </w:rPr>
            </w:pPr>
          </w:p>
        </w:tc>
        <w:tc>
          <w:tcPr>
            <w:tcW w:w="1882" w:type="dxa"/>
            <w:tcBorders>
              <w:top w:val="nil"/>
              <w:left w:val="nil"/>
              <w:bottom w:val="nil"/>
              <w:right w:val="nil"/>
            </w:tcBorders>
          </w:tcPr>
          <w:p w:rsidR="00322479" w:rsidRPr="006F1A02" w:rsidRDefault="00322479" w:rsidP="00F906C0">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bl>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Default="00322479" w:rsidP="00322479">
      <w:pPr>
        <w:keepNext/>
        <w:autoSpaceDE w:val="0"/>
        <w:autoSpaceDN w:val="0"/>
        <w:spacing w:after="0" w:line="240" w:lineRule="auto"/>
        <w:ind w:firstLine="284"/>
        <w:jc w:val="center"/>
        <w:outlineLvl w:val="0"/>
        <w:rPr>
          <w:rFonts w:ascii="Times New Roman" w:eastAsia="Times New Roman" w:hAnsi="Times New Roman" w:cs="Times New Roman"/>
          <w:b/>
          <w:sz w:val="24"/>
          <w:szCs w:val="24"/>
        </w:rPr>
      </w:pPr>
    </w:p>
    <w:p w:rsidR="00322479" w:rsidRPr="00242D34"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2479" w:rsidRPr="00242D34"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322479" w:rsidRPr="00242D34"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322479" w:rsidRPr="00242D34"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322479" w:rsidRPr="00242D34"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u w:val="single"/>
        </w:rPr>
      </w:pPr>
    </w:p>
    <w:p w:rsidR="00322479" w:rsidRPr="00613F93"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613F93">
        <w:rPr>
          <w:rFonts w:ascii="Times New Roman" w:eastAsia="Times New Roman" w:hAnsi="Times New Roman" w:cs="Times New Roman"/>
          <w:b/>
          <w:caps/>
          <w:sz w:val="24"/>
          <w:szCs w:val="24"/>
        </w:rPr>
        <w:lastRenderedPageBreak/>
        <w:t>1. паспорт  ПРОГРАММЫ УЧЕБНОЙ ДИСЦИПЛИНЫ</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«ОД.02.04 Черчение перспектива»</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1.1. Область применения программы</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СПО Дизайн в отрасли культуры и искусства.</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613F93">
        <w:rPr>
          <w:rFonts w:ascii="Times New Roman" w:eastAsia="Times New Roman" w:hAnsi="Times New Roman" w:cs="Times New Roman"/>
          <w:sz w:val="24"/>
          <w:szCs w:val="24"/>
        </w:rPr>
        <w:t>программа принадлежит к профильным учебным предметам.</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b/>
          <w:sz w:val="24"/>
          <w:szCs w:val="24"/>
        </w:rPr>
        <w:t>1.3. Цели и задачи дисциплины – требования к результатам освоения дисциплины.</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В результате освоения дисциплины обучающийся должен </w:t>
      </w:r>
      <w:r w:rsidRPr="00613F93">
        <w:rPr>
          <w:rFonts w:ascii="Times New Roman" w:eastAsia="Times New Roman" w:hAnsi="Times New Roman" w:cs="Times New Roman"/>
          <w:b/>
          <w:sz w:val="24"/>
          <w:szCs w:val="24"/>
        </w:rPr>
        <w:t>уметь:</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применять теоретические знания перспективы в художественно-проектной практике и преподавательской деятельности;</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В результате освоения дисциплины обучающийся должен </w:t>
      </w:r>
      <w:r w:rsidRPr="00613F93">
        <w:rPr>
          <w:rFonts w:ascii="Times New Roman" w:eastAsia="Times New Roman" w:hAnsi="Times New Roman" w:cs="Times New Roman"/>
          <w:b/>
          <w:sz w:val="24"/>
          <w:szCs w:val="24"/>
        </w:rPr>
        <w:t>знать:</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основы построения геометрических фигур и тел; </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основы теории построения теней;</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законы линейной перспективы;</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b/>
          <w:sz w:val="24"/>
          <w:szCs w:val="24"/>
        </w:rPr>
        <w:t>1.4. Рекомендуемое количество часов на освоение программы дисциплины:</w:t>
      </w:r>
    </w:p>
    <w:p w:rsidR="00322479" w:rsidRPr="00613F93"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максимальной учебной нагрузки обучающегося </w:t>
      </w:r>
      <w:r w:rsidRPr="00613F93">
        <w:rPr>
          <w:rFonts w:ascii="Times New Roman" w:eastAsia="Times New Roman" w:hAnsi="Times New Roman" w:cs="Times New Roman"/>
          <w:b/>
          <w:sz w:val="24"/>
          <w:szCs w:val="24"/>
        </w:rPr>
        <w:t>246</w:t>
      </w:r>
      <w:r w:rsidRPr="00613F93">
        <w:rPr>
          <w:rFonts w:ascii="Times New Roman" w:eastAsia="Times New Roman" w:hAnsi="Times New Roman" w:cs="Times New Roman"/>
          <w:sz w:val="24"/>
          <w:szCs w:val="24"/>
        </w:rPr>
        <w:t xml:space="preserve"> часа, в том числе:</w:t>
      </w:r>
    </w:p>
    <w:p w:rsidR="00322479" w:rsidRPr="00613F93"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обязательной аудиторной учебной нагрузки </w:t>
      </w:r>
      <w:proofErr w:type="gramStart"/>
      <w:r w:rsidRPr="00613F93">
        <w:rPr>
          <w:rFonts w:ascii="Times New Roman" w:eastAsia="Times New Roman" w:hAnsi="Times New Roman" w:cs="Times New Roman"/>
          <w:sz w:val="24"/>
          <w:szCs w:val="24"/>
        </w:rPr>
        <w:t>обучающегося</w:t>
      </w:r>
      <w:proofErr w:type="gramEnd"/>
      <w:r w:rsidRPr="00613F93">
        <w:rPr>
          <w:rFonts w:ascii="Times New Roman" w:eastAsia="Times New Roman" w:hAnsi="Times New Roman" w:cs="Times New Roman"/>
          <w:sz w:val="24"/>
          <w:szCs w:val="24"/>
        </w:rPr>
        <w:t xml:space="preserve"> </w:t>
      </w:r>
      <w:r w:rsidRPr="00613F93">
        <w:rPr>
          <w:rFonts w:ascii="Times New Roman" w:eastAsia="Times New Roman" w:hAnsi="Times New Roman" w:cs="Times New Roman"/>
          <w:b/>
          <w:sz w:val="24"/>
          <w:szCs w:val="24"/>
        </w:rPr>
        <w:t>164</w:t>
      </w:r>
      <w:r w:rsidRPr="00613F93">
        <w:rPr>
          <w:rFonts w:ascii="Times New Roman" w:eastAsia="Times New Roman" w:hAnsi="Times New Roman" w:cs="Times New Roman"/>
          <w:sz w:val="24"/>
          <w:szCs w:val="24"/>
        </w:rPr>
        <w:t xml:space="preserve"> часов;</w:t>
      </w:r>
    </w:p>
    <w:p w:rsidR="00322479" w:rsidRPr="00613F93" w:rsidRDefault="00322479" w:rsidP="00322479">
      <w:pPr>
        <w:widowControl w:val="0"/>
        <w:autoSpaceDE w:val="0"/>
        <w:autoSpaceDN w:val="0"/>
        <w:adjustRightInd w:val="0"/>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самостоятельной работы </w:t>
      </w:r>
      <w:proofErr w:type="gramStart"/>
      <w:r w:rsidRPr="00613F93">
        <w:rPr>
          <w:rFonts w:ascii="Times New Roman" w:eastAsia="Times New Roman" w:hAnsi="Times New Roman" w:cs="Times New Roman"/>
          <w:sz w:val="24"/>
          <w:szCs w:val="24"/>
        </w:rPr>
        <w:t>обучающегося</w:t>
      </w:r>
      <w:proofErr w:type="gramEnd"/>
      <w:r w:rsidRPr="00613F93">
        <w:rPr>
          <w:rFonts w:ascii="Times New Roman" w:eastAsia="Times New Roman" w:hAnsi="Times New Roman" w:cs="Times New Roman"/>
          <w:sz w:val="24"/>
          <w:szCs w:val="24"/>
        </w:rPr>
        <w:t xml:space="preserve"> </w:t>
      </w:r>
      <w:r w:rsidRPr="00613F93">
        <w:rPr>
          <w:rFonts w:ascii="Times New Roman" w:eastAsia="Times New Roman" w:hAnsi="Times New Roman" w:cs="Times New Roman"/>
          <w:b/>
          <w:sz w:val="24"/>
          <w:szCs w:val="24"/>
        </w:rPr>
        <w:t>82</w:t>
      </w:r>
      <w:r w:rsidRPr="00613F93">
        <w:rPr>
          <w:rFonts w:ascii="Times New Roman" w:eastAsia="Times New Roman" w:hAnsi="Times New Roman" w:cs="Times New Roman"/>
          <w:sz w:val="24"/>
          <w:szCs w:val="24"/>
        </w:rPr>
        <w:t xml:space="preserve"> часов;</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2. СТРУКТУРА И ПРИМЕРНОЕ СОДЕРЖАНИЕ УЧЕБНОЙ ДИСЦИПЛИНЫ</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eastAsia="Times New Roman" w:hAnsi="Times New Roman" w:cs="Times New Roman"/>
          <w:sz w:val="24"/>
          <w:szCs w:val="24"/>
          <w:u w:val="single"/>
        </w:rPr>
      </w:pPr>
      <w:r w:rsidRPr="00613F93">
        <w:rPr>
          <w:rFonts w:ascii="Times New Roman" w:eastAsia="Times New Roman" w:hAnsi="Times New Roman" w:cs="Times New Roman"/>
          <w:b/>
          <w:sz w:val="24"/>
          <w:szCs w:val="24"/>
        </w:rPr>
        <w:t>2.1. Объем учебной дисциплины и виды учебной работы</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eastAsia="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322479" w:rsidRPr="00613F93" w:rsidTr="00F906C0">
        <w:trPr>
          <w:trHeight w:val="460"/>
        </w:trPr>
        <w:tc>
          <w:tcPr>
            <w:tcW w:w="7904" w:type="dxa"/>
            <w:shd w:val="clear" w:color="auto" w:fill="auto"/>
          </w:tcPr>
          <w:p w:rsidR="00322479" w:rsidRPr="00613F93" w:rsidRDefault="00322479" w:rsidP="00F906C0">
            <w:pPr>
              <w:spacing w:after="0" w:line="360" w:lineRule="auto"/>
              <w:jc w:val="center"/>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Вид учебной работы</w:t>
            </w:r>
          </w:p>
        </w:tc>
        <w:tc>
          <w:tcPr>
            <w:tcW w:w="1800" w:type="dxa"/>
            <w:shd w:val="clear" w:color="auto" w:fill="auto"/>
          </w:tcPr>
          <w:p w:rsidR="00322479" w:rsidRPr="00613F93" w:rsidRDefault="00322479" w:rsidP="00F906C0">
            <w:pPr>
              <w:spacing w:after="0" w:line="360" w:lineRule="auto"/>
              <w:jc w:val="center"/>
              <w:rPr>
                <w:rFonts w:ascii="Times New Roman" w:eastAsia="Times New Roman" w:hAnsi="Times New Roman" w:cs="Times New Roman"/>
                <w:b/>
                <w:iCs/>
                <w:sz w:val="24"/>
                <w:szCs w:val="24"/>
              </w:rPr>
            </w:pPr>
            <w:r w:rsidRPr="00613F93">
              <w:rPr>
                <w:rFonts w:ascii="Times New Roman" w:eastAsia="Times New Roman" w:hAnsi="Times New Roman" w:cs="Times New Roman"/>
                <w:b/>
                <w:iCs/>
                <w:sz w:val="24"/>
                <w:szCs w:val="24"/>
              </w:rPr>
              <w:t>Объем часов</w:t>
            </w:r>
          </w:p>
        </w:tc>
      </w:tr>
      <w:tr w:rsidR="00322479" w:rsidRPr="00613F93" w:rsidTr="00F906C0">
        <w:trPr>
          <w:trHeight w:val="285"/>
        </w:trPr>
        <w:tc>
          <w:tcPr>
            <w:tcW w:w="7904" w:type="dxa"/>
            <w:shd w:val="clear" w:color="auto" w:fill="auto"/>
          </w:tcPr>
          <w:p w:rsidR="00322479" w:rsidRPr="00613F93" w:rsidRDefault="00322479" w:rsidP="00F906C0">
            <w:pPr>
              <w:spacing w:after="0" w:line="360" w:lineRule="auto"/>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Максимальная учебная нагрузка (всего)</w:t>
            </w:r>
          </w:p>
        </w:tc>
        <w:tc>
          <w:tcPr>
            <w:tcW w:w="1800" w:type="dxa"/>
            <w:shd w:val="clear" w:color="auto" w:fill="auto"/>
          </w:tcPr>
          <w:p w:rsidR="00322479" w:rsidRPr="00613F93" w:rsidRDefault="00322479" w:rsidP="00F906C0">
            <w:pPr>
              <w:spacing w:after="0" w:line="360" w:lineRule="auto"/>
              <w:jc w:val="center"/>
              <w:rPr>
                <w:rFonts w:ascii="Times New Roman" w:eastAsia="Times New Roman" w:hAnsi="Times New Roman" w:cs="Times New Roman"/>
                <w:b/>
                <w:iCs/>
                <w:sz w:val="24"/>
                <w:szCs w:val="24"/>
              </w:rPr>
            </w:pPr>
            <w:r w:rsidRPr="00613F93">
              <w:rPr>
                <w:rFonts w:ascii="Times New Roman" w:eastAsia="Times New Roman" w:hAnsi="Times New Roman" w:cs="Times New Roman"/>
                <w:b/>
                <w:iCs/>
                <w:sz w:val="24"/>
                <w:szCs w:val="24"/>
              </w:rPr>
              <w:t>246</w:t>
            </w:r>
          </w:p>
        </w:tc>
      </w:tr>
      <w:tr w:rsidR="00322479" w:rsidRPr="00613F93" w:rsidTr="00F906C0">
        <w:tc>
          <w:tcPr>
            <w:tcW w:w="7904" w:type="dxa"/>
            <w:shd w:val="clear" w:color="auto" w:fill="auto"/>
          </w:tcPr>
          <w:p w:rsidR="00322479" w:rsidRPr="00613F93" w:rsidRDefault="00322479" w:rsidP="00F906C0">
            <w:pPr>
              <w:spacing w:after="0" w:line="360" w:lineRule="auto"/>
              <w:jc w:val="both"/>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322479" w:rsidRPr="00613F93" w:rsidRDefault="00322479" w:rsidP="00F906C0">
            <w:pPr>
              <w:spacing w:after="0" w:line="360" w:lineRule="auto"/>
              <w:jc w:val="center"/>
              <w:rPr>
                <w:rFonts w:ascii="Times New Roman" w:eastAsia="Times New Roman" w:hAnsi="Times New Roman" w:cs="Times New Roman"/>
                <w:b/>
                <w:iCs/>
                <w:sz w:val="24"/>
                <w:szCs w:val="24"/>
              </w:rPr>
            </w:pPr>
            <w:r w:rsidRPr="00613F93">
              <w:rPr>
                <w:rFonts w:ascii="Times New Roman" w:eastAsia="Times New Roman" w:hAnsi="Times New Roman" w:cs="Times New Roman"/>
                <w:b/>
                <w:iCs/>
                <w:sz w:val="24"/>
                <w:szCs w:val="24"/>
              </w:rPr>
              <w:t>164</w:t>
            </w:r>
          </w:p>
        </w:tc>
      </w:tr>
      <w:tr w:rsidR="00322479" w:rsidRPr="00613F93" w:rsidTr="00F906C0">
        <w:tc>
          <w:tcPr>
            <w:tcW w:w="7904" w:type="dxa"/>
            <w:shd w:val="clear" w:color="auto" w:fill="auto"/>
          </w:tcPr>
          <w:p w:rsidR="00322479" w:rsidRPr="00613F93" w:rsidRDefault="00322479" w:rsidP="00F906C0">
            <w:pPr>
              <w:spacing w:after="0" w:line="360" w:lineRule="auto"/>
              <w:jc w:val="both"/>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Самостоятельная работа обучающегося (всего)</w:t>
            </w:r>
          </w:p>
        </w:tc>
        <w:tc>
          <w:tcPr>
            <w:tcW w:w="1800" w:type="dxa"/>
            <w:shd w:val="clear" w:color="auto" w:fill="auto"/>
          </w:tcPr>
          <w:p w:rsidR="00322479" w:rsidRPr="00613F93" w:rsidRDefault="00322479" w:rsidP="00F906C0">
            <w:pPr>
              <w:spacing w:after="0" w:line="360" w:lineRule="auto"/>
              <w:jc w:val="center"/>
              <w:rPr>
                <w:rFonts w:ascii="Times New Roman" w:eastAsia="Times New Roman" w:hAnsi="Times New Roman" w:cs="Times New Roman"/>
                <w:b/>
                <w:iCs/>
                <w:sz w:val="24"/>
                <w:szCs w:val="24"/>
              </w:rPr>
            </w:pPr>
            <w:r w:rsidRPr="00613F93">
              <w:rPr>
                <w:rFonts w:ascii="Times New Roman" w:eastAsia="Times New Roman" w:hAnsi="Times New Roman" w:cs="Times New Roman"/>
                <w:b/>
                <w:iCs/>
                <w:sz w:val="24"/>
                <w:szCs w:val="24"/>
              </w:rPr>
              <w:t>82</w:t>
            </w:r>
          </w:p>
        </w:tc>
      </w:tr>
      <w:tr w:rsidR="00322479" w:rsidRPr="00613F93" w:rsidTr="00F906C0">
        <w:tc>
          <w:tcPr>
            <w:tcW w:w="9704" w:type="dxa"/>
            <w:gridSpan w:val="2"/>
            <w:shd w:val="clear" w:color="auto" w:fill="auto"/>
          </w:tcPr>
          <w:p w:rsidR="00322479" w:rsidRPr="00613F93" w:rsidRDefault="00322479" w:rsidP="00F906C0">
            <w:pPr>
              <w:spacing w:after="0" w:line="360" w:lineRule="auto"/>
              <w:rPr>
                <w:rFonts w:ascii="Times New Roman" w:eastAsia="Times New Roman" w:hAnsi="Times New Roman" w:cs="Times New Roman"/>
                <w:b/>
                <w:iCs/>
                <w:sz w:val="24"/>
                <w:szCs w:val="24"/>
              </w:rPr>
            </w:pPr>
            <w:r w:rsidRPr="00613F93">
              <w:rPr>
                <w:rFonts w:ascii="Times New Roman" w:eastAsia="Times New Roman" w:hAnsi="Times New Roman" w:cs="Times New Roman"/>
                <w:b/>
                <w:iCs/>
                <w:sz w:val="24"/>
                <w:szCs w:val="24"/>
              </w:rPr>
              <w:t xml:space="preserve">Итоговая аттестация в форме зачёта    </w:t>
            </w:r>
          </w:p>
        </w:tc>
      </w:tr>
    </w:tbl>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sectPr w:rsidR="00322479" w:rsidRPr="00613F93">
          <w:footerReference w:type="even" r:id="rId6"/>
          <w:footerReference w:type="default" r:id="rId7"/>
          <w:pgSz w:w="11906" w:h="16838"/>
          <w:pgMar w:top="1134" w:right="850" w:bottom="1134" w:left="1701" w:header="708" w:footer="708" w:gutter="0"/>
          <w:cols w:space="720"/>
        </w:sectPr>
      </w:pPr>
    </w:p>
    <w:p w:rsidR="00322479" w:rsidRPr="00613F93" w:rsidRDefault="00322479" w:rsidP="003224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284"/>
        <w:jc w:val="center"/>
        <w:outlineLvl w:val="0"/>
        <w:rPr>
          <w:rFonts w:ascii="Times New Roman" w:eastAsia="Times New Roman" w:hAnsi="Times New Roman" w:cs="Times New Roman"/>
          <w:b/>
          <w:caps/>
          <w:sz w:val="24"/>
          <w:szCs w:val="24"/>
        </w:rPr>
      </w:pPr>
      <w:r w:rsidRPr="00613F93">
        <w:rPr>
          <w:rFonts w:ascii="Times New Roman" w:eastAsia="Times New Roman" w:hAnsi="Times New Roman" w:cs="Times New Roman"/>
          <w:b/>
          <w:sz w:val="24"/>
          <w:szCs w:val="24"/>
        </w:rPr>
        <w:lastRenderedPageBreak/>
        <w:t>2.2. Примерный тематический план и содержание учебной дисциплины</w:t>
      </w:r>
      <w:r w:rsidRPr="00613F93">
        <w:rPr>
          <w:rFonts w:ascii="Times New Roman" w:eastAsia="Times New Roman" w:hAnsi="Times New Roman" w:cs="Times New Roman"/>
          <w:b/>
          <w:caps/>
          <w:sz w:val="24"/>
          <w:szCs w:val="24"/>
        </w:rPr>
        <w:t xml:space="preserve"> </w:t>
      </w:r>
    </w:p>
    <w:p w:rsidR="00322479" w:rsidRPr="00613F93" w:rsidRDefault="00322479" w:rsidP="003224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284"/>
        <w:jc w:val="center"/>
        <w:outlineLvl w:val="0"/>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ОД.02.04 Черчение и перспектива</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9"/>
        <w:gridCol w:w="5631"/>
        <w:gridCol w:w="992"/>
        <w:gridCol w:w="1134"/>
      </w:tblGrid>
      <w:tr w:rsidR="00322479" w:rsidRPr="006E2E54" w:rsidTr="00F906C0">
        <w:trPr>
          <w:cantSplit/>
          <w:trHeight w:val="1470"/>
        </w:trPr>
        <w:tc>
          <w:tcPr>
            <w:tcW w:w="2449" w:type="dxa"/>
            <w:tcBorders>
              <w:top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
                <w:sz w:val="24"/>
                <w:szCs w:val="24"/>
              </w:rPr>
            </w:pPr>
          </w:p>
          <w:p w:rsidR="00322479" w:rsidRPr="006E2E54" w:rsidRDefault="00322479" w:rsidP="00F906C0">
            <w:pPr>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Наименование разделов и тем</w:t>
            </w:r>
          </w:p>
        </w:tc>
        <w:tc>
          <w:tcPr>
            <w:tcW w:w="5631" w:type="dxa"/>
            <w:tcBorders>
              <w:top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bCs/>
                <w:sz w:val="24"/>
                <w:szCs w:val="24"/>
              </w:rPr>
              <w:t xml:space="preserve">Содержание учебного материала, лабораторные и практические работы, самостоятельная работа </w:t>
            </w:r>
            <w:proofErr w:type="gramStart"/>
            <w:r w:rsidRPr="006E2E54">
              <w:rPr>
                <w:rFonts w:ascii="Times New Roman" w:eastAsia="Times New Roman" w:hAnsi="Times New Roman" w:cs="Times New Roman"/>
                <w:b/>
                <w:bCs/>
                <w:sz w:val="24"/>
                <w:szCs w:val="24"/>
              </w:rPr>
              <w:t>обучающихся</w:t>
            </w:r>
            <w:proofErr w:type="gramEnd"/>
          </w:p>
        </w:tc>
        <w:tc>
          <w:tcPr>
            <w:tcW w:w="992" w:type="dxa"/>
            <w:tcBorders>
              <w:top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
                <w:sz w:val="20"/>
                <w:szCs w:val="20"/>
              </w:rPr>
            </w:pPr>
            <w:r w:rsidRPr="006E2E54">
              <w:rPr>
                <w:rFonts w:ascii="Times New Roman" w:eastAsia="Times New Roman" w:hAnsi="Times New Roman" w:cs="Times New Roman"/>
                <w:b/>
                <w:bCs/>
                <w:sz w:val="20"/>
                <w:szCs w:val="20"/>
              </w:rPr>
              <w:t>Объем часов</w:t>
            </w:r>
          </w:p>
        </w:tc>
        <w:tc>
          <w:tcPr>
            <w:tcW w:w="1134" w:type="dxa"/>
            <w:tcBorders>
              <w:top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0"/>
                <w:szCs w:val="20"/>
              </w:rPr>
            </w:pPr>
            <w:r w:rsidRPr="006E2E54">
              <w:rPr>
                <w:rFonts w:ascii="Times New Roman" w:eastAsia="Times New Roman" w:hAnsi="Times New Roman" w:cs="Times New Roman"/>
                <w:b/>
                <w:bCs/>
                <w:sz w:val="20"/>
                <w:szCs w:val="20"/>
              </w:rPr>
              <w:t>Уровень освоения</w:t>
            </w:r>
          </w:p>
        </w:tc>
      </w:tr>
      <w:tr w:rsidR="00322479" w:rsidRPr="006E2E54" w:rsidTr="00F906C0">
        <w:trPr>
          <w:trHeight w:val="155"/>
        </w:trPr>
        <w:tc>
          <w:tcPr>
            <w:tcW w:w="2449" w:type="dxa"/>
          </w:tcPr>
          <w:p w:rsidR="00322479" w:rsidRPr="006E2E54" w:rsidRDefault="00322479" w:rsidP="00F906C0">
            <w:pPr>
              <w:suppressAutoHyphens/>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2 семестр</w:t>
            </w:r>
          </w:p>
        </w:tc>
        <w:tc>
          <w:tcPr>
            <w:tcW w:w="5631" w:type="dxa"/>
          </w:tcPr>
          <w:p w:rsidR="00322479" w:rsidRPr="006E2E54" w:rsidRDefault="00322479" w:rsidP="00F906C0">
            <w:pPr>
              <w:suppressAutoHyphens/>
              <w:spacing w:after="0" w:line="240" w:lineRule="auto"/>
              <w:jc w:val="both"/>
              <w:rPr>
                <w:rFonts w:ascii="Times New Roman" w:eastAsia="Times New Roman" w:hAnsi="Times New Roman" w:cs="Times New Roman"/>
                <w:sz w:val="24"/>
                <w:szCs w:val="24"/>
              </w:rPr>
            </w:pPr>
          </w:p>
        </w:tc>
        <w:tc>
          <w:tcPr>
            <w:tcW w:w="992" w:type="dxa"/>
          </w:tcPr>
          <w:p w:rsidR="00322479" w:rsidRPr="006E2E54" w:rsidRDefault="00322479" w:rsidP="00F906C0">
            <w:pPr>
              <w:suppressAutoHyphens/>
              <w:spacing w:after="0" w:line="240" w:lineRule="auto"/>
              <w:jc w:val="center"/>
              <w:rPr>
                <w:rFonts w:ascii="Times New Roman" w:eastAsia="Times New Roman" w:hAnsi="Times New Roman" w:cs="Times New Roman"/>
                <w:sz w:val="24"/>
                <w:szCs w:val="24"/>
              </w:rPr>
            </w:pPr>
          </w:p>
        </w:tc>
        <w:tc>
          <w:tcPr>
            <w:tcW w:w="1134" w:type="dxa"/>
          </w:tcPr>
          <w:p w:rsidR="00322479" w:rsidRPr="006E2E54" w:rsidRDefault="00322479" w:rsidP="00F906C0">
            <w:pPr>
              <w:suppressAutoHyphens/>
              <w:spacing w:after="0" w:line="240" w:lineRule="auto"/>
              <w:jc w:val="center"/>
              <w:rPr>
                <w:rFonts w:ascii="Times New Roman" w:eastAsia="Times New Roman" w:hAnsi="Times New Roman" w:cs="Times New Roman"/>
                <w:sz w:val="24"/>
                <w:szCs w:val="24"/>
              </w:rPr>
            </w:pPr>
          </w:p>
        </w:tc>
      </w:tr>
      <w:tr w:rsidR="00322479" w:rsidRPr="006E2E54" w:rsidTr="00F906C0">
        <w:trPr>
          <w:trHeight w:val="155"/>
        </w:trPr>
        <w:tc>
          <w:tcPr>
            <w:tcW w:w="2449" w:type="dxa"/>
          </w:tcPr>
          <w:p w:rsidR="00322479" w:rsidRPr="006E2E54" w:rsidRDefault="00322479" w:rsidP="00F906C0">
            <w:pPr>
              <w:suppressAutoHyphens/>
              <w:spacing w:after="0" w:line="240" w:lineRule="auto"/>
              <w:jc w:val="center"/>
              <w:rPr>
                <w:rFonts w:ascii="Times New Roman" w:eastAsia="Times New Roman" w:hAnsi="Times New Roman" w:cs="Times New Roman"/>
                <w:b/>
                <w:sz w:val="24"/>
                <w:szCs w:val="24"/>
              </w:rPr>
            </w:pPr>
            <w:proofErr w:type="spellStart"/>
            <w:r w:rsidRPr="006E2E54">
              <w:rPr>
                <w:rFonts w:ascii="Times New Roman" w:eastAsia="Times New Roman" w:hAnsi="Times New Roman" w:cs="Times New Roman"/>
                <w:sz w:val="24"/>
                <w:szCs w:val="24"/>
                <w:lang w:val="en-US"/>
              </w:rPr>
              <w:t>Введение</w:t>
            </w:r>
            <w:proofErr w:type="spellEnd"/>
          </w:p>
        </w:tc>
        <w:tc>
          <w:tcPr>
            <w:tcW w:w="5631" w:type="dxa"/>
          </w:tcPr>
          <w:p w:rsidR="00322479" w:rsidRPr="006E2E54" w:rsidRDefault="00322479" w:rsidP="00F906C0">
            <w:pPr>
              <w:suppressAutoHyphen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Знакомство с программой курса. Краткий очерк развития перспективы. Значение перспективы в изобразительном искусстве. Правила оформления художественно-графических работ. Инструменты и материалы.</w:t>
            </w:r>
          </w:p>
        </w:tc>
        <w:tc>
          <w:tcPr>
            <w:tcW w:w="992" w:type="dxa"/>
          </w:tcPr>
          <w:p w:rsidR="00322479" w:rsidRPr="006E2E54" w:rsidRDefault="00322479" w:rsidP="00F906C0">
            <w:pPr>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2</w:t>
            </w:r>
          </w:p>
        </w:tc>
        <w:tc>
          <w:tcPr>
            <w:tcW w:w="1134" w:type="dxa"/>
          </w:tcPr>
          <w:p w:rsidR="00322479" w:rsidRPr="006E2E54" w:rsidRDefault="00322479" w:rsidP="00F906C0">
            <w:pPr>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w:t>
            </w:r>
          </w:p>
        </w:tc>
      </w:tr>
      <w:tr w:rsidR="00322479" w:rsidRPr="006E2E54" w:rsidTr="00F906C0">
        <w:trPr>
          <w:trHeight w:val="155"/>
        </w:trPr>
        <w:tc>
          <w:tcPr>
            <w:tcW w:w="2449"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Раздел 1. Шрифты</w:t>
            </w:r>
          </w:p>
        </w:tc>
        <w:tc>
          <w:tcPr>
            <w:tcW w:w="5631" w:type="dxa"/>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c>
          <w:tcPr>
            <w:tcW w:w="992"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134"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r>
      <w:tr w:rsidR="00322479" w:rsidRPr="006E2E54" w:rsidTr="00F906C0">
        <w:trPr>
          <w:trHeight w:val="222"/>
        </w:trPr>
        <w:tc>
          <w:tcPr>
            <w:tcW w:w="2449" w:type="dxa"/>
            <w:vMerge w:val="restart"/>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proofErr w:type="spellStart"/>
            <w:r w:rsidRPr="006E2E54">
              <w:rPr>
                <w:rFonts w:ascii="Times New Roman" w:eastAsia="Times New Roman" w:hAnsi="Times New Roman" w:cs="Times New Roman"/>
                <w:sz w:val="24"/>
                <w:szCs w:val="24"/>
                <w:lang w:val="en-US"/>
              </w:rPr>
              <w:t>Тема</w:t>
            </w:r>
            <w:proofErr w:type="spellEnd"/>
            <w:r w:rsidRPr="006E2E54">
              <w:rPr>
                <w:rFonts w:ascii="Times New Roman" w:eastAsia="Times New Roman" w:hAnsi="Times New Roman" w:cs="Times New Roman"/>
                <w:sz w:val="24"/>
                <w:szCs w:val="24"/>
                <w:lang w:val="en-US"/>
              </w:rPr>
              <w:t xml:space="preserve"> 1.1.  </w:t>
            </w:r>
            <w:proofErr w:type="spellStart"/>
            <w:r w:rsidRPr="006E2E54">
              <w:rPr>
                <w:rFonts w:ascii="Times New Roman" w:eastAsia="Times New Roman" w:hAnsi="Times New Roman" w:cs="Times New Roman"/>
                <w:sz w:val="24"/>
                <w:szCs w:val="24"/>
                <w:lang w:val="en-US"/>
              </w:rPr>
              <w:t>Шрифты</w:t>
            </w:r>
            <w:proofErr w:type="spellEnd"/>
            <w:r w:rsidRPr="006E2E54">
              <w:rPr>
                <w:rFonts w:ascii="Times New Roman" w:eastAsia="Times New Roman" w:hAnsi="Times New Roman" w:cs="Times New Roman"/>
                <w:sz w:val="24"/>
                <w:szCs w:val="24"/>
                <w:lang w:val="en-US"/>
              </w:rPr>
              <w:t>.</w:t>
            </w:r>
          </w:p>
        </w:tc>
        <w:tc>
          <w:tcPr>
            <w:tcW w:w="5631" w:type="dxa"/>
            <w:tcBorders>
              <w:bottom w:val="single" w:sz="4" w:space="0" w:color="auto"/>
            </w:tcBorders>
          </w:tcPr>
          <w:p w:rsidR="00322479" w:rsidRPr="006E2E54" w:rsidRDefault="00322479" w:rsidP="00F906C0">
            <w:pPr>
              <w:tabs>
                <w:tab w:val="left" w:pos="720"/>
              </w:tabs>
              <w:suppressAutoHyphen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vMerge w:val="restart"/>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w:t>
            </w:r>
          </w:p>
        </w:tc>
      </w:tr>
      <w:tr w:rsidR="00322479" w:rsidRPr="006E2E54" w:rsidTr="00F906C0">
        <w:trPr>
          <w:trHeight w:val="1695"/>
        </w:trPr>
        <w:tc>
          <w:tcPr>
            <w:tcW w:w="2449" w:type="dxa"/>
            <w:vMerge/>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lang w:val="en-US"/>
              </w:rPr>
            </w:pPr>
          </w:p>
        </w:tc>
        <w:tc>
          <w:tcPr>
            <w:tcW w:w="5631" w:type="dxa"/>
            <w:tcBorders>
              <w:top w:val="single" w:sz="4" w:space="0" w:color="auto"/>
            </w:tcBorders>
          </w:tcPr>
          <w:p w:rsidR="00322479" w:rsidRPr="006E2E54" w:rsidRDefault="00322479" w:rsidP="00F906C0">
            <w:pPr>
              <w:tabs>
                <w:tab w:val="left" w:pos="720"/>
              </w:tabs>
              <w:suppressAutoHyphen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История развития шрифтов. Виды и типы шрифтов, их классификация. Начертания различных видов шрифтов и техника их написания. Элементы букв шрифта. Модульная сетка, разметка букв, материалы, используемые для выполнения надписей.</w:t>
            </w:r>
          </w:p>
          <w:p w:rsidR="00322479" w:rsidRPr="006E2E54" w:rsidRDefault="00322479" w:rsidP="00F906C0">
            <w:pPr>
              <w:tabs>
                <w:tab w:val="left" w:pos="720"/>
              </w:tabs>
              <w:suppressAutoHyphen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Практическая работа:</w:t>
            </w:r>
            <w:r w:rsidRPr="006E2E54">
              <w:rPr>
                <w:rFonts w:ascii="Times New Roman" w:eastAsia="Times New Roman" w:hAnsi="Times New Roman" w:cs="Times New Roman"/>
                <w:sz w:val="24"/>
                <w:szCs w:val="24"/>
              </w:rPr>
              <w:t xml:space="preserve"> Выполнение написания слов, с использованием академического шрифта.</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Материал:</w:t>
            </w:r>
            <w:r w:rsidRPr="006E2E54">
              <w:rPr>
                <w:rFonts w:ascii="Times New Roman" w:eastAsia="Times New Roman" w:hAnsi="Times New Roman" w:cs="Times New Roman"/>
                <w:sz w:val="24"/>
                <w:szCs w:val="24"/>
              </w:rPr>
              <w:t xml:space="preserve"> карандаш М, 2М, лист формата А</w:t>
            </w:r>
            <w:proofErr w:type="gramStart"/>
            <w:r w:rsidRPr="006E2E54">
              <w:rPr>
                <w:rFonts w:ascii="Times New Roman" w:eastAsia="Times New Roman" w:hAnsi="Times New Roman" w:cs="Times New Roman"/>
                <w:sz w:val="24"/>
                <w:szCs w:val="24"/>
              </w:rPr>
              <w:t>4</w:t>
            </w:r>
            <w:proofErr w:type="gramEnd"/>
            <w:r w:rsidRPr="006E2E54">
              <w:rPr>
                <w:rFonts w:ascii="Times New Roman" w:eastAsia="Times New Roman" w:hAnsi="Times New Roman" w:cs="Times New Roman"/>
                <w:sz w:val="24"/>
                <w:szCs w:val="24"/>
              </w:rPr>
              <w:t>.</w:t>
            </w:r>
          </w:p>
        </w:tc>
        <w:tc>
          <w:tcPr>
            <w:tcW w:w="992" w:type="dxa"/>
            <w:vMerge/>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lang w:val="en-US"/>
              </w:rPr>
            </w:pPr>
          </w:p>
        </w:tc>
        <w:tc>
          <w:tcPr>
            <w:tcW w:w="1134" w:type="dxa"/>
            <w:vMerge/>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lang w:val="en-US"/>
              </w:rPr>
            </w:pPr>
          </w:p>
        </w:tc>
      </w:tr>
      <w:tr w:rsidR="00322479" w:rsidRPr="006E2E54" w:rsidTr="00F906C0">
        <w:trPr>
          <w:trHeight w:val="276"/>
        </w:trPr>
        <w:tc>
          <w:tcPr>
            <w:tcW w:w="2449"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Тема</w:t>
            </w:r>
            <w:r w:rsidRPr="006E2E54">
              <w:rPr>
                <w:rFonts w:ascii="Times New Roman" w:eastAsia="Times New Roman" w:hAnsi="Times New Roman" w:cs="Times New Roman"/>
                <w:sz w:val="24"/>
                <w:szCs w:val="24"/>
                <w:lang w:val="en-US"/>
              </w:rPr>
              <w:t xml:space="preserve"> 1</w:t>
            </w:r>
            <w:r w:rsidRPr="006E2E54">
              <w:rPr>
                <w:rFonts w:ascii="Times New Roman" w:eastAsia="Times New Roman" w:hAnsi="Times New Roman" w:cs="Times New Roman"/>
                <w:sz w:val="24"/>
                <w:szCs w:val="24"/>
              </w:rPr>
              <w:t>.2. Шрифтовая композиция текста.</w:t>
            </w:r>
          </w:p>
        </w:tc>
        <w:tc>
          <w:tcPr>
            <w:tcW w:w="5631" w:type="dxa"/>
            <w:tcBorders>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Pr>
          <w:p w:rsidR="00322479" w:rsidRDefault="00322479" w:rsidP="00F906C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1134"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2</w:t>
            </w:r>
          </w:p>
        </w:tc>
      </w:tr>
      <w:tr w:rsidR="00322479" w:rsidRPr="006E2E54" w:rsidTr="00F906C0">
        <w:trPr>
          <w:trHeight w:val="1365"/>
        </w:trPr>
        <w:tc>
          <w:tcPr>
            <w:tcW w:w="2449"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 xml:space="preserve">Особенности составления шрифтовой композиции текста. Построение шрифтовых композиций: симметричных, ассиметричных, </w:t>
            </w:r>
            <w:proofErr w:type="spellStart"/>
            <w:r w:rsidRPr="006E2E54">
              <w:rPr>
                <w:rFonts w:ascii="Times New Roman" w:eastAsia="Times New Roman" w:hAnsi="Times New Roman" w:cs="Times New Roman"/>
                <w:sz w:val="24"/>
                <w:szCs w:val="24"/>
              </w:rPr>
              <w:t>флаговых</w:t>
            </w:r>
            <w:proofErr w:type="spellEnd"/>
            <w:r w:rsidRPr="006E2E54">
              <w:rPr>
                <w:rFonts w:ascii="Times New Roman" w:eastAsia="Times New Roman" w:hAnsi="Times New Roman" w:cs="Times New Roman"/>
                <w:sz w:val="24"/>
                <w:szCs w:val="24"/>
              </w:rPr>
              <w:t xml:space="preserve"> и блочных. Выбор типа шрифта в соответствии с содержанием оформляемого объекта.</w:t>
            </w:r>
          </w:p>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Практическая работа</w:t>
            </w:r>
            <w:r w:rsidRPr="006E2E54">
              <w:rPr>
                <w:rFonts w:ascii="Times New Roman" w:eastAsia="Times New Roman" w:hAnsi="Times New Roman" w:cs="Times New Roman"/>
                <w:sz w:val="24"/>
                <w:szCs w:val="24"/>
              </w:rPr>
              <w:t xml:space="preserve">. Выполнение титульного листа для оформления работ по перспективе, с использованием архитектурного шрифта. </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Материал: </w:t>
            </w:r>
            <w:r w:rsidRPr="006E2E54">
              <w:rPr>
                <w:rFonts w:ascii="Times New Roman" w:eastAsia="Times New Roman" w:hAnsi="Times New Roman" w:cs="Times New Roman"/>
                <w:sz w:val="24"/>
                <w:szCs w:val="24"/>
              </w:rPr>
              <w:t>карандаш, лист бумаги формат</w:t>
            </w:r>
            <w:proofErr w:type="gramStart"/>
            <w:r w:rsidRPr="006E2E54">
              <w:rPr>
                <w:rFonts w:ascii="Times New Roman" w:eastAsia="Times New Roman" w:hAnsi="Times New Roman" w:cs="Times New Roman"/>
                <w:sz w:val="24"/>
                <w:szCs w:val="24"/>
              </w:rPr>
              <w:t xml:space="preserve"> А</w:t>
            </w:r>
            <w:proofErr w:type="gramEnd"/>
            <w:r w:rsidRPr="006E2E54">
              <w:rPr>
                <w:rFonts w:ascii="Times New Roman" w:eastAsia="Times New Roman" w:hAnsi="Times New Roman" w:cs="Times New Roman"/>
                <w:sz w:val="24"/>
                <w:szCs w:val="24"/>
              </w:rPr>
              <w:t xml:space="preserve"> 4.</w:t>
            </w:r>
          </w:p>
        </w:tc>
        <w:tc>
          <w:tcPr>
            <w:tcW w:w="992"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1134"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r>
      <w:tr w:rsidR="00322479" w:rsidRPr="006E2E54" w:rsidTr="00F906C0">
        <w:trPr>
          <w:trHeight w:val="155"/>
        </w:trPr>
        <w:tc>
          <w:tcPr>
            <w:tcW w:w="2449" w:type="dxa"/>
            <w:vMerge/>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c>
          <w:tcPr>
            <w:tcW w:w="5631" w:type="dxa"/>
          </w:tcPr>
          <w:p w:rsidR="00322479" w:rsidRPr="006E2E54" w:rsidRDefault="00322479" w:rsidP="00F906C0">
            <w:pPr>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bCs/>
                <w:sz w:val="24"/>
                <w:szCs w:val="24"/>
              </w:rPr>
              <w:t xml:space="preserve">Самостоятельная работа: </w:t>
            </w:r>
            <w:r w:rsidRPr="006E2E54">
              <w:rPr>
                <w:rFonts w:ascii="Times New Roman" w:eastAsia="Times New Roman" w:hAnsi="Times New Roman" w:cs="Times New Roman"/>
                <w:sz w:val="24"/>
                <w:szCs w:val="24"/>
              </w:rPr>
              <w:t>Изучение и написание шрифта другого типа, по выбору студента. Копирование.</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Материал:</w:t>
            </w:r>
            <w:r w:rsidRPr="006E2E54">
              <w:rPr>
                <w:rFonts w:ascii="Times New Roman" w:eastAsia="Times New Roman" w:hAnsi="Times New Roman" w:cs="Times New Roman"/>
                <w:sz w:val="24"/>
                <w:szCs w:val="24"/>
              </w:rPr>
              <w:t xml:space="preserve"> карандаш М, 2М, лист формата</w:t>
            </w:r>
            <w:proofErr w:type="gramStart"/>
            <w:r w:rsidRPr="006E2E54">
              <w:rPr>
                <w:rFonts w:ascii="Times New Roman" w:eastAsia="Times New Roman" w:hAnsi="Times New Roman" w:cs="Times New Roman"/>
                <w:sz w:val="24"/>
                <w:szCs w:val="24"/>
              </w:rPr>
              <w:t xml:space="preserve"> А</w:t>
            </w:r>
            <w:proofErr w:type="gramEnd"/>
            <w:r w:rsidRPr="006E2E54">
              <w:rPr>
                <w:rFonts w:ascii="Times New Roman" w:eastAsia="Times New Roman" w:hAnsi="Times New Roman" w:cs="Times New Roman"/>
                <w:sz w:val="24"/>
                <w:szCs w:val="24"/>
              </w:rPr>
              <w:t xml:space="preserve"> 4.</w:t>
            </w:r>
          </w:p>
        </w:tc>
        <w:tc>
          <w:tcPr>
            <w:tcW w:w="992" w:type="dxa"/>
          </w:tcPr>
          <w:p w:rsidR="00322479" w:rsidRPr="006E2E54" w:rsidRDefault="00322479" w:rsidP="00F906C0">
            <w:pPr>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4</w:t>
            </w:r>
          </w:p>
        </w:tc>
        <w:tc>
          <w:tcPr>
            <w:tcW w:w="1134" w:type="dxa"/>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3</w:t>
            </w:r>
          </w:p>
        </w:tc>
      </w:tr>
      <w:tr w:rsidR="00322479" w:rsidRPr="006E2E54" w:rsidTr="00F906C0">
        <w:trPr>
          <w:trHeight w:val="155"/>
        </w:trPr>
        <w:tc>
          <w:tcPr>
            <w:tcW w:w="2449"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Раздел 2. Введение в теорию перспективы</w:t>
            </w:r>
          </w:p>
        </w:tc>
        <w:tc>
          <w:tcPr>
            <w:tcW w:w="5631" w:type="dxa"/>
          </w:tcPr>
          <w:p w:rsidR="00322479" w:rsidRPr="006E2E54" w:rsidRDefault="00322479" w:rsidP="00F906C0">
            <w:pPr>
              <w:suppressAutoHyphen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p w:rsidR="00322479" w:rsidRPr="006E2E54" w:rsidRDefault="00322479" w:rsidP="00F906C0">
            <w:pPr>
              <w:spacing w:after="0" w:line="240" w:lineRule="auto"/>
              <w:jc w:val="both"/>
              <w:rPr>
                <w:rFonts w:ascii="Times New Roman" w:eastAsia="Times New Roman" w:hAnsi="Times New Roman" w:cs="Times New Roman"/>
                <w:b/>
                <w:sz w:val="24"/>
                <w:szCs w:val="24"/>
              </w:rPr>
            </w:pPr>
          </w:p>
        </w:tc>
        <w:tc>
          <w:tcPr>
            <w:tcW w:w="992"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c>
          <w:tcPr>
            <w:tcW w:w="1134"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r>
      <w:tr w:rsidR="00322479" w:rsidRPr="006E2E54" w:rsidTr="00F906C0">
        <w:trPr>
          <w:trHeight w:val="4215"/>
        </w:trPr>
        <w:tc>
          <w:tcPr>
            <w:tcW w:w="2449" w:type="dxa"/>
            <w:vMerge w:val="restart"/>
          </w:tcPr>
          <w:p w:rsidR="00322479" w:rsidRPr="006E2E54" w:rsidRDefault="00322479" w:rsidP="00F906C0">
            <w:pPr>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lastRenderedPageBreak/>
              <w:t>Тема 2.1. Основные понятия  о построении перспективных изображений.</w:t>
            </w:r>
          </w:p>
        </w:tc>
        <w:tc>
          <w:tcPr>
            <w:tcW w:w="5631" w:type="dxa"/>
            <w:tcBorders>
              <w:bottom w:val="single" w:sz="4" w:space="0" w:color="auto"/>
            </w:tcBorders>
          </w:tcPr>
          <w:p w:rsidR="00322479" w:rsidRPr="006E2E54" w:rsidRDefault="00322479" w:rsidP="00F906C0">
            <w:pPr>
              <w:suppressAutoHyphens/>
              <w:spacing w:after="0" w:line="240" w:lineRule="auto"/>
              <w:jc w:val="both"/>
              <w:rPr>
                <w:rFonts w:ascii="Times New Roman" w:eastAsia="Times New Roman" w:hAnsi="Times New Roman" w:cs="Times New Roman"/>
                <w:b/>
                <w:bCs/>
                <w:sz w:val="24"/>
                <w:szCs w:val="24"/>
              </w:rPr>
            </w:pPr>
            <w:r w:rsidRPr="006E2E54">
              <w:rPr>
                <w:rFonts w:ascii="Times New Roman" w:eastAsia="Times New Roman" w:hAnsi="Times New Roman" w:cs="Times New Roman"/>
                <w:sz w:val="24"/>
                <w:szCs w:val="24"/>
              </w:rPr>
              <w:t>Направление теории перспективы (линейная, воздушная и геометрическая перспектива). Выбор точки зрения и картинной плоскости. Угол зрения. Главный луч зрения. Поля зрения. Основные элементы центрального проецирования (главный луч зрения, главная точка картины, линия горизонта, главная вертикальная плоскость, главная вертикаль, основания картины). Обозначение точек. Способы задания и определения элементов картины.</w:t>
            </w:r>
            <w:r w:rsidRPr="006E2E54">
              <w:rPr>
                <w:rFonts w:ascii="Times New Roman" w:eastAsia="Times New Roman" w:hAnsi="Times New Roman" w:cs="Times New Roman"/>
                <w:b/>
                <w:bCs/>
                <w:sz w:val="24"/>
                <w:szCs w:val="24"/>
              </w:rPr>
              <w:t xml:space="preserve"> </w:t>
            </w:r>
          </w:p>
          <w:p w:rsidR="00322479" w:rsidRPr="006E2E54" w:rsidRDefault="00322479" w:rsidP="00F906C0">
            <w:pPr>
              <w:suppressAutoHyphens/>
              <w:spacing w:after="0" w:line="240" w:lineRule="auto"/>
              <w:jc w:val="both"/>
              <w:rPr>
                <w:rFonts w:ascii="Times New Roman" w:eastAsia="Times New Roman" w:hAnsi="Times New Roman" w:cs="Times New Roman"/>
                <w:b/>
                <w:bCs/>
                <w:sz w:val="24"/>
                <w:szCs w:val="24"/>
              </w:rPr>
            </w:pPr>
            <w:r w:rsidRPr="006E2E54">
              <w:rPr>
                <w:rFonts w:ascii="Times New Roman" w:eastAsia="Times New Roman" w:hAnsi="Times New Roman" w:cs="Times New Roman"/>
                <w:b/>
                <w:bCs/>
                <w:sz w:val="24"/>
                <w:szCs w:val="24"/>
              </w:rPr>
              <w:t xml:space="preserve">Практическая работа. </w:t>
            </w:r>
          </w:p>
          <w:p w:rsidR="00322479" w:rsidRPr="006E2E54" w:rsidRDefault="00322479" w:rsidP="00F906C0">
            <w:pPr>
              <w:suppressAutoHyphen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Изобразить проецирующий аппарат в прямоугольной изометрической проекции.</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Материал: </w:t>
            </w:r>
            <w:r w:rsidRPr="006E2E54">
              <w:rPr>
                <w:rFonts w:ascii="Times New Roman" w:eastAsia="Times New Roman" w:hAnsi="Times New Roman" w:cs="Times New Roman"/>
                <w:sz w:val="24"/>
                <w:szCs w:val="24"/>
              </w:rPr>
              <w:t>карандаш, лист бумаги формат</w:t>
            </w:r>
            <w:proofErr w:type="gramStart"/>
            <w:r w:rsidRPr="006E2E54">
              <w:rPr>
                <w:rFonts w:ascii="Times New Roman" w:eastAsia="Times New Roman" w:hAnsi="Times New Roman" w:cs="Times New Roman"/>
                <w:sz w:val="24"/>
                <w:szCs w:val="24"/>
              </w:rPr>
              <w:t xml:space="preserve"> А</w:t>
            </w:r>
            <w:proofErr w:type="gramEnd"/>
            <w:r w:rsidRPr="006E2E54">
              <w:rPr>
                <w:rFonts w:ascii="Times New Roman" w:eastAsia="Times New Roman" w:hAnsi="Times New Roman" w:cs="Times New Roman"/>
                <w:sz w:val="24"/>
                <w:szCs w:val="24"/>
              </w:rPr>
              <w:t xml:space="preserve"> 4.</w:t>
            </w:r>
          </w:p>
          <w:p w:rsidR="00322479" w:rsidRPr="006E2E54" w:rsidRDefault="00322479" w:rsidP="00F906C0">
            <w:pPr>
              <w:suppressAutoHyphens/>
              <w:spacing w:after="0" w:line="240" w:lineRule="auto"/>
              <w:jc w:val="both"/>
              <w:rPr>
                <w:rFonts w:ascii="Times New Roman" w:eastAsia="Times New Roman" w:hAnsi="Times New Roman" w:cs="Times New Roman"/>
                <w:sz w:val="24"/>
                <w:szCs w:val="24"/>
              </w:rPr>
            </w:pPr>
          </w:p>
        </w:tc>
        <w:tc>
          <w:tcPr>
            <w:tcW w:w="992" w:type="dxa"/>
            <w:tcBorders>
              <w:bottom w:val="single" w:sz="4" w:space="0" w:color="auto"/>
            </w:tcBorders>
          </w:tcPr>
          <w:p w:rsidR="00322479" w:rsidRPr="006E2E54" w:rsidRDefault="00322479" w:rsidP="00F906C0">
            <w:pPr>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12</w:t>
            </w:r>
          </w:p>
        </w:tc>
        <w:tc>
          <w:tcPr>
            <w:tcW w:w="1134" w:type="dxa"/>
            <w:vMerge w:val="restart"/>
          </w:tcPr>
          <w:p w:rsidR="00322479" w:rsidRPr="006E2E54" w:rsidRDefault="00322479" w:rsidP="00F906C0">
            <w:pPr>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w:t>
            </w:r>
          </w:p>
        </w:tc>
      </w:tr>
      <w:tr w:rsidR="00322479" w:rsidRPr="006E2E54" w:rsidTr="00F906C0">
        <w:trPr>
          <w:trHeight w:val="609"/>
        </w:trPr>
        <w:tc>
          <w:tcPr>
            <w:tcW w:w="2449" w:type="dxa"/>
            <w:vMerge/>
          </w:tcPr>
          <w:p w:rsidR="00322479" w:rsidRPr="006E2E54" w:rsidRDefault="00322479" w:rsidP="00F906C0">
            <w:pPr>
              <w:suppressAutoHyphen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6E2E54" w:rsidRDefault="00322479" w:rsidP="00F906C0">
            <w:pPr>
              <w:suppressAutoHyphen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Cs/>
                <w:sz w:val="24"/>
                <w:szCs w:val="24"/>
              </w:rPr>
              <w:t xml:space="preserve"> </w:t>
            </w:r>
            <w:r w:rsidRPr="006E2E54">
              <w:rPr>
                <w:rFonts w:ascii="Times New Roman" w:eastAsia="Times New Roman" w:hAnsi="Times New Roman" w:cs="Times New Roman"/>
                <w:b/>
                <w:bCs/>
                <w:sz w:val="24"/>
                <w:szCs w:val="24"/>
              </w:rPr>
              <w:t xml:space="preserve">Самостоятельная работа: </w:t>
            </w:r>
            <w:r w:rsidRPr="006E2E54">
              <w:rPr>
                <w:rFonts w:ascii="Times New Roman" w:eastAsia="Times New Roman" w:hAnsi="Times New Roman" w:cs="Times New Roman"/>
                <w:bCs/>
                <w:sz w:val="24"/>
                <w:szCs w:val="24"/>
              </w:rPr>
              <w:t>Выполнить конспект на тему: « Проецирующий аппарат и его элементы».</w:t>
            </w:r>
          </w:p>
        </w:tc>
        <w:tc>
          <w:tcPr>
            <w:tcW w:w="992" w:type="dxa"/>
            <w:tcBorders>
              <w:top w:val="single" w:sz="4" w:space="0" w:color="auto"/>
            </w:tcBorders>
          </w:tcPr>
          <w:p w:rsidR="00322479" w:rsidRPr="006E2E54" w:rsidRDefault="00322479" w:rsidP="00F906C0">
            <w:pPr>
              <w:suppressAutoHyphens/>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6</w:t>
            </w:r>
          </w:p>
        </w:tc>
        <w:tc>
          <w:tcPr>
            <w:tcW w:w="1134" w:type="dxa"/>
            <w:vMerge/>
          </w:tcPr>
          <w:p w:rsidR="00322479" w:rsidRPr="006E2E54" w:rsidRDefault="00322479" w:rsidP="00F906C0">
            <w:pPr>
              <w:suppressAutoHyphens/>
              <w:spacing w:after="0" w:line="240" w:lineRule="auto"/>
              <w:jc w:val="center"/>
              <w:rPr>
                <w:rFonts w:ascii="Times New Roman" w:eastAsia="Times New Roman" w:hAnsi="Times New Roman" w:cs="Times New Roman"/>
                <w:sz w:val="24"/>
                <w:szCs w:val="24"/>
              </w:rPr>
            </w:pPr>
          </w:p>
        </w:tc>
      </w:tr>
      <w:tr w:rsidR="00322479" w:rsidRPr="006E2E54" w:rsidTr="00F906C0">
        <w:trPr>
          <w:trHeight w:val="297"/>
        </w:trPr>
        <w:tc>
          <w:tcPr>
            <w:tcW w:w="2449"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Тема 2.2. Перспектива точки.</w:t>
            </w:r>
          </w:p>
        </w:tc>
        <w:tc>
          <w:tcPr>
            <w:tcW w:w="5631" w:type="dxa"/>
            <w:tcBorders>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12</w:t>
            </w:r>
          </w:p>
        </w:tc>
        <w:tc>
          <w:tcPr>
            <w:tcW w:w="1134"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w:t>
            </w:r>
          </w:p>
        </w:tc>
      </w:tr>
      <w:tr w:rsidR="00322479" w:rsidRPr="006E2E54" w:rsidTr="00F906C0">
        <w:trPr>
          <w:trHeight w:val="1740"/>
        </w:trPr>
        <w:tc>
          <w:tcPr>
            <w:tcW w:w="2449"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Перспектива точки расположенной на предметной плоскости в предметном пространстве и на картине.</w:t>
            </w:r>
          </w:p>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 xml:space="preserve">Практическая работа. </w:t>
            </w:r>
            <w:r w:rsidRPr="006E2E54">
              <w:rPr>
                <w:rFonts w:ascii="Times New Roman" w:eastAsia="Times New Roman" w:hAnsi="Times New Roman" w:cs="Times New Roman"/>
                <w:sz w:val="24"/>
                <w:szCs w:val="24"/>
              </w:rPr>
              <w:t>Нарисовать композицию, на примере которой можно было бы проиллюстрировать построение перспективы точки.</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Материал: </w:t>
            </w:r>
            <w:r w:rsidRPr="006E2E54">
              <w:rPr>
                <w:rFonts w:ascii="Times New Roman" w:eastAsia="Times New Roman" w:hAnsi="Times New Roman" w:cs="Times New Roman"/>
                <w:sz w:val="24"/>
                <w:szCs w:val="24"/>
              </w:rPr>
              <w:t>карандаш, лист бумаги формат А</w:t>
            </w:r>
            <w:proofErr w:type="gramStart"/>
            <w:r w:rsidRPr="006E2E54">
              <w:rPr>
                <w:rFonts w:ascii="Times New Roman" w:eastAsia="Times New Roman" w:hAnsi="Times New Roman" w:cs="Times New Roman"/>
                <w:sz w:val="24"/>
                <w:szCs w:val="24"/>
              </w:rPr>
              <w:t>4</w:t>
            </w:r>
            <w:proofErr w:type="gramEnd"/>
            <w:r w:rsidRPr="006E2E54">
              <w:rPr>
                <w:rFonts w:ascii="Times New Roman" w:eastAsia="Times New Roman" w:hAnsi="Times New Roman" w:cs="Times New Roman"/>
                <w:sz w:val="24"/>
                <w:szCs w:val="24"/>
              </w:rPr>
              <w:t>.</w:t>
            </w:r>
          </w:p>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p>
        </w:tc>
        <w:tc>
          <w:tcPr>
            <w:tcW w:w="992" w:type="dxa"/>
            <w:vMerge/>
            <w:tcBorders>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1134"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r>
      <w:tr w:rsidR="00322479" w:rsidRPr="006E2E54" w:rsidTr="00F906C0">
        <w:trPr>
          <w:trHeight w:val="180"/>
        </w:trPr>
        <w:tc>
          <w:tcPr>
            <w:tcW w:w="2449"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bCs/>
                <w:sz w:val="24"/>
                <w:szCs w:val="24"/>
              </w:rPr>
            </w:pPr>
            <w:r w:rsidRPr="006E2E54">
              <w:rPr>
                <w:rFonts w:ascii="Times New Roman" w:eastAsia="Times New Roman" w:hAnsi="Times New Roman" w:cs="Times New Roman"/>
                <w:b/>
                <w:bCs/>
                <w:sz w:val="24"/>
                <w:szCs w:val="24"/>
              </w:rPr>
              <w:t xml:space="preserve">Самостоятельная работа: </w:t>
            </w:r>
            <w:r w:rsidRPr="006E2E54">
              <w:rPr>
                <w:rFonts w:ascii="Times New Roman" w:eastAsia="Times New Roman" w:hAnsi="Times New Roman" w:cs="Times New Roman"/>
                <w:bCs/>
                <w:sz w:val="24"/>
                <w:szCs w:val="24"/>
              </w:rPr>
              <w:t>Решить задачи:</w:t>
            </w:r>
          </w:p>
          <w:p w:rsidR="00322479" w:rsidRPr="006E2E54" w:rsidRDefault="00322479" w:rsidP="00F906C0">
            <w:pPr>
              <w:numPr>
                <w:ilvl w:val="0"/>
                <w:numId w:val="4"/>
              </w:numPr>
              <w:tabs>
                <w:tab w:val="left" w:pos="720"/>
              </w:tabs>
              <w:spacing w:after="0" w:line="240" w:lineRule="auto"/>
              <w:contextualSpacing/>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Найти недостающие проекции точки.</w:t>
            </w:r>
          </w:p>
          <w:p w:rsidR="00322479" w:rsidRPr="006E2E54" w:rsidRDefault="00322479" w:rsidP="00F906C0">
            <w:pPr>
              <w:numPr>
                <w:ilvl w:val="0"/>
                <w:numId w:val="4"/>
              </w:numPr>
              <w:tabs>
                <w:tab w:val="left" w:pos="720"/>
              </w:tabs>
              <w:spacing w:after="0" w:line="240" w:lineRule="auto"/>
              <w:contextualSpacing/>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Построить точки по заданным координатам.</w:t>
            </w:r>
          </w:p>
          <w:p w:rsidR="00322479" w:rsidRPr="006E2E54" w:rsidRDefault="00322479" w:rsidP="00F906C0">
            <w:pPr>
              <w:numPr>
                <w:ilvl w:val="0"/>
                <w:numId w:val="4"/>
              </w:numPr>
              <w:tabs>
                <w:tab w:val="left" w:pos="720"/>
              </w:tabs>
              <w:spacing w:after="0" w:line="240" w:lineRule="auto"/>
              <w:contextualSpacing/>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Определить положение точек относительно системы плоскостей.</w:t>
            </w:r>
          </w:p>
        </w:tc>
        <w:tc>
          <w:tcPr>
            <w:tcW w:w="992" w:type="dxa"/>
            <w:tcBorders>
              <w:top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8</w:t>
            </w:r>
          </w:p>
        </w:tc>
        <w:tc>
          <w:tcPr>
            <w:tcW w:w="1134"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r>
      <w:tr w:rsidR="00322479" w:rsidRPr="006E2E54" w:rsidTr="00F906C0">
        <w:trPr>
          <w:trHeight w:val="330"/>
        </w:trPr>
        <w:tc>
          <w:tcPr>
            <w:tcW w:w="2449"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 xml:space="preserve">Тема 2.3. Перспектива отрезка </w:t>
            </w:r>
            <w:proofErr w:type="gramStart"/>
            <w:r w:rsidRPr="006E2E54">
              <w:rPr>
                <w:rFonts w:ascii="Times New Roman" w:eastAsia="Times New Roman" w:hAnsi="Times New Roman" w:cs="Times New Roman"/>
                <w:sz w:val="24"/>
                <w:szCs w:val="24"/>
              </w:rPr>
              <w:t>прямой</w:t>
            </w:r>
            <w:proofErr w:type="gramEnd"/>
            <w:r w:rsidRPr="006E2E54">
              <w:rPr>
                <w:rFonts w:ascii="Times New Roman" w:eastAsia="Times New Roman" w:hAnsi="Times New Roman" w:cs="Times New Roman"/>
                <w:sz w:val="24"/>
                <w:szCs w:val="24"/>
              </w:rPr>
              <w:t>.</w:t>
            </w:r>
          </w:p>
        </w:tc>
        <w:tc>
          <w:tcPr>
            <w:tcW w:w="5631" w:type="dxa"/>
            <w:tcBorders>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12</w:t>
            </w:r>
          </w:p>
        </w:tc>
        <w:tc>
          <w:tcPr>
            <w:tcW w:w="1134"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2</w:t>
            </w:r>
          </w:p>
        </w:tc>
      </w:tr>
      <w:tr w:rsidR="00322479" w:rsidRPr="006E2E54" w:rsidTr="00F906C0">
        <w:trPr>
          <w:trHeight w:val="2970"/>
        </w:trPr>
        <w:tc>
          <w:tcPr>
            <w:tcW w:w="2449"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proofErr w:type="gramStart"/>
            <w:r w:rsidRPr="006E2E54">
              <w:rPr>
                <w:rFonts w:ascii="Times New Roman" w:eastAsia="Times New Roman" w:hAnsi="Times New Roman" w:cs="Times New Roman"/>
                <w:sz w:val="24"/>
                <w:szCs w:val="24"/>
              </w:rPr>
              <w:t>Случаи расположения прямой в перспективе.</w:t>
            </w:r>
            <w:proofErr w:type="gramEnd"/>
            <w:r w:rsidRPr="006E2E54">
              <w:rPr>
                <w:rFonts w:ascii="Times New Roman" w:eastAsia="Times New Roman" w:hAnsi="Times New Roman" w:cs="Times New Roman"/>
                <w:sz w:val="24"/>
                <w:szCs w:val="24"/>
              </w:rPr>
              <w:t xml:space="preserve"> Предельная точка </w:t>
            </w:r>
            <w:proofErr w:type="gramStart"/>
            <w:r w:rsidRPr="006E2E54">
              <w:rPr>
                <w:rFonts w:ascii="Times New Roman" w:eastAsia="Times New Roman" w:hAnsi="Times New Roman" w:cs="Times New Roman"/>
                <w:sz w:val="24"/>
                <w:szCs w:val="24"/>
              </w:rPr>
              <w:t>прямой</w:t>
            </w:r>
            <w:proofErr w:type="gramEnd"/>
            <w:r w:rsidRPr="006E2E54">
              <w:rPr>
                <w:rFonts w:ascii="Times New Roman" w:eastAsia="Times New Roman" w:hAnsi="Times New Roman" w:cs="Times New Roman"/>
                <w:sz w:val="24"/>
                <w:szCs w:val="24"/>
              </w:rPr>
              <w:t xml:space="preserve">. Перспектива </w:t>
            </w:r>
            <w:proofErr w:type="gramStart"/>
            <w:r w:rsidRPr="006E2E54">
              <w:rPr>
                <w:rFonts w:ascii="Times New Roman" w:eastAsia="Times New Roman" w:hAnsi="Times New Roman" w:cs="Times New Roman"/>
                <w:sz w:val="24"/>
                <w:szCs w:val="24"/>
              </w:rPr>
              <w:t>параллельных</w:t>
            </w:r>
            <w:proofErr w:type="gramEnd"/>
            <w:r w:rsidRPr="006E2E54">
              <w:rPr>
                <w:rFonts w:ascii="Times New Roman" w:eastAsia="Times New Roman" w:hAnsi="Times New Roman" w:cs="Times New Roman"/>
                <w:sz w:val="24"/>
                <w:szCs w:val="24"/>
              </w:rPr>
              <w:t xml:space="preserve"> прямых. Точка схода. </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Практическая работа. </w:t>
            </w:r>
            <w:r w:rsidRPr="006E2E54">
              <w:rPr>
                <w:rFonts w:ascii="Times New Roman" w:eastAsia="Times New Roman" w:hAnsi="Times New Roman" w:cs="Times New Roman"/>
                <w:sz w:val="24"/>
                <w:szCs w:val="24"/>
              </w:rPr>
              <w:t xml:space="preserve">Выполнить композицию рисунка, на котором покажите перспективу пучка </w:t>
            </w:r>
            <w:proofErr w:type="gramStart"/>
            <w:r w:rsidRPr="006E2E54">
              <w:rPr>
                <w:rFonts w:ascii="Times New Roman" w:eastAsia="Times New Roman" w:hAnsi="Times New Roman" w:cs="Times New Roman"/>
                <w:sz w:val="24"/>
                <w:szCs w:val="24"/>
              </w:rPr>
              <w:t>параллельных</w:t>
            </w:r>
            <w:proofErr w:type="gramEnd"/>
            <w:r w:rsidRPr="006E2E54">
              <w:rPr>
                <w:rFonts w:ascii="Times New Roman" w:eastAsia="Times New Roman" w:hAnsi="Times New Roman" w:cs="Times New Roman"/>
                <w:sz w:val="24"/>
                <w:szCs w:val="24"/>
              </w:rPr>
              <w:t xml:space="preserve"> прямых в натуре.</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Материал: </w:t>
            </w:r>
            <w:r w:rsidRPr="006E2E54">
              <w:rPr>
                <w:rFonts w:ascii="Times New Roman" w:eastAsia="Times New Roman" w:hAnsi="Times New Roman" w:cs="Times New Roman"/>
                <w:sz w:val="24"/>
                <w:szCs w:val="24"/>
              </w:rPr>
              <w:t>карандаш, лист бумаги формат А</w:t>
            </w:r>
            <w:proofErr w:type="gramStart"/>
            <w:r w:rsidRPr="006E2E54">
              <w:rPr>
                <w:rFonts w:ascii="Times New Roman" w:eastAsia="Times New Roman" w:hAnsi="Times New Roman" w:cs="Times New Roman"/>
                <w:sz w:val="24"/>
                <w:szCs w:val="24"/>
              </w:rPr>
              <w:t>4</w:t>
            </w:r>
            <w:proofErr w:type="gramEnd"/>
            <w:r w:rsidRPr="006E2E54">
              <w:rPr>
                <w:rFonts w:ascii="Times New Roman" w:eastAsia="Times New Roman" w:hAnsi="Times New Roman" w:cs="Times New Roman"/>
                <w:sz w:val="24"/>
                <w:szCs w:val="24"/>
              </w:rPr>
              <w:t>.</w:t>
            </w:r>
          </w:p>
        </w:tc>
        <w:tc>
          <w:tcPr>
            <w:tcW w:w="992"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1134"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r>
      <w:tr w:rsidR="00322479" w:rsidRPr="006E2E54" w:rsidTr="00F906C0">
        <w:trPr>
          <w:trHeight w:val="180"/>
        </w:trPr>
        <w:tc>
          <w:tcPr>
            <w:tcW w:w="2449"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Тема 2.4.</w:t>
            </w:r>
          </w:p>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Прямые общего и особого положения.</w:t>
            </w:r>
          </w:p>
        </w:tc>
        <w:tc>
          <w:tcPr>
            <w:tcW w:w="5631"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12</w:t>
            </w:r>
          </w:p>
        </w:tc>
        <w:tc>
          <w:tcPr>
            <w:tcW w:w="1134"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r>
      <w:tr w:rsidR="00322479" w:rsidRPr="006E2E54" w:rsidTr="00F906C0">
        <w:trPr>
          <w:trHeight w:val="960"/>
        </w:trPr>
        <w:tc>
          <w:tcPr>
            <w:tcW w:w="2449"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 xml:space="preserve">Случаи расположения </w:t>
            </w:r>
            <w:proofErr w:type="gramStart"/>
            <w:r w:rsidRPr="006E2E54">
              <w:rPr>
                <w:rFonts w:ascii="Times New Roman" w:eastAsia="Times New Roman" w:hAnsi="Times New Roman" w:cs="Times New Roman"/>
                <w:sz w:val="24"/>
                <w:szCs w:val="24"/>
              </w:rPr>
              <w:t>прямой</w:t>
            </w:r>
            <w:proofErr w:type="gramEnd"/>
            <w:r w:rsidRPr="006E2E54">
              <w:rPr>
                <w:rFonts w:ascii="Times New Roman" w:eastAsia="Times New Roman" w:hAnsi="Times New Roman" w:cs="Times New Roman"/>
                <w:sz w:val="24"/>
                <w:szCs w:val="24"/>
              </w:rPr>
              <w:t xml:space="preserve">  общего и частного положения. Расположение </w:t>
            </w:r>
            <w:proofErr w:type="gramStart"/>
            <w:r w:rsidRPr="006E2E54">
              <w:rPr>
                <w:rFonts w:ascii="Times New Roman" w:eastAsia="Times New Roman" w:hAnsi="Times New Roman" w:cs="Times New Roman"/>
                <w:sz w:val="24"/>
                <w:szCs w:val="24"/>
              </w:rPr>
              <w:t>горизонтальных</w:t>
            </w:r>
            <w:proofErr w:type="gramEnd"/>
            <w:r w:rsidRPr="006E2E54">
              <w:rPr>
                <w:rFonts w:ascii="Times New Roman" w:eastAsia="Times New Roman" w:hAnsi="Times New Roman" w:cs="Times New Roman"/>
                <w:sz w:val="24"/>
                <w:szCs w:val="24"/>
              </w:rPr>
              <w:t xml:space="preserve"> прямых, перпендикулярных прямых.</w:t>
            </w:r>
          </w:p>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p>
        </w:tc>
        <w:tc>
          <w:tcPr>
            <w:tcW w:w="992" w:type="dxa"/>
            <w:vMerge/>
            <w:tcBorders>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1134" w:type="dxa"/>
            <w:vMerge/>
            <w:tcBorders>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r>
      <w:tr w:rsidR="00322479" w:rsidRPr="006E2E54" w:rsidTr="00F906C0">
        <w:trPr>
          <w:trHeight w:val="1800"/>
        </w:trPr>
        <w:tc>
          <w:tcPr>
            <w:tcW w:w="2449"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b/>
                <w:bCs/>
                <w:sz w:val="24"/>
                <w:szCs w:val="24"/>
              </w:rPr>
            </w:pPr>
            <w:r w:rsidRPr="006E2E54">
              <w:rPr>
                <w:rFonts w:ascii="Times New Roman" w:eastAsia="Times New Roman" w:hAnsi="Times New Roman" w:cs="Times New Roman"/>
                <w:b/>
                <w:bCs/>
                <w:sz w:val="24"/>
                <w:szCs w:val="24"/>
              </w:rPr>
              <w:t xml:space="preserve">Самостоятельная работа: </w:t>
            </w:r>
          </w:p>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Задачи: выполнить изображение точки, отрезка прямой в перспективе, применяя законы изображения объектов во фронтальной и изометрической проекции, обозначить главные элементы картины.</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sz w:val="24"/>
                <w:szCs w:val="24"/>
              </w:rPr>
              <w:t>Задание:</w:t>
            </w:r>
            <w:r w:rsidRPr="006E2E54">
              <w:rPr>
                <w:rFonts w:ascii="Times New Roman" w:eastAsia="Times New Roman" w:hAnsi="Times New Roman" w:cs="Times New Roman"/>
                <w:sz w:val="24"/>
                <w:szCs w:val="24"/>
              </w:rPr>
              <w:t xml:space="preserve"> Найти натуральную величину отрезка АВ, лежащего в предметном пространстве перпендикулярно и параллельно картине. Выполнить деление отрезка на 6 равных частей.</w:t>
            </w:r>
          </w:p>
        </w:tc>
        <w:tc>
          <w:tcPr>
            <w:tcW w:w="992" w:type="dxa"/>
            <w:tcBorders>
              <w:top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8</w:t>
            </w:r>
          </w:p>
        </w:tc>
        <w:tc>
          <w:tcPr>
            <w:tcW w:w="1134" w:type="dxa"/>
            <w:tcBorders>
              <w:top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r>
      <w:tr w:rsidR="00322479" w:rsidRPr="006E2E54" w:rsidTr="00F906C0">
        <w:trPr>
          <w:trHeight w:val="285"/>
        </w:trPr>
        <w:tc>
          <w:tcPr>
            <w:tcW w:w="2449"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Тема 2.5. Перспектива плоскости</w:t>
            </w:r>
          </w:p>
        </w:tc>
        <w:tc>
          <w:tcPr>
            <w:tcW w:w="5631" w:type="dxa"/>
            <w:tcBorders>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sz w:val="24"/>
                <w:szCs w:val="24"/>
              </w:rPr>
              <w:t xml:space="preserve"> </w:t>
            </w:r>
            <w:r w:rsidRPr="006E2E54">
              <w:rPr>
                <w:rFonts w:ascii="Times New Roman" w:eastAsia="Times New Roman" w:hAnsi="Times New Roman" w:cs="Times New Roman"/>
                <w:i/>
              </w:rPr>
              <w:t>Содержание материала</w:t>
            </w:r>
          </w:p>
        </w:tc>
        <w:tc>
          <w:tcPr>
            <w:tcW w:w="992"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34"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2</w:t>
            </w:r>
          </w:p>
        </w:tc>
      </w:tr>
      <w:tr w:rsidR="00322479" w:rsidRPr="006E2E54" w:rsidTr="00F906C0">
        <w:trPr>
          <w:trHeight w:val="2460"/>
        </w:trPr>
        <w:tc>
          <w:tcPr>
            <w:tcW w:w="2449"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Изображение плоскости в перспективе (построение следов и линий схода). Познакомить с понятием плоскость и способами задания плоскости. Измерение отрезков общего положения.</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Практическая работа: </w:t>
            </w:r>
            <w:r w:rsidRPr="006E2E54">
              <w:rPr>
                <w:rFonts w:ascii="Times New Roman" w:eastAsia="Times New Roman" w:hAnsi="Times New Roman" w:cs="Times New Roman"/>
                <w:sz w:val="24"/>
                <w:szCs w:val="24"/>
              </w:rPr>
              <w:t>Начертить проецирующий аппарат и изобразить на нем фронтально проецирующую плоскость Q; определите предельную прямую плоскости Q.</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Материал: </w:t>
            </w:r>
            <w:r w:rsidRPr="006E2E54">
              <w:rPr>
                <w:rFonts w:ascii="Times New Roman" w:eastAsia="Times New Roman" w:hAnsi="Times New Roman" w:cs="Times New Roman"/>
                <w:sz w:val="24"/>
                <w:szCs w:val="24"/>
              </w:rPr>
              <w:t>карандаш, лист бумаги формат А</w:t>
            </w:r>
            <w:proofErr w:type="gramStart"/>
            <w:r w:rsidRPr="006E2E54">
              <w:rPr>
                <w:rFonts w:ascii="Times New Roman" w:eastAsia="Times New Roman" w:hAnsi="Times New Roman" w:cs="Times New Roman"/>
                <w:sz w:val="24"/>
                <w:szCs w:val="24"/>
              </w:rPr>
              <w:t>4</w:t>
            </w:r>
            <w:proofErr w:type="gramEnd"/>
            <w:r w:rsidRPr="006E2E54">
              <w:rPr>
                <w:rFonts w:ascii="Times New Roman" w:eastAsia="Times New Roman" w:hAnsi="Times New Roman" w:cs="Times New Roman"/>
                <w:sz w:val="24"/>
                <w:szCs w:val="24"/>
              </w:rPr>
              <w:t>.</w:t>
            </w:r>
          </w:p>
        </w:tc>
        <w:tc>
          <w:tcPr>
            <w:tcW w:w="992"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1134"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r>
      <w:tr w:rsidR="00322479" w:rsidRPr="006E2E54" w:rsidTr="00F906C0">
        <w:trPr>
          <w:trHeight w:val="135"/>
        </w:trPr>
        <w:tc>
          <w:tcPr>
            <w:tcW w:w="2449" w:type="dxa"/>
            <w:vMerge w:val="restart"/>
          </w:tcPr>
          <w:p w:rsidR="00322479" w:rsidRPr="006E2E54" w:rsidRDefault="00322479" w:rsidP="00F906C0">
            <w:pPr>
              <w:tabs>
                <w:tab w:val="left" w:pos="720"/>
              </w:tabs>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Итого:</w:t>
            </w:r>
          </w:p>
        </w:tc>
        <w:tc>
          <w:tcPr>
            <w:tcW w:w="5631" w:type="dxa"/>
            <w:tcBorders>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bCs/>
                <w:sz w:val="24"/>
                <w:szCs w:val="24"/>
              </w:rPr>
              <w:t>Практическая работа:</w:t>
            </w:r>
          </w:p>
        </w:tc>
        <w:tc>
          <w:tcPr>
            <w:tcW w:w="992" w:type="dxa"/>
            <w:tcBorders>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88</w:t>
            </w:r>
          </w:p>
        </w:tc>
        <w:tc>
          <w:tcPr>
            <w:tcW w:w="1134" w:type="dxa"/>
            <w:tcBorders>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p>
        </w:tc>
      </w:tr>
      <w:tr w:rsidR="00322479" w:rsidRPr="006E2E54" w:rsidTr="00F906C0">
        <w:trPr>
          <w:trHeight w:val="126"/>
        </w:trPr>
        <w:tc>
          <w:tcPr>
            <w:tcW w:w="2449" w:type="dxa"/>
            <w:vMerge/>
          </w:tcPr>
          <w:p w:rsidR="00322479" w:rsidRPr="006E2E54" w:rsidRDefault="00322479" w:rsidP="00F906C0">
            <w:pPr>
              <w:tabs>
                <w:tab w:val="left" w:pos="720"/>
              </w:tabs>
              <w:spacing w:after="0" w:line="240" w:lineRule="auto"/>
              <w:jc w:val="both"/>
              <w:rPr>
                <w:rFonts w:ascii="Times New Roman" w:eastAsia="Times New Roman" w:hAnsi="Times New Roman" w:cs="Times New Roman"/>
                <w:b/>
                <w:sz w:val="24"/>
                <w:szCs w:val="24"/>
              </w:rPr>
            </w:pPr>
          </w:p>
        </w:tc>
        <w:tc>
          <w:tcPr>
            <w:tcW w:w="5631" w:type="dxa"/>
            <w:tcBorders>
              <w:top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bCs/>
                <w:sz w:val="24"/>
                <w:szCs w:val="24"/>
              </w:rPr>
              <w:t>Самостоятельная работа:</w:t>
            </w:r>
          </w:p>
        </w:tc>
        <w:tc>
          <w:tcPr>
            <w:tcW w:w="992" w:type="dxa"/>
            <w:tcBorders>
              <w:top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26</w:t>
            </w:r>
          </w:p>
        </w:tc>
        <w:tc>
          <w:tcPr>
            <w:tcW w:w="1134" w:type="dxa"/>
            <w:tcBorders>
              <w:top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p>
        </w:tc>
      </w:tr>
      <w:tr w:rsidR="00322479" w:rsidRPr="006E2E54" w:rsidTr="00F906C0">
        <w:trPr>
          <w:trHeight w:val="126"/>
        </w:trPr>
        <w:tc>
          <w:tcPr>
            <w:tcW w:w="2449" w:type="dxa"/>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3 семестр</w:t>
            </w:r>
          </w:p>
        </w:tc>
        <w:tc>
          <w:tcPr>
            <w:tcW w:w="5631" w:type="dxa"/>
            <w:tcBorders>
              <w:top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b/>
                <w:bCs/>
                <w:sz w:val="24"/>
                <w:szCs w:val="24"/>
              </w:rPr>
            </w:pPr>
          </w:p>
        </w:tc>
        <w:tc>
          <w:tcPr>
            <w:tcW w:w="992" w:type="dxa"/>
            <w:tcBorders>
              <w:top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p>
        </w:tc>
      </w:tr>
      <w:tr w:rsidR="00322479" w:rsidRPr="006E2E54" w:rsidTr="00F906C0">
        <w:trPr>
          <w:trHeight w:val="155"/>
        </w:trPr>
        <w:tc>
          <w:tcPr>
            <w:tcW w:w="2449"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 xml:space="preserve">Раздел 3. </w:t>
            </w:r>
            <w:r>
              <w:rPr>
                <w:rFonts w:ascii="Times New Roman" w:eastAsia="Times New Roman" w:hAnsi="Times New Roman" w:cs="Times New Roman"/>
                <w:b/>
                <w:sz w:val="24"/>
                <w:szCs w:val="24"/>
              </w:rPr>
              <w:t>Графический язык</w:t>
            </w:r>
          </w:p>
        </w:tc>
        <w:tc>
          <w:tcPr>
            <w:tcW w:w="5631" w:type="dxa"/>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c>
          <w:tcPr>
            <w:tcW w:w="992"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4</w:t>
            </w:r>
          </w:p>
        </w:tc>
        <w:tc>
          <w:tcPr>
            <w:tcW w:w="1134"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r>
      <w:tr w:rsidR="00322479" w:rsidRPr="006E2E54" w:rsidTr="00F906C0">
        <w:trPr>
          <w:trHeight w:val="288"/>
        </w:trPr>
        <w:tc>
          <w:tcPr>
            <w:tcW w:w="2449" w:type="dxa"/>
            <w:vMerge w:val="restart"/>
          </w:tcPr>
          <w:p w:rsidR="00322479" w:rsidRPr="006E2E54" w:rsidRDefault="00322479" w:rsidP="00F906C0">
            <w:pPr>
              <w:spacing w:after="0" w:line="255" w:lineRule="atLeast"/>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 xml:space="preserve">Тема 3.1. </w:t>
            </w:r>
          </w:p>
          <w:tbl>
            <w:tblPr>
              <w:tblW w:w="5000" w:type="pct"/>
              <w:shd w:val="clear" w:color="auto" w:fill="FFFFFF"/>
              <w:tblLayout w:type="fixed"/>
              <w:tblCellMar>
                <w:left w:w="0" w:type="dxa"/>
                <w:right w:w="0" w:type="dxa"/>
              </w:tblCellMar>
              <w:tblLook w:val="04A0" w:firstRow="1" w:lastRow="0" w:firstColumn="1" w:lastColumn="0" w:noHBand="0" w:noVBand="1"/>
            </w:tblPr>
            <w:tblGrid>
              <w:gridCol w:w="50"/>
              <w:gridCol w:w="2183"/>
            </w:tblGrid>
            <w:tr w:rsidR="00322479" w:rsidRPr="000A7ACF" w:rsidTr="00F906C0">
              <w:tc>
                <w:tcPr>
                  <w:tcW w:w="151" w:type="dxa"/>
                  <w:tcBorders>
                    <w:top w:val="nil"/>
                    <w:left w:val="nil"/>
                    <w:bottom w:val="nil"/>
                    <w:right w:val="nil"/>
                  </w:tcBorders>
                  <w:shd w:val="clear" w:color="auto" w:fill="FFFFFF"/>
                  <w:tcMar>
                    <w:top w:w="0" w:type="dxa"/>
                    <w:left w:w="0" w:type="dxa"/>
                    <w:bottom w:w="75" w:type="dxa"/>
                    <w:right w:w="0" w:type="dxa"/>
                  </w:tcMar>
                  <w:vAlign w:val="bottom"/>
                  <w:hideMark/>
                </w:tcPr>
                <w:p w:rsidR="00322479" w:rsidRPr="000A7ACF" w:rsidRDefault="00322479" w:rsidP="00F906C0">
                  <w:pPr>
                    <w:spacing w:after="0" w:line="255" w:lineRule="atLeast"/>
                    <w:rPr>
                      <w:rFonts w:ascii="Times New Roman" w:eastAsia="Times New Roman" w:hAnsi="Times New Roman" w:cs="Times New Roman"/>
                      <w:sz w:val="24"/>
                      <w:szCs w:val="24"/>
                    </w:rPr>
                  </w:pPr>
                  <w:r w:rsidRPr="000A7ACF">
                    <w:rPr>
                      <w:rFonts w:ascii="Times New Roman" w:eastAsia="Times New Roman" w:hAnsi="Times New Roman" w:cs="Times New Roman"/>
                      <w:sz w:val="24"/>
                      <w:szCs w:val="24"/>
                    </w:rPr>
                    <w:t>1</w:t>
                  </w:r>
                </w:p>
              </w:tc>
              <w:tc>
                <w:tcPr>
                  <w:tcW w:w="9538" w:type="dxa"/>
                  <w:tcBorders>
                    <w:top w:val="nil"/>
                    <w:left w:val="nil"/>
                    <w:bottom w:val="nil"/>
                    <w:right w:val="nil"/>
                  </w:tcBorders>
                  <w:shd w:val="clear" w:color="auto" w:fill="FFFFFF"/>
                  <w:tcMar>
                    <w:top w:w="0" w:type="dxa"/>
                    <w:left w:w="0" w:type="dxa"/>
                    <w:bottom w:w="75" w:type="dxa"/>
                    <w:right w:w="0" w:type="dxa"/>
                  </w:tcMar>
                  <w:vAlign w:val="bottom"/>
                  <w:hideMark/>
                </w:tcPr>
                <w:p w:rsidR="00322479" w:rsidRPr="000A7ACF" w:rsidRDefault="00322479" w:rsidP="00F906C0">
                  <w:pPr>
                    <w:spacing w:after="0" w:line="255" w:lineRule="atLeast"/>
                    <w:rPr>
                      <w:rFonts w:ascii="Times New Roman" w:eastAsia="Times New Roman" w:hAnsi="Times New Roman" w:cs="Times New Roman"/>
                      <w:sz w:val="24"/>
                      <w:szCs w:val="24"/>
                    </w:rPr>
                  </w:pPr>
                  <w:hyperlink r:id="rId8" w:history="1">
                    <w:r w:rsidRPr="000A7ACF">
                      <w:rPr>
                        <w:rFonts w:ascii="Times New Roman" w:eastAsia="Times New Roman" w:hAnsi="Times New Roman" w:cs="Times New Roman"/>
                        <w:sz w:val="24"/>
                        <w:szCs w:val="24"/>
                        <w:bdr w:val="none" w:sz="0" w:space="0" w:color="auto" w:frame="1"/>
                      </w:rPr>
                      <w:t>Графический язык и его место в передаче информации о предметном мире</w:t>
                    </w:r>
                  </w:hyperlink>
                </w:p>
              </w:tc>
            </w:tr>
          </w:tbl>
          <w:p w:rsidR="00322479" w:rsidRPr="006E2E54" w:rsidRDefault="00322479" w:rsidP="00F906C0">
            <w:pPr>
              <w:spacing w:after="0" w:line="255" w:lineRule="atLeast"/>
              <w:rPr>
                <w:rFonts w:ascii="Times New Roman" w:eastAsia="Times New Roman" w:hAnsi="Times New Roman" w:cs="Times New Roman"/>
                <w:sz w:val="24"/>
                <w:szCs w:val="24"/>
              </w:rPr>
            </w:pPr>
          </w:p>
          <w:tbl>
            <w:tblPr>
              <w:tblW w:w="112" w:type="pct"/>
              <w:shd w:val="clear" w:color="auto" w:fill="FFFFFF"/>
              <w:tblLayout w:type="fixed"/>
              <w:tblCellMar>
                <w:left w:w="0" w:type="dxa"/>
                <w:right w:w="0" w:type="dxa"/>
              </w:tblCellMar>
              <w:tblLook w:val="04A0" w:firstRow="1" w:lastRow="0" w:firstColumn="1" w:lastColumn="0" w:noHBand="0" w:noVBand="1"/>
            </w:tblPr>
            <w:tblGrid>
              <w:gridCol w:w="50"/>
            </w:tblGrid>
            <w:tr w:rsidR="00322479" w:rsidRPr="000A7ACF" w:rsidTr="00F906C0">
              <w:tc>
                <w:tcPr>
                  <w:tcW w:w="50"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Times New Roman" w:eastAsia="Times New Roman" w:hAnsi="Times New Roman" w:cs="Times New Roman"/>
                      <w:sz w:val="24"/>
                      <w:szCs w:val="24"/>
                    </w:rPr>
                  </w:pPr>
                </w:p>
              </w:tc>
            </w:tr>
          </w:tbl>
          <w:p w:rsidR="00322479" w:rsidRPr="006E2E54" w:rsidRDefault="00322479" w:rsidP="00F906C0">
            <w:pPr>
              <w:spacing w:after="0" w:line="240" w:lineRule="auto"/>
              <w:jc w:val="center"/>
              <w:rPr>
                <w:rFonts w:ascii="Times New Roman" w:eastAsia="Times New Roman" w:hAnsi="Times New Roman" w:cs="Times New Roman"/>
                <w:b/>
                <w:sz w:val="24"/>
                <w:szCs w:val="24"/>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50"/>
              <w:gridCol w:w="2183"/>
            </w:tblGrid>
            <w:tr w:rsidR="00322479" w:rsidRPr="000A7ACF" w:rsidTr="00F906C0">
              <w:trPr>
                <w:trHeight w:val="727"/>
              </w:trPr>
              <w:tc>
                <w:tcPr>
                  <w:tcW w:w="151"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Times New Roman" w:eastAsia="Times New Roman" w:hAnsi="Times New Roman" w:cs="Times New Roman"/>
                      <w:sz w:val="24"/>
                      <w:szCs w:val="24"/>
                    </w:rPr>
                  </w:pPr>
                </w:p>
              </w:tc>
              <w:tc>
                <w:tcPr>
                  <w:tcW w:w="9538"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Times New Roman" w:eastAsia="Times New Roman" w:hAnsi="Times New Roman" w:cs="Times New Roman"/>
                      <w:sz w:val="24"/>
                      <w:szCs w:val="24"/>
                    </w:rPr>
                  </w:pPr>
                </w:p>
              </w:tc>
            </w:tr>
            <w:tr w:rsidR="00322479" w:rsidRPr="000A7ACF" w:rsidTr="00F906C0">
              <w:tc>
                <w:tcPr>
                  <w:tcW w:w="151"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Times New Roman" w:eastAsia="Times New Roman" w:hAnsi="Times New Roman" w:cs="Times New Roman"/>
                      <w:sz w:val="24"/>
                      <w:szCs w:val="24"/>
                    </w:rPr>
                  </w:pPr>
                </w:p>
              </w:tc>
              <w:tc>
                <w:tcPr>
                  <w:tcW w:w="9538"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Times New Roman" w:eastAsia="Times New Roman" w:hAnsi="Times New Roman" w:cs="Times New Roman"/>
                      <w:sz w:val="24"/>
                      <w:szCs w:val="24"/>
                    </w:rPr>
                  </w:pPr>
                </w:p>
              </w:tc>
            </w:tr>
            <w:tr w:rsidR="00322479" w:rsidRPr="000A7ACF" w:rsidTr="00F906C0">
              <w:tc>
                <w:tcPr>
                  <w:tcW w:w="151"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Times New Roman" w:eastAsia="Times New Roman" w:hAnsi="Times New Roman" w:cs="Times New Roman"/>
                      <w:sz w:val="24"/>
                      <w:szCs w:val="24"/>
                    </w:rPr>
                  </w:pPr>
                </w:p>
              </w:tc>
              <w:tc>
                <w:tcPr>
                  <w:tcW w:w="9538"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Times New Roman" w:eastAsia="Times New Roman" w:hAnsi="Times New Roman" w:cs="Times New Roman"/>
                      <w:sz w:val="24"/>
                      <w:szCs w:val="24"/>
                    </w:rPr>
                  </w:pPr>
                </w:p>
              </w:tc>
            </w:tr>
          </w:tbl>
          <w:p w:rsidR="00322479" w:rsidRPr="006E2E54" w:rsidRDefault="00322479" w:rsidP="00F906C0">
            <w:pPr>
              <w:spacing w:after="0" w:line="240" w:lineRule="auto"/>
              <w:jc w:val="center"/>
              <w:rPr>
                <w:rFonts w:ascii="Times New Roman" w:eastAsia="Times New Roman" w:hAnsi="Times New Roman" w:cs="Times New Roman"/>
                <w:b/>
                <w:sz w:val="24"/>
                <w:szCs w:val="24"/>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50"/>
              <w:gridCol w:w="2183"/>
            </w:tblGrid>
            <w:tr w:rsidR="00322479" w:rsidRPr="000A7ACF" w:rsidTr="00F906C0">
              <w:trPr>
                <w:gridAfter w:val="1"/>
                <w:wAfter w:w="2183" w:type="dxa"/>
              </w:trPr>
              <w:tc>
                <w:tcPr>
                  <w:tcW w:w="50"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Arial" w:eastAsia="Times New Roman" w:hAnsi="Arial" w:cs="Arial"/>
                      <w:color w:val="666677"/>
                      <w:sz w:val="18"/>
                      <w:szCs w:val="18"/>
                    </w:rPr>
                  </w:pPr>
                </w:p>
              </w:tc>
            </w:tr>
            <w:tr w:rsidR="00322479" w:rsidRPr="000A7ACF" w:rsidTr="00F906C0">
              <w:tc>
                <w:tcPr>
                  <w:tcW w:w="50"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Arial" w:eastAsia="Times New Roman" w:hAnsi="Arial" w:cs="Arial"/>
                      <w:color w:val="666677"/>
                      <w:sz w:val="18"/>
                      <w:szCs w:val="18"/>
                    </w:rPr>
                  </w:pPr>
                </w:p>
              </w:tc>
              <w:tc>
                <w:tcPr>
                  <w:tcW w:w="2183"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Arial" w:eastAsia="Times New Roman" w:hAnsi="Arial" w:cs="Arial"/>
                      <w:color w:val="666677"/>
                      <w:sz w:val="18"/>
                      <w:szCs w:val="18"/>
                    </w:rPr>
                  </w:pPr>
                </w:p>
              </w:tc>
            </w:tr>
            <w:tr w:rsidR="00322479" w:rsidRPr="000A7ACF" w:rsidTr="00F906C0">
              <w:tc>
                <w:tcPr>
                  <w:tcW w:w="50"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Arial" w:eastAsia="Times New Roman" w:hAnsi="Arial" w:cs="Arial"/>
                      <w:color w:val="666677"/>
                      <w:sz w:val="18"/>
                      <w:szCs w:val="18"/>
                    </w:rPr>
                  </w:pPr>
                </w:p>
              </w:tc>
              <w:tc>
                <w:tcPr>
                  <w:tcW w:w="2183"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Arial" w:eastAsia="Times New Roman" w:hAnsi="Arial" w:cs="Arial"/>
                      <w:color w:val="666677"/>
                      <w:sz w:val="18"/>
                      <w:szCs w:val="18"/>
                    </w:rPr>
                  </w:pPr>
                </w:p>
              </w:tc>
            </w:tr>
            <w:tr w:rsidR="00322479" w:rsidRPr="000A7ACF" w:rsidTr="00F906C0">
              <w:tc>
                <w:tcPr>
                  <w:tcW w:w="50"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Arial" w:eastAsia="Times New Roman" w:hAnsi="Arial" w:cs="Arial"/>
                      <w:color w:val="666677"/>
                      <w:sz w:val="18"/>
                      <w:szCs w:val="18"/>
                    </w:rPr>
                  </w:pPr>
                </w:p>
              </w:tc>
              <w:tc>
                <w:tcPr>
                  <w:tcW w:w="2183"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Arial" w:eastAsia="Times New Roman" w:hAnsi="Arial" w:cs="Arial"/>
                      <w:color w:val="666677"/>
                      <w:sz w:val="18"/>
                      <w:szCs w:val="18"/>
                    </w:rPr>
                  </w:pPr>
                </w:p>
              </w:tc>
            </w:tr>
            <w:tr w:rsidR="00322479" w:rsidRPr="000A7ACF" w:rsidTr="00F906C0">
              <w:tc>
                <w:tcPr>
                  <w:tcW w:w="50"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Arial" w:eastAsia="Times New Roman" w:hAnsi="Arial" w:cs="Arial"/>
                      <w:color w:val="666677"/>
                      <w:sz w:val="18"/>
                      <w:szCs w:val="18"/>
                    </w:rPr>
                  </w:pPr>
                </w:p>
              </w:tc>
              <w:tc>
                <w:tcPr>
                  <w:tcW w:w="2183" w:type="dxa"/>
                  <w:tcBorders>
                    <w:top w:val="nil"/>
                    <w:left w:val="nil"/>
                    <w:bottom w:val="nil"/>
                    <w:right w:val="nil"/>
                  </w:tcBorders>
                  <w:shd w:val="clear" w:color="auto" w:fill="FFFFFF"/>
                  <w:tcMar>
                    <w:top w:w="0" w:type="dxa"/>
                    <w:left w:w="0" w:type="dxa"/>
                    <w:bottom w:w="75" w:type="dxa"/>
                    <w:right w:w="0" w:type="dxa"/>
                  </w:tcMar>
                  <w:vAlign w:val="bottom"/>
                </w:tcPr>
                <w:p w:rsidR="00322479" w:rsidRPr="000A7ACF" w:rsidRDefault="00322479" w:rsidP="00F906C0">
                  <w:pPr>
                    <w:spacing w:after="0" w:line="255" w:lineRule="atLeast"/>
                    <w:rPr>
                      <w:rFonts w:ascii="Arial" w:eastAsia="Times New Roman" w:hAnsi="Arial" w:cs="Arial"/>
                      <w:color w:val="666677"/>
                      <w:sz w:val="18"/>
                      <w:szCs w:val="18"/>
                    </w:rPr>
                  </w:pPr>
                </w:p>
              </w:tc>
            </w:tr>
          </w:tbl>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c>
          <w:tcPr>
            <w:tcW w:w="5631" w:type="dxa"/>
            <w:tcBorders>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4</w:t>
            </w:r>
          </w:p>
        </w:tc>
        <w:tc>
          <w:tcPr>
            <w:tcW w:w="1134" w:type="dxa"/>
            <w:vMerge w:val="restart"/>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r>
      <w:tr w:rsidR="00322479" w:rsidRPr="006E2E54" w:rsidTr="00F906C0">
        <w:trPr>
          <w:trHeight w:val="6455"/>
        </w:trPr>
        <w:tc>
          <w:tcPr>
            <w:tcW w:w="2449" w:type="dxa"/>
            <w:vMerge/>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0A7ACF">
              <w:rPr>
                <w:rFonts w:ascii="Times New Roman" w:hAnsi="Times New Roman" w:cs="Times New Roman"/>
                <w:iCs/>
                <w:sz w:val="24"/>
                <w:szCs w:val="24"/>
                <w:shd w:val="clear" w:color="auto" w:fill="FFFFFF"/>
              </w:rPr>
              <w:t>С помощью графического языка можно мысленно создавать пространственные образы формы объектов и оперировать ими, отображать новые конструкторские, дизайнерские идеи, архитек</w:t>
            </w:r>
            <w:r w:rsidRPr="000A7ACF">
              <w:rPr>
                <w:rFonts w:ascii="Times New Roman" w:hAnsi="Times New Roman" w:cs="Times New Roman"/>
                <w:iCs/>
                <w:sz w:val="24"/>
                <w:szCs w:val="24"/>
                <w:shd w:val="clear" w:color="auto" w:fill="FFFFFF"/>
              </w:rPr>
              <w:softHyphen/>
              <w:t>турные замыслы, а также необходимые данные для их воплоще</w:t>
            </w:r>
            <w:r w:rsidRPr="000A7ACF">
              <w:rPr>
                <w:rFonts w:ascii="Times New Roman" w:hAnsi="Times New Roman" w:cs="Times New Roman"/>
                <w:iCs/>
                <w:sz w:val="24"/>
                <w:szCs w:val="24"/>
                <w:shd w:val="clear" w:color="auto" w:fill="FFFFFF"/>
              </w:rPr>
              <w:softHyphen/>
              <w:t>ния. Информацию об изделии, записанную с помощью графиче</w:t>
            </w:r>
            <w:r w:rsidRPr="000A7ACF">
              <w:rPr>
                <w:rFonts w:ascii="Times New Roman" w:hAnsi="Times New Roman" w:cs="Times New Roman"/>
                <w:iCs/>
                <w:sz w:val="24"/>
                <w:szCs w:val="24"/>
                <w:shd w:val="clear" w:color="auto" w:fill="FFFFFF"/>
              </w:rPr>
              <w:softHyphen/>
              <w:t>ского языка, можно сохранять на дуб</w:t>
            </w:r>
            <w:r>
              <w:rPr>
                <w:rFonts w:ascii="Times New Roman" w:hAnsi="Times New Roman" w:cs="Times New Roman"/>
                <w:iCs/>
                <w:sz w:val="24"/>
                <w:szCs w:val="24"/>
                <w:shd w:val="clear" w:color="auto" w:fill="FFFFFF"/>
              </w:rPr>
              <w:t>ликатах чертежей, электро</w:t>
            </w:r>
            <w:r w:rsidRPr="000A7ACF">
              <w:rPr>
                <w:rFonts w:ascii="Times New Roman" w:hAnsi="Times New Roman" w:cs="Times New Roman"/>
                <w:iCs/>
                <w:sz w:val="24"/>
                <w:szCs w:val="24"/>
                <w:shd w:val="clear" w:color="auto" w:fill="FFFFFF"/>
              </w:rPr>
              <w:t xml:space="preserve">магнитных дисках и т. п. </w:t>
            </w:r>
          </w:p>
        </w:tc>
        <w:tc>
          <w:tcPr>
            <w:tcW w:w="992" w:type="dxa"/>
            <w:vMerge/>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c>
          <w:tcPr>
            <w:tcW w:w="1134" w:type="dxa"/>
            <w:vMerge/>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r>
      <w:tr w:rsidR="00322479" w:rsidRPr="006E2E54" w:rsidTr="00F906C0">
        <w:trPr>
          <w:trHeight w:val="450"/>
        </w:trPr>
        <w:tc>
          <w:tcPr>
            <w:tcW w:w="2449"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 xml:space="preserve">Раздел 4. </w:t>
            </w:r>
            <w:r>
              <w:rPr>
                <w:rFonts w:ascii="Times New Roman" w:eastAsia="Times New Roman" w:hAnsi="Times New Roman" w:cs="Times New Roman"/>
                <w:b/>
                <w:sz w:val="24"/>
                <w:szCs w:val="24"/>
              </w:rPr>
              <w:t xml:space="preserve">Графическое </w:t>
            </w:r>
            <w:r>
              <w:rPr>
                <w:rFonts w:ascii="Times New Roman" w:eastAsia="Times New Roman" w:hAnsi="Times New Roman" w:cs="Times New Roman"/>
                <w:b/>
                <w:sz w:val="24"/>
                <w:szCs w:val="24"/>
              </w:rPr>
              <w:lastRenderedPageBreak/>
              <w:t>отображение</w:t>
            </w:r>
          </w:p>
        </w:tc>
        <w:tc>
          <w:tcPr>
            <w:tcW w:w="5631" w:type="dxa"/>
            <w:tcBorders>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p>
        </w:tc>
        <w:tc>
          <w:tcPr>
            <w:tcW w:w="992" w:type="dxa"/>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12</w:t>
            </w:r>
          </w:p>
        </w:tc>
        <w:tc>
          <w:tcPr>
            <w:tcW w:w="1134" w:type="dxa"/>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r>
      <w:tr w:rsidR="00322479" w:rsidRPr="006E2E54" w:rsidTr="00F906C0">
        <w:trPr>
          <w:trHeight w:val="450"/>
        </w:trPr>
        <w:tc>
          <w:tcPr>
            <w:tcW w:w="2449" w:type="dxa"/>
            <w:vMerge w:val="restart"/>
            <w:tcBorders>
              <w:top w:val="single" w:sz="4" w:space="0" w:color="auto"/>
              <w:bottom w:val="single" w:sz="4" w:space="0" w:color="000000"/>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lastRenderedPageBreak/>
              <w:t xml:space="preserve">Тема 4.1. </w:t>
            </w:r>
            <w:r>
              <w:rPr>
                <w:rFonts w:ascii="Times New Roman" w:eastAsia="Times New Roman" w:hAnsi="Times New Roman" w:cs="Times New Roman"/>
                <w:sz w:val="24"/>
                <w:szCs w:val="24"/>
              </w:rPr>
              <w:t>Виды. Способы построения видов на чертеже</w:t>
            </w:r>
          </w:p>
        </w:tc>
        <w:tc>
          <w:tcPr>
            <w:tcW w:w="5631" w:type="dxa"/>
            <w:tcBorders>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Borders>
              <w:top w:val="single" w:sz="4" w:space="0" w:color="auto"/>
              <w:bottom w:val="single" w:sz="4" w:space="0" w:color="000000"/>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2</w:t>
            </w:r>
          </w:p>
        </w:tc>
        <w:tc>
          <w:tcPr>
            <w:tcW w:w="1134" w:type="dxa"/>
            <w:vMerge w:val="restart"/>
            <w:tcBorders>
              <w:top w:val="single" w:sz="4" w:space="0" w:color="auto"/>
              <w:bottom w:val="single" w:sz="4" w:space="0" w:color="000000"/>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r>
      <w:tr w:rsidR="00322479" w:rsidRPr="006E2E54" w:rsidTr="00F906C0">
        <w:trPr>
          <w:trHeight w:val="1524"/>
        </w:trPr>
        <w:tc>
          <w:tcPr>
            <w:tcW w:w="2449" w:type="dxa"/>
            <w:vMerge/>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c>
          <w:tcPr>
            <w:tcW w:w="5631" w:type="dxa"/>
            <w:tcBorders>
              <w:top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 xml:space="preserve">Общие понятия о </w:t>
            </w:r>
            <w:r>
              <w:rPr>
                <w:rFonts w:ascii="Times New Roman" w:eastAsia="Times New Roman" w:hAnsi="Times New Roman" w:cs="Times New Roman"/>
                <w:sz w:val="24"/>
                <w:szCs w:val="24"/>
              </w:rPr>
              <w:t>видах</w:t>
            </w:r>
            <w:r w:rsidRPr="006E2E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Главный вид, местный вид, вид спереди.</w:t>
            </w:r>
          </w:p>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 xml:space="preserve">Практическая работа. </w:t>
            </w:r>
            <w:r w:rsidRPr="006E2E54">
              <w:rPr>
                <w:rFonts w:ascii="Times New Roman" w:eastAsia="Times New Roman" w:hAnsi="Times New Roman" w:cs="Times New Roman"/>
                <w:sz w:val="24"/>
                <w:szCs w:val="24"/>
              </w:rPr>
              <w:t xml:space="preserve">Построить изображения предметов </w:t>
            </w:r>
            <w:r>
              <w:rPr>
                <w:rFonts w:ascii="Times New Roman" w:eastAsia="Times New Roman" w:hAnsi="Times New Roman" w:cs="Times New Roman"/>
                <w:sz w:val="24"/>
                <w:szCs w:val="24"/>
              </w:rPr>
              <w:t>в трех видах.</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Материал: </w:t>
            </w:r>
            <w:r w:rsidRPr="006E2E54">
              <w:rPr>
                <w:rFonts w:ascii="Times New Roman" w:eastAsia="Times New Roman" w:hAnsi="Times New Roman" w:cs="Times New Roman"/>
                <w:sz w:val="24"/>
                <w:szCs w:val="24"/>
              </w:rPr>
              <w:t>карандаш, лист бумаги формат</w:t>
            </w:r>
            <w:proofErr w:type="gramStart"/>
            <w:r w:rsidRPr="006E2E54">
              <w:rPr>
                <w:rFonts w:ascii="Times New Roman" w:eastAsia="Times New Roman" w:hAnsi="Times New Roman" w:cs="Times New Roman"/>
                <w:sz w:val="24"/>
                <w:szCs w:val="24"/>
              </w:rPr>
              <w:t xml:space="preserve"> А</w:t>
            </w:r>
            <w:proofErr w:type="gramEnd"/>
            <w:r w:rsidRPr="006E2E54">
              <w:rPr>
                <w:rFonts w:ascii="Times New Roman" w:eastAsia="Times New Roman" w:hAnsi="Times New Roman" w:cs="Times New Roman"/>
                <w:sz w:val="24"/>
                <w:szCs w:val="24"/>
              </w:rPr>
              <w:t xml:space="preserve"> 4.</w:t>
            </w:r>
          </w:p>
        </w:tc>
        <w:tc>
          <w:tcPr>
            <w:tcW w:w="992" w:type="dxa"/>
            <w:vMerge/>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c>
          <w:tcPr>
            <w:tcW w:w="1134" w:type="dxa"/>
            <w:vMerge/>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r>
      <w:tr w:rsidR="00322479" w:rsidRPr="006E2E54" w:rsidTr="00F906C0">
        <w:trPr>
          <w:trHeight w:val="222"/>
        </w:trPr>
        <w:tc>
          <w:tcPr>
            <w:tcW w:w="2449"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 xml:space="preserve">Тема 4.2.  </w:t>
            </w:r>
            <w:r w:rsidRPr="000A7ACF">
              <w:rPr>
                <w:rFonts w:ascii="Times New Roman" w:eastAsia="Times New Roman" w:hAnsi="Times New Roman" w:cs="Times New Roman"/>
                <w:sz w:val="24"/>
                <w:szCs w:val="24"/>
              </w:rPr>
              <w:t>Прямоугольное (ортогональное) проецирование на одну плоскость проекций</w:t>
            </w:r>
          </w:p>
        </w:tc>
        <w:tc>
          <w:tcPr>
            <w:tcW w:w="5631" w:type="dxa"/>
            <w:tcBorders>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4</w:t>
            </w:r>
          </w:p>
        </w:tc>
        <w:tc>
          <w:tcPr>
            <w:tcW w:w="1134"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w:t>
            </w:r>
          </w:p>
        </w:tc>
      </w:tr>
      <w:tr w:rsidR="00322479" w:rsidRPr="006E2E54" w:rsidTr="00F906C0">
        <w:trPr>
          <w:trHeight w:val="2346"/>
        </w:trPr>
        <w:tc>
          <w:tcPr>
            <w:tcW w:w="2449" w:type="dxa"/>
            <w:vMerge/>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5806F2" w:rsidRDefault="00322479" w:rsidP="00F906C0">
            <w:pPr>
              <w:spacing w:after="0" w:line="240" w:lineRule="auto"/>
              <w:jc w:val="both"/>
              <w:rPr>
                <w:rFonts w:ascii="Times New Roman" w:eastAsia="Times New Roman" w:hAnsi="Times New Roman" w:cs="Times New Roman"/>
                <w:sz w:val="24"/>
                <w:szCs w:val="24"/>
              </w:rPr>
            </w:pPr>
            <w:r w:rsidRPr="005806F2">
              <w:rPr>
                <w:rFonts w:ascii="Times New Roman" w:hAnsi="Times New Roman" w:cs="Times New Roman"/>
                <w:sz w:val="24"/>
                <w:szCs w:val="24"/>
                <w:shd w:val="clear" w:color="auto" w:fill="FFFFFF"/>
              </w:rPr>
              <w:t>Особенности прямоугольного проецирования. Как получить  наибольшую инфор</w:t>
            </w:r>
            <w:r w:rsidRPr="005806F2">
              <w:rPr>
                <w:rFonts w:ascii="Times New Roman" w:hAnsi="Times New Roman" w:cs="Times New Roman"/>
                <w:sz w:val="24"/>
                <w:szCs w:val="24"/>
                <w:shd w:val="clear" w:color="auto" w:fill="FFFFFF"/>
              </w:rPr>
              <w:softHyphen/>
              <w:t>мацию о форме детали.</w:t>
            </w:r>
            <w:r w:rsidRPr="005806F2">
              <w:rPr>
                <w:rFonts w:ascii="Times New Roman" w:eastAsia="Times New Roman" w:hAnsi="Times New Roman" w:cs="Times New Roman"/>
                <w:sz w:val="24"/>
                <w:szCs w:val="24"/>
              </w:rPr>
              <w:br/>
            </w:r>
            <w:r w:rsidRPr="005806F2">
              <w:rPr>
                <w:rFonts w:ascii="Times New Roman" w:eastAsia="Times New Roman" w:hAnsi="Times New Roman" w:cs="Times New Roman"/>
                <w:b/>
                <w:bCs/>
                <w:sz w:val="24"/>
                <w:szCs w:val="24"/>
              </w:rPr>
              <w:t>Практическая работа:</w:t>
            </w:r>
            <w:r w:rsidRPr="005806F2">
              <w:rPr>
                <w:rFonts w:ascii="Times New Roman" w:eastAsia="Times New Roman" w:hAnsi="Times New Roman" w:cs="Times New Roman"/>
                <w:sz w:val="24"/>
                <w:szCs w:val="24"/>
              </w:rPr>
              <w:t xml:space="preserve"> Начертить перспективу прямоугольника АВС</w:t>
            </w:r>
            <w:proofErr w:type="gramStart"/>
            <w:r w:rsidRPr="005806F2">
              <w:rPr>
                <w:rFonts w:ascii="Times New Roman" w:eastAsia="Times New Roman" w:hAnsi="Times New Roman" w:cs="Times New Roman"/>
                <w:sz w:val="24"/>
                <w:szCs w:val="24"/>
              </w:rPr>
              <w:t>Q</w:t>
            </w:r>
            <w:proofErr w:type="gramEnd"/>
            <w:r w:rsidRPr="005806F2">
              <w:rPr>
                <w:rFonts w:ascii="Times New Roman" w:eastAsia="Times New Roman" w:hAnsi="Times New Roman" w:cs="Times New Roman"/>
                <w:sz w:val="24"/>
                <w:szCs w:val="24"/>
              </w:rPr>
              <w:t xml:space="preserve"> произвольного направления, лежащего в предметной плоскости, по заданным размерам: АВ=30мм, А</w:t>
            </w:r>
            <w:proofErr w:type="gramStart"/>
            <w:r w:rsidRPr="005806F2">
              <w:rPr>
                <w:rFonts w:ascii="Times New Roman" w:eastAsia="Times New Roman" w:hAnsi="Times New Roman" w:cs="Times New Roman"/>
                <w:sz w:val="24"/>
                <w:szCs w:val="24"/>
              </w:rPr>
              <w:t>Q</w:t>
            </w:r>
            <w:proofErr w:type="gramEnd"/>
            <w:r w:rsidRPr="005806F2">
              <w:rPr>
                <w:rFonts w:ascii="Times New Roman" w:eastAsia="Times New Roman" w:hAnsi="Times New Roman" w:cs="Times New Roman"/>
                <w:sz w:val="24"/>
                <w:szCs w:val="24"/>
              </w:rPr>
              <w:t>=50мм.</w:t>
            </w:r>
            <w:r w:rsidRPr="005806F2">
              <w:rPr>
                <w:rFonts w:ascii="Times New Roman" w:eastAsia="Times New Roman" w:hAnsi="Times New Roman" w:cs="Times New Roman"/>
                <w:sz w:val="24"/>
                <w:szCs w:val="24"/>
              </w:rPr>
              <w:br/>
            </w:r>
            <w:r w:rsidRPr="005806F2">
              <w:rPr>
                <w:rFonts w:ascii="Times New Roman" w:eastAsia="Times New Roman" w:hAnsi="Times New Roman" w:cs="Times New Roman"/>
                <w:b/>
                <w:bCs/>
                <w:sz w:val="24"/>
                <w:szCs w:val="24"/>
              </w:rPr>
              <w:t xml:space="preserve">Материал: </w:t>
            </w:r>
            <w:r w:rsidRPr="005806F2">
              <w:rPr>
                <w:rFonts w:ascii="Times New Roman" w:eastAsia="Times New Roman" w:hAnsi="Times New Roman" w:cs="Times New Roman"/>
                <w:sz w:val="24"/>
                <w:szCs w:val="24"/>
              </w:rPr>
              <w:t>карандаш, лист бумаги формат А</w:t>
            </w:r>
            <w:proofErr w:type="gramStart"/>
            <w:r w:rsidRPr="005806F2">
              <w:rPr>
                <w:rFonts w:ascii="Times New Roman" w:eastAsia="Times New Roman" w:hAnsi="Times New Roman" w:cs="Times New Roman"/>
                <w:sz w:val="24"/>
                <w:szCs w:val="24"/>
              </w:rPr>
              <w:t>4</w:t>
            </w:r>
            <w:proofErr w:type="gramEnd"/>
            <w:r w:rsidRPr="005806F2">
              <w:rPr>
                <w:rFonts w:ascii="Times New Roman" w:eastAsia="Times New Roman" w:hAnsi="Times New Roman" w:cs="Times New Roman"/>
                <w:sz w:val="24"/>
                <w:szCs w:val="24"/>
              </w:rPr>
              <w:t>.</w:t>
            </w:r>
          </w:p>
        </w:tc>
        <w:tc>
          <w:tcPr>
            <w:tcW w:w="992" w:type="dxa"/>
            <w:vMerge/>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1134" w:type="dxa"/>
            <w:vMerge/>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276"/>
        </w:trPr>
        <w:tc>
          <w:tcPr>
            <w:tcW w:w="2449" w:type="dxa"/>
            <w:vMerge w:val="restart"/>
          </w:tcPr>
          <w:p w:rsidR="00322479" w:rsidRPr="005806F2" w:rsidRDefault="00322479" w:rsidP="00F906C0">
            <w:pPr>
              <w:spacing w:after="0" w:line="240" w:lineRule="auto"/>
              <w:jc w:val="center"/>
              <w:rPr>
                <w:rFonts w:ascii="Times New Roman" w:eastAsia="Times New Roman" w:hAnsi="Times New Roman" w:cs="Times New Roman"/>
                <w:sz w:val="24"/>
                <w:szCs w:val="24"/>
              </w:rPr>
            </w:pPr>
            <w:r w:rsidRPr="005806F2">
              <w:rPr>
                <w:rFonts w:ascii="Times New Roman" w:eastAsia="Times New Roman" w:hAnsi="Times New Roman" w:cs="Times New Roman"/>
                <w:sz w:val="24"/>
                <w:szCs w:val="24"/>
              </w:rPr>
              <w:t xml:space="preserve">Тема 4.3. </w:t>
            </w:r>
            <w:hyperlink r:id="rId9" w:history="1">
              <w:r w:rsidRPr="005806F2">
                <w:rPr>
                  <w:rStyle w:val="a7"/>
                  <w:rFonts w:ascii="Times New Roman" w:hAnsi="Times New Roman" w:cs="Times New Roman"/>
                  <w:sz w:val="24"/>
                  <w:szCs w:val="24"/>
                  <w:bdr w:val="none" w:sz="0" w:space="0" w:color="auto" w:frame="1"/>
                  <w:shd w:val="clear" w:color="auto" w:fill="FFFFFF"/>
                </w:rPr>
                <w:t>Использование сопряжения при построении чертежей. Черчение сопряжений</w:t>
              </w:r>
            </w:hyperlink>
          </w:p>
        </w:tc>
        <w:tc>
          <w:tcPr>
            <w:tcW w:w="5631" w:type="dxa"/>
            <w:tcBorders>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6</w:t>
            </w:r>
          </w:p>
        </w:tc>
        <w:tc>
          <w:tcPr>
            <w:tcW w:w="1134"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w:t>
            </w:r>
          </w:p>
        </w:tc>
      </w:tr>
      <w:tr w:rsidR="00322479" w:rsidRPr="006E2E54" w:rsidTr="00F906C0">
        <w:trPr>
          <w:trHeight w:val="1488"/>
        </w:trPr>
        <w:tc>
          <w:tcPr>
            <w:tcW w:w="2449" w:type="dxa"/>
            <w:vMerge/>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bottom w:val="single" w:sz="4" w:space="0" w:color="auto"/>
            </w:tcBorders>
          </w:tcPr>
          <w:p w:rsidR="00322479" w:rsidRDefault="00322479" w:rsidP="00F906C0">
            <w:pPr>
              <w:spacing w:after="0" w:line="240" w:lineRule="auto"/>
              <w:jc w:val="both"/>
              <w:rPr>
                <w:rFonts w:ascii="Arial" w:hAnsi="Arial" w:cs="Arial"/>
                <w:color w:val="666677"/>
                <w:sz w:val="18"/>
                <w:szCs w:val="18"/>
                <w:shd w:val="clear" w:color="auto" w:fill="FFFFFF"/>
              </w:rPr>
            </w:pPr>
            <w:r w:rsidRPr="005806F2">
              <w:rPr>
                <w:rFonts w:ascii="Times New Roman" w:hAnsi="Times New Roman" w:cs="Times New Roman"/>
                <w:sz w:val="24"/>
                <w:szCs w:val="24"/>
                <w:shd w:val="clear" w:color="auto" w:fill="FFFFFF"/>
              </w:rPr>
              <w:t>Для построения на чертежах плавных переходов одних контуров деталей в другие используются сопряжения</w:t>
            </w:r>
            <w:r>
              <w:rPr>
                <w:rFonts w:ascii="Arial" w:hAnsi="Arial" w:cs="Arial"/>
                <w:color w:val="666677"/>
                <w:sz w:val="18"/>
                <w:szCs w:val="18"/>
                <w:shd w:val="clear" w:color="auto" w:fill="FFFFFF"/>
              </w:rPr>
              <w:t xml:space="preserve">. </w:t>
            </w:r>
          </w:p>
          <w:p w:rsidR="00322479" w:rsidRPr="006E2E54" w:rsidRDefault="00322479" w:rsidP="00F906C0">
            <w:pPr>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Практическая работа:</w:t>
            </w:r>
            <w:r w:rsidRPr="006E2E54">
              <w:rPr>
                <w:rFonts w:ascii="Times New Roman" w:eastAsia="Times New Roman" w:hAnsi="Times New Roman" w:cs="Times New Roman"/>
                <w:sz w:val="24"/>
                <w:szCs w:val="24"/>
              </w:rPr>
              <w:t xml:space="preserve"> Построить </w:t>
            </w:r>
            <w:r>
              <w:rPr>
                <w:rFonts w:ascii="Times New Roman" w:eastAsia="Times New Roman" w:hAnsi="Times New Roman" w:cs="Times New Roman"/>
                <w:sz w:val="24"/>
                <w:szCs w:val="24"/>
              </w:rPr>
              <w:t>сопряжения.</w:t>
            </w:r>
          </w:p>
          <w:p w:rsidR="00322479" w:rsidRPr="006E2E54" w:rsidRDefault="00322479" w:rsidP="00F906C0">
            <w:pPr>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 xml:space="preserve">Материал: </w:t>
            </w:r>
            <w:r w:rsidRPr="006E2E54">
              <w:rPr>
                <w:rFonts w:ascii="Times New Roman" w:eastAsia="Times New Roman" w:hAnsi="Times New Roman" w:cs="Times New Roman"/>
                <w:sz w:val="24"/>
                <w:szCs w:val="24"/>
              </w:rPr>
              <w:t>карандаш, лист бумаги формат</w:t>
            </w:r>
            <w:proofErr w:type="gramStart"/>
            <w:r w:rsidRPr="006E2E54">
              <w:rPr>
                <w:rFonts w:ascii="Times New Roman" w:eastAsia="Times New Roman" w:hAnsi="Times New Roman" w:cs="Times New Roman"/>
                <w:sz w:val="24"/>
                <w:szCs w:val="24"/>
              </w:rPr>
              <w:t xml:space="preserve"> А</w:t>
            </w:r>
            <w:proofErr w:type="gramEnd"/>
            <w:r w:rsidRPr="006E2E54">
              <w:rPr>
                <w:rFonts w:ascii="Times New Roman" w:eastAsia="Times New Roman" w:hAnsi="Times New Roman" w:cs="Times New Roman"/>
                <w:sz w:val="24"/>
                <w:szCs w:val="24"/>
              </w:rPr>
              <w:t xml:space="preserve"> 4.</w:t>
            </w:r>
          </w:p>
        </w:tc>
        <w:tc>
          <w:tcPr>
            <w:tcW w:w="992" w:type="dxa"/>
            <w:vMerge/>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1134" w:type="dxa"/>
            <w:vMerge/>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825"/>
        </w:trPr>
        <w:tc>
          <w:tcPr>
            <w:tcW w:w="2449" w:type="dxa"/>
            <w:vMerge/>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Самостоятельная работа:</w:t>
            </w:r>
            <w:r w:rsidRPr="006E2E54">
              <w:rPr>
                <w:rFonts w:ascii="Times New Roman" w:eastAsia="Times New Roman" w:hAnsi="Times New Roman" w:cs="Times New Roman"/>
                <w:sz w:val="24"/>
                <w:szCs w:val="24"/>
              </w:rPr>
              <w:t xml:space="preserve"> Построить </w:t>
            </w:r>
            <w:r>
              <w:rPr>
                <w:rFonts w:ascii="Times New Roman" w:eastAsia="Times New Roman" w:hAnsi="Times New Roman" w:cs="Times New Roman"/>
                <w:sz w:val="24"/>
                <w:szCs w:val="24"/>
              </w:rPr>
              <w:t>сопряжения двух деталей.</w:t>
            </w:r>
          </w:p>
        </w:tc>
        <w:tc>
          <w:tcPr>
            <w:tcW w:w="992"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8</w:t>
            </w:r>
          </w:p>
        </w:tc>
        <w:tc>
          <w:tcPr>
            <w:tcW w:w="1134"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3</w:t>
            </w:r>
          </w:p>
        </w:tc>
      </w:tr>
      <w:tr w:rsidR="00322479" w:rsidRPr="006E2E54" w:rsidTr="00F906C0">
        <w:trPr>
          <w:trHeight w:val="825"/>
        </w:trPr>
        <w:tc>
          <w:tcPr>
            <w:tcW w:w="2449" w:type="dxa"/>
          </w:tcPr>
          <w:p w:rsidR="00322479" w:rsidRDefault="00322479" w:rsidP="00F906C0">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806F2">
              <w:rPr>
                <w:rFonts w:ascii="Times New Roman" w:eastAsiaTheme="minorHAnsi" w:hAnsi="Times New Roman" w:cs="Times New Roman"/>
                <w:b/>
                <w:sz w:val="24"/>
                <w:szCs w:val="24"/>
                <w:lang w:eastAsia="en-US"/>
              </w:rPr>
              <w:t>Раздел 5.</w:t>
            </w:r>
          </w:p>
          <w:p w:rsidR="00322479" w:rsidRPr="005806F2" w:rsidRDefault="00322479" w:rsidP="00F906C0">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Соединение деталей</w:t>
            </w:r>
          </w:p>
        </w:tc>
        <w:tc>
          <w:tcPr>
            <w:tcW w:w="5631" w:type="dxa"/>
            <w:tcBorders>
              <w:top w:val="single" w:sz="4" w:space="0" w:color="auto"/>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
                <w:bCs/>
                <w:sz w:val="24"/>
                <w:szCs w:val="24"/>
              </w:rPr>
            </w:pPr>
          </w:p>
        </w:tc>
        <w:tc>
          <w:tcPr>
            <w:tcW w:w="992"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14</w:t>
            </w:r>
          </w:p>
        </w:tc>
        <w:tc>
          <w:tcPr>
            <w:tcW w:w="1134"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270"/>
        </w:trPr>
        <w:tc>
          <w:tcPr>
            <w:tcW w:w="2449"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heme="minorHAnsi" w:hAnsi="Times New Roman" w:cs="Times New Roman"/>
                <w:sz w:val="24"/>
                <w:szCs w:val="24"/>
                <w:lang w:eastAsia="en-US"/>
              </w:rPr>
              <w:t>Тема 5.1.</w:t>
            </w:r>
            <w:r>
              <w:rPr>
                <w:rFonts w:ascii="Times New Roman" w:eastAsiaTheme="minorHAnsi" w:hAnsi="Times New Roman" w:cs="Times New Roman"/>
                <w:b/>
                <w:sz w:val="24"/>
                <w:szCs w:val="24"/>
                <w:lang w:eastAsia="en-US"/>
              </w:rPr>
              <w:t xml:space="preserve"> </w:t>
            </w:r>
            <w:r w:rsidRPr="00C6611F">
              <w:rPr>
                <w:rFonts w:ascii="Times New Roman" w:eastAsiaTheme="minorHAnsi" w:hAnsi="Times New Roman" w:cs="Times New Roman"/>
                <w:sz w:val="24"/>
                <w:szCs w:val="24"/>
                <w:lang w:eastAsia="en-US"/>
              </w:rPr>
              <w:t>Соединение деталей</w:t>
            </w:r>
          </w:p>
        </w:tc>
        <w:tc>
          <w:tcPr>
            <w:tcW w:w="5631" w:type="dxa"/>
            <w:tcBorders>
              <w:top w:val="single" w:sz="4" w:space="0" w:color="auto"/>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Cs/>
                <w:i/>
              </w:rPr>
            </w:pPr>
            <w:r w:rsidRPr="006E2E54">
              <w:rPr>
                <w:rFonts w:ascii="Times New Roman" w:eastAsia="Times New Roman" w:hAnsi="Times New Roman" w:cs="Times New Roman"/>
                <w:i/>
              </w:rPr>
              <w:t>Содержание материала</w:t>
            </w:r>
          </w:p>
        </w:tc>
        <w:tc>
          <w:tcPr>
            <w:tcW w:w="992" w:type="dxa"/>
            <w:vMerge w:val="restart"/>
            <w:tcBorders>
              <w:top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6</w:t>
            </w:r>
          </w:p>
        </w:tc>
        <w:tc>
          <w:tcPr>
            <w:tcW w:w="1134" w:type="dxa"/>
            <w:vMerge w:val="restart"/>
            <w:tcBorders>
              <w:top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1050"/>
        </w:trPr>
        <w:tc>
          <w:tcPr>
            <w:tcW w:w="2449" w:type="dxa"/>
            <w:vMerge/>
          </w:tcPr>
          <w:p w:rsidR="00322479" w:rsidRPr="006E2E54" w:rsidRDefault="00322479" w:rsidP="00F906C0">
            <w:pPr>
              <w:spacing w:after="0" w:line="240" w:lineRule="auto"/>
              <w:jc w:val="center"/>
              <w:rPr>
                <w:rFonts w:ascii="Times New Roman" w:eastAsiaTheme="minorHAnsi" w:hAnsi="Times New Roman" w:cs="Times New Roman"/>
                <w:sz w:val="24"/>
                <w:szCs w:val="24"/>
                <w:lang w:eastAsia="en-US"/>
              </w:rPr>
            </w:pPr>
          </w:p>
        </w:tc>
        <w:tc>
          <w:tcPr>
            <w:tcW w:w="5631" w:type="dxa"/>
            <w:tcBorders>
              <w:top w:val="single" w:sz="4" w:space="0" w:color="auto"/>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Общие представления о соединении деталей. Изображения и обозначения резьбы.</w:t>
            </w:r>
          </w:p>
          <w:p w:rsidR="00322479" w:rsidRPr="006E2E54" w:rsidRDefault="00322479" w:rsidP="00F906C0">
            <w:pPr>
              <w:spacing w:after="0" w:line="240" w:lineRule="auto"/>
              <w:jc w:val="both"/>
              <w:rPr>
                <w:rFonts w:ascii="Times New Roman" w:eastAsia="Times New Roman" w:hAnsi="Times New Roman" w:cs="Times New Roman"/>
                <w:bCs/>
                <w:sz w:val="24"/>
                <w:szCs w:val="24"/>
              </w:rPr>
            </w:pPr>
            <w:r w:rsidRPr="006E2E54">
              <w:rPr>
                <w:rFonts w:ascii="Times New Roman" w:eastAsia="Times New Roman" w:hAnsi="Times New Roman" w:cs="Times New Roman"/>
                <w:b/>
                <w:bCs/>
                <w:sz w:val="24"/>
                <w:szCs w:val="24"/>
              </w:rPr>
              <w:t>Практическая работа:</w:t>
            </w:r>
            <w:r w:rsidRPr="006E2E54">
              <w:rPr>
                <w:rFonts w:ascii="Georgia" w:eastAsia="Times New Roman" w:hAnsi="Georgia" w:cs="Times New Roman"/>
                <w:sz w:val="20"/>
                <w:szCs w:val="20"/>
                <w:shd w:val="clear" w:color="auto" w:fill="FFFFFF"/>
              </w:rPr>
              <w:t xml:space="preserve"> </w:t>
            </w:r>
            <w:r>
              <w:rPr>
                <w:rFonts w:ascii="Georgia" w:eastAsia="Times New Roman" w:hAnsi="Georgia" w:cs="Times New Roman"/>
                <w:sz w:val="20"/>
                <w:szCs w:val="20"/>
                <w:shd w:val="clear" w:color="auto" w:fill="FFFFFF"/>
              </w:rPr>
              <w:t>Выполнить сборочный чертеж.</w:t>
            </w:r>
          </w:p>
        </w:tc>
        <w:tc>
          <w:tcPr>
            <w:tcW w:w="992" w:type="dxa"/>
            <w:vMerge/>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1134" w:type="dxa"/>
            <w:vMerge/>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273"/>
        </w:trPr>
        <w:tc>
          <w:tcPr>
            <w:tcW w:w="2449"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heme="minorHAnsi" w:hAnsi="Times New Roman" w:cs="Times New Roman"/>
                <w:sz w:val="24"/>
                <w:szCs w:val="24"/>
                <w:lang w:eastAsia="en-US"/>
              </w:rPr>
              <w:t xml:space="preserve">Тема 5.2. </w:t>
            </w:r>
            <w:hyperlink r:id="rId10" w:history="1">
              <w:r w:rsidRPr="00C6611F">
                <w:rPr>
                  <w:rStyle w:val="a7"/>
                  <w:rFonts w:ascii="Times New Roman" w:hAnsi="Times New Roman" w:cs="Times New Roman"/>
                  <w:sz w:val="24"/>
                  <w:szCs w:val="24"/>
                  <w:bdr w:val="none" w:sz="0" w:space="0" w:color="auto" w:frame="1"/>
                  <w:shd w:val="clear" w:color="auto" w:fill="FFFFFF"/>
                </w:rPr>
                <w:t>Элементы конструирования частей несложных изделий</w:t>
              </w:r>
            </w:hyperlink>
          </w:p>
        </w:tc>
        <w:tc>
          <w:tcPr>
            <w:tcW w:w="5631" w:type="dxa"/>
            <w:tcBorders>
              <w:top w:val="single" w:sz="4" w:space="0" w:color="auto"/>
              <w:bottom w:val="single" w:sz="4" w:space="0" w:color="auto"/>
            </w:tcBorders>
          </w:tcPr>
          <w:p w:rsidR="00322479" w:rsidRPr="006E2E54" w:rsidRDefault="00322479" w:rsidP="00F906C0">
            <w:pPr>
              <w:spacing w:after="0" w:line="240" w:lineRule="auto"/>
              <w:rPr>
                <w:rFonts w:ascii="Times New Roman" w:eastAsia="Times New Roman" w:hAnsi="Times New Roman" w:cs="Times New Roman"/>
                <w:i/>
              </w:rPr>
            </w:pPr>
            <w:r w:rsidRPr="006E2E54">
              <w:rPr>
                <w:rFonts w:ascii="Times New Roman" w:eastAsia="Times New Roman" w:hAnsi="Times New Roman" w:cs="Times New Roman"/>
                <w:sz w:val="24"/>
                <w:szCs w:val="24"/>
              </w:rPr>
              <w:t>   </w:t>
            </w:r>
            <w:r w:rsidRPr="006E2E54">
              <w:rPr>
                <w:rFonts w:ascii="Times New Roman" w:eastAsia="Times New Roman" w:hAnsi="Times New Roman" w:cs="Times New Roman"/>
                <w:i/>
              </w:rPr>
              <w:t>Содержание материала</w:t>
            </w:r>
          </w:p>
        </w:tc>
        <w:tc>
          <w:tcPr>
            <w:tcW w:w="992" w:type="dxa"/>
            <w:vMerge w:val="restart"/>
            <w:tcBorders>
              <w:top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6</w:t>
            </w:r>
          </w:p>
        </w:tc>
        <w:tc>
          <w:tcPr>
            <w:tcW w:w="1134" w:type="dxa"/>
            <w:vMerge w:val="restart"/>
            <w:tcBorders>
              <w:top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2350"/>
        </w:trPr>
        <w:tc>
          <w:tcPr>
            <w:tcW w:w="2449" w:type="dxa"/>
            <w:vMerge/>
          </w:tcPr>
          <w:p w:rsidR="00322479" w:rsidRPr="006E2E54" w:rsidRDefault="00322479" w:rsidP="00F906C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5631" w:type="dxa"/>
            <w:tcBorders>
              <w:top w:val="single" w:sz="4" w:space="0" w:color="auto"/>
            </w:tcBorders>
          </w:tcPr>
          <w:p w:rsidR="00322479" w:rsidRPr="00C6611F" w:rsidRDefault="00322479" w:rsidP="00F906C0">
            <w:pPr>
              <w:spacing w:after="0" w:line="240" w:lineRule="auto"/>
              <w:rPr>
                <w:rFonts w:ascii="Times New Roman" w:eastAsia="Times New Roman" w:hAnsi="Times New Roman" w:cs="Times New Roman"/>
                <w:b/>
                <w:bCs/>
                <w:sz w:val="24"/>
                <w:szCs w:val="24"/>
              </w:rPr>
            </w:pPr>
            <w:r w:rsidRPr="00C6611F">
              <w:rPr>
                <w:rStyle w:val="a8"/>
                <w:rFonts w:ascii="Times New Roman" w:hAnsi="Times New Roman" w:cs="Times New Roman"/>
                <w:b/>
                <w:bCs/>
                <w:sz w:val="24"/>
                <w:szCs w:val="24"/>
                <w:bdr w:val="none" w:sz="0" w:space="0" w:color="auto" w:frame="1"/>
                <w:shd w:val="clear" w:color="auto" w:fill="FFFFFF"/>
              </w:rPr>
              <w:t>Конструировать</w:t>
            </w:r>
            <w:r w:rsidRPr="00C6611F">
              <w:rPr>
                <w:rStyle w:val="apple-converted-space"/>
                <w:rFonts w:ascii="Times New Roman" w:hAnsi="Times New Roman" w:cs="Times New Roman"/>
                <w:sz w:val="24"/>
                <w:szCs w:val="24"/>
                <w:shd w:val="clear" w:color="auto" w:fill="FFFFFF"/>
              </w:rPr>
              <w:t> </w:t>
            </w:r>
            <w:r w:rsidRPr="00C6611F">
              <w:rPr>
                <w:rFonts w:ascii="Times New Roman" w:hAnsi="Times New Roman" w:cs="Times New Roman"/>
                <w:sz w:val="24"/>
                <w:szCs w:val="24"/>
                <w:shd w:val="clear" w:color="auto" w:fill="FFFFFF"/>
              </w:rPr>
              <w:t>— создавать, сооружать, планировать с вы</w:t>
            </w:r>
            <w:r w:rsidRPr="00C6611F">
              <w:rPr>
                <w:rFonts w:ascii="Times New Roman" w:hAnsi="Times New Roman" w:cs="Times New Roman"/>
                <w:sz w:val="24"/>
                <w:szCs w:val="24"/>
                <w:shd w:val="clear" w:color="auto" w:fill="FFFFFF"/>
              </w:rPr>
              <w:softHyphen/>
              <w:t xml:space="preserve">полнением расчетов. </w:t>
            </w:r>
            <w:proofErr w:type="gramStart"/>
            <w:r w:rsidRPr="00C6611F">
              <w:rPr>
                <w:rFonts w:ascii="Times New Roman" w:hAnsi="Times New Roman" w:cs="Times New Roman"/>
                <w:sz w:val="24"/>
                <w:szCs w:val="24"/>
                <w:shd w:val="clear" w:color="auto" w:fill="FFFFFF"/>
              </w:rPr>
              <w:t>Изделия (приборы, машина, одежда, ме</w:t>
            </w:r>
            <w:r w:rsidRPr="00C6611F">
              <w:rPr>
                <w:rFonts w:ascii="Times New Roman" w:hAnsi="Times New Roman" w:cs="Times New Roman"/>
                <w:sz w:val="24"/>
                <w:szCs w:val="24"/>
                <w:shd w:val="clear" w:color="auto" w:fill="FFFFFF"/>
              </w:rPr>
              <w:softHyphen/>
              <w:t>бель, детские игрушки, зубные щетки, кухонная посуда, санитарно-техническое оборудование и т. д.) являются результатом процесса конструирования.</w:t>
            </w:r>
            <w:r w:rsidRPr="00C6611F">
              <w:rPr>
                <w:rFonts w:ascii="Times New Roman" w:eastAsia="Times New Roman" w:hAnsi="Times New Roman" w:cs="Times New Roman"/>
                <w:b/>
                <w:bCs/>
                <w:sz w:val="24"/>
                <w:szCs w:val="24"/>
              </w:rPr>
              <w:t xml:space="preserve"> </w:t>
            </w:r>
            <w:proofErr w:type="gramEnd"/>
          </w:p>
          <w:p w:rsidR="00322479" w:rsidRPr="006E2E54" w:rsidRDefault="00322479" w:rsidP="00F906C0">
            <w:pPr>
              <w:spacing w:after="0" w:line="240" w:lineRule="auto"/>
              <w:rPr>
                <w:rFonts w:ascii="Times New Roman" w:eastAsia="Times New Roman" w:hAnsi="Times New Roman" w:cs="Times New Roman"/>
                <w:b/>
                <w:bCs/>
                <w:sz w:val="24"/>
                <w:szCs w:val="24"/>
              </w:rPr>
            </w:pPr>
            <w:r w:rsidRPr="006E2E54">
              <w:rPr>
                <w:rFonts w:ascii="Times New Roman" w:eastAsia="Times New Roman" w:hAnsi="Times New Roman" w:cs="Times New Roman"/>
                <w:b/>
                <w:bCs/>
                <w:sz w:val="24"/>
                <w:szCs w:val="24"/>
              </w:rPr>
              <w:t xml:space="preserve">Практическая работа: </w:t>
            </w:r>
            <w:r>
              <w:rPr>
                <w:rFonts w:ascii="Times New Roman" w:eastAsia="Times New Roman" w:hAnsi="Times New Roman" w:cs="Times New Roman"/>
                <w:bCs/>
                <w:sz w:val="24"/>
                <w:szCs w:val="24"/>
              </w:rPr>
              <w:t>Начертить наибольшее количество деталей по заданным видам.</w:t>
            </w:r>
          </w:p>
        </w:tc>
        <w:tc>
          <w:tcPr>
            <w:tcW w:w="992" w:type="dxa"/>
            <w:vMerge/>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1134" w:type="dxa"/>
            <w:vMerge/>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3814"/>
        </w:trPr>
        <w:tc>
          <w:tcPr>
            <w:tcW w:w="2449" w:type="dxa"/>
            <w:vMerge/>
            <w:tcBorders>
              <w:bottom w:val="single" w:sz="4" w:space="0" w:color="000000"/>
            </w:tcBorders>
          </w:tcPr>
          <w:p w:rsidR="00322479" w:rsidRPr="006E2E54" w:rsidRDefault="00322479" w:rsidP="00F906C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5631" w:type="dxa"/>
            <w:tcBorders>
              <w:top w:val="single" w:sz="4" w:space="0" w:color="auto"/>
            </w:tcBorders>
          </w:tcPr>
          <w:p w:rsidR="00322479" w:rsidRPr="006E2E54" w:rsidRDefault="00322479" w:rsidP="00F906C0">
            <w:pPr>
              <w:spacing w:after="0" w:line="240" w:lineRule="auto"/>
              <w:rPr>
                <w:rFonts w:ascii="Times New Roman" w:eastAsia="Times New Roman" w:hAnsi="Times New Roman" w:cs="Times New Roman"/>
                <w:b/>
                <w:bCs/>
                <w:sz w:val="24"/>
                <w:szCs w:val="24"/>
              </w:rPr>
            </w:pPr>
            <w:r w:rsidRPr="006E2E54">
              <w:rPr>
                <w:rFonts w:ascii="Times New Roman" w:eastAsia="Times New Roman" w:hAnsi="Times New Roman" w:cs="Times New Roman"/>
                <w:b/>
                <w:bCs/>
                <w:sz w:val="24"/>
                <w:szCs w:val="24"/>
              </w:rPr>
              <w:t>Самостоятельная работа:</w:t>
            </w:r>
          </w:p>
          <w:p w:rsidR="00322479" w:rsidRPr="006E2E54" w:rsidRDefault="00322479" w:rsidP="00F906C0">
            <w:pPr>
              <w:numPr>
                <w:ilvl w:val="0"/>
                <w:numId w:val="5"/>
              </w:numPr>
              <w:spacing w:after="0" w:line="240" w:lineRule="auto"/>
              <w:contextualSpacing/>
              <w:rPr>
                <w:rFonts w:ascii="Times New Roman" w:eastAsia="Times New Roman" w:hAnsi="Times New Roman" w:cs="Times New Roman"/>
                <w:b/>
                <w:bCs/>
                <w:sz w:val="24"/>
                <w:szCs w:val="24"/>
              </w:rPr>
            </w:pPr>
            <w:proofErr w:type="gramStart"/>
            <w:r w:rsidRPr="006E2E54">
              <w:rPr>
                <w:rFonts w:ascii="Times New Roman" w:eastAsia="Times New Roman" w:hAnsi="Times New Roman" w:cs="Times New Roman"/>
                <w:bCs/>
                <w:sz w:val="24"/>
                <w:szCs w:val="24"/>
              </w:rPr>
              <w:t>Зная, что все отрезки, расположенные параллельно кар</w:t>
            </w:r>
            <w:r>
              <w:rPr>
                <w:rFonts w:ascii="Times New Roman" w:eastAsia="Times New Roman" w:hAnsi="Times New Roman" w:cs="Times New Roman"/>
                <w:bCs/>
                <w:sz w:val="24"/>
                <w:szCs w:val="24"/>
              </w:rPr>
              <w:t>тинной плоскости, видны без искажения (равные по длин</w:t>
            </w:r>
            <w:r w:rsidRPr="006E2E54">
              <w:rPr>
                <w:rFonts w:ascii="Times New Roman" w:eastAsia="Times New Roman" w:hAnsi="Times New Roman" w:cs="Times New Roman"/>
                <w:bCs/>
                <w:sz w:val="24"/>
                <w:szCs w:val="24"/>
              </w:rPr>
              <w:t>е отрезка остаются равными): построить куб, стоящий на горизонта</w:t>
            </w:r>
            <w:r>
              <w:rPr>
                <w:rFonts w:ascii="Times New Roman" w:eastAsia="Times New Roman" w:hAnsi="Times New Roman" w:cs="Times New Roman"/>
                <w:bCs/>
                <w:sz w:val="24"/>
                <w:szCs w:val="24"/>
              </w:rPr>
              <w:t>льной плоскости, и куб, стоящий</w:t>
            </w:r>
            <w:r w:rsidRPr="006E2E54">
              <w:rPr>
                <w:rFonts w:ascii="Times New Roman" w:eastAsia="Times New Roman" w:hAnsi="Times New Roman" w:cs="Times New Roman"/>
                <w:bCs/>
                <w:sz w:val="24"/>
                <w:szCs w:val="24"/>
              </w:rPr>
              <w:t xml:space="preserve"> н</w:t>
            </w:r>
            <w:r>
              <w:rPr>
                <w:rFonts w:ascii="Times New Roman" w:eastAsia="Times New Roman" w:hAnsi="Times New Roman" w:cs="Times New Roman"/>
                <w:bCs/>
                <w:sz w:val="24"/>
                <w:szCs w:val="24"/>
              </w:rPr>
              <w:t>а</w:t>
            </w:r>
            <w:r w:rsidRPr="006E2E54">
              <w:rPr>
                <w:rFonts w:ascii="Times New Roman" w:eastAsia="Times New Roman" w:hAnsi="Times New Roman" w:cs="Times New Roman"/>
                <w:bCs/>
                <w:sz w:val="24"/>
                <w:szCs w:val="24"/>
              </w:rPr>
              <w:t xml:space="preserve"> наклонной плоскости, видимая граница которой проходит через точку «Р»; оба во фронтальной перспективе.</w:t>
            </w:r>
            <w:proofErr w:type="gramEnd"/>
          </w:p>
          <w:p w:rsidR="00322479" w:rsidRPr="006E2E54" w:rsidRDefault="00322479" w:rsidP="00F906C0">
            <w:pPr>
              <w:numPr>
                <w:ilvl w:val="0"/>
                <w:numId w:val="5"/>
              </w:numPr>
              <w:spacing w:after="0" w:line="240" w:lineRule="auto"/>
              <w:contextualSpacing/>
              <w:rPr>
                <w:rFonts w:ascii="Times New Roman" w:eastAsia="Times New Roman" w:hAnsi="Times New Roman" w:cs="Times New Roman"/>
                <w:sz w:val="24"/>
                <w:szCs w:val="24"/>
              </w:rPr>
            </w:pPr>
            <w:r w:rsidRPr="006E2E54">
              <w:rPr>
                <w:rFonts w:ascii="Times New Roman" w:eastAsia="Times New Roman" w:hAnsi="Times New Roman" w:cs="Times New Roman"/>
                <w:bCs/>
                <w:sz w:val="24"/>
                <w:szCs w:val="24"/>
              </w:rPr>
              <w:t xml:space="preserve"> Построить пирамиду, стоящую на горизонтальной плоскости, основанием которой служит равнобедренный треугольник, произвольного положения.</w:t>
            </w:r>
          </w:p>
        </w:tc>
        <w:tc>
          <w:tcPr>
            <w:tcW w:w="992" w:type="dxa"/>
            <w:tcBorders>
              <w:top w:val="single" w:sz="4" w:space="0" w:color="auto"/>
              <w:bottom w:val="single" w:sz="4" w:space="0" w:color="000000"/>
            </w:tcBorders>
          </w:tcPr>
          <w:p w:rsidR="00322479" w:rsidRPr="006E2E54" w:rsidRDefault="00322479" w:rsidP="00F906C0">
            <w:pPr>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20</w:t>
            </w:r>
          </w:p>
        </w:tc>
        <w:tc>
          <w:tcPr>
            <w:tcW w:w="1134" w:type="dxa"/>
            <w:tcBorders>
              <w:top w:val="single" w:sz="4" w:space="0" w:color="auto"/>
              <w:bottom w:val="single" w:sz="4" w:space="0" w:color="000000"/>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553"/>
        </w:trPr>
        <w:tc>
          <w:tcPr>
            <w:tcW w:w="2449" w:type="dxa"/>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Контрольная работа</w:t>
            </w:r>
          </w:p>
        </w:tc>
        <w:tc>
          <w:tcPr>
            <w:tcW w:w="5631"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Прочесть и защитить сборочный чертеж.</w:t>
            </w:r>
          </w:p>
        </w:tc>
        <w:tc>
          <w:tcPr>
            <w:tcW w:w="992"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2</w:t>
            </w:r>
          </w:p>
        </w:tc>
        <w:tc>
          <w:tcPr>
            <w:tcW w:w="1134"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450"/>
        </w:trPr>
        <w:tc>
          <w:tcPr>
            <w:tcW w:w="2449"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bCs/>
                <w:sz w:val="24"/>
                <w:szCs w:val="24"/>
              </w:rPr>
              <w:t>Практическая работа:</w:t>
            </w:r>
          </w:p>
        </w:tc>
        <w:tc>
          <w:tcPr>
            <w:tcW w:w="992"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32</w:t>
            </w:r>
          </w:p>
        </w:tc>
        <w:tc>
          <w:tcPr>
            <w:tcW w:w="1134"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360"/>
        </w:trPr>
        <w:tc>
          <w:tcPr>
            <w:tcW w:w="2449" w:type="dxa"/>
            <w:vMerge/>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bCs/>
                <w:sz w:val="24"/>
                <w:szCs w:val="24"/>
              </w:rPr>
              <w:t>Самостоятельная работа:</w:t>
            </w:r>
          </w:p>
        </w:tc>
        <w:tc>
          <w:tcPr>
            <w:tcW w:w="992"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28</w:t>
            </w:r>
          </w:p>
        </w:tc>
        <w:tc>
          <w:tcPr>
            <w:tcW w:w="1134"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359"/>
        </w:trPr>
        <w:tc>
          <w:tcPr>
            <w:tcW w:w="2449"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4 семестр</w:t>
            </w:r>
          </w:p>
        </w:tc>
        <w:tc>
          <w:tcPr>
            <w:tcW w:w="5631"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r>
      <w:tr w:rsidR="00322479" w:rsidRPr="006E2E54" w:rsidTr="00F906C0">
        <w:trPr>
          <w:trHeight w:val="918"/>
        </w:trPr>
        <w:tc>
          <w:tcPr>
            <w:tcW w:w="2449"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 xml:space="preserve">Раздел 6. </w:t>
            </w:r>
            <w:r>
              <w:rPr>
                <w:rFonts w:ascii="Times New Roman" w:eastAsia="Times New Roman" w:hAnsi="Times New Roman" w:cs="Times New Roman"/>
                <w:b/>
                <w:sz w:val="24"/>
                <w:szCs w:val="24"/>
              </w:rPr>
              <w:t>Чтение и выполнение чертежей.</w:t>
            </w:r>
          </w:p>
        </w:tc>
        <w:tc>
          <w:tcPr>
            <w:tcW w:w="5631" w:type="dxa"/>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c>
          <w:tcPr>
            <w:tcW w:w="992"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42</w:t>
            </w:r>
          </w:p>
        </w:tc>
        <w:tc>
          <w:tcPr>
            <w:tcW w:w="1134" w:type="dxa"/>
          </w:tcPr>
          <w:p w:rsidR="00322479" w:rsidRPr="006E2E54" w:rsidRDefault="00322479" w:rsidP="00F906C0">
            <w:pPr>
              <w:spacing w:after="0" w:line="240" w:lineRule="auto"/>
              <w:jc w:val="center"/>
              <w:rPr>
                <w:rFonts w:ascii="Times New Roman" w:eastAsia="Times New Roman" w:hAnsi="Times New Roman" w:cs="Times New Roman"/>
                <w:b/>
                <w:sz w:val="24"/>
                <w:szCs w:val="24"/>
              </w:rPr>
            </w:pPr>
          </w:p>
        </w:tc>
      </w:tr>
      <w:tr w:rsidR="00322479" w:rsidRPr="006E2E54" w:rsidTr="00F906C0">
        <w:trPr>
          <w:trHeight w:val="255"/>
        </w:trPr>
        <w:tc>
          <w:tcPr>
            <w:tcW w:w="2449"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6</w:t>
            </w:r>
            <w:r w:rsidRPr="006E2E54">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Разрезы</w:t>
            </w:r>
          </w:p>
        </w:tc>
        <w:tc>
          <w:tcPr>
            <w:tcW w:w="5631" w:type="dxa"/>
            <w:tcBorders>
              <w:bottom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t>Содержание материала</w:t>
            </w:r>
          </w:p>
        </w:tc>
        <w:tc>
          <w:tcPr>
            <w:tcW w:w="992"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14</w:t>
            </w:r>
          </w:p>
        </w:tc>
        <w:tc>
          <w:tcPr>
            <w:tcW w:w="1134" w:type="dxa"/>
            <w:vMerge w:val="restart"/>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2</w:t>
            </w:r>
          </w:p>
        </w:tc>
      </w:tr>
      <w:tr w:rsidR="00322479" w:rsidRPr="006E2E54" w:rsidTr="00F906C0">
        <w:trPr>
          <w:trHeight w:val="1431"/>
        </w:trPr>
        <w:tc>
          <w:tcPr>
            <w:tcW w:w="2449"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bottom w:val="single" w:sz="4" w:space="0" w:color="auto"/>
            </w:tcBorders>
          </w:tcPr>
          <w:p w:rsidR="00322479" w:rsidRDefault="00322479" w:rsidP="00F906C0">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представления о разрезах. Виды разрезов.</w:t>
            </w:r>
          </w:p>
          <w:p w:rsidR="00322479"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Практическая работа.</w:t>
            </w:r>
            <w:r w:rsidRPr="006E2E54">
              <w:rPr>
                <w:rFonts w:ascii="Times New Roman" w:eastAsia="Times New Roman" w:hAnsi="Times New Roman" w:cs="Times New Roman"/>
                <w:sz w:val="24"/>
                <w:szCs w:val="24"/>
              </w:rPr>
              <w:t xml:space="preserve"> </w:t>
            </w:r>
          </w:p>
          <w:p w:rsidR="00322479" w:rsidRPr="00C6611F" w:rsidRDefault="00322479" w:rsidP="00F906C0">
            <w:pPr>
              <w:pStyle w:val="a5"/>
              <w:numPr>
                <w:ilvl w:val="0"/>
                <w:numId w:val="6"/>
              </w:numPr>
              <w:tabs>
                <w:tab w:val="left" w:pos="720"/>
              </w:tabs>
              <w:spacing w:after="0" w:line="240" w:lineRule="auto"/>
              <w:jc w:val="both"/>
              <w:rPr>
                <w:rFonts w:ascii="Times New Roman" w:eastAsia="Times New Roman" w:hAnsi="Times New Roman" w:cs="Times New Roman"/>
                <w:sz w:val="24"/>
                <w:szCs w:val="24"/>
              </w:rPr>
            </w:pPr>
            <w:r w:rsidRPr="00C6611F">
              <w:rPr>
                <w:rFonts w:ascii="Times New Roman" w:eastAsia="Times New Roman" w:hAnsi="Times New Roman" w:cs="Times New Roman"/>
                <w:sz w:val="24"/>
                <w:szCs w:val="24"/>
              </w:rPr>
              <w:t>Выполнить простой разрез.</w:t>
            </w:r>
          </w:p>
          <w:p w:rsidR="00322479" w:rsidRDefault="00322479" w:rsidP="00F906C0">
            <w:pPr>
              <w:pStyle w:val="a5"/>
              <w:numPr>
                <w:ilvl w:val="0"/>
                <w:numId w:val="6"/>
              </w:numPr>
              <w:tabs>
                <w:tab w:val="left" w:pos="720"/>
              </w:tabs>
              <w:spacing w:after="0" w:line="240" w:lineRule="auto"/>
              <w:jc w:val="both"/>
              <w:rPr>
                <w:rFonts w:ascii="Times New Roman" w:eastAsia="Times New Roman" w:hAnsi="Times New Roman" w:cs="Times New Roman"/>
                <w:sz w:val="24"/>
                <w:szCs w:val="24"/>
              </w:rPr>
            </w:pPr>
            <w:r w:rsidRPr="00C6611F">
              <w:rPr>
                <w:rFonts w:ascii="Times New Roman" w:eastAsia="Times New Roman" w:hAnsi="Times New Roman" w:cs="Times New Roman"/>
                <w:sz w:val="24"/>
                <w:szCs w:val="24"/>
              </w:rPr>
              <w:t xml:space="preserve">Выполнить разрез </w:t>
            </w:r>
            <w:proofErr w:type="gramStart"/>
            <w:r w:rsidRPr="00C6611F">
              <w:rPr>
                <w:rFonts w:ascii="Times New Roman" w:eastAsia="Times New Roman" w:hAnsi="Times New Roman" w:cs="Times New Roman"/>
                <w:sz w:val="24"/>
                <w:szCs w:val="24"/>
              </w:rPr>
              <w:t>в</w:t>
            </w:r>
            <w:proofErr w:type="gramEnd"/>
            <w:r w:rsidRPr="00C6611F">
              <w:rPr>
                <w:rFonts w:ascii="Times New Roman" w:eastAsia="Times New Roman" w:hAnsi="Times New Roman" w:cs="Times New Roman"/>
                <w:sz w:val="24"/>
                <w:szCs w:val="24"/>
              </w:rPr>
              <w:t xml:space="preserve"> ¾.</w:t>
            </w:r>
          </w:p>
          <w:p w:rsidR="00322479" w:rsidRPr="00C6611F" w:rsidRDefault="00322479" w:rsidP="00F906C0">
            <w:pPr>
              <w:tabs>
                <w:tab w:val="left" w:pos="720"/>
              </w:tabs>
              <w:spacing w:after="0" w:line="240" w:lineRule="auto"/>
              <w:jc w:val="both"/>
              <w:rPr>
                <w:rFonts w:ascii="Times New Roman" w:eastAsia="Times New Roman" w:hAnsi="Times New Roman" w:cs="Times New Roman"/>
                <w:sz w:val="24"/>
                <w:szCs w:val="24"/>
              </w:rPr>
            </w:pPr>
            <w:r w:rsidRPr="00C6611F">
              <w:rPr>
                <w:rFonts w:ascii="Times New Roman" w:eastAsia="Times New Roman" w:hAnsi="Times New Roman" w:cs="Times New Roman"/>
                <w:b/>
                <w:bCs/>
                <w:sz w:val="24"/>
                <w:szCs w:val="24"/>
              </w:rPr>
              <w:t xml:space="preserve">Материал: </w:t>
            </w:r>
            <w:r w:rsidRPr="00C6611F">
              <w:rPr>
                <w:rFonts w:ascii="Times New Roman" w:eastAsia="Times New Roman" w:hAnsi="Times New Roman" w:cs="Times New Roman"/>
                <w:sz w:val="24"/>
                <w:szCs w:val="24"/>
              </w:rPr>
              <w:t>карандаш, лист бумаги формат А3.</w:t>
            </w:r>
          </w:p>
        </w:tc>
        <w:tc>
          <w:tcPr>
            <w:tcW w:w="992" w:type="dxa"/>
            <w:vMerge/>
            <w:tcBorders>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1134" w:type="dxa"/>
            <w:vMerge/>
            <w:tcBorders>
              <w:bottom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r>
      <w:tr w:rsidR="00322479" w:rsidRPr="006E2E54" w:rsidTr="00F906C0">
        <w:trPr>
          <w:trHeight w:val="501"/>
        </w:trPr>
        <w:tc>
          <w:tcPr>
            <w:tcW w:w="2449" w:type="dxa"/>
            <w:vMerge/>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6E2E54" w:rsidRDefault="00322479" w:rsidP="00F906C0">
            <w:pPr>
              <w:tabs>
                <w:tab w:val="left" w:pos="720"/>
              </w:tab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Самостоятельная работа:</w:t>
            </w:r>
            <w:r w:rsidRPr="006E2E54">
              <w:rPr>
                <w:rFonts w:ascii="Times New Roman" w:eastAsia="Times New Roman" w:hAnsi="Times New Roman" w:cs="Times New Roman"/>
                <w:sz w:val="24"/>
                <w:szCs w:val="24"/>
              </w:rPr>
              <w:t xml:space="preserve"> Построить методом архитектора фронтальную перспективу интерьера.</w:t>
            </w:r>
          </w:p>
        </w:tc>
        <w:tc>
          <w:tcPr>
            <w:tcW w:w="992" w:type="dxa"/>
            <w:tcBorders>
              <w:top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10</w:t>
            </w:r>
          </w:p>
        </w:tc>
        <w:tc>
          <w:tcPr>
            <w:tcW w:w="1134" w:type="dxa"/>
            <w:tcBorders>
              <w:top w:val="single" w:sz="4" w:space="0" w:color="auto"/>
            </w:tcBorders>
          </w:tcPr>
          <w:p w:rsidR="00322479" w:rsidRPr="006E2E54" w:rsidRDefault="00322479" w:rsidP="00F906C0">
            <w:pPr>
              <w:tabs>
                <w:tab w:val="left" w:pos="720"/>
              </w:tab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3</w:t>
            </w:r>
          </w:p>
        </w:tc>
      </w:tr>
      <w:tr w:rsidR="00322479" w:rsidRPr="006E2E54" w:rsidTr="00F906C0">
        <w:trPr>
          <w:trHeight w:val="285"/>
        </w:trPr>
        <w:tc>
          <w:tcPr>
            <w:tcW w:w="2449" w:type="dxa"/>
            <w:vMerge w:val="restart"/>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6</w:t>
            </w:r>
            <w:r w:rsidRPr="006E2E54">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Сечения</w:t>
            </w:r>
          </w:p>
        </w:tc>
        <w:tc>
          <w:tcPr>
            <w:tcW w:w="5631" w:type="dxa"/>
            <w:tcBorders>
              <w:bottom w:val="single" w:sz="4" w:space="0" w:color="auto"/>
            </w:tcBorders>
          </w:tcPr>
          <w:p w:rsidR="00322479" w:rsidRPr="006E2E54" w:rsidRDefault="00322479" w:rsidP="00F906C0">
            <w:pPr>
              <w:tabs>
                <w:tab w:val="left" w:pos="720"/>
              </w:tabs>
              <w:suppressAutoHyphen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Содержание материала</w:t>
            </w:r>
          </w:p>
        </w:tc>
        <w:tc>
          <w:tcPr>
            <w:tcW w:w="992" w:type="dxa"/>
            <w:vMerge w:val="restart"/>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14</w:t>
            </w:r>
          </w:p>
        </w:tc>
        <w:tc>
          <w:tcPr>
            <w:tcW w:w="1134" w:type="dxa"/>
            <w:vMerge w:val="restart"/>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w:t>
            </w:r>
          </w:p>
        </w:tc>
      </w:tr>
      <w:tr w:rsidR="00322479" w:rsidRPr="006E2E54" w:rsidTr="00F906C0">
        <w:trPr>
          <w:trHeight w:val="1110"/>
        </w:trPr>
        <w:tc>
          <w:tcPr>
            <w:tcW w:w="2449" w:type="dxa"/>
            <w:vMerge/>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bottom w:val="single" w:sz="4" w:space="0" w:color="auto"/>
            </w:tcBorders>
          </w:tcPr>
          <w:p w:rsidR="00322479" w:rsidRDefault="00322479" w:rsidP="00F906C0">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представления о сечениях. Виды сечений.</w:t>
            </w:r>
          </w:p>
          <w:p w:rsidR="00322479" w:rsidRPr="006E2E54" w:rsidRDefault="00322479" w:rsidP="00F906C0">
            <w:pPr>
              <w:tabs>
                <w:tab w:val="left" w:pos="720"/>
              </w:tabs>
              <w:suppressAutoHyphen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Практическая работа:</w:t>
            </w:r>
            <w:r w:rsidRPr="006E2E54">
              <w:rPr>
                <w:rFonts w:ascii="Times New Roman" w:eastAsia="Times New Roman" w:hAnsi="Times New Roman" w:cs="Times New Roman"/>
                <w:sz w:val="24"/>
                <w:szCs w:val="24"/>
              </w:rPr>
              <w:t xml:space="preserve"> Начертить </w:t>
            </w:r>
            <w:r>
              <w:rPr>
                <w:rFonts w:ascii="Times New Roman" w:eastAsia="Times New Roman" w:hAnsi="Times New Roman" w:cs="Times New Roman"/>
                <w:sz w:val="24"/>
                <w:szCs w:val="24"/>
              </w:rPr>
              <w:t>деталь, выполнить сечение этой детали.</w:t>
            </w:r>
            <w:r w:rsidRPr="006E2E54">
              <w:rPr>
                <w:rFonts w:ascii="Times New Roman" w:eastAsia="Times New Roman" w:hAnsi="Times New Roman" w:cs="Times New Roman"/>
                <w:sz w:val="24"/>
                <w:szCs w:val="24"/>
              </w:rPr>
              <w:t xml:space="preserve"> </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Материал: </w:t>
            </w:r>
            <w:r w:rsidRPr="006E2E54">
              <w:rPr>
                <w:rFonts w:ascii="Times New Roman" w:eastAsia="Times New Roman" w:hAnsi="Times New Roman" w:cs="Times New Roman"/>
                <w:sz w:val="24"/>
                <w:szCs w:val="24"/>
              </w:rPr>
              <w:t>карандаш, лист бумаги формат А3.</w:t>
            </w:r>
          </w:p>
        </w:tc>
        <w:tc>
          <w:tcPr>
            <w:tcW w:w="992" w:type="dxa"/>
            <w:vMerge/>
            <w:tcBorders>
              <w:bottom w:val="single" w:sz="4" w:space="0" w:color="auto"/>
            </w:tcBorders>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p>
        </w:tc>
        <w:tc>
          <w:tcPr>
            <w:tcW w:w="1134" w:type="dxa"/>
            <w:vMerge/>
            <w:tcBorders>
              <w:bottom w:val="single" w:sz="4" w:space="0" w:color="auto"/>
            </w:tcBorders>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p>
        </w:tc>
      </w:tr>
      <w:tr w:rsidR="00322479" w:rsidRPr="006E2E54" w:rsidTr="00F906C0">
        <w:trPr>
          <w:trHeight w:val="1860"/>
        </w:trPr>
        <w:tc>
          <w:tcPr>
            <w:tcW w:w="2449" w:type="dxa"/>
            <w:vMerge/>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6E2E54" w:rsidRDefault="00322479" w:rsidP="00F906C0">
            <w:pPr>
              <w:tabs>
                <w:tab w:val="left" w:pos="720"/>
              </w:tabs>
              <w:suppressAutoHyphen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b/>
                <w:bCs/>
                <w:sz w:val="24"/>
                <w:szCs w:val="24"/>
              </w:rPr>
              <w:t>Самостоятельная работа:</w:t>
            </w:r>
            <w:r w:rsidRPr="006E2E54">
              <w:rPr>
                <w:rFonts w:ascii="Times New Roman" w:eastAsia="Times New Roman" w:hAnsi="Times New Roman" w:cs="Times New Roman"/>
                <w:sz w:val="24"/>
                <w:szCs w:val="24"/>
              </w:rPr>
              <w:t xml:space="preserve"> </w:t>
            </w:r>
          </w:p>
          <w:p w:rsidR="00322479" w:rsidRPr="006E2E54" w:rsidRDefault="00322479" w:rsidP="00F906C0">
            <w:pPr>
              <w:tabs>
                <w:tab w:val="left" w:pos="720"/>
              </w:tabs>
              <w:suppressAutoHyphens/>
              <w:spacing w:after="0" w:line="240" w:lineRule="auto"/>
              <w:jc w:val="both"/>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Выполнить построение теней от предметов, находящихся в интерьере в условиях освещения точечным источником света на небольшом расстоянии. Тени выполняются методом отмывки акварелью.</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 xml:space="preserve">Материал: </w:t>
            </w:r>
            <w:r w:rsidRPr="006E2E54">
              <w:rPr>
                <w:rFonts w:ascii="Times New Roman" w:eastAsia="Times New Roman" w:hAnsi="Times New Roman" w:cs="Times New Roman"/>
                <w:sz w:val="24"/>
                <w:szCs w:val="24"/>
              </w:rPr>
              <w:t>карандаш, лист бумаги формат А3.</w:t>
            </w:r>
          </w:p>
        </w:tc>
        <w:tc>
          <w:tcPr>
            <w:tcW w:w="992" w:type="dxa"/>
            <w:tcBorders>
              <w:top w:val="single" w:sz="4" w:space="0" w:color="auto"/>
            </w:tcBorders>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18</w:t>
            </w:r>
          </w:p>
        </w:tc>
        <w:tc>
          <w:tcPr>
            <w:tcW w:w="1134" w:type="dxa"/>
            <w:tcBorders>
              <w:top w:val="single" w:sz="4" w:space="0" w:color="auto"/>
            </w:tcBorders>
          </w:tcPr>
          <w:p w:rsidR="00322479" w:rsidRPr="006E2E54" w:rsidRDefault="00322479" w:rsidP="00F906C0">
            <w:pPr>
              <w:tabs>
                <w:tab w:val="left" w:pos="720"/>
              </w:tabs>
              <w:suppressAutoHyphens/>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3</w:t>
            </w:r>
          </w:p>
        </w:tc>
      </w:tr>
      <w:tr w:rsidR="00322479" w:rsidRPr="006E2E54" w:rsidTr="00F906C0">
        <w:trPr>
          <w:trHeight w:val="240"/>
        </w:trPr>
        <w:tc>
          <w:tcPr>
            <w:tcW w:w="2449" w:type="dxa"/>
            <w:vMerge w:val="restart"/>
          </w:tcPr>
          <w:p w:rsidR="00322479"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6</w:t>
            </w:r>
            <w:r w:rsidRPr="006E2E5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rsidR="00322479" w:rsidRPr="006E2E54" w:rsidRDefault="00322479" w:rsidP="00F906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Изделие</w:t>
            </w:r>
          </w:p>
        </w:tc>
        <w:tc>
          <w:tcPr>
            <w:tcW w:w="5631" w:type="dxa"/>
            <w:tcBorders>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i/>
              </w:rPr>
            </w:pPr>
            <w:r w:rsidRPr="006E2E54">
              <w:rPr>
                <w:rFonts w:ascii="Times New Roman" w:eastAsia="Times New Roman" w:hAnsi="Times New Roman" w:cs="Times New Roman"/>
                <w:i/>
              </w:rPr>
              <w:lastRenderedPageBreak/>
              <w:t>Содержание материала</w:t>
            </w:r>
          </w:p>
        </w:tc>
        <w:tc>
          <w:tcPr>
            <w:tcW w:w="992"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14</w:t>
            </w:r>
          </w:p>
        </w:tc>
        <w:tc>
          <w:tcPr>
            <w:tcW w:w="1134" w:type="dxa"/>
            <w:vMerge w:val="restart"/>
          </w:tcPr>
          <w:p w:rsidR="00322479" w:rsidRPr="006E2E54" w:rsidRDefault="00322479" w:rsidP="00F906C0">
            <w:pPr>
              <w:spacing w:after="0" w:line="240" w:lineRule="auto"/>
              <w:jc w:val="center"/>
              <w:rPr>
                <w:rFonts w:ascii="Times New Roman" w:eastAsia="Times New Roman" w:hAnsi="Times New Roman" w:cs="Times New Roman"/>
                <w:sz w:val="24"/>
                <w:szCs w:val="24"/>
              </w:rPr>
            </w:pPr>
            <w:r w:rsidRPr="006E2E54">
              <w:rPr>
                <w:rFonts w:ascii="Times New Roman" w:eastAsia="Times New Roman" w:hAnsi="Times New Roman" w:cs="Times New Roman"/>
                <w:sz w:val="24"/>
                <w:szCs w:val="24"/>
              </w:rPr>
              <w:t>2</w:t>
            </w:r>
          </w:p>
        </w:tc>
      </w:tr>
      <w:tr w:rsidR="00322479" w:rsidRPr="006E2E54" w:rsidTr="00F906C0">
        <w:trPr>
          <w:trHeight w:val="2790"/>
        </w:trPr>
        <w:tc>
          <w:tcPr>
            <w:tcW w:w="2449" w:type="dxa"/>
            <w:vMerge/>
          </w:tcPr>
          <w:p w:rsidR="00322479" w:rsidRPr="006E2E54" w:rsidRDefault="00322479" w:rsidP="00F906C0">
            <w:pPr>
              <w:spacing w:after="0" w:line="240" w:lineRule="auto"/>
              <w:jc w:val="center"/>
              <w:rPr>
                <w:rFonts w:ascii="Times New Roman" w:eastAsia="Times New Roman" w:hAnsi="Times New Roman" w:cs="Times New Roman"/>
                <w:sz w:val="24"/>
                <w:szCs w:val="24"/>
              </w:rPr>
            </w:pPr>
          </w:p>
        </w:tc>
        <w:tc>
          <w:tcPr>
            <w:tcW w:w="5631" w:type="dxa"/>
            <w:tcBorders>
              <w:top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sz w:val="24"/>
                <w:szCs w:val="24"/>
              </w:rPr>
            </w:pPr>
            <w:r w:rsidRPr="002F497A">
              <w:rPr>
                <w:rFonts w:ascii="Times New Roman" w:eastAsia="Times New Roman" w:hAnsi="Times New Roman" w:cs="Times New Roman"/>
                <w:sz w:val="24"/>
                <w:szCs w:val="24"/>
              </w:rPr>
              <w:t xml:space="preserve">Все предметы окружающей нас действительности, </w:t>
            </w:r>
            <w:proofErr w:type="gramStart"/>
            <w:r w:rsidRPr="002F497A">
              <w:rPr>
                <w:rFonts w:ascii="Times New Roman" w:eastAsia="Times New Roman" w:hAnsi="Times New Roman" w:cs="Times New Roman"/>
                <w:sz w:val="24"/>
                <w:szCs w:val="24"/>
              </w:rPr>
              <w:t>выполнен­ные</w:t>
            </w:r>
            <w:proofErr w:type="gramEnd"/>
            <w:r w:rsidRPr="002F497A">
              <w:rPr>
                <w:rFonts w:ascii="Times New Roman" w:eastAsia="Times New Roman" w:hAnsi="Times New Roman" w:cs="Times New Roman"/>
                <w:sz w:val="24"/>
                <w:szCs w:val="24"/>
              </w:rPr>
              <w:t xml:space="preserve"> человеком, называют изделиями. Большинство </w:t>
            </w:r>
            <w:proofErr w:type="gramStart"/>
            <w:r w:rsidRPr="002F497A">
              <w:rPr>
                <w:rFonts w:ascii="Times New Roman" w:eastAsia="Times New Roman" w:hAnsi="Times New Roman" w:cs="Times New Roman"/>
                <w:sz w:val="24"/>
                <w:szCs w:val="24"/>
              </w:rPr>
              <w:t>из­делий</w:t>
            </w:r>
            <w:proofErr w:type="gramEnd"/>
            <w:r w:rsidRPr="002F497A">
              <w:rPr>
                <w:rFonts w:ascii="Times New Roman" w:eastAsia="Times New Roman" w:hAnsi="Times New Roman" w:cs="Times New Roman"/>
                <w:sz w:val="24"/>
                <w:szCs w:val="24"/>
              </w:rPr>
              <w:t xml:space="preserve"> изготавливают на различных промышленных предприяти­ях. Каждое предприятие (завод, фабрика, мастерская) </w:t>
            </w:r>
            <w:proofErr w:type="gramStart"/>
            <w:r w:rsidRPr="002F497A">
              <w:rPr>
                <w:rFonts w:ascii="Times New Roman" w:eastAsia="Times New Roman" w:hAnsi="Times New Roman" w:cs="Times New Roman"/>
                <w:sz w:val="24"/>
                <w:szCs w:val="24"/>
              </w:rPr>
              <w:t>специали­зируется</w:t>
            </w:r>
            <w:proofErr w:type="gramEnd"/>
            <w:r w:rsidRPr="002F497A">
              <w:rPr>
                <w:rFonts w:ascii="Times New Roman" w:eastAsia="Times New Roman" w:hAnsi="Times New Roman" w:cs="Times New Roman"/>
                <w:sz w:val="24"/>
                <w:szCs w:val="24"/>
              </w:rPr>
              <w:t xml:space="preserve"> по выпуску определенных видов изделий: самолетов, легковых автомобилей, шин, подшипников, радиоаппаратуры, мебели, одежды, обуви и т. д.</w:t>
            </w:r>
            <w:r w:rsidRPr="006E2E54">
              <w:rPr>
                <w:rFonts w:ascii="Times New Roman" w:eastAsia="Times New Roman" w:hAnsi="Times New Roman" w:cs="Times New Roman"/>
                <w:sz w:val="24"/>
                <w:szCs w:val="24"/>
              </w:rPr>
              <w:br/>
            </w:r>
            <w:r w:rsidRPr="006E2E54">
              <w:rPr>
                <w:rFonts w:ascii="Times New Roman" w:eastAsia="Times New Roman" w:hAnsi="Times New Roman" w:cs="Times New Roman"/>
                <w:b/>
                <w:bCs/>
                <w:sz w:val="24"/>
                <w:szCs w:val="24"/>
              </w:rPr>
              <w:t>Практическая работа.</w:t>
            </w:r>
            <w:r w:rsidRPr="006E2E54">
              <w:rPr>
                <w:rFonts w:ascii="Times New Roman" w:eastAsia="Times New Roman" w:hAnsi="Times New Roman" w:cs="Times New Roman"/>
                <w:sz w:val="24"/>
                <w:szCs w:val="24"/>
              </w:rPr>
              <w:t xml:space="preserve"> Выполнить </w:t>
            </w:r>
            <w:r>
              <w:rPr>
                <w:rFonts w:ascii="Times New Roman" w:eastAsia="Times New Roman" w:hAnsi="Times New Roman" w:cs="Times New Roman"/>
                <w:sz w:val="24"/>
                <w:szCs w:val="24"/>
              </w:rPr>
              <w:t>чтение изделия</w:t>
            </w:r>
            <w:r w:rsidRPr="006E2E54">
              <w:rPr>
                <w:rFonts w:ascii="Times New Roman" w:eastAsia="Times New Roman" w:hAnsi="Times New Roman" w:cs="Times New Roman"/>
                <w:sz w:val="24"/>
                <w:szCs w:val="24"/>
              </w:rPr>
              <w:t xml:space="preserve">. </w:t>
            </w:r>
          </w:p>
        </w:tc>
        <w:tc>
          <w:tcPr>
            <w:tcW w:w="992" w:type="dxa"/>
            <w:vMerge/>
          </w:tcPr>
          <w:p w:rsidR="00322479" w:rsidRPr="006E2E54" w:rsidRDefault="00322479" w:rsidP="00F906C0">
            <w:pPr>
              <w:spacing w:after="0" w:line="240" w:lineRule="auto"/>
              <w:jc w:val="both"/>
              <w:rPr>
                <w:rFonts w:ascii="Times New Roman" w:eastAsia="Times New Roman" w:hAnsi="Times New Roman" w:cs="Times New Roman"/>
                <w:sz w:val="24"/>
                <w:szCs w:val="24"/>
              </w:rPr>
            </w:pPr>
          </w:p>
        </w:tc>
        <w:tc>
          <w:tcPr>
            <w:tcW w:w="1134" w:type="dxa"/>
            <w:vMerge/>
          </w:tcPr>
          <w:p w:rsidR="00322479" w:rsidRPr="006E2E54" w:rsidRDefault="00322479" w:rsidP="00F906C0">
            <w:pPr>
              <w:spacing w:after="0" w:line="240" w:lineRule="auto"/>
              <w:jc w:val="both"/>
              <w:rPr>
                <w:rFonts w:ascii="Times New Roman" w:eastAsia="Times New Roman" w:hAnsi="Times New Roman" w:cs="Times New Roman"/>
                <w:sz w:val="24"/>
                <w:szCs w:val="24"/>
              </w:rPr>
            </w:pPr>
          </w:p>
        </w:tc>
      </w:tr>
      <w:tr w:rsidR="00322479" w:rsidRPr="006E2E54" w:rsidTr="00F906C0">
        <w:trPr>
          <w:trHeight w:val="180"/>
        </w:trPr>
        <w:tc>
          <w:tcPr>
            <w:tcW w:w="2449" w:type="dxa"/>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c>
          <w:tcPr>
            <w:tcW w:w="5631" w:type="dxa"/>
            <w:tcBorders>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
                <w:bCs/>
                <w:sz w:val="24"/>
                <w:szCs w:val="24"/>
              </w:rPr>
            </w:pPr>
            <w:r w:rsidRPr="006E2E54">
              <w:rPr>
                <w:rFonts w:ascii="Times New Roman" w:eastAsia="Times New Roman" w:hAnsi="Times New Roman" w:cs="Times New Roman"/>
                <w:b/>
                <w:bCs/>
                <w:sz w:val="24"/>
                <w:szCs w:val="24"/>
              </w:rPr>
              <w:t>Зачет</w:t>
            </w:r>
          </w:p>
        </w:tc>
        <w:tc>
          <w:tcPr>
            <w:tcW w:w="992" w:type="dxa"/>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2</w:t>
            </w:r>
          </w:p>
        </w:tc>
        <w:tc>
          <w:tcPr>
            <w:tcW w:w="1134" w:type="dxa"/>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r>
      <w:tr w:rsidR="00322479" w:rsidRPr="006E2E54" w:rsidTr="00F906C0">
        <w:trPr>
          <w:trHeight w:val="180"/>
        </w:trPr>
        <w:tc>
          <w:tcPr>
            <w:tcW w:w="2449" w:type="dxa"/>
            <w:vMerge w:val="restart"/>
          </w:tcPr>
          <w:p w:rsidR="00322479" w:rsidRPr="006E2E54" w:rsidRDefault="00322479" w:rsidP="00F906C0">
            <w:pPr>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Итого:</w:t>
            </w:r>
          </w:p>
        </w:tc>
        <w:tc>
          <w:tcPr>
            <w:tcW w:w="5631" w:type="dxa"/>
            <w:tcBorders>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bCs/>
                <w:sz w:val="24"/>
                <w:szCs w:val="24"/>
              </w:rPr>
              <w:t>Практическая работа.</w:t>
            </w:r>
          </w:p>
        </w:tc>
        <w:tc>
          <w:tcPr>
            <w:tcW w:w="992" w:type="dxa"/>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44</w:t>
            </w:r>
          </w:p>
        </w:tc>
        <w:tc>
          <w:tcPr>
            <w:tcW w:w="1134" w:type="dxa"/>
            <w:vMerge w:val="restart"/>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r>
      <w:tr w:rsidR="00322479" w:rsidRPr="006E2E54" w:rsidTr="00F906C0">
        <w:trPr>
          <w:trHeight w:val="96"/>
        </w:trPr>
        <w:tc>
          <w:tcPr>
            <w:tcW w:w="2449" w:type="dxa"/>
            <w:vMerge/>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c>
          <w:tcPr>
            <w:tcW w:w="5631" w:type="dxa"/>
            <w:tcBorders>
              <w:top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bCs/>
                <w:sz w:val="24"/>
                <w:szCs w:val="24"/>
              </w:rPr>
              <w:t>Самостоятельная работа</w:t>
            </w:r>
          </w:p>
        </w:tc>
        <w:tc>
          <w:tcPr>
            <w:tcW w:w="992" w:type="dxa"/>
            <w:tcBorders>
              <w:top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28</w:t>
            </w:r>
          </w:p>
        </w:tc>
        <w:tc>
          <w:tcPr>
            <w:tcW w:w="1134" w:type="dxa"/>
            <w:vMerge/>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r>
      <w:tr w:rsidR="00322479" w:rsidRPr="006E2E54" w:rsidTr="00F906C0">
        <w:trPr>
          <w:trHeight w:val="180"/>
        </w:trPr>
        <w:tc>
          <w:tcPr>
            <w:tcW w:w="2449" w:type="dxa"/>
            <w:vMerge w:val="restart"/>
          </w:tcPr>
          <w:p w:rsidR="00322479" w:rsidRPr="006E2E54" w:rsidRDefault="00322479" w:rsidP="00F906C0">
            <w:pPr>
              <w:spacing w:after="0" w:line="240" w:lineRule="auto"/>
              <w:jc w:val="both"/>
              <w:rPr>
                <w:rFonts w:ascii="Times New Roman" w:eastAsia="Times New Roman" w:hAnsi="Times New Roman" w:cs="Times New Roman"/>
                <w:b/>
                <w:sz w:val="24"/>
                <w:szCs w:val="24"/>
              </w:rPr>
            </w:pPr>
            <w:r w:rsidRPr="006E2E54">
              <w:rPr>
                <w:rFonts w:ascii="Times New Roman" w:eastAsia="Times New Roman" w:hAnsi="Times New Roman" w:cs="Times New Roman"/>
                <w:b/>
                <w:sz w:val="24"/>
                <w:szCs w:val="24"/>
              </w:rPr>
              <w:t>Всего:</w:t>
            </w:r>
          </w:p>
        </w:tc>
        <w:tc>
          <w:tcPr>
            <w:tcW w:w="5631" w:type="dxa"/>
            <w:tcBorders>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
                <w:i/>
                <w:sz w:val="24"/>
                <w:szCs w:val="24"/>
              </w:rPr>
            </w:pPr>
            <w:r w:rsidRPr="006E2E54">
              <w:rPr>
                <w:rFonts w:ascii="Times New Roman" w:eastAsia="Times New Roman" w:hAnsi="Times New Roman" w:cs="Times New Roman"/>
                <w:b/>
                <w:bCs/>
                <w:i/>
                <w:sz w:val="24"/>
                <w:szCs w:val="24"/>
              </w:rPr>
              <w:t>Практическая работа.</w:t>
            </w:r>
          </w:p>
        </w:tc>
        <w:tc>
          <w:tcPr>
            <w:tcW w:w="992" w:type="dxa"/>
            <w:tcBorders>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164</w:t>
            </w:r>
          </w:p>
        </w:tc>
        <w:tc>
          <w:tcPr>
            <w:tcW w:w="1134" w:type="dxa"/>
            <w:vMerge w:val="restart"/>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r>
      <w:tr w:rsidR="00322479" w:rsidRPr="006E2E54" w:rsidTr="00F906C0">
        <w:trPr>
          <w:trHeight w:val="112"/>
        </w:trPr>
        <w:tc>
          <w:tcPr>
            <w:tcW w:w="2449" w:type="dxa"/>
            <w:vMerge/>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c>
          <w:tcPr>
            <w:tcW w:w="5631" w:type="dxa"/>
            <w:tcBorders>
              <w:top w:val="single" w:sz="4" w:space="0" w:color="auto"/>
              <w:bottom w:val="single" w:sz="4" w:space="0" w:color="auto"/>
            </w:tcBorders>
          </w:tcPr>
          <w:p w:rsidR="00322479" w:rsidRPr="006E2E54" w:rsidRDefault="00322479" w:rsidP="00F906C0">
            <w:pPr>
              <w:spacing w:after="0" w:line="240" w:lineRule="auto"/>
              <w:jc w:val="both"/>
              <w:rPr>
                <w:rFonts w:ascii="Times New Roman" w:eastAsia="Times New Roman" w:hAnsi="Times New Roman" w:cs="Times New Roman"/>
                <w:b/>
                <w:i/>
                <w:sz w:val="24"/>
                <w:szCs w:val="24"/>
              </w:rPr>
            </w:pPr>
            <w:r w:rsidRPr="006E2E54">
              <w:rPr>
                <w:rFonts w:ascii="Times New Roman" w:eastAsia="Times New Roman" w:hAnsi="Times New Roman" w:cs="Times New Roman"/>
                <w:b/>
                <w:bCs/>
                <w:i/>
                <w:sz w:val="24"/>
                <w:szCs w:val="24"/>
              </w:rPr>
              <w:t>Самостоятельная работа</w:t>
            </w:r>
          </w:p>
        </w:tc>
        <w:tc>
          <w:tcPr>
            <w:tcW w:w="992" w:type="dxa"/>
            <w:tcBorders>
              <w:top w:val="single" w:sz="4" w:space="0" w:color="auto"/>
              <w:bottom w:val="single" w:sz="4" w:space="0" w:color="auto"/>
            </w:tcBorders>
          </w:tcPr>
          <w:p w:rsidR="00322479" w:rsidRPr="006E2E54" w:rsidRDefault="00322479" w:rsidP="00F906C0">
            <w:pPr>
              <w:spacing w:after="0" w:line="240" w:lineRule="auto"/>
              <w:jc w:val="center"/>
              <w:rPr>
                <w:rFonts w:ascii="Times New Roman" w:eastAsia="Times New Roman" w:hAnsi="Times New Roman" w:cs="Times New Roman"/>
                <w:b/>
                <w:i/>
                <w:sz w:val="24"/>
                <w:szCs w:val="24"/>
              </w:rPr>
            </w:pPr>
            <w:r w:rsidRPr="006E2E54">
              <w:rPr>
                <w:rFonts w:ascii="Times New Roman" w:eastAsia="Times New Roman" w:hAnsi="Times New Roman" w:cs="Times New Roman"/>
                <w:b/>
                <w:i/>
                <w:sz w:val="24"/>
                <w:szCs w:val="24"/>
              </w:rPr>
              <w:t>82</w:t>
            </w:r>
          </w:p>
        </w:tc>
        <w:tc>
          <w:tcPr>
            <w:tcW w:w="1134" w:type="dxa"/>
            <w:vMerge/>
          </w:tcPr>
          <w:p w:rsidR="00322479" w:rsidRPr="006E2E54" w:rsidRDefault="00322479" w:rsidP="00F906C0">
            <w:pPr>
              <w:spacing w:after="0" w:line="240" w:lineRule="auto"/>
              <w:jc w:val="both"/>
              <w:rPr>
                <w:rFonts w:ascii="Times New Roman" w:eastAsia="Times New Roman" w:hAnsi="Times New Roman" w:cs="Times New Roman"/>
                <w:b/>
                <w:sz w:val="24"/>
                <w:szCs w:val="24"/>
              </w:rPr>
            </w:pPr>
          </w:p>
        </w:tc>
      </w:tr>
    </w:tbl>
    <w:p w:rsidR="00322479" w:rsidRPr="00613F93" w:rsidRDefault="00322479" w:rsidP="00322479">
      <w:pPr>
        <w:spacing w:after="0" w:line="240" w:lineRule="auto"/>
        <w:rPr>
          <w:rFonts w:ascii="Times New Roman" w:eastAsia="Times New Roman" w:hAnsi="Times New Roman" w:cs="Times New Roman"/>
          <w:sz w:val="24"/>
          <w:szCs w:val="24"/>
        </w:rPr>
      </w:pPr>
    </w:p>
    <w:p w:rsidR="00322479" w:rsidRPr="00613F93" w:rsidRDefault="00322479" w:rsidP="003224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r w:rsidRPr="00613F93">
        <w:rPr>
          <w:rFonts w:ascii="Times New Roman" w:eastAsia="Times New Roman" w:hAnsi="Times New Roman" w:cs="Times New Roman"/>
          <w:b/>
          <w:caps/>
          <w:sz w:val="24"/>
          <w:szCs w:val="24"/>
        </w:rPr>
        <w:t>3. условия реализации программы дисциплины</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rPr>
      </w:pPr>
      <w:r w:rsidRPr="00613F93">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sz w:val="24"/>
          <w:szCs w:val="24"/>
        </w:rPr>
        <w:t>Реализация программы дисциплины требует наличия учебного кабинета.</w:t>
      </w:r>
    </w:p>
    <w:p w:rsidR="00322479" w:rsidRPr="0097340A"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bCs/>
          <w:sz w:val="24"/>
          <w:szCs w:val="24"/>
        </w:rPr>
        <w:t>Оборудование учебного кабинета: проектор, экран, доска, стенд, плакаты по шрифтам и шрифтовой композиции, а также п</w:t>
      </w:r>
      <w:r>
        <w:rPr>
          <w:rFonts w:ascii="Times New Roman" w:eastAsia="Times New Roman" w:hAnsi="Times New Roman" w:cs="Times New Roman"/>
          <w:bCs/>
          <w:sz w:val="24"/>
          <w:szCs w:val="24"/>
        </w:rPr>
        <w:t>лакаты по линейной перспективе.</w:t>
      </w:r>
    </w:p>
    <w:p w:rsidR="00322479" w:rsidRPr="00613F93" w:rsidRDefault="00322479" w:rsidP="003224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sz w:val="24"/>
          <w:szCs w:val="24"/>
        </w:rPr>
      </w:pPr>
      <w:r w:rsidRPr="00613F93">
        <w:rPr>
          <w:rFonts w:ascii="Times New Roman" w:eastAsia="Times New Roman" w:hAnsi="Times New Roman" w:cs="Times New Roman"/>
          <w:b/>
          <w:sz w:val="24"/>
          <w:szCs w:val="24"/>
        </w:rPr>
        <w:t>3.2. Информационное обеспечение обучения</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rPr>
      </w:pPr>
      <w:r w:rsidRPr="00613F93">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r>
        <w:rPr>
          <w:rFonts w:ascii="Times New Roman" w:eastAsia="Times New Roman" w:hAnsi="Times New Roman" w:cs="Times New Roman"/>
          <w:b/>
          <w:bCs/>
          <w:sz w:val="24"/>
          <w:szCs w:val="24"/>
        </w:rPr>
        <w:t>.</w:t>
      </w: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sidRPr="00613F93">
        <w:rPr>
          <w:rFonts w:ascii="Times New Roman" w:eastAsia="Times New Roman" w:hAnsi="Times New Roman" w:cs="Times New Roman"/>
          <w:b/>
          <w:bCs/>
          <w:sz w:val="24"/>
          <w:szCs w:val="24"/>
        </w:rPr>
        <w:t>Основные источники:</w:t>
      </w:r>
    </w:p>
    <w:p w:rsidR="00322479" w:rsidRPr="00D46005"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p>
    <w:p w:rsidR="00322479"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r w:rsidRPr="00613F93">
        <w:rPr>
          <w:rFonts w:ascii="Times New Roman" w:eastAsia="Times New Roman" w:hAnsi="Times New Roman" w:cs="Times New Roman"/>
          <w:b/>
          <w:bCs/>
          <w:sz w:val="24"/>
          <w:szCs w:val="24"/>
        </w:rPr>
        <w:t>Дополнительные источники</w:t>
      </w:r>
      <w:r w:rsidRPr="00613F93">
        <w:rPr>
          <w:rFonts w:ascii="Times New Roman" w:eastAsia="Times New Roman" w:hAnsi="Times New Roman" w:cs="Times New Roman"/>
          <w:bCs/>
          <w:sz w:val="24"/>
          <w:szCs w:val="24"/>
        </w:rPr>
        <w:t>:</w:t>
      </w:r>
    </w:p>
    <w:p w:rsidR="00322479" w:rsidRPr="00056ABF"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056ABF">
        <w:rPr>
          <w:rFonts w:ascii="Times New Roman" w:eastAsia="Times New Roman" w:hAnsi="Times New Roman" w:cs="Times New Roman"/>
          <w:bCs/>
          <w:sz w:val="24"/>
          <w:szCs w:val="24"/>
        </w:rPr>
        <w:t>Пресняков</w:t>
      </w:r>
      <w:proofErr w:type="gramStart"/>
      <w:r w:rsidRPr="00056ABF">
        <w:rPr>
          <w:rFonts w:ascii="Times New Roman" w:eastAsia="Times New Roman" w:hAnsi="Times New Roman" w:cs="Times New Roman"/>
          <w:bCs/>
          <w:sz w:val="24"/>
          <w:szCs w:val="24"/>
        </w:rPr>
        <w:t>,М</w:t>
      </w:r>
      <w:proofErr w:type="gramEnd"/>
      <w:r w:rsidRPr="00056ABF">
        <w:rPr>
          <w:rFonts w:ascii="Times New Roman" w:eastAsia="Times New Roman" w:hAnsi="Times New Roman" w:cs="Times New Roman"/>
          <w:bCs/>
          <w:sz w:val="24"/>
          <w:szCs w:val="24"/>
        </w:rPr>
        <w:t>.А.Перспектива:учеб.пособие/М.А.Преснякова.-М.:ФОРУМ,2012.</w:t>
      </w:r>
    </w:p>
    <w:p w:rsidR="00322479" w:rsidRPr="00056ABF"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056ABF">
        <w:rPr>
          <w:rFonts w:ascii="Times New Roman" w:eastAsia="Times New Roman" w:hAnsi="Times New Roman" w:cs="Times New Roman"/>
          <w:bCs/>
          <w:sz w:val="24"/>
          <w:szCs w:val="24"/>
        </w:rPr>
        <w:t>Кирцер, Ю.М. Рисунок и живопись: учеб</w:t>
      </w:r>
      <w:proofErr w:type="gramStart"/>
      <w:r w:rsidRPr="00056ABF">
        <w:rPr>
          <w:rFonts w:ascii="Times New Roman" w:eastAsia="Times New Roman" w:hAnsi="Times New Roman" w:cs="Times New Roman"/>
          <w:bCs/>
          <w:sz w:val="24"/>
          <w:szCs w:val="24"/>
        </w:rPr>
        <w:t>.</w:t>
      </w:r>
      <w:proofErr w:type="gramEnd"/>
      <w:r w:rsidRPr="00056ABF">
        <w:rPr>
          <w:rFonts w:ascii="Times New Roman" w:eastAsia="Times New Roman" w:hAnsi="Times New Roman" w:cs="Times New Roman"/>
          <w:bCs/>
          <w:sz w:val="24"/>
          <w:szCs w:val="24"/>
        </w:rPr>
        <w:t xml:space="preserve"> </w:t>
      </w:r>
      <w:proofErr w:type="gramStart"/>
      <w:r w:rsidRPr="00056ABF">
        <w:rPr>
          <w:rFonts w:ascii="Times New Roman" w:eastAsia="Times New Roman" w:hAnsi="Times New Roman" w:cs="Times New Roman"/>
          <w:bCs/>
          <w:sz w:val="24"/>
          <w:szCs w:val="24"/>
        </w:rPr>
        <w:t>п</w:t>
      </w:r>
      <w:proofErr w:type="gramEnd"/>
      <w:r w:rsidRPr="00056ABF">
        <w:rPr>
          <w:rFonts w:ascii="Times New Roman" w:eastAsia="Times New Roman" w:hAnsi="Times New Roman" w:cs="Times New Roman"/>
          <w:bCs/>
          <w:sz w:val="24"/>
          <w:szCs w:val="24"/>
        </w:rPr>
        <w:t>особие/ Ю.М.Кирцер.-М.:Высш.шк.,2007.</w:t>
      </w:r>
    </w:p>
    <w:p w:rsidR="00322479" w:rsidRPr="00056ABF"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056ABF">
        <w:rPr>
          <w:rFonts w:ascii="Times New Roman" w:eastAsia="Times New Roman" w:hAnsi="Times New Roman" w:cs="Times New Roman"/>
          <w:bCs/>
          <w:sz w:val="24"/>
          <w:szCs w:val="24"/>
        </w:rPr>
        <w:t>Лушников</w:t>
      </w:r>
      <w:proofErr w:type="gramStart"/>
      <w:r w:rsidRPr="00056ABF">
        <w:rPr>
          <w:rFonts w:ascii="Times New Roman" w:eastAsia="Times New Roman" w:hAnsi="Times New Roman" w:cs="Times New Roman"/>
          <w:bCs/>
          <w:sz w:val="24"/>
          <w:szCs w:val="24"/>
        </w:rPr>
        <w:t xml:space="preserve"> ,</w:t>
      </w:r>
      <w:proofErr w:type="gramEnd"/>
      <w:r w:rsidRPr="00056ABF">
        <w:rPr>
          <w:rFonts w:ascii="Times New Roman" w:eastAsia="Times New Roman" w:hAnsi="Times New Roman" w:cs="Times New Roman"/>
          <w:bCs/>
          <w:sz w:val="24"/>
          <w:szCs w:val="24"/>
        </w:rPr>
        <w:t>Б.В. Рисунок: учеб. пособие/ Б.В.Лушников.-М.:ВЛАДОС,2006.</w:t>
      </w:r>
    </w:p>
    <w:p w:rsidR="00322479" w:rsidRPr="00056ABF"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056ABF">
        <w:rPr>
          <w:rFonts w:ascii="Times New Roman" w:eastAsia="Times New Roman" w:hAnsi="Times New Roman" w:cs="Times New Roman"/>
          <w:bCs/>
          <w:sz w:val="24"/>
          <w:szCs w:val="24"/>
        </w:rPr>
        <w:t>Паранюшкин</w:t>
      </w:r>
      <w:proofErr w:type="gramStart"/>
      <w:r w:rsidRPr="00056ABF">
        <w:rPr>
          <w:rFonts w:ascii="Times New Roman" w:eastAsia="Times New Roman" w:hAnsi="Times New Roman" w:cs="Times New Roman"/>
          <w:bCs/>
          <w:sz w:val="24"/>
          <w:szCs w:val="24"/>
        </w:rPr>
        <w:t xml:space="preserve"> ,</w:t>
      </w:r>
      <w:proofErr w:type="gramEnd"/>
      <w:r w:rsidRPr="00056ABF">
        <w:rPr>
          <w:rFonts w:ascii="Times New Roman" w:eastAsia="Times New Roman" w:hAnsi="Times New Roman" w:cs="Times New Roman"/>
          <w:bCs/>
          <w:sz w:val="24"/>
          <w:szCs w:val="24"/>
        </w:rPr>
        <w:t xml:space="preserve">Р.В. Техника рисунка: учеб. пособие/ </w:t>
      </w:r>
      <w:proofErr w:type="spellStart"/>
      <w:r w:rsidRPr="00056ABF">
        <w:rPr>
          <w:rFonts w:ascii="Times New Roman" w:eastAsia="Times New Roman" w:hAnsi="Times New Roman" w:cs="Times New Roman"/>
          <w:bCs/>
          <w:sz w:val="24"/>
          <w:szCs w:val="24"/>
        </w:rPr>
        <w:t>Р.В.Паранюшкин</w:t>
      </w:r>
      <w:proofErr w:type="spellEnd"/>
      <w:r w:rsidRPr="00056ABF">
        <w:rPr>
          <w:rFonts w:ascii="Times New Roman" w:eastAsia="Times New Roman" w:hAnsi="Times New Roman" w:cs="Times New Roman"/>
          <w:bCs/>
          <w:sz w:val="24"/>
          <w:szCs w:val="24"/>
        </w:rPr>
        <w:t>.-Ростов на Дону.:Феникс,2006.</w:t>
      </w:r>
    </w:p>
    <w:p w:rsidR="00322479" w:rsidRPr="00056ABF"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056ABF">
        <w:rPr>
          <w:rFonts w:ascii="Times New Roman" w:eastAsia="Times New Roman" w:hAnsi="Times New Roman" w:cs="Times New Roman"/>
          <w:bCs/>
          <w:sz w:val="24"/>
          <w:szCs w:val="24"/>
        </w:rPr>
        <w:t>Мясников</w:t>
      </w:r>
      <w:proofErr w:type="gramStart"/>
      <w:r w:rsidRPr="00056ABF">
        <w:rPr>
          <w:rFonts w:ascii="Times New Roman" w:eastAsia="Times New Roman" w:hAnsi="Times New Roman" w:cs="Times New Roman"/>
          <w:bCs/>
          <w:sz w:val="24"/>
          <w:szCs w:val="24"/>
        </w:rPr>
        <w:t>,И</w:t>
      </w:r>
      <w:proofErr w:type="gramEnd"/>
      <w:r w:rsidRPr="00056ABF">
        <w:rPr>
          <w:rFonts w:ascii="Times New Roman" w:eastAsia="Times New Roman" w:hAnsi="Times New Roman" w:cs="Times New Roman"/>
          <w:bCs/>
          <w:sz w:val="24"/>
          <w:szCs w:val="24"/>
        </w:rPr>
        <w:t xml:space="preserve">.П. Рисунок: </w:t>
      </w:r>
      <w:proofErr w:type="spellStart"/>
      <w:r w:rsidRPr="00056ABF">
        <w:rPr>
          <w:rFonts w:ascii="Times New Roman" w:eastAsia="Times New Roman" w:hAnsi="Times New Roman" w:cs="Times New Roman"/>
          <w:bCs/>
          <w:sz w:val="24"/>
          <w:szCs w:val="24"/>
        </w:rPr>
        <w:t>учеб.пособие</w:t>
      </w:r>
      <w:proofErr w:type="spellEnd"/>
      <w:r w:rsidRPr="00056ABF">
        <w:rPr>
          <w:rFonts w:ascii="Times New Roman" w:eastAsia="Times New Roman" w:hAnsi="Times New Roman" w:cs="Times New Roman"/>
          <w:bCs/>
          <w:sz w:val="24"/>
          <w:szCs w:val="24"/>
        </w:rPr>
        <w:t xml:space="preserve">/ </w:t>
      </w:r>
      <w:proofErr w:type="spellStart"/>
      <w:r w:rsidRPr="00056ABF">
        <w:rPr>
          <w:rFonts w:ascii="Times New Roman" w:eastAsia="Times New Roman" w:hAnsi="Times New Roman" w:cs="Times New Roman"/>
          <w:bCs/>
          <w:sz w:val="24"/>
          <w:szCs w:val="24"/>
        </w:rPr>
        <w:t>И.П.Мясников.-М.:Издательство</w:t>
      </w:r>
      <w:proofErr w:type="spellEnd"/>
      <w:r w:rsidRPr="00056ABF">
        <w:rPr>
          <w:rFonts w:ascii="Times New Roman" w:eastAsia="Times New Roman" w:hAnsi="Times New Roman" w:cs="Times New Roman"/>
          <w:bCs/>
          <w:sz w:val="24"/>
          <w:szCs w:val="24"/>
        </w:rPr>
        <w:t xml:space="preserve"> Ассоциации строительных вузов,2007.</w:t>
      </w:r>
    </w:p>
    <w:p w:rsidR="00322479" w:rsidRPr="00056ABF"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056ABF">
        <w:rPr>
          <w:rFonts w:ascii="Times New Roman" w:eastAsia="Times New Roman" w:hAnsi="Times New Roman" w:cs="Times New Roman"/>
          <w:bCs/>
          <w:sz w:val="24"/>
          <w:szCs w:val="24"/>
        </w:rPr>
        <w:t xml:space="preserve">Объёмно-пространственная композиция: учебник/ под ред. </w:t>
      </w:r>
      <w:proofErr w:type="spellStart"/>
      <w:r w:rsidRPr="00056ABF">
        <w:rPr>
          <w:rFonts w:ascii="Times New Roman" w:eastAsia="Times New Roman" w:hAnsi="Times New Roman" w:cs="Times New Roman"/>
          <w:bCs/>
          <w:sz w:val="24"/>
          <w:szCs w:val="24"/>
        </w:rPr>
        <w:t>А.Ф.Степанова</w:t>
      </w:r>
      <w:proofErr w:type="spellEnd"/>
      <w:r w:rsidRPr="00056ABF">
        <w:rPr>
          <w:rFonts w:ascii="Times New Roman" w:eastAsia="Times New Roman" w:hAnsi="Times New Roman" w:cs="Times New Roman"/>
          <w:bCs/>
          <w:sz w:val="24"/>
          <w:szCs w:val="24"/>
        </w:rPr>
        <w:t>.- М.: «Архитектура-С»,2007.</w:t>
      </w:r>
    </w:p>
    <w:p w:rsidR="00322479"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Интернет-ресурсы:</w:t>
      </w:r>
    </w:p>
    <w:p w:rsidR="00322479" w:rsidRDefault="00322479" w:rsidP="00322479">
      <w:pPr>
        <w:pStyle w:val="a5"/>
        <w:numPr>
          <w:ilvl w:val="0"/>
          <w:numId w:val="7"/>
        </w:numPr>
        <w:spacing w:after="0" w:line="240" w:lineRule="auto"/>
        <w:jc w:val="both"/>
        <w:rPr>
          <w:rFonts w:ascii="Times New Roman" w:eastAsia="Times New Roman" w:hAnsi="Times New Roman" w:cs="Times New Roman"/>
          <w:sz w:val="28"/>
          <w:szCs w:val="28"/>
        </w:rPr>
      </w:pPr>
      <w:hyperlink r:id="rId11" w:history="1">
        <w:r w:rsidRPr="00CF34CC">
          <w:rPr>
            <w:rFonts w:ascii="Times New Roman" w:eastAsia="Times New Roman" w:hAnsi="Times New Roman" w:cs="Times New Roman"/>
            <w:color w:val="0000FF"/>
            <w:sz w:val="28"/>
            <w:szCs w:val="28"/>
            <w:u w:val="single"/>
          </w:rPr>
          <w:t>http://www.it-n.ru/</w:t>
        </w:r>
      </w:hyperlink>
      <w:r>
        <w:rPr>
          <w:rFonts w:ascii="Times New Roman" w:eastAsia="Times New Roman" w:hAnsi="Times New Roman" w:cs="Times New Roman"/>
          <w:sz w:val="28"/>
          <w:szCs w:val="28"/>
        </w:rPr>
        <w:t xml:space="preserve">    </w:t>
      </w:r>
    </w:p>
    <w:p w:rsidR="00322479" w:rsidRPr="00CF34CC" w:rsidRDefault="00322479" w:rsidP="00322479">
      <w:pPr>
        <w:pStyle w:val="a5"/>
        <w:numPr>
          <w:ilvl w:val="0"/>
          <w:numId w:val="7"/>
        </w:numPr>
        <w:spacing w:after="0" w:line="240" w:lineRule="auto"/>
        <w:jc w:val="both"/>
        <w:rPr>
          <w:rStyle w:val="a7"/>
          <w:sz w:val="28"/>
          <w:szCs w:val="28"/>
        </w:rPr>
      </w:pPr>
      <w:hyperlink r:id="rId12" w:history="1">
        <w:r w:rsidRPr="00CF34CC">
          <w:rPr>
            <w:rStyle w:val="a7"/>
            <w:sz w:val="28"/>
            <w:szCs w:val="28"/>
          </w:rPr>
          <w:t>http://window.edu.ru</w:t>
        </w:r>
      </w:hyperlink>
      <w:r w:rsidRPr="00CF34CC">
        <w:rPr>
          <w:rStyle w:val="a7"/>
          <w:sz w:val="28"/>
          <w:szCs w:val="28"/>
        </w:rPr>
        <w:t xml:space="preserve">   </w:t>
      </w:r>
    </w:p>
    <w:p w:rsidR="00322479" w:rsidRPr="00CF34CC" w:rsidRDefault="00322479" w:rsidP="00322479">
      <w:pPr>
        <w:pStyle w:val="a5"/>
        <w:spacing w:after="0" w:line="240" w:lineRule="auto"/>
        <w:jc w:val="both"/>
        <w:rPr>
          <w:rFonts w:ascii="Times New Roman" w:hAnsi="Times New Roman" w:cs="Times New Roman"/>
          <w:sz w:val="28"/>
          <w:szCs w:val="28"/>
        </w:rPr>
      </w:pPr>
      <w:r w:rsidRPr="00CF34CC">
        <w:rPr>
          <w:rStyle w:val="a7"/>
          <w:sz w:val="28"/>
          <w:szCs w:val="28"/>
        </w:rPr>
        <w:t>(Дата обращения 04.06.2019 в 20.00)</w:t>
      </w:r>
    </w:p>
    <w:p w:rsidR="00322479" w:rsidRPr="00CF34CC" w:rsidRDefault="00322479" w:rsidP="00322479">
      <w:pPr>
        <w:spacing w:after="0" w:line="240" w:lineRule="auto"/>
        <w:jc w:val="both"/>
        <w:rPr>
          <w:rFonts w:ascii="Times New Roman" w:hAnsi="Times New Roman" w:cs="Times New Roman"/>
          <w:sz w:val="28"/>
          <w:szCs w:val="28"/>
        </w:rPr>
      </w:pP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p w:rsidR="00322479" w:rsidRPr="00613F93" w:rsidRDefault="00322479" w:rsidP="003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Интернет-ресурсы:</w:t>
      </w:r>
    </w:p>
    <w:p w:rsidR="00322479" w:rsidRPr="00613F93" w:rsidRDefault="00322479" w:rsidP="00322479">
      <w:pPr>
        <w:keepNext/>
        <w:numPr>
          <w:ilvl w:val="0"/>
          <w:numId w:val="2"/>
        </w:numPr>
        <w:autoSpaceDE w:val="0"/>
        <w:autoSpaceDN w:val="0"/>
        <w:spacing w:after="0" w:line="360" w:lineRule="auto"/>
        <w:jc w:val="both"/>
        <w:outlineLvl w:val="0"/>
        <w:rPr>
          <w:rFonts w:ascii="Times New Roman" w:eastAsia="Times New Roman" w:hAnsi="Times New Roman" w:cs="Times New Roman"/>
          <w:caps/>
          <w:sz w:val="24"/>
          <w:szCs w:val="24"/>
        </w:rPr>
      </w:pPr>
      <w:hyperlink r:id="rId13" w:history="1">
        <w:r w:rsidRPr="00613F93">
          <w:rPr>
            <w:rFonts w:ascii="Times New Roman" w:eastAsia="Times New Roman" w:hAnsi="Times New Roman" w:cs="Times New Roman"/>
            <w:caps/>
            <w:color w:val="0000FF"/>
            <w:sz w:val="24"/>
            <w:szCs w:val="24"/>
            <w:u w:val="single"/>
          </w:rPr>
          <w:t>http://koshkina.net</w:t>
        </w:r>
      </w:hyperlink>
    </w:p>
    <w:p w:rsidR="00322479" w:rsidRPr="00613F93" w:rsidRDefault="00322479" w:rsidP="00322479">
      <w:pPr>
        <w:numPr>
          <w:ilvl w:val="0"/>
          <w:numId w:val="2"/>
        </w:numPr>
        <w:spacing w:after="0" w:line="240" w:lineRule="auto"/>
        <w:rPr>
          <w:rFonts w:ascii="Times New Roman" w:eastAsia="Times New Roman" w:hAnsi="Times New Roman" w:cs="Times New Roman"/>
          <w:sz w:val="24"/>
          <w:szCs w:val="24"/>
        </w:rPr>
      </w:pPr>
      <w:hyperlink r:id="rId14" w:history="1">
        <w:r w:rsidRPr="00613F93">
          <w:rPr>
            <w:rFonts w:ascii="Times New Roman" w:eastAsia="Times New Roman" w:hAnsi="Times New Roman" w:cs="Times New Roman"/>
            <w:color w:val="0000FF"/>
            <w:sz w:val="24"/>
            <w:szCs w:val="24"/>
            <w:u w:val="single"/>
          </w:rPr>
          <w:t>http://www.grafics.kz</w:t>
        </w:r>
      </w:hyperlink>
    </w:p>
    <w:p w:rsidR="00322479" w:rsidRPr="00613F93" w:rsidRDefault="00322479" w:rsidP="00322479">
      <w:pPr>
        <w:numPr>
          <w:ilvl w:val="0"/>
          <w:numId w:val="2"/>
        </w:numPr>
        <w:spacing w:after="0" w:line="240" w:lineRule="auto"/>
        <w:rPr>
          <w:rFonts w:ascii="Times New Roman" w:eastAsia="Times New Roman" w:hAnsi="Times New Roman" w:cs="Times New Roman"/>
          <w:sz w:val="24"/>
          <w:szCs w:val="24"/>
        </w:rPr>
      </w:pPr>
      <w:hyperlink r:id="rId15" w:history="1">
        <w:r w:rsidRPr="00613F93">
          <w:rPr>
            <w:rFonts w:ascii="Times New Roman" w:eastAsia="Times New Roman" w:hAnsi="Times New Roman" w:cs="Times New Roman"/>
            <w:color w:val="0000FF"/>
            <w:sz w:val="24"/>
            <w:szCs w:val="24"/>
            <w:u w:val="single"/>
          </w:rPr>
          <w:t>http://www.i-type.ru</w:t>
        </w:r>
      </w:hyperlink>
    </w:p>
    <w:p w:rsidR="00322479" w:rsidRPr="00613F93" w:rsidRDefault="00322479" w:rsidP="00322479">
      <w:pPr>
        <w:numPr>
          <w:ilvl w:val="0"/>
          <w:numId w:val="2"/>
        </w:numPr>
        <w:spacing w:after="0" w:line="240" w:lineRule="auto"/>
        <w:rPr>
          <w:rFonts w:ascii="Times New Roman" w:eastAsia="Times New Roman" w:hAnsi="Times New Roman" w:cs="Times New Roman"/>
          <w:sz w:val="24"/>
          <w:szCs w:val="24"/>
        </w:rPr>
      </w:pPr>
      <w:hyperlink r:id="rId16" w:history="1">
        <w:r w:rsidRPr="00613F93">
          <w:rPr>
            <w:rFonts w:ascii="Times New Roman" w:eastAsia="Times New Roman" w:hAnsi="Times New Roman" w:cs="Times New Roman"/>
            <w:color w:val="0000FF"/>
            <w:sz w:val="24"/>
            <w:szCs w:val="24"/>
            <w:u w:val="single"/>
          </w:rPr>
          <w:t>http://www.cleverstudents.ru</w:t>
        </w:r>
      </w:hyperlink>
    </w:p>
    <w:p w:rsidR="00322479" w:rsidRPr="00613F93" w:rsidRDefault="00322479" w:rsidP="00322479">
      <w:pPr>
        <w:numPr>
          <w:ilvl w:val="0"/>
          <w:numId w:val="2"/>
        </w:numPr>
        <w:spacing w:after="0" w:line="240" w:lineRule="auto"/>
        <w:rPr>
          <w:rFonts w:ascii="Times New Roman" w:eastAsia="Times New Roman" w:hAnsi="Times New Roman" w:cs="Times New Roman"/>
          <w:sz w:val="24"/>
          <w:szCs w:val="24"/>
        </w:rPr>
      </w:pPr>
      <w:hyperlink r:id="rId17" w:history="1">
        <w:r w:rsidRPr="00613F93">
          <w:rPr>
            <w:rFonts w:ascii="Times New Roman" w:eastAsia="Times New Roman" w:hAnsi="Times New Roman" w:cs="Times New Roman"/>
            <w:color w:val="0000FF"/>
            <w:sz w:val="24"/>
            <w:szCs w:val="24"/>
            <w:u w:val="single"/>
          </w:rPr>
          <w:t>http://foreshorten.ru</w:t>
        </w:r>
      </w:hyperlink>
    </w:p>
    <w:p w:rsidR="00322479" w:rsidRPr="00613F93" w:rsidRDefault="00322479" w:rsidP="00322479">
      <w:pPr>
        <w:spacing w:after="0" w:line="240" w:lineRule="auto"/>
        <w:rPr>
          <w:rFonts w:ascii="Times New Roman" w:eastAsia="Times New Roman" w:hAnsi="Times New Roman" w:cs="Times New Roman"/>
          <w:sz w:val="24"/>
          <w:szCs w:val="24"/>
        </w:rPr>
      </w:pPr>
    </w:p>
    <w:p w:rsidR="00322479" w:rsidRPr="00613F93" w:rsidRDefault="00322479" w:rsidP="003224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322479" w:rsidRPr="00613F93" w:rsidRDefault="00322479" w:rsidP="00322479">
      <w:pPr>
        <w:spacing w:after="0" w:line="240" w:lineRule="auto"/>
        <w:rPr>
          <w:rFonts w:ascii="Times New Roman" w:eastAsia="Times New Roman" w:hAnsi="Times New Roman" w:cs="Times New Roman"/>
          <w:sz w:val="24"/>
          <w:szCs w:val="24"/>
        </w:rPr>
      </w:pPr>
    </w:p>
    <w:p w:rsidR="00322479" w:rsidRPr="00613F93" w:rsidRDefault="00322479" w:rsidP="003224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r w:rsidRPr="00613F93">
        <w:rPr>
          <w:rFonts w:ascii="Times New Roman" w:eastAsia="Times New Roman" w:hAnsi="Times New Roman" w:cs="Times New Roman"/>
          <w:b/>
          <w:caps/>
          <w:sz w:val="24"/>
          <w:szCs w:val="24"/>
        </w:rPr>
        <w:t>4. Контроль и оценка результатов освоения Дисциплины</w:t>
      </w:r>
    </w:p>
    <w:p w:rsidR="00322479" w:rsidRPr="00613F93" w:rsidRDefault="00322479" w:rsidP="003224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sz w:val="24"/>
          <w:szCs w:val="24"/>
        </w:rPr>
      </w:pPr>
      <w:r w:rsidRPr="00613F93">
        <w:rPr>
          <w:rFonts w:ascii="Times New Roman" w:eastAsia="Times New Roman" w:hAnsi="Times New Roman" w:cs="Times New Roman"/>
          <w:b/>
          <w:sz w:val="24"/>
          <w:szCs w:val="24"/>
        </w:rPr>
        <w:t>Контроль</w:t>
      </w:r>
      <w:r w:rsidRPr="00613F93">
        <w:rPr>
          <w:rFonts w:ascii="Times New Roman" w:eastAsia="Times New Roman" w:hAnsi="Times New Roman" w:cs="Times New Roman"/>
          <w:sz w:val="24"/>
          <w:szCs w:val="24"/>
        </w:rPr>
        <w:t xml:space="preserve"> </w:t>
      </w:r>
      <w:r w:rsidRPr="00613F93">
        <w:rPr>
          <w:rFonts w:ascii="Times New Roman" w:eastAsia="Times New Roman" w:hAnsi="Times New Roman" w:cs="Times New Roman"/>
          <w:b/>
          <w:sz w:val="24"/>
          <w:szCs w:val="24"/>
        </w:rPr>
        <w:t>и оценка</w:t>
      </w:r>
      <w:r w:rsidRPr="00613F93">
        <w:rPr>
          <w:rFonts w:ascii="Times New Roman" w:eastAsia="Times New Roman" w:hAnsi="Times New Roman" w:cs="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w:t>
      </w:r>
      <w:proofErr w:type="gramStart"/>
      <w:r w:rsidRPr="00613F93">
        <w:rPr>
          <w:rFonts w:ascii="Times New Roman" w:eastAsia="Times New Roman" w:hAnsi="Times New Roman" w:cs="Times New Roman"/>
          <w:sz w:val="24"/>
          <w:szCs w:val="24"/>
        </w:rPr>
        <w:t>обучающимися</w:t>
      </w:r>
      <w:proofErr w:type="gramEnd"/>
      <w:r w:rsidRPr="00613F93">
        <w:rPr>
          <w:rFonts w:ascii="Times New Roman" w:eastAsia="Times New Roman" w:hAnsi="Times New Roman" w:cs="Times New Roman"/>
          <w:sz w:val="24"/>
          <w:szCs w:val="24"/>
        </w:rPr>
        <w:t xml:space="preserve"> индивидуальных заданий, рефератов, исследований.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4251"/>
        <w:gridCol w:w="2659"/>
      </w:tblGrid>
      <w:tr w:rsidR="00322479" w:rsidRPr="00613F93" w:rsidTr="00F906C0">
        <w:tc>
          <w:tcPr>
            <w:tcW w:w="1390" w:type="pct"/>
            <w:tcBorders>
              <w:top w:val="single" w:sz="4" w:space="0" w:color="auto"/>
              <w:left w:val="single" w:sz="4" w:space="0" w:color="auto"/>
              <w:bottom w:val="single" w:sz="4" w:space="0" w:color="auto"/>
              <w:right w:val="single" w:sz="4" w:space="0" w:color="auto"/>
            </w:tcBorders>
          </w:tcPr>
          <w:p w:rsidR="00322479" w:rsidRPr="00613F93" w:rsidRDefault="00322479" w:rsidP="00F906C0">
            <w:pPr>
              <w:spacing w:after="0" w:line="360" w:lineRule="auto"/>
              <w:jc w:val="center"/>
              <w:rPr>
                <w:rFonts w:ascii="Times New Roman" w:eastAsia="Times New Roman" w:hAnsi="Times New Roman" w:cs="Times New Roman"/>
                <w:b/>
                <w:bCs/>
                <w:sz w:val="24"/>
                <w:szCs w:val="24"/>
              </w:rPr>
            </w:pPr>
            <w:r w:rsidRPr="00613F93">
              <w:rPr>
                <w:rFonts w:ascii="Times New Roman" w:eastAsia="Times New Roman" w:hAnsi="Times New Roman" w:cs="Times New Roman"/>
                <w:b/>
                <w:bCs/>
                <w:sz w:val="24"/>
                <w:szCs w:val="24"/>
              </w:rPr>
              <w:t>Показатели</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rsidR="00322479" w:rsidRPr="00613F93" w:rsidRDefault="00322479" w:rsidP="00F906C0">
            <w:pPr>
              <w:spacing w:after="0" w:line="360" w:lineRule="auto"/>
              <w:jc w:val="center"/>
              <w:rPr>
                <w:rFonts w:ascii="Times New Roman" w:eastAsia="Times New Roman" w:hAnsi="Times New Roman" w:cs="Times New Roman"/>
                <w:b/>
                <w:bCs/>
                <w:sz w:val="24"/>
                <w:szCs w:val="24"/>
              </w:rPr>
            </w:pPr>
            <w:r w:rsidRPr="00613F93">
              <w:rPr>
                <w:rFonts w:ascii="Times New Roman" w:eastAsia="Times New Roman" w:hAnsi="Times New Roman" w:cs="Times New Roman"/>
                <w:b/>
                <w:bCs/>
                <w:sz w:val="24"/>
                <w:szCs w:val="24"/>
              </w:rPr>
              <w:t>Результаты обучения</w:t>
            </w:r>
          </w:p>
          <w:p w:rsidR="00322479" w:rsidRPr="00613F93" w:rsidRDefault="00322479" w:rsidP="00F906C0">
            <w:pPr>
              <w:spacing w:after="0" w:line="360" w:lineRule="auto"/>
              <w:jc w:val="center"/>
              <w:rPr>
                <w:rFonts w:ascii="Times New Roman" w:eastAsia="Times New Roman" w:hAnsi="Times New Roman" w:cs="Times New Roman"/>
                <w:b/>
                <w:bCs/>
                <w:sz w:val="24"/>
                <w:szCs w:val="24"/>
              </w:rPr>
            </w:pPr>
            <w:r w:rsidRPr="00613F93">
              <w:rPr>
                <w:rFonts w:ascii="Times New Roman" w:eastAsia="Times New Roman" w:hAnsi="Times New Roman" w:cs="Times New Roman"/>
                <w:b/>
                <w:bCs/>
                <w:sz w:val="24"/>
                <w:szCs w:val="24"/>
              </w:rPr>
              <w:t>(освоенные умения, усвоенные знания)</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322479" w:rsidRPr="00613F93" w:rsidRDefault="00322479" w:rsidP="00F906C0">
            <w:pPr>
              <w:spacing w:after="0" w:line="360" w:lineRule="auto"/>
              <w:jc w:val="center"/>
              <w:rPr>
                <w:rFonts w:ascii="Times New Roman" w:eastAsia="Times New Roman" w:hAnsi="Times New Roman" w:cs="Times New Roman"/>
                <w:b/>
                <w:bCs/>
                <w:sz w:val="24"/>
                <w:szCs w:val="24"/>
              </w:rPr>
            </w:pPr>
            <w:r w:rsidRPr="00613F93">
              <w:rPr>
                <w:rFonts w:ascii="Times New Roman" w:eastAsia="Times New Roman" w:hAnsi="Times New Roman" w:cs="Times New Roman"/>
                <w:b/>
                <w:sz w:val="24"/>
                <w:szCs w:val="24"/>
              </w:rPr>
              <w:t xml:space="preserve">Формы и методы контроля и оценки результатов обучения </w:t>
            </w:r>
          </w:p>
        </w:tc>
      </w:tr>
      <w:tr w:rsidR="00322479" w:rsidRPr="00613F93" w:rsidTr="00F906C0">
        <w:trPr>
          <w:trHeight w:val="2055"/>
        </w:trPr>
        <w:tc>
          <w:tcPr>
            <w:tcW w:w="1390" w:type="pct"/>
            <w:tcBorders>
              <w:top w:val="single" w:sz="4" w:space="0" w:color="auto"/>
              <w:left w:val="single" w:sz="4" w:space="0" w:color="auto"/>
              <w:bottom w:val="single" w:sz="4" w:space="0" w:color="auto"/>
              <w:right w:val="single" w:sz="4" w:space="0" w:color="auto"/>
            </w:tcBorders>
          </w:tcPr>
          <w:p w:rsidR="00322479" w:rsidRPr="00613F93" w:rsidRDefault="00322479" w:rsidP="00F9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b/>
                <w:sz w:val="24"/>
                <w:szCs w:val="24"/>
              </w:rPr>
              <w:t>Студент должен уметь:</w:t>
            </w:r>
          </w:p>
          <w:p w:rsidR="00322479" w:rsidRPr="00613F93" w:rsidRDefault="00322479" w:rsidP="00F9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применять теоретические знания перспективы в художественно-проектной практике и преподавательской деятельности;</w:t>
            </w:r>
          </w:p>
          <w:p w:rsidR="00322479" w:rsidRPr="00613F93" w:rsidRDefault="00322479" w:rsidP="00F906C0">
            <w:pPr>
              <w:numPr>
                <w:ilvl w:val="0"/>
                <w:numId w:val="1"/>
              </w:numPr>
              <w:tabs>
                <w:tab w:val="left" w:pos="360"/>
              </w:tabs>
              <w:suppressAutoHyphens/>
              <w:spacing w:after="0" w:line="240" w:lineRule="auto"/>
              <w:ind w:left="57"/>
              <w:jc w:val="both"/>
              <w:rPr>
                <w:rFonts w:ascii="Times New Roman" w:eastAsia="Times New Roman" w:hAnsi="Times New Roman" w:cs="Times New Roman"/>
                <w:sz w:val="24"/>
                <w:szCs w:val="24"/>
              </w:rPr>
            </w:pPr>
          </w:p>
        </w:tc>
        <w:tc>
          <w:tcPr>
            <w:tcW w:w="2221" w:type="pct"/>
            <w:tcBorders>
              <w:top w:val="single" w:sz="4" w:space="0" w:color="auto"/>
              <w:left w:val="single" w:sz="4" w:space="0" w:color="auto"/>
              <w:bottom w:val="single" w:sz="4" w:space="0" w:color="auto"/>
              <w:right w:val="single" w:sz="4" w:space="0" w:color="auto"/>
            </w:tcBorders>
            <w:shd w:val="clear" w:color="auto" w:fill="auto"/>
          </w:tcPr>
          <w:p w:rsidR="00322479" w:rsidRPr="00613F93" w:rsidRDefault="00322479" w:rsidP="00F906C0">
            <w:pPr>
              <w:spacing w:after="0" w:line="240" w:lineRule="auto"/>
              <w:ind w:left="57"/>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выполнять  построение перспективы плоских и объемных форм,</w:t>
            </w:r>
          </w:p>
          <w:p w:rsidR="00322479" w:rsidRPr="00613F93" w:rsidRDefault="00322479" w:rsidP="00F906C0">
            <w:pPr>
              <w:spacing w:after="0" w:line="240" w:lineRule="auto"/>
              <w:ind w:left="57"/>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выполнять изображения  интерьеров, экстерьеров, различными методами построения;</w:t>
            </w:r>
          </w:p>
          <w:p w:rsidR="00322479" w:rsidRPr="00613F93" w:rsidRDefault="00322479" w:rsidP="00F906C0">
            <w:pPr>
              <w:spacing w:after="0" w:line="240" w:lineRule="auto"/>
              <w:ind w:left="57"/>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выполнять построения собственных и падающих теней на примерах различных объектов;</w:t>
            </w:r>
          </w:p>
          <w:p w:rsidR="00322479" w:rsidRPr="00613F93" w:rsidRDefault="00322479" w:rsidP="00F906C0">
            <w:pPr>
              <w:numPr>
                <w:ilvl w:val="0"/>
                <w:numId w:val="1"/>
              </w:numPr>
              <w:tabs>
                <w:tab w:val="left" w:pos="360"/>
              </w:tabs>
              <w:suppressAutoHyphens/>
              <w:spacing w:after="0" w:line="240" w:lineRule="auto"/>
              <w:ind w:left="57"/>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применение теоретических и практических знаний в процессе материального воплощения авторских проектов.    </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22479" w:rsidRPr="00613F93" w:rsidRDefault="00322479" w:rsidP="00F906C0">
            <w:pPr>
              <w:spacing w:after="0" w:line="36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Практические занятия.</w:t>
            </w:r>
          </w:p>
          <w:p w:rsidR="00322479" w:rsidRPr="00613F93" w:rsidRDefault="00322479" w:rsidP="00F906C0">
            <w:pPr>
              <w:spacing w:after="0" w:line="36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Выполнение графических работ.</w:t>
            </w:r>
          </w:p>
          <w:p w:rsidR="00322479" w:rsidRPr="00613F93" w:rsidRDefault="00322479" w:rsidP="00F906C0">
            <w:pPr>
              <w:spacing w:after="0" w:line="36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Чтение чертежа.</w:t>
            </w:r>
          </w:p>
        </w:tc>
      </w:tr>
      <w:tr w:rsidR="00322479" w:rsidRPr="00613F93" w:rsidTr="00F906C0">
        <w:tc>
          <w:tcPr>
            <w:tcW w:w="1390" w:type="pct"/>
            <w:tcBorders>
              <w:top w:val="single" w:sz="4" w:space="0" w:color="auto"/>
              <w:left w:val="single" w:sz="4" w:space="0" w:color="auto"/>
              <w:bottom w:val="single" w:sz="4" w:space="0" w:color="auto"/>
              <w:right w:val="single" w:sz="4" w:space="0" w:color="auto"/>
            </w:tcBorders>
          </w:tcPr>
          <w:p w:rsidR="00322479" w:rsidRPr="00613F93" w:rsidRDefault="00322479" w:rsidP="00F906C0">
            <w:pPr>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b/>
                <w:sz w:val="24"/>
                <w:szCs w:val="24"/>
              </w:rPr>
              <w:t>Студент должен знать:</w:t>
            </w:r>
          </w:p>
          <w:p w:rsidR="00322479" w:rsidRPr="00613F93" w:rsidRDefault="00322479" w:rsidP="00F9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основы построения геометрических фигур и тел; </w:t>
            </w:r>
          </w:p>
          <w:p w:rsidR="00322479" w:rsidRPr="00613F93" w:rsidRDefault="00322479" w:rsidP="00F9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основы теории построения теней;</w:t>
            </w:r>
          </w:p>
          <w:p w:rsidR="00322479" w:rsidRPr="00613F93" w:rsidRDefault="00322479" w:rsidP="00F9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законы линейной перспективы;</w:t>
            </w:r>
          </w:p>
          <w:p w:rsidR="00322479" w:rsidRPr="00613F93" w:rsidRDefault="00322479" w:rsidP="00F906C0">
            <w:pPr>
              <w:spacing w:after="0" w:line="240" w:lineRule="auto"/>
              <w:ind w:left="57"/>
              <w:jc w:val="both"/>
              <w:rPr>
                <w:rFonts w:ascii="Times New Roman" w:eastAsia="Times New Roman" w:hAnsi="Times New Roman" w:cs="Times New Roman"/>
                <w:sz w:val="24"/>
                <w:szCs w:val="24"/>
              </w:rPr>
            </w:pPr>
          </w:p>
        </w:tc>
        <w:tc>
          <w:tcPr>
            <w:tcW w:w="2221" w:type="pct"/>
            <w:tcBorders>
              <w:top w:val="single" w:sz="4" w:space="0" w:color="auto"/>
              <w:left w:val="single" w:sz="4" w:space="0" w:color="auto"/>
              <w:bottom w:val="single" w:sz="4" w:space="0" w:color="auto"/>
              <w:right w:val="single" w:sz="4" w:space="0" w:color="auto"/>
            </w:tcBorders>
            <w:shd w:val="clear" w:color="auto" w:fill="auto"/>
          </w:tcPr>
          <w:p w:rsidR="00322479" w:rsidRPr="00613F93" w:rsidRDefault="00322479" w:rsidP="00F906C0">
            <w:pPr>
              <w:numPr>
                <w:ilvl w:val="0"/>
                <w:numId w:val="1"/>
              </w:numPr>
              <w:tabs>
                <w:tab w:val="left" w:pos="360"/>
              </w:tabs>
              <w:suppressAutoHyphens/>
              <w:spacing w:after="0" w:line="240" w:lineRule="auto"/>
              <w:ind w:left="57"/>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-основные методы построения пространства на плоскости;</w:t>
            </w:r>
          </w:p>
          <w:p w:rsidR="00322479" w:rsidRPr="00613F93" w:rsidRDefault="00322479" w:rsidP="00F906C0">
            <w:pPr>
              <w:numPr>
                <w:ilvl w:val="0"/>
                <w:numId w:val="1"/>
              </w:numPr>
              <w:tabs>
                <w:tab w:val="left" w:pos="360"/>
              </w:tabs>
              <w:suppressAutoHyphens/>
              <w:spacing w:after="0" w:line="240" w:lineRule="auto"/>
              <w:ind w:left="57"/>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-общее понятие о перспективных масштабах, </w:t>
            </w:r>
          </w:p>
          <w:p w:rsidR="00322479" w:rsidRPr="00613F93" w:rsidRDefault="00322479" w:rsidP="00F906C0">
            <w:pPr>
              <w:numPr>
                <w:ilvl w:val="0"/>
                <w:numId w:val="1"/>
              </w:numPr>
              <w:tabs>
                <w:tab w:val="left" w:pos="360"/>
              </w:tabs>
              <w:suppressAutoHyphens/>
              <w:spacing w:after="0" w:line="240" w:lineRule="auto"/>
              <w:ind w:left="57"/>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-основы теории построения теней;</w:t>
            </w:r>
          </w:p>
          <w:p w:rsidR="00322479" w:rsidRPr="00613F93" w:rsidRDefault="00322479" w:rsidP="00F906C0">
            <w:pPr>
              <w:spacing w:after="0" w:line="240" w:lineRule="auto"/>
              <w:ind w:left="57"/>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-основные виды шрифтов, их характеристику и область применения; </w:t>
            </w:r>
          </w:p>
          <w:p w:rsidR="00322479" w:rsidRPr="00613F93" w:rsidRDefault="00322479" w:rsidP="00F906C0">
            <w:pPr>
              <w:spacing w:after="0" w:line="240" w:lineRule="auto"/>
              <w:ind w:left="57"/>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о способах изображения различных пространственных форм.</w:t>
            </w:r>
          </w:p>
          <w:p w:rsidR="00322479" w:rsidRPr="00613F93" w:rsidRDefault="00322479" w:rsidP="00F906C0">
            <w:pPr>
              <w:spacing w:after="0" w:line="240" w:lineRule="auto"/>
              <w:ind w:left="57"/>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определения понятий: чертеж, рисунок, картина. </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22479" w:rsidRPr="00613F93" w:rsidRDefault="00322479" w:rsidP="00F906C0">
            <w:pPr>
              <w:spacing w:after="0" w:line="36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Практические занятия</w:t>
            </w:r>
          </w:p>
          <w:p w:rsidR="00322479" w:rsidRPr="00613F93" w:rsidRDefault="00322479" w:rsidP="00F906C0">
            <w:pPr>
              <w:spacing w:after="0" w:line="36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Выполнение графических работ.</w:t>
            </w:r>
          </w:p>
          <w:p w:rsidR="00322479" w:rsidRPr="00613F93" w:rsidRDefault="00322479" w:rsidP="00F906C0">
            <w:pPr>
              <w:spacing w:after="0" w:line="36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Чтение чертежа.</w:t>
            </w:r>
          </w:p>
        </w:tc>
      </w:tr>
    </w:tbl>
    <w:p w:rsidR="00322479" w:rsidRPr="00613F93"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p>
    <w:p w:rsidR="00322479" w:rsidRPr="00613F93" w:rsidRDefault="00322479" w:rsidP="00322479">
      <w:pPr>
        <w:widowControl w:val="0"/>
        <w:tabs>
          <w:tab w:val="left" w:pos="708"/>
          <w:tab w:val="left" w:pos="1416"/>
          <w:tab w:val="left" w:pos="2124"/>
          <w:tab w:val="left" w:pos="2832"/>
          <w:tab w:val="left" w:pos="3540"/>
          <w:tab w:val="left" w:pos="4248"/>
          <w:tab w:val="left" w:pos="4956"/>
          <w:tab w:val="left" w:pos="5664"/>
        </w:tabs>
        <w:suppressAutoHyphens/>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ab/>
      </w:r>
      <w:r w:rsidRPr="00613F93">
        <w:rPr>
          <w:rFonts w:ascii="Times New Roman" w:eastAsia="Times New Roman" w:hAnsi="Times New Roman" w:cs="Times New Roman"/>
          <w:sz w:val="24"/>
          <w:szCs w:val="24"/>
        </w:rPr>
        <w:tab/>
      </w:r>
      <w:r w:rsidRPr="00613F93">
        <w:rPr>
          <w:rFonts w:ascii="Times New Roman" w:eastAsia="Times New Roman" w:hAnsi="Times New Roman" w:cs="Times New Roman"/>
          <w:sz w:val="24"/>
          <w:szCs w:val="24"/>
        </w:rPr>
        <w:tab/>
      </w:r>
    </w:p>
    <w:p w:rsidR="00322479" w:rsidRPr="00613F93" w:rsidRDefault="00322479" w:rsidP="00322479">
      <w:pPr>
        <w:widowControl w:val="0"/>
        <w:tabs>
          <w:tab w:val="left" w:pos="708"/>
          <w:tab w:val="left" w:pos="1416"/>
          <w:tab w:val="left" w:pos="2124"/>
          <w:tab w:val="left" w:pos="2832"/>
          <w:tab w:val="left" w:pos="3540"/>
          <w:tab w:val="left" w:pos="4248"/>
          <w:tab w:val="left" w:pos="4956"/>
          <w:tab w:val="left" w:pos="5664"/>
        </w:tabs>
        <w:suppressAutoHyphens/>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lastRenderedPageBreak/>
        <w:tab/>
      </w:r>
      <w:r w:rsidRPr="00613F93">
        <w:rPr>
          <w:rFonts w:ascii="Times New Roman" w:eastAsia="Times New Roman" w:hAnsi="Times New Roman" w:cs="Times New Roman"/>
          <w:sz w:val="24"/>
          <w:szCs w:val="24"/>
        </w:rPr>
        <w:tab/>
      </w:r>
      <w:r w:rsidRPr="00613F93">
        <w:rPr>
          <w:rFonts w:ascii="Times New Roman" w:eastAsia="Times New Roman" w:hAnsi="Times New Roman" w:cs="Times New Roman"/>
          <w:sz w:val="24"/>
          <w:szCs w:val="24"/>
        </w:rPr>
        <w:tab/>
      </w:r>
      <w:r w:rsidRPr="00613F93">
        <w:rPr>
          <w:rFonts w:ascii="Times New Roman" w:eastAsia="Times New Roman" w:hAnsi="Times New Roman" w:cs="Times New Roman"/>
          <w:sz w:val="24"/>
          <w:szCs w:val="24"/>
        </w:rPr>
        <w:tab/>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531"/>
        <w:gridCol w:w="2097"/>
      </w:tblGrid>
      <w:tr w:rsidR="00322479" w:rsidRPr="00613F93" w:rsidTr="00F906C0">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rsidR="00322479" w:rsidRPr="00613F93" w:rsidRDefault="00322479" w:rsidP="00F906C0">
            <w:pPr>
              <w:spacing w:after="0" w:line="240" w:lineRule="auto"/>
              <w:jc w:val="center"/>
              <w:rPr>
                <w:rFonts w:ascii="Times New Roman" w:eastAsia="Times New Roman" w:hAnsi="Times New Roman" w:cs="Times New Roman"/>
                <w:b/>
                <w:bCs/>
                <w:sz w:val="24"/>
                <w:szCs w:val="24"/>
              </w:rPr>
            </w:pPr>
            <w:r w:rsidRPr="00613F93">
              <w:rPr>
                <w:rFonts w:ascii="Times New Roman" w:eastAsia="Times New Roman" w:hAnsi="Times New Roman" w:cs="Times New Roman"/>
                <w:b/>
                <w:bCs/>
                <w:sz w:val="24"/>
                <w:szCs w:val="24"/>
              </w:rPr>
              <w:t xml:space="preserve">Результаты </w:t>
            </w:r>
          </w:p>
          <w:p w:rsidR="00322479" w:rsidRPr="00613F93" w:rsidRDefault="00322479" w:rsidP="00F906C0">
            <w:pPr>
              <w:spacing w:after="0" w:line="240" w:lineRule="auto"/>
              <w:jc w:val="center"/>
              <w:rPr>
                <w:rFonts w:ascii="Times New Roman" w:eastAsia="Times New Roman" w:hAnsi="Times New Roman" w:cs="Times New Roman"/>
                <w:b/>
                <w:bCs/>
                <w:sz w:val="24"/>
                <w:szCs w:val="24"/>
              </w:rPr>
            </w:pPr>
            <w:r w:rsidRPr="00613F93">
              <w:rPr>
                <w:rFonts w:ascii="Times New Roman" w:eastAsia="Times New Roman" w:hAnsi="Times New Roman" w:cs="Times New Roman"/>
                <w:b/>
                <w:bCs/>
                <w:sz w:val="24"/>
                <w:szCs w:val="24"/>
              </w:rPr>
              <w:t>(освоенные общие компетенции)</w:t>
            </w:r>
          </w:p>
        </w:tc>
        <w:tc>
          <w:tcPr>
            <w:tcW w:w="4531" w:type="dxa"/>
            <w:tcBorders>
              <w:top w:val="single" w:sz="12" w:space="0" w:color="auto"/>
              <w:left w:val="single" w:sz="4" w:space="0" w:color="auto"/>
              <w:bottom w:val="single" w:sz="12" w:space="0" w:color="auto"/>
              <w:right w:val="single" w:sz="4" w:space="0" w:color="auto"/>
            </w:tcBorders>
            <w:shd w:val="clear" w:color="auto" w:fill="auto"/>
            <w:vAlign w:val="center"/>
          </w:tcPr>
          <w:p w:rsidR="00322479" w:rsidRPr="00613F93" w:rsidRDefault="00322479" w:rsidP="00F906C0">
            <w:pPr>
              <w:spacing w:after="0" w:line="240" w:lineRule="auto"/>
              <w:jc w:val="center"/>
              <w:rPr>
                <w:rFonts w:ascii="Times New Roman" w:eastAsia="Times New Roman" w:hAnsi="Times New Roman" w:cs="Times New Roman"/>
                <w:bCs/>
                <w:sz w:val="24"/>
                <w:szCs w:val="24"/>
              </w:rPr>
            </w:pPr>
            <w:r w:rsidRPr="00613F93">
              <w:rPr>
                <w:rFonts w:ascii="Times New Roman" w:eastAsia="Times New Roman" w:hAnsi="Times New Roman" w:cs="Times New Roman"/>
                <w:b/>
                <w:sz w:val="24"/>
                <w:szCs w:val="24"/>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322479" w:rsidRPr="00613F93" w:rsidRDefault="00322479" w:rsidP="00F906C0">
            <w:pPr>
              <w:spacing w:after="0" w:line="240" w:lineRule="auto"/>
              <w:jc w:val="center"/>
              <w:rPr>
                <w:rFonts w:ascii="Times New Roman" w:eastAsia="Times New Roman" w:hAnsi="Times New Roman" w:cs="Times New Roman"/>
                <w:b/>
                <w:bCs/>
                <w:sz w:val="24"/>
                <w:szCs w:val="24"/>
              </w:rPr>
            </w:pPr>
            <w:r w:rsidRPr="00613F93">
              <w:rPr>
                <w:rFonts w:ascii="Times New Roman" w:eastAsia="Times New Roman" w:hAnsi="Times New Roman" w:cs="Times New Roman"/>
                <w:b/>
                <w:sz w:val="24"/>
                <w:szCs w:val="24"/>
              </w:rPr>
              <w:t xml:space="preserve">Формы и методы контроля и оценки </w:t>
            </w:r>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heme="minorHAnsi" w:hAnsi="Times New Roman" w:cs="Times New Roman"/>
                <w:sz w:val="24"/>
                <w:szCs w:val="24"/>
                <w:shd w:val="clear" w:color="auto" w:fill="FFFFFF"/>
                <w:lang w:eastAsia="en-US"/>
              </w:rPr>
            </w:pPr>
            <w:r w:rsidRPr="00613F93">
              <w:rPr>
                <w:rFonts w:ascii="Times New Roman" w:eastAsiaTheme="minorHAnsi" w:hAnsi="Times New Roman" w:cs="Times New Roman"/>
                <w:sz w:val="24"/>
                <w:szCs w:val="24"/>
                <w:shd w:val="clear" w:color="auto" w:fill="FFFFFF"/>
                <w:lang w:val="en-US" w:eastAsia="en-US"/>
              </w:rPr>
              <w:t>OK</w:t>
            </w:r>
            <w:r w:rsidRPr="00613F93">
              <w:rPr>
                <w:rFonts w:ascii="Times New Roman" w:eastAsiaTheme="minorHAnsi" w:hAnsi="Times New Roman" w:cs="Times New Roman"/>
                <w:sz w:val="24"/>
                <w:szCs w:val="24"/>
                <w:shd w:val="clear" w:color="auto" w:fill="FFFFFF"/>
                <w:lang w:eastAsia="en-US"/>
              </w:rPr>
              <w:t xml:space="preserve"> 1. Понимать сущность и социальную значимость своей будущей профессии, проявлять к ней устойчивый интерес.</w:t>
            </w:r>
          </w:p>
          <w:p w:rsidR="00322479" w:rsidRPr="00613F93" w:rsidRDefault="00322479" w:rsidP="00F906C0">
            <w:pPr>
              <w:spacing w:after="0" w:line="240" w:lineRule="auto"/>
              <w:jc w:val="both"/>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bCs/>
                <w:sz w:val="24"/>
                <w:szCs w:val="24"/>
              </w:rPr>
              <w:t>- демонстрация понимания сущности и социальной значимости своей будущей профессии;</w:t>
            </w:r>
          </w:p>
          <w:p w:rsidR="00322479" w:rsidRPr="00613F93" w:rsidRDefault="00322479" w:rsidP="00F906C0">
            <w:pPr>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bCs/>
                <w:sz w:val="24"/>
                <w:szCs w:val="24"/>
              </w:rPr>
              <w:t>- демонстрация устойчивого интереса к будущей профессии</w:t>
            </w:r>
          </w:p>
          <w:p w:rsidR="00322479" w:rsidRPr="00613F93" w:rsidRDefault="00322479" w:rsidP="00F906C0">
            <w:pPr>
              <w:spacing w:after="0" w:line="240" w:lineRule="auto"/>
              <w:jc w:val="both"/>
              <w:rPr>
                <w:rFonts w:ascii="Times New Roman" w:eastAsia="Times New Roman" w:hAnsi="Times New Roman" w:cs="Times New Roman"/>
                <w:bCs/>
                <w:sz w:val="24"/>
                <w:szCs w:val="24"/>
              </w:rPr>
            </w:pPr>
          </w:p>
          <w:p w:rsidR="00322479" w:rsidRPr="00613F93" w:rsidRDefault="00322479" w:rsidP="00F906C0">
            <w:pPr>
              <w:spacing w:after="0" w:line="240" w:lineRule="auto"/>
              <w:jc w:val="both"/>
              <w:rPr>
                <w:rFonts w:ascii="Times New Roman" w:eastAsia="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spacing w:after="0" w:line="24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xml:space="preserve">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r w:rsidRPr="00613F93">
              <w:rPr>
                <w:rFonts w:ascii="Times New Roman" w:eastAsia="Times New Roman" w:hAnsi="Times New Roman" w:cs="Times New Roman"/>
                <w:bCs/>
                <w:i/>
                <w:sz w:val="24"/>
                <w:szCs w:val="24"/>
              </w:rPr>
              <w:t>.</w:t>
            </w:r>
          </w:p>
          <w:p w:rsidR="00322479" w:rsidRPr="00613F93" w:rsidRDefault="00322479" w:rsidP="00F906C0">
            <w:pPr>
              <w:spacing w:after="0" w:line="240" w:lineRule="auto"/>
              <w:jc w:val="both"/>
              <w:rPr>
                <w:rFonts w:ascii="Times New Roman" w:eastAsia="Times New Roman" w:hAnsi="Times New Roman" w:cs="Times New Roman"/>
                <w:bCs/>
                <w:i/>
                <w:sz w:val="24"/>
                <w:szCs w:val="24"/>
              </w:rPr>
            </w:pPr>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heme="minorHAnsi" w:hAnsi="Times New Roman" w:cs="Times New Roman"/>
                <w:sz w:val="24"/>
                <w:szCs w:val="24"/>
                <w:shd w:val="clear" w:color="auto" w:fill="FFFFFF"/>
                <w:lang w:eastAsia="en-US"/>
              </w:rPr>
            </w:pPr>
            <w:proofErr w:type="gramStart"/>
            <w:r w:rsidRPr="00613F93">
              <w:rPr>
                <w:rFonts w:ascii="Times New Roman" w:eastAsiaTheme="minorHAnsi" w:hAnsi="Times New Roman" w:cs="Times New Roman"/>
                <w:sz w:val="24"/>
                <w:szCs w:val="24"/>
                <w:shd w:val="clear" w:color="auto" w:fill="FFFFFF"/>
                <w:lang w:eastAsia="en-US"/>
              </w:rPr>
              <w:t>ОК</w:t>
            </w:r>
            <w:proofErr w:type="gramEnd"/>
            <w:r w:rsidRPr="00613F93">
              <w:rPr>
                <w:rFonts w:ascii="Times New Roman" w:eastAsiaTheme="minorHAnsi" w:hAnsi="Times New Roman" w:cs="Times New Roman"/>
                <w:sz w:val="24"/>
                <w:szCs w:val="24"/>
                <w:shd w:val="clear" w:color="auto" w:fill="FFFFFF"/>
                <w:lang w:eastAsia="en-U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22479" w:rsidRPr="00613F93" w:rsidRDefault="00322479" w:rsidP="00F906C0">
            <w:pPr>
              <w:spacing w:after="0" w:line="240" w:lineRule="auto"/>
              <w:jc w:val="both"/>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bCs/>
                <w:sz w:val="24"/>
                <w:szCs w:val="24"/>
              </w:rPr>
              <w:t>- умение формулировать цель и задачи предстоящей деятельности;</w:t>
            </w:r>
          </w:p>
          <w:p w:rsidR="00322479" w:rsidRPr="00613F93" w:rsidRDefault="00322479" w:rsidP="00F906C0">
            <w:pPr>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sz w:val="24"/>
                <w:szCs w:val="24"/>
              </w:rPr>
              <w:t>- умение представить конечный результат деятельности в полном объеме;</w:t>
            </w:r>
          </w:p>
          <w:p w:rsidR="00322479" w:rsidRPr="00613F93" w:rsidRDefault="00322479" w:rsidP="00F906C0">
            <w:pPr>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bCs/>
                <w:sz w:val="24"/>
                <w:szCs w:val="24"/>
              </w:rPr>
              <w:t>- умение планировать предстоящую деятельность;</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умение выбирать типовые методы и способы выполнения плана;</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умение проводить рефлексию                (оценивать и анализировать процесс и результат)</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spacing w:after="0" w:line="24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xml:space="preserve">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heme="minorHAnsi" w:hAnsi="Times New Roman" w:cs="Times New Roman"/>
                <w:sz w:val="24"/>
                <w:szCs w:val="24"/>
                <w:shd w:val="clear" w:color="auto" w:fill="FFFFFF"/>
                <w:lang w:eastAsia="en-US"/>
              </w:rPr>
            </w:pPr>
            <w:proofErr w:type="gramStart"/>
            <w:r w:rsidRPr="00613F93">
              <w:rPr>
                <w:rFonts w:ascii="Times New Roman" w:eastAsiaTheme="minorHAnsi" w:hAnsi="Times New Roman" w:cs="Times New Roman"/>
                <w:sz w:val="24"/>
                <w:szCs w:val="24"/>
                <w:shd w:val="clear" w:color="auto" w:fill="FFFFFF"/>
                <w:lang w:eastAsia="en-US"/>
              </w:rPr>
              <w:t>ОК</w:t>
            </w:r>
            <w:proofErr w:type="gramEnd"/>
            <w:r w:rsidRPr="00613F93">
              <w:rPr>
                <w:rFonts w:ascii="Times New Roman" w:eastAsiaTheme="minorHAnsi" w:hAnsi="Times New Roman" w:cs="Times New Roman"/>
                <w:sz w:val="24"/>
                <w:szCs w:val="24"/>
                <w:shd w:val="clear" w:color="auto" w:fill="FFFFFF"/>
                <w:lang w:eastAsia="en-U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22479" w:rsidRPr="00613F93" w:rsidRDefault="00322479" w:rsidP="00F906C0">
            <w:pPr>
              <w:spacing w:after="0" w:line="240" w:lineRule="auto"/>
              <w:jc w:val="both"/>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умение самостоятельно работать с информацией: понимать замысел текста; </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умение пользоваться словарями, справочной литературой;</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 умение отделять главную информацию от </w:t>
            </w:r>
            <w:proofErr w:type="gramStart"/>
            <w:r w:rsidRPr="00613F93">
              <w:rPr>
                <w:rFonts w:ascii="Times New Roman" w:eastAsia="Times New Roman" w:hAnsi="Times New Roman" w:cs="Times New Roman"/>
                <w:sz w:val="24"/>
                <w:szCs w:val="24"/>
              </w:rPr>
              <w:t>второстепенной</w:t>
            </w:r>
            <w:proofErr w:type="gramEnd"/>
            <w:r w:rsidRPr="00613F93">
              <w:rPr>
                <w:rFonts w:ascii="Times New Roman" w:eastAsia="Times New Roman" w:hAnsi="Times New Roman" w:cs="Times New Roman"/>
                <w:sz w:val="24"/>
                <w:szCs w:val="24"/>
              </w:rPr>
              <w:t xml:space="preserve">; </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умение писать аннотацию и </w:t>
            </w:r>
            <w:proofErr w:type="spellStart"/>
            <w:r w:rsidRPr="00613F93">
              <w:rPr>
                <w:rFonts w:ascii="Times New Roman" w:eastAsia="Times New Roman" w:hAnsi="Times New Roman" w:cs="Times New Roman"/>
                <w:sz w:val="24"/>
                <w:szCs w:val="24"/>
              </w:rPr>
              <w:t>т</w:t>
            </w:r>
            <w:proofErr w:type="gramStart"/>
            <w:r w:rsidRPr="00613F93">
              <w:rPr>
                <w:rFonts w:ascii="Times New Roman" w:eastAsia="Times New Roman" w:hAnsi="Times New Roman" w:cs="Times New Roman"/>
                <w:sz w:val="24"/>
                <w:szCs w:val="24"/>
              </w:rPr>
              <w:t>.д</w:t>
            </w:r>
            <w:proofErr w:type="spellEnd"/>
            <w:proofErr w:type="gramEnd"/>
            <w:r w:rsidRPr="00613F93">
              <w:rPr>
                <w:rFonts w:ascii="Times New Roman" w:eastAsia="Times New Roman" w:hAnsi="Times New Roman" w:cs="Times New Roman"/>
                <w:sz w:val="24"/>
                <w:szCs w:val="24"/>
              </w:rPr>
              <w:t>…….</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spacing w:after="0" w:line="240" w:lineRule="auto"/>
              <w:jc w:val="both"/>
              <w:rPr>
                <w:rFonts w:ascii="Times New Roman" w:eastAsia="Times New Roman" w:hAnsi="Times New Roman" w:cs="Times New Roman"/>
                <w:bCs/>
                <w:i/>
                <w:sz w:val="24"/>
                <w:szCs w:val="24"/>
              </w:rPr>
            </w:pPr>
          </w:p>
          <w:p w:rsidR="00322479" w:rsidRPr="00613F93" w:rsidRDefault="00322479" w:rsidP="00F906C0">
            <w:pPr>
              <w:spacing w:after="0" w:line="24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xml:space="preserve">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heme="minorHAnsi" w:hAnsi="Times New Roman" w:cs="Times New Roman"/>
                <w:sz w:val="24"/>
                <w:szCs w:val="24"/>
                <w:shd w:val="clear" w:color="auto" w:fill="FFFFFF"/>
                <w:lang w:eastAsia="en-US"/>
              </w:rPr>
            </w:pPr>
            <w:proofErr w:type="gramStart"/>
            <w:r w:rsidRPr="00613F93">
              <w:rPr>
                <w:rFonts w:ascii="Times New Roman" w:eastAsiaTheme="minorHAnsi" w:hAnsi="Times New Roman" w:cs="Times New Roman"/>
                <w:sz w:val="24"/>
                <w:szCs w:val="24"/>
                <w:shd w:val="clear" w:color="auto" w:fill="FFFFFF"/>
                <w:lang w:eastAsia="en-US"/>
              </w:rPr>
              <w:t>ОК</w:t>
            </w:r>
            <w:proofErr w:type="gramEnd"/>
            <w:r w:rsidRPr="00613F93">
              <w:rPr>
                <w:rFonts w:ascii="Times New Roman" w:eastAsiaTheme="minorHAnsi" w:hAnsi="Times New Roman" w:cs="Times New Roman"/>
                <w:sz w:val="24"/>
                <w:szCs w:val="24"/>
                <w:shd w:val="clear" w:color="auto" w:fill="FFFFFF"/>
                <w:lang w:eastAsia="en-U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22479" w:rsidRPr="00613F93" w:rsidRDefault="00322479" w:rsidP="00F906C0">
            <w:pPr>
              <w:spacing w:after="0" w:line="240" w:lineRule="auto"/>
              <w:jc w:val="both"/>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демонстрация стремления к самопознанию, самооценке, </w:t>
            </w:r>
            <w:proofErr w:type="spellStart"/>
            <w:r w:rsidRPr="00613F93">
              <w:rPr>
                <w:rFonts w:ascii="Times New Roman" w:eastAsia="Times New Roman" w:hAnsi="Times New Roman" w:cs="Times New Roman"/>
                <w:sz w:val="24"/>
                <w:szCs w:val="24"/>
              </w:rPr>
              <w:t>саморегуляции</w:t>
            </w:r>
            <w:proofErr w:type="spellEnd"/>
            <w:r w:rsidRPr="00613F93">
              <w:rPr>
                <w:rFonts w:ascii="Times New Roman" w:eastAsia="Times New Roman" w:hAnsi="Times New Roman" w:cs="Times New Roman"/>
                <w:sz w:val="24"/>
                <w:szCs w:val="24"/>
              </w:rPr>
              <w:t xml:space="preserve"> и саморазвитию;</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умение определять свои потребности в изучении  дисциплины и выбирать соответствующие способы его изучения; </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владение методикой самостоятельной работы над совершенствованием умений; </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умение осуществлять самооценку, самоконтроль через наблюдение за собственной деятельностью</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322479" w:rsidRPr="00613F93" w:rsidRDefault="00322479" w:rsidP="00F906C0">
            <w:pPr>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умение реализовывать поставленные цели в деятельности;</w:t>
            </w:r>
          </w:p>
          <w:p w:rsidR="00322479" w:rsidRPr="00613F93" w:rsidRDefault="00322479" w:rsidP="00F906C0">
            <w:pPr>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sz w:val="24"/>
                <w:szCs w:val="24"/>
              </w:rPr>
              <w:lastRenderedPageBreak/>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spacing w:after="0" w:line="24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sz w:val="24"/>
                <w:szCs w:val="24"/>
              </w:rPr>
              <w:lastRenderedPageBreak/>
              <w:t>-</w:t>
            </w:r>
            <w:r w:rsidRPr="00613F93">
              <w:rPr>
                <w:rFonts w:ascii="Times New Roman" w:eastAsia="Times New Roman" w:hAnsi="Times New Roman" w:cs="Times New Roman"/>
                <w:bCs/>
                <w:i/>
                <w:sz w:val="24"/>
                <w:szCs w:val="24"/>
              </w:rPr>
              <w:t xml:space="preserve">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r w:rsidRPr="00613F93">
              <w:rPr>
                <w:rFonts w:ascii="Times New Roman" w:eastAsia="Times New Roman" w:hAnsi="Times New Roman" w:cs="Times New Roman"/>
                <w:bCs/>
                <w:i/>
                <w:sz w:val="24"/>
                <w:szCs w:val="24"/>
              </w:rPr>
              <w:t>;</w:t>
            </w:r>
          </w:p>
          <w:p w:rsidR="00322479" w:rsidRPr="00613F93" w:rsidRDefault="00322479" w:rsidP="00F906C0">
            <w:pPr>
              <w:spacing w:after="0" w:line="24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xml:space="preserve"> - участие в семинарах, диспутах</w:t>
            </w:r>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heme="minorHAnsi" w:hAnsi="Times New Roman" w:cs="Times New Roman"/>
                <w:sz w:val="24"/>
                <w:szCs w:val="24"/>
                <w:shd w:val="clear" w:color="auto" w:fill="FFFFFF"/>
                <w:lang w:eastAsia="en-US"/>
              </w:rPr>
            </w:pPr>
            <w:proofErr w:type="gramStart"/>
            <w:r w:rsidRPr="00613F93">
              <w:rPr>
                <w:rFonts w:ascii="Times New Roman" w:eastAsiaTheme="minorHAnsi" w:hAnsi="Times New Roman" w:cs="Times New Roman"/>
                <w:sz w:val="24"/>
                <w:szCs w:val="24"/>
                <w:shd w:val="clear" w:color="auto" w:fill="FFFFFF"/>
                <w:lang w:eastAsia="en-US"/>
              </w:rPr>
              <w:lastRenderedPageBreak/>
              <w:t>ОК</w:t>
            </w:r>
            <w:proofErr w:type="gramEnd"/>
            <w:r w:rsidRPr="00613F93">
              <w:rPr>
                <w:rFonts w:ascii="Times New Roman" w:eastAsiaTheme="minorHAnsi" w:hAnsi="Times New Roman" w:cs="Times New Roman"/>
                <w:sz w:val="24"/>
                <w:szCs w:val="24"/>
                <w:shd w:val="clear" w:color="auto" w:fill="FFFFFF"/>
                <w:lang w:eastAsia="en-US"/>
              </w:rPr>
              <w:t xml:space="preserve"> 12. Использовать умения и знания профильных дисциплин федерального компонента среднего (полного) общего образования в профессиональной деятельности</w:t>
            </w: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bCs/>
                <w:sz w:val="24"/>
                <w:szCs w:val="24"/>
              </w:rPr>
              <w:t>- использует знания</w:t>
            </w:r>
            <w:r w:rsidRPr="00613F93">
              <w:rPr>
                <w:rFonts w:ascii="Times New Roman" w:eastAsia="Times New Roman" w:hAnsi="Times New Roman" w:cs="Times New Roman"/>
                <w:sz w:val="24"/>
                <w:szCs w:val="24"/>
              </w:rPr>
              <w:t xml:space="preserve"> методов пространственного построения на плоскости;</w:t>
            </w:r>
          </w:p>
          <w:p w:rsidR="00322479" w:rsidRPr="00613F93" w:rsidRDefault="00322479" w:rsidP="00F9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w:t>
            </w:r>
            <w:r w:rsidRPr="00613F93">
              <w:rPr>
                <w:rFonts w:ascii="Times New Roman" w:eastAsia="Times New Roman" w:hAnsi="Times New Roman" w:cs="Times New Roman"/>
                <w:bCs/>
                <w:sz w:val="24"/>
                <w:szCs w:val="24"/>
              </w:rPr>
              <w:t>использует знания</w:t>
            </w:r>
            <w:r w:rsidRPr="00613F93">
              <w:rPr>
                <w:rFonts w:ascii="Times New Roman" w:eastAsia="Times New Roman" w:hAnsi="Times New Roman" w:cs="Times New Roman"/>
                <w:sz w:val="24"/>
                <w:szCs w:val="24"/>
              </w:rPr>
              <w:t xml:space="preserve"> основных видов шрифтов.</w:t>
            </w:r>
          </w:p>
          <w:p w:rsidR="00322479" w:rsidRPr="00613F93" w:rsidRDefault="00322479" w:rsidP="00F906C0">
            <w:pPr>
              <w:widowControl w:val="0"/>
              <w:suppressAutoHyphens/>
              <w:spacing w:after="0" w:line="240" w:lineRule="auto"/>
              <w:rPr>
                <w:rFonts w:ascii="Times New Roman" w:eastAsia="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spacing w:after="0" w:line="24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sz w:val="24"/>
                <w:szCs w:val="24"/>
              </w:rPr>
              <w:t>-</w:t>
            </w:r>
            <w:r w:rsidRPr="00613F93">
              <w:rPr>
                <w:rFonts w:ascii="Times New Roman" w:eastAsia="Times New Roman" w:hAnsi="Times New Roman" w:cs="Times New Roman"/>
                <w:bCs/>
                <w:i/>
                <w:sz w:val="24"/>
                <w:szCs w:val="24"/>
              </w:rPr>
              <w:t xml:space="preserve">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r w:rsidRPr="00613F93">
              <w:rPr>
                <w:rFonts w:ascii="Times New Roman" w:eastAsia="Times New Roman" w:hAnsi="Times New Roman" w:cs="Times New Roman"/>
                <w:bCs/>
                <w:i/>
                <w:sz w:val="24"/>
                <w:szCs w:val="24"/>
              </w:rPr>
              <w:t>;</w:t>
            </w:r>
          </w:p>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heme="minorHAnsi" w:hAnsi="Times New Roman" w:cs="Times New Roman"/>
                <w:sz w:val="24"/>
                <w:szCs w:val="24"/>
                <w:shd w:val="clear" w:color="auto" w:fill="FFFFFF"/>
                <w:lang w:eastAsia="en-US"/>
              </w:rPr>
            </w:pPr>
            <w:r w:rsidRPr="00613F93">
              <w:rPr>
                <w:rFonts w:ascii="Times New Roman" w:eastAsiaTheme="minorHAnsi" w:hAnsi="Times New Roman" w:cs="Times New Roman"/>
                <w:sz w:val="24"/>
                <w:szCs w:val="24"/>
                <w:shd w:val="clear" w:color="auto" w:fill="FFFFFF"/>
                <w:lang w:eastAsia="en-US"/>
              </w:rPr>
              <w:t>ПК 1.1.</w:t>
            </w:r>
            <w:r w:rsidRPr="00613F93">
              <w:rPr>
                <w:rFonts w:ascii="Times New Roman" w:eastAsiaTheme="minorHAnsi" w:hAnsi="Times New Roman" w:cs="Times New Roman"/>
                <w:bCs/>
                <w:sz w:val="24"/>
                <w:szCs w:val="24"/>
                <w:shd w:val="clear" w:color="auto" w:fill="FFFFFF"/>
                <w:lang w:eastAsia="en-US"/>
              </w:rPr>
              <w:t xml:space="preserve"> Изображать человека и окружающую предметно – пространственную среду средствами академического рисунка и живописи.</w:t>
            </w:r>
            <w:r w:rsidRPr="00613F93">
              <w:rPr>
                <w:rFonts w:ascii="Times New Roman" w:eastAsiaTheme="minorHAnsi" w:hAnsi="Times New Roman" w:cs="Times New Roman"/>
                <w:sz w:val="24"/>
                <w:szCs w:val="24"/>
                <w:shd w:val="clear" w:color="auto" w:fill="FFFFFF"/>
                <w:lang w:eastAsia="en-US"/>
              </w:rPr>
              <w:t xml:space="preserve"> </w:t>
            </w: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hd w:val="clear" w:color="auto" w:fill="FFFFFF"/>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bCs/>
                <w:sz w:val="24"/>
                <w:szCs w:val="24"/>
              </w:rPr>
              <w:t>- Создает художественно-графические проекты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xml:space="preserve">-  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r w:rsidRPr="00613F93">
              <w:rPr>
                <w:rFonts w:ascii="Times New Roman" w:eastAsia="Times New Roman" w:hAnsi="Times New Roman" w:cs="Times New Roman"/>
                <w:bCs/>
                <w:i/>
                <w:sz w:val="24"/>
                <w:szCs w:val="24"/>
              </w:rPr>
              <w:t>,</w:t>
            </w:r>
          </w:p>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практические занятия.</w:t>
            </w:r>
          </w:p>
          <w:p w:rsidR="00322479" w:rsidRPr="00613F93" w:rsidRDefault="00322479" w:rsidP="00F906C0">
            <w:pPr>
              <w:widowControl w:val="0"/>
              <w:suppressAutoHyphens/>
              <w:spacing w:after="0" w:line="240" w:lineRule="auto"/>
              <w:rPr>
                <w:rFonts w:ascii="Times New Roman" w:eastAsia="Times New Roman" w:hAnsi="Times New Roman" w:cs="Times New Roman"/>
                <w:bCs/>
                <w:sz w:val="24"/>
                <w:szCs w:val="24"/>
              </w:rPr>
            </w:pPr>
          </w:p>
        </w:tc>
      </w:tr>
      <w:tr w:rsidR="00322479" w:rsidRPr="00613F93" w:rsidTr="00F906C0">
        <w:trPr>
          <w:trHeight w:val="2253"/>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widowControl w:val="0"/>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sz w:val="24"/>
                <w:szCs w:val="24"/>
              </w:rPr>
              <w:t xml:space="preserve">ПК 1.2. </w:t>
            </w:r>
            <w:r w:rsidRPr="00613F93">
              <w:rPr>
                <w:rFonts w:ascii="Times New Roman" w:eastAsia="Times New Roman" w:hAnsi="Times New Roman" w:cs="Times New Roman"/>
                <w:bCs/>
                <w:sz w:val="24"/>
                <w:szCs w:val="24"/>
              </w:rPr>
              <w:t xml:space="preserve">Применять знания  о закономерностях построения художественной формы и особенностях ее восприятия. </w:t>
            </w: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hd w:val="clear" w:color="auto" w:fill="FFFFFF"/>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sz w:val="24"/>
                <w:szCs w:val="24"/>
              </w:rPr>
              <w:t xml:space="preserve">- </w:t>
            </w:r>
            <w:proofErr w:type="gramStart"/>
            <w:r w:rsidRPr="00613F93">
              <w:rPr>
                <w:rFonts w:ascii="Times New Roman" w:eastAsia="Times New Roman" w:hAnsi="Times New Roman" w:cs="Times New Roman"/>
                <w:sz w:val="24"/>
                <w:szCs w:val="24"/>
              </w:rPr>
              <w:t>с</w:t>
            </w:r>
            <w:proofErr w:type="gramEnd"/>
            <w:r w:rsidRPr="00613F93">
              <w:rPr>
                <w:rFonts w:ascii="Times New Roman" w:eastAsia="Times New Roman" w:hAnsi="Times New Roman" w:cs="Times New Roman"/>
                <w:sz w:val="24"/>
                <w:szCs w:val="24"/>
              </w:rPr>
              <w:t>обирает материал</w:t>
            </w:r>
            <w:r w:rsidRPr="00613F93">
              <w:rPr>
                <w:rFonts w:ascii="Times New Roman" w:eastAsia="Times New Roman" w:hAnsi="Times New Roman" w:cs="Times New Roman"/>
                <w:bCs/>
                <w:sz w:val="24"/>
                <w:szCs w:val="24"/>
              </w:rPr>
              <w:t xml:space="preserve"> при проектировании изделий декоративно-прикладного искусства.</w:t>
            </w:r>
          </w:p>
          <w:p w:rsidR="00322479" w:rsidRPr="00613F93" w:rsidRDefault="00322479" w:rsidP="00F906C0">
            <w:pPr>
              <w:shd w:val="clear" w:color="auto" w:fill="FFFFFF"/>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bCs/>
                <w:sz w:val="24"/>
                <w:szCs w:val="24"/>
              </w:rPr>
              <w:t xml:space="preserve">- </w:t>
            </w:r>
            <w:proofErr w:type="gramStart"/>
            <w:r w:rsidRPr="00613F93">
              <w:rPr>
                <w:rFonts w:ascii="Times New Roman" w:eastAsia="Times New Roman" w:hAnsi="Times New Roman" w:cs="Times New Roman"/>
                <w:bCs/>
                <w:sz w:val="24"/>
                <w:szCs w:val="24"/>
              </w:rPr>
              <w:t>а</w:t>
            </w:r>
            <w:proofErr w:type="gramEnd"/>
            <w:r w:rsidRPr="00613F93">
              <w:rPr>
                <w:rFonts w:ascii="Times New Roman" w:eastAsia="Times New Roman" w:hAnsi="Times New Roman" w:cs="Times New Roman"/>
                <w:bCs/>
                <w:sz w:val="24"/>
                <w:szCs w:val="24"/>
              </w:rPr>
              <w:t>нализирует материал при проектировании изделий декоративно-прикладного искусства.</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xml:space="preserve">-  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r w:rsidRPr="00613F93">
              <w:rPr>
                <w:rFonts w:ascii="Times New Roman" w:eastAsia="Times New Roman" w:hAnsi="Times New Roman" w:cs="Times New Roman"/>
                <w:bCs/>
                <w:i/>
                <w:sz w:val="24"/>
                <w:szCs w:val="24"/>
              </w:rPr>
              <w:t>,</w:t>
            </w:r>
          </w:p>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практические занятия.</w:t>
            </w:r>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heme="minorHAnsi" w:hAnsi="Times New Roman" w:cs="Times New Roman"/>
                <w:sz w:val="24"/>
                <w:szCs w:val="24"/>
                <w:shd w:val="clear" w:color="auto" w:fill="FFFFFF"/>
                <w:lang w:eastAsia="en-US"/>
              </w:rPr>
            </w:pPr>
            <w:r w:rsidRPr="00613F93">
              <w:rPr>
                <w:rFonts w:ascii="Times New Roman" w:eastAsiaTheme="minorHAnsi" w:hAnsi="Times New Roman" w:cs="Times New Roman"/>
                <w:sz w:val="24"/>
                <w:szCs w:val="24"/>
                <w:shd w:val="clear" w:color="auto" w:fill="FFFFFF"/>
                <w:lang w:eastAsia="en-US"/>
              </w:rPr>
              <w:t xml:space="preserve">ПК 1.4 </w:t>
            </w:r>
          </w:p>
          <w:p w:rsidR="00322479" w:rsidRPr="00613F93" w:rsidRDefault="00322479" w:rsidP="00F906C0">
            <w:pPr>
              <w:spacing w:after="0" w:line="240" w:lineRule="auto"/>
              <w:jc w:val="both"/>
              <w:rPr>
                <w:rFonts w:ascii="Times New Roman" w:eastAsiaTheme="minorHAnsi" w:hAnsi="Times New Roman" w:cs="Times New Roman"/>
                <w:bCs/>
                <w:sz w:val="24"/>
                <w:szCs w:val="24"/>
                <w:shd w:val="clear" w:color="auto" w:fill="FFFFFF"/>
                <w:lang w:eastAsia="en-US"/>
              </w:rPr>
            </w:pPr>
            <w:r w:rsidRPr="00613F93">
              <w:rPr>
                <w:rFonts w:ascii="Times New Roman" w:eastAsiaTheme="minorHAnsi" w:hAnsi="Times New Roman" w:cs="Times New Roman"/>
                <w:bCs/>
                <w:sz w:val="24"/>
                <w:szCs w:val="24"/>
                <w:shd w:val="clear" w:color="auto" w:fill="FFFFFF"/>
                <w:lang w:eastAsia="en-US"/>
              </w:rPr>
              <w:t xml:space="preserve">Владеть основными принципами, методами и приемами работы над </w:t>
            </w:r>
            <w:proofErr w:type="gramStart"/>
            <w:r w:rsidRPr="00613F93">
              <w:rPr>
                <w:rFonts w:ascii="Times New Roman" w:eastAsiaTheme="minorHAnsi" w:hAnsi="Times New Roman" w:cs="Times New Roman"/>
                <w:bCs/>
                <w:sz w:val="24"/>
                <w:szCs w:val="24"/>
                <w:shd w:val="clear" w:color="auto" w:fill="FFFFFF"/>
                <w:lang w:eastAsia="en-US"/>
              </w:rPr>
              <w:t>дизайн-проектом</w:t>
            </w:r>
            <w:proofErr w:type="gramEnd"/>
            <w:r w:rsidRPr="00613F93">
              <w:rPr>
                <w:rFonts w:ascii="Times New Roman" w:eastAsiaTheme="minorHAnsi" w:hAnsi="Times New Roman" w:cs="Times New Roman"/>
                <w:bCs/>
                <w:sz w:val="24"/>
                <w:szCs w:val="24"/>
                <w:shd w:val="clear" w:color="auto" w:fill="FFFFFF"/>
                <w:lang w:eastAsia="en-US"/>
              </w:rPr>
              <w:t>.</w:t>
            </w: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hd w:val="clear" w:color="auto" w:fill="FFFFFF"/>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выполняет эскизы</w:t>
            </w:r>
          </w:p>
          <w:p w:rsidR="00322479" w:rsidRPr="00613F93" w:rsidRDefault="00322479" w:rsidP="00F906C0">
            <w:pPr>
              <w:shd w:val="clear" w:color="auto" w:fill="FFFFFF"/>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 выполняет проекты с использованием</w:t>
            </w:r>
          </w:p>
          <w:p w:rsidR="00322479" w:rsidRPr="00613F93" w:rsidRDefault="00322479" w:rsidP="00F906C0">
            <w:pPr>
              <w:shd w:val="clear" w:color="auto" w:fill="FFFFFF"/>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графических средств и приемов</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xml:space="preserve">-  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r w:rsidRPr="00613F93">
              <w:rPr>
                <w:rFonts w:ascii="Times New Roman" w:eastAsia="Times New Roman" w:hAnsi="Times New Roman" w:cs="Times New Roman"/>
                <w:bCs/>
                <w:i/>
                <w:sz w:val="24"/>
                <w:szCs w:val="24"/>
              </w:rPr>
              <w:t>,</w:t>
            </w:r>
          </w:p>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практические занятия.</w:t>
            </w:r>
          </w:p>
          <w:p w:rsidR="00322479" w:rsidRPr="00613F93" w:rsidRDefault="00322479" w:rsidP="00F906C0">
            <w:pPr>
              <w:spacing w:after="0" w:line="240" w:lineRule="auto"/>
              <w:jc w:val="both"/>
              <w:rPr>
                <w:rFonts w:ascii="Times New Roman" w:eastAsia="Times New Roman" w:hAnsi="Times New Roman" w:cs="Times New Roman"/>
                <w:bCs/>
                <w:i/>
                <w:sz w:val="24"/>
                <w:szCs w:val="24"/>
              </w:rPr>
            </w:pPr>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spacing w:after="0" w:line="240" w:lineRule="auto"/>
              <w:jc w:val="both"/>
              <w:rPr>
                <w:rFonts w:ascii="Times New Roman" w:eastAsiaTheme="minorHAnsi" w:hAnsi="Times New Roman" w:cs="Times New Roman"/>
                <w:sz w:val="24"/>
                <w:szCs w:val="24"/>
                <w:shd w:val="clear" w:color="auto" w:fill="FFFFFF"/>
                <w:lang w:eastAsia="en-US"/>
              </w:rPr>
            </w:pPr>
            <w:r w:rsidRPr="00613F93">
              <w:rPr>
                <w:rFonts w:ascii="Times New Roman" w:eastAsiaTheme="minorHAnsi" w:hAnsi="Times New Roman" w:cs="Times New Roman"/>
                <w:sz w:val="24"/>
                <w:szCs w:val="24"/>
                <w:shd w:val="clear" w:color="auto" w:fill="FFFFFF"/>
                <w:lang w:eastAsia="en-US"/>
              </w:rPr>
              <w:t>ПК 1.5.</w:t>
            </w:r>
            <w:r w:rsidRPr="00613F93">
              <w:rPr>
                <w:rFonts w:eastAsiaTheme="minorHAnsi"/>
                <w:sz w:val="27"/>
                <w:szCs w:val="27"/>
                <w:shd w:val="clear" w:color="auto" w:fill="FFFFFF"/>
                <w:lang w:eastAsia="en-US"/>
              </w:rPr>
              <w:t xml:space="preserve"> </w:t>
            </w:r>
            <w:r w:rsidRPr="00613F93">
              <w:rPr>
                <w:rFonts w:ascii="Times New Roman" w:eastAsiaTheme="minorHAnsi" w:hAnsi="Times New Roman" w:cs="Times New Roman"/>
                <w:sz w:val="24"/>
                <w:szCs w:val="24"/>
                <w:shd w:val="clear" w:color="auto" w:fill="FFFFFF"/>
                <w:lang w:eastAsia="en-US"/>
              </w:rPr>
              <w:t>Владеть классическими изобразительными и техническими приемами, материалами и средствами проектной графики и макетирования.</w:t>
            </w: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hd w:val="clear" w:color="auto" w:fill="FFFFFF"/>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w:t>
            </w:r>
            <w:proofErr w:type="gramStart"/>
            <w:r w:rsidRPr="00613F93">
              <w:rPr>
                <w:rFonts w:ascii="Times New Roman" w:eastAsia="Times New Roman" w:hAnsi="Times New Roman" w:cs="Times New Roman"/>
                <w:sz w:val="24"/>
                <w:szCs w:val="24"/>
              </w:rPr>
              <w:t>в</w:t>
            </w:r>
            <w:proofErr w:type="gramEnd"/>
            <w:r w:rsidRPr="00613F93">
              <w:rPr>
                <w:rFonts w:ascii="Times New Roman" w:eastAsia="Times New Roman" w:hAnsi="Times New Roman" w:cs="Times New Roman"/>
                <w:sz w:val="24"/>
                <w:szCs w:val="24"/>
              </w:rPr>
              <w:t>ыполняет эскизы</w:t>
            </w:r>
          </w:p>
          <w:p w:rsidR="00322479" w:rsidRPr="00613F93" w:rsidRDefault="00322479" w:rsidP="00F906C0">
            <w:pPr>
              <w:shd w:val="clear" w:color="auto" w:fill="FFFFFF"/>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 выполняет проекты с использованием</w:t>
            </w:r>
          </w:p>
          <w:p w:rsidR="00322479" w:rsidRPr="00613F93" w:rsidRDefault="00322479" w:rsidP="00F906C0">
            <w:pPr>
              <w:shd w:val="clear" w:color="auto" w:fill="FFFFFF"/>
              <w:spacing w:after="0" w:line="240" w:lineRule="auto"/>
              <w:jc w:val="both"/>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графических средств и приемов</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spacing w:after="0" w:line="240" w:lineRule="auto"/>
              <w:jc w:val="both"/>
              <w:rPr>
                <w:rFonts w:ascii="Times New Roman" w:eastAsia="Times New Roman" w:hAnsi="Times New Roman" w:cs="Times New Roman"/>
                <w:bCs/>
                <w:i/>
                <w:sz w:val="24"/>
                <w:szCs w:val="24"/>
              </w:rPr>
            </w:pPr>
            <w:r w:rsidRPr="00613F93">
              <w:rPr>
                <w:rFonts w:ascii="Times New Roman" w:eastAsia="Times New Roman" w:hAnsi="Times New Roman" w:cs="Times New Roman"/>
                <w:bCs/>
                <w:sz w:val="24"/>
                <w:szCs w:val="24"/>
              </w:rPr>
              <w:t>-</w:t>
            </w:r>
            <w:r w:rsidRPr="00613F93">
              <w:rPr>
                <w:rFonts w:ascii="Times New Roman" w:eastAsia="Times New Roman" w:hAnsi="Times New Roman" w:cs="Times New Roman"/>
                <w:bCs/>
                <w:i/>
                <w:sz w:val="24"/>
                <w:szCs w:val="24"/>
              </w:rPr>
              <w:t xml:space="preserve">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r w:rsidRPr="00613F93">
              <w:rPr>
                <w:rFonts w:ascii="Times New Roman" w:eastAsia="Times New Roman" w:hAnsi="Times New Roman" w:cs="Times New Roman"/>
                <w:bCs/>
                <w:i/>
                <w:sz w:val="24"/>
                <w:szCs w:val="24"/>
              </w:rPr>
              <w:t>;</w:t>
            </w:r>
          </w:p>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autoSpaceDE w:val="0"/>
              <w:autoSpaceDN w:val="0"/>
              <w:adjustRightInd w:val="0"/>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 xml:space="preserve">                                                                                                                                                                                                                                      ПК 2.2.</w:t>
            </w:r>
          </w:p>
          <w:p w:rsidR="00322479" w:rsidRPr="00613F93" w:rsidRDefault="00322479" w:rsidP="00F906C0">
            <w:pPr>
              <w:autoSpaceDE w:val="0"/>
              <w:autoSpaceDN w:val="0"/>
              <w:adjustRightInd w:val="0"/>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t>Использовать знания в области психологии и педагогики, специальных и теоретических дисциплин в преподавательской деятельности.</w:t>
            </w: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hd w:val="clear" w:color="auto" w:fill="FFFFFF"/>
              <w:spacing w:after="0" w:line="240" w:lineRule="auto"/>
              <w:rPr>
                <w:rFonts w:ascii="Times New Roman" w:eastAsia="Times New Roman" w:hAnsi="Times New Roman" w:cs="Times New Roman"/>
                <w:bCs/>
                <w:sz w:val="24"/>
                <w:szCs w:val="24"/>
              </w:rPr>
            </w:pPr>
            <w:r w:rsidRPr="00613F93">
              <w:rPr>
                <w:rFonts w:ascii="Times New Roman" w:eastAsia="Times New Roman" w:hAnsi="Times New Roman" w:cs="Times New Roman"/>
                <w:bCs/>
                <w:sz w:val="24"/>
                <w:szCs w:val="24"/>
              </w:rPr>
              <w:t xml:space="preserve">- разрабатывает </w:t>
            </w:r>
            <w:r w:rsidRPr="00613F93">
              <w:rPr>
                <w:rFonts w:ascii="Times New Roman" w:eastAsia="Times New Roman" w:hAnsi="Times New Roman" w:cs="Times New Roman"/>
                <w:sz w:val="24"/>
                <w:szCs w:val="24"/>
              </w:rPr>
              <w:t>колористические решения художественно-графических проектов изделий декоративно-прикладного и народного искусства</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xml:space="preserve">-  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r w:rsidRPr="00613F93">
              <w:rPr>
                <w:rFonts w:ascii="Times New Roman" w:eastAsia="Times New Roman" w:hAnsi="Times New Roman" w:cs="Times New Roman"/>
                <w:bCs/>
                <w:i/>
                <w:sz w:val="24"/>
                <w:szCs w:val="24"/>
              </w:rPr>
              <w:t>,</w:t>
            </w:r>
          </w:p>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практические занятия.</w:t>
            </w:r>
          </w:p>
          <w:p w:rsidR="00322479" w:rsidRPr="00613F93" w:rsidRDefault="00322479" w:rsidP="00F906C0">
            <w:pPr>
              <w:widowControl w:val="0"/>
              <w:suppressAutoHyphens/>
              <w:spacing w:after="0" w:line="240" w:lineRule="auto"/>
              <w:rPr>
                <w:rFonts w:ascii="Times New Roman" w:eastAsia="Times New Roman" w:hAnsi="Times New Roman" w:cs="Times New Roman"/>
                <w:bCs/>
                <w:sz w:val="24"/>
                <w:szCs w:val="24"/>
              </w:rPr>
            </w:pPr>
          </w:p>
          <w:p w:rsidR="00322479" w:rsidRPr="00613F93" w:rsidRDefault="00322479" w:rsidP="00F906C0">
            <w:pPr>
              <w:spacing w:after="0" w:line="240" w:lineRule="auto"/>
              <w:rPr>
                <w:rFonts w:ascii="Times New Roman" w:eastAsia="Times New Roman" w:hAnsi="Times New Roman" w:cs="Times New Roman"/>
                <w:bCs/>
                <w:sz w:val="24"/>
                <w:szCs w:val="24"/>
              </w:rPr>
            </w:pPr>
          </w:p>
        </w:tc>
      </w:tr>
      <w:tr w:rsidR="00322479" w:rsidRPr="00613F93" w:rsidTr="00F906C0">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322479" w:rsidRPr="00613F93" w:rsidRDefault="00322479" w:rsidP="00F906C0">
            <w:pPr>
              <w:autoSpaceDE w:val="0"/>
              <w:autoSpaceDN w:val="0"/>
              <w:adjustRightInd w:val="0"/>
              <w:spacing w:after="0" w:line="240" w:lineRule="auto"/>
              <w:rPr>
                <w:rFonts w:ascii="Times New Roman" w:eastAsia="Times New Roman" w:hAnsi="Times New Roman" w:cs="Times New Roman"/>
                <w:sz w:val="24"/>
                <w:szCs w:val="24"/>
              </w:rPr>
            </w:pPr>
            <w:r w:rsidRPr="00613F93">
              <w:rPr>
                <w:rFonts w:ascii="Times New Roman" w:eastAsia="Times New Roman" w:hAnsi="Times New Roman" w:cs="Times New Roman"/>
                <w:sz w:val="24"/>
                <w:szCs w:val="24"/>
              </w:rPr>
              <w:lastRenderedPageBreak/>
              <w:t>ПК 2.7. Владеть  культурой  устной  и письменной речи, профессиональной терминологией.</w:t>
            </w: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322479" w:rsidRPr="00613F93" w:rsidRDefault="00322479" w:rsidP="00F906C0">
            <w:pPr>
              <w:shd w:val="clear" w:color="auto" w:fill="FFFFFF"/>
              <w:spacing w:after="0" w:line="240" w:lineRule="auto"/>
              <w:jc w:val="both"/>
              <w:rPr>
                <w:rFonts w:ascii="Times New Roman" w:eastAsia="Times New Roman" w:hAnsi="Times New Roman" w:cs="Times New Roman"/>
                <w:bCs/>
                <w:sz w:val="24"/>
                <w:szCs w:val="24"/>
              </w:rPr>
            </w:pPr>
            <w:r w:rsidRPr="00613F93">
              <w:rPr>
                <w:rFonts w:ascii="Times New Roman" w:eastAsia="Times New Roman" w:hAnsi="Times New Roman" w:cs="Times New Roman"/>
                <w:sz w:val="24"/>
                <w:szCs w:val="24"/>
              </w:rPr>
              <w:t xml:space="preserve">- </w:t>
            </w:r>
            <w:proofErr w:type="gramStart"/>
            <w:r w:rsidRPr="00613F93">
              <w:rPr>
                <w:rFonts w:ascii="Times New Roman" w:eastAsia="Times New Roman" w:hAnsi="Times New Roman" w:cs="Times New Roman"/>
                <w:sz w:val="24"/>
                <w:szCs w:val="24"/>
              </w:rPr>
              <w:t>с</w:t>
            </w:r>
            <w:proofErr w:type="gramEnd"/>
            <w:r w:rsidRPr="00613F93">
              <w:rPr>
                <w:rFonts w:ascii="Times New Roman" w:eastAsia="Times New Roman" w:hAnsi="Times New Roman" w:cs="Times New Roman"/>
                <w:sz w:val="24"/>
                <w:szCs w:val="24"/>
              </w:rPr>
              <w:t>обирает материал</w:t>
            </w:r>
            <w:r w:rsidRPr="00613F93">
              <w:rPr>
                <w:rFonts w:ascii="Times New Roman" w:eastAsia="Times New Roman" w:hAnsi="Times New Roman" w:cs="Times New Roman"/>
                <w:bCs/>
                <w:sz w:val="24"/>
                <w:szCs w:val="24"/>
              </w:rPr>
              <w:t xml:space="preserve"> при проектировании изделий декоративно-прикладного искусства.</w:t>
            </w:r>
          </w:p>
          <w:p w:rsidR="00322479" w:rsidRPr="00613F93" w:rsidRDefault="00322479" w:rsidP="00F906C0">
            <w:pPr>
              <w:shd w:val="clear" w:color="auto" w:fill="FFFFFF"/>
              <w:spacing w:after="0" w:line="240" w:lineRule="auto"/>
              <w:rPr>
                <w:rFonts w:ascii="Times New Roman" w:eastAsia="Times New Roman" w:hAnsi="Times New Roman" w:cs="Times New Roman"/>
                <w:bCs/>
                <w:sz w:val="24"/>
                <w:szCs w:val="24"/>
              </w:rPr>
            </w:pPr>
            <w:r w:rsidRPr="00613F93">
              <w:rPr>
                <w:rFonts w:ascii="Times New Roman" w:eastAsia="Times New Roman" w:hAnsi="Times New Roman" w:cs="Times New Roman"/>
                <w:bCs/>
                <w:sz w:val="24"/>
                <w:szCs w:val="24"/>
              </w:rPr>
              <w:t xml:space="preserve">- </w:t>
            </w:r>
            <w:proofErr w:type="gramStart"/>
            <w:r w:rsidRPr="00613F93">
              <w:rPr>
                <w:rFonts w:ascii="Times New Roman" w:eastAsia="Times New Roman" w:hAnsi="Times New Roman" w:cs="Times New Roman"/>
                <w:bCs/>
                <w:sz w:val="24"/>
                <w:szCs w:val="24"/>
              </w:rPr>
              <w:t>а</w:t>
            </w:r>
            <w:proofErr w:type="gramEnd"/>
            <w:r w:rsidRPr="00613F93">
              <w:rPr>
                <w:rFonts w:ascii="Times New Roman" w:eastAsia="Times New Roman" w:hAnsi="Times New Roman" w:cs="Times New Roman"/>
                <w:bCs/>
                <w:sz w:val="24"/>
                <w:szCs w:val="24"/>
              </w:rPr>
              <w:t>нализирует материал при проектировании изделий декоративно-прикладного искусства.</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xml:space="preserve">-  интерпретация результатов наблюдений за </w:t>
            </w:r>
            <w:proofErr w:type="gramStart"/>
            <w:r w:rsidRPr="00613F93">
              <w:rPr>
                <w:rFonts w:ascii="Times New Roman" w:eastAsia="Times New Roman" w:hAnsi="Times New Roman" w:cs="Times New Roman"/>
                <w:bCs/>
                <w:i/>
                <w:sz w:val="24"/>
                <w:szCs w:val="24"/>
              </w:rPr>
              <w:t>обучающимися</w:t>
            </w:r>
            <w:proofErr w:type="gramEnd"/>
            <w:r w:rsidRPr="00613F93">
              <w:rPr>
                <w:rFonts w:ascii="Times New Roman" w:eastAsia="Times New Roman" w:hAnsi="Times New Roman" w:cs="Times New Roman"/>
                <w:bCs/>
                <w:i/>
                <w:sz w:val="24"/>
                <w:szCs w:val="24"/>
              </w:rPr>
              <w:t>,</w:t>
            </w:r>
          </w:p>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r w:rsidRPr="00613F93">
              <w:rPr>
                <w:rFonts w:ascii="Times New Roman" w:eastAsia="Times New Roman" w:hAnsi="Times New Roman" w:cs="Times New Roman"/>
                <w:bCs/>
                <w:i/>
                <w:sz w:val="24"/>
                <w:szCs w:val="24"/>
              </w:rPr>
              <w:t>- практические занятия.</w:t>
            </w:r>
          </w:p>
          <w:p w:rsidR="00322479" w:rsidRPr="00613F93" w:rsidRDefault="00322479" w:rsidP="00F906C0">
            <w:pPr>
              <w:widowControl w:val="0"/>
              <w:suppressAutoHyphens/>
              <w:spacing w:after="0" w:line="240" w:lineRule="auto"/>
              <w:rPr>
                <w:rFonts w:ascii="Times New Roman" w:eastAsia="Times New Roman" w:hAnsi="Times New Roman" w:cs="Times New Roman"/>
                <w:bCs/>
                <w:i/>
                <w:sz w:val="24"/>
                <w:szCs w:val="24"/>
              </w:rPr>
            </w:pPr>
          </w:p>
        </w:tc>
      </w:tr>
    </w:tbl>
    <w:p w:rsidR="00322479" w:rsidRPr="00613F93"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i/>
          <w:sz w:val="24"/>
          <w:szCs w:val="24"/>
        </w:rPr>
      </w:pPr>
    </w:p>
    <w:p w:rsidR="00322479" w:rsidRPr="00613F93" w:rsidRDefault="00322479" w:rsidP="00322479">
      <w:pPr>
        <w:spacing w:after="0" w:line="240" w:lineRule="auto"/>
        <w:rPr>
          <w:rFonts w:ascii="Times New Roman" w:eastAsia="Times New Roman" w:hAnsi="Times New Roman" w:cs="Times New Roman"/>
          <w:sz w:val="24"/>
          <w:szCs w:val="24"/>
        </w:rPr>
      </w:pPr>
    </w:p>
    <w:p w:rsidR="00322479" w:rsidRPr="00613F93" w:rsidRDefault="00322479" w:rsidP="00322479">
      <w:pPr>
        <w:spacing w:after="0" w:line="240" w:lineRule="auto"/>
        <w:rPr>
          <w:rFonts w:ascii="Times New Roman" w:eastAsia="Times New Roman" w:hAnsi="Times New Roman" w:cs="Times New Roman"/>
          <w:sz w:val="24"/>
          <w:szCs w:val="24"/>
        </w:rPr>
      </w:pPr>
    </w:p>
    <w:p w:rsidR="00322479" w:rsidRPr="00613F93"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i/>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322479" w:rsidRPr="00242D34" w:rsidRDefault="00322479" w:rsidP="00322479">
      <w:pPr>
        <w:spacing w:after="0" w:line="240" w:lineRule="auto"/>
        <w:rPr>
          <w:rFonts w:ascii="Times New Roman" w:eastAsia="Times New Roman" w:hAnsi="Times New Roman" w:cs="Times New Roman"/>
          <w:sz w:val="24"/>
          <w:szCs w:val="24"/>
        </w:rPr>
      </w:pPr>
    </w:p>
    <w:p w:rsidR="000A589E" w:rsidRDefault="000A589E"/>
    <w:sectPr w:rsidR="000A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DA" w:rsidRDefault="00322479" w:rsidP="00613F93">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341DA" w:rsidRDefault="00322479" w:rsidP="00613F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DA" w:rsidRDefault="00322479" w:rsidP="00613F93">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5341DA" w:rsidRDefault="00322479" w:rsidP="00613F93">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
    <w:lvl w:ilvl="0">
      <w:start w:val="1"/>
      <w:numFmt w:val="decimal"/>
      <w:lvlText w:val="%1."/>
      <w:lvlJc w:val="left"/>
      <w:pPr>
        <w:ind w:left="644" w:hanging="360"/>
      </w:pPr>
      <w:rPr>
        <w:rFonts w:cs="Times New Roman"/>
        <w:b/>
      </w:rPr>
    </w:lvl>
  </w:abstractNum>
  <w:abstractNum w:abstractNumId="1">
    <w:nsid w:val="00000015"/>
    <w:multiLevelType w:val="singleLevel"/>
    <w:tmpl w:val="00000015"/>
    <w:name w:val="WW8Num21"/>
    <w:lvl w:ilvl="0">
      <w:numFmt w:val="bullet"/>
      <w:lvlText w:val="-"/>
      <w:lvlJc w:val="left"/>
      <w:pPr>
        <w:tabs>
          <w:tab w:val="num" w:pos="360"/>
        </w:tabs>
        <w:ind w:left="360" w:hanging="360"/>
      </w:pPr>
      <w:rPr>
        <w:rFonts w:ascii="StarSymbol" w:hAnsi="StarSymbol"/>
      </w:rPr>
    </w:lvl>
  </w:abstractNum>
  <w:abstractNum w:abstractNumId="2">
    <w:nsid w:val="022D2CB5"/>
    <w:multiLevelType w:val="hybridMultilevel"/>
    <w:tmpl w:val="377C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F6FBB"/>
    <w:multiLevelType w:val="hybridMultilevel"/>
    <w:tmpl w:val="47A6F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D0574C"/>
    <w:multiLevelType w:val="hybridMultilevel"/>
    <w:tmpl w:val="126AE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351D89"/>
    <w:multiLevelType w:val="hybridMultilevel"/>
    <w:tmpl w:val="882C8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1C3EB3"/>
    <w:multiLevelType w:val="hybridMultilevel"/>
    <w:tmpl w:val="4E7C69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AE"/>
    <w:rsid w:val="000A589E"/>
    <w:rsid w:val="002540AE"/>
    <w:rsid w:val="0032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224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22479"/>
    <w:rPr>
      <w:rFonts w:ascii="Times New Roman" w:eastAsia="Times New Roman" w:hAnsi="Times New Roman" w:cs="Times New Roman"/>
      <w:sz w:val="24"/>
      <w:szCs w:val="24"/>
      <w:lang w:eastAsia="ru-RU"/>
    </w:rPr>
  </w:style>
  <w:style w:type="paragraph" w:styleId="a5">
    <w:name w:val="List Paragraph"/>
    <w:basedOn w:val="a"/>
    <w:uiPriority w:val="34"/>
    <w:qFormat/>
    <w:rsid w:val="00322479"/>
    <w:pPr>
      <w:ind w:left="720"/>
      <w:contextualSpacing/>
    </w:pPr>
  </w:style>
  <w:style w:type="character" w:styleId="a6">
    <w:name w:val="page number"/>
    <w:basedOn w:val="a0"/>
    <w:rsid w:val="00322479"/>
  </w:style>
  <w:style w:type="character" w:styleId="a7">
    <w:name w:val="Hyperlink"/>
    <w:basedOn w:val="a0"/>
    <w:uiPriority w:val="99"/>
    <w:semiHidden/>
    <w:unhideWhenUsed/>
    <w:rsid w:val="00322479"/>
    <w:rPr>
      <w:color w:val="0000FF"/>
      <w:u w:val="single"/>
    </w:rPr>
  </w:style>
  <w:style w:type="character" w:styleId="a8">
    <w:name w:val="Emphasis"/>
    <w:basedOn w:val="a0"/>
    <w:uiPriority w:val="20"/>
    <w:qFormat/>
    <w:rsid w:val="00322479"/>
    <w:rPr>
      <w:i/>
      <w:iCs/>
    </w:rPr>
  </w:style>
  <w:style w:type="character" w:customStyle="1" w:styleId="apple-converted-space">
    <w:name w:val="apple-converted-space"/>
    <w:basedOn w:val="a0"/>
    <w:rsid w:val="00322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224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22479"/>
    <w:rPr>
      <w:rFonts w:ascii="Times New Roman" w:eastAsia="Times New Roman" w:hAnsi="Times New Roman" w:cs="Times New Roman"/>
      <w:sz w:val="24"/>
      <w:szCs w:val="24"/>
      <w:lang w:eastAsia="ru-RU"/>
    </w:rPr>
  </w:style>
  <w:style w:type="paragraph" w:styleId="a5">
    <w:name w:val="List Paragraph"/>
    <w:basedOn w:val="a"/>
    <w:uiPriority w:val="34"/>
    <w:qFormat/>
    <w:rsid w:val="00322479"/>
    <w:pPr>
      <w:ind w:left="720"/>
      <w:contextualSpacing/>
    </w:pPr>
  </w:style>
  <w:style w:type="character" w:styleId="a6">
    <w:name w:val="page number"/>
    <w:basedOn w:val="a0"/>
    <w:rsid w:val="00322479"/>
  </w:style>
  <w:style w:type="character" w:styleId="a7">
    <w:name w:val="Hyperlink"/>
    <w:basedOn w:val="a0"/>
    <w:uiPriority w:val="99"/>
    <w:semiHidden/>
    <w:unhideWhenUsed/>
    <w:rsid w:val="00322479"/>
    <w:rPr>
      <w:color w:val="0000FF"/>
      <w:u w:val="single"/>
    </w:rPr>
  </w:style>
  <w:style w:type="character" w:styleId="a8">
    <w:name w:val="Emphasis"/>
    <w:basedOn w:val="a0"/>
    <w:uiPriority w:val="20"/>
    <w:qFormat/>
    <w:rsid w:val="00322479"/>
    <w:rPr>
      <w:i/>
      <w:iCs/>
    </w:rPr>
  </w:style>
  <w:style w:type="character" w:customStyle="1" w:styleId="apple-converted-space">
    <w:name w:val="apple-converted-space"/>
    <w:basedOn w:val="a0"/>
    <w:rsid w:val="0032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rch.ru/rol_graficheskogo_yazika/graficheskiy_yazik_i_ego_mesto_v_peredache_informatsii_o_predmetnom_mire.html" TargetMode="External"/><Relationship Id="rId13" Type="http://schemas.openxmlformats.org/officeDocument/2006/relationships/hyperlink" Target="http://koshkina.ne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hyperlink" Target="http://window.edu.ru" TargetMode="External"/><Relationship Id="rId17" Type="http://schemas.openxmlformats.org/officeDocument/2006/relationships/hyperlink" Target="http://foreshorten.ru" TargetMode="External"/><Relationship Id="rId2" Type="http://schemas.openxmlformats.org/officeDocument/2006/relationships/styles" Target="styles.xml"/><Relationship Id="rId16" Type="http://schemas.openxmlformats.org/officeDocument/2006/relationships/hyperlink" Target="http://www.cleverstudents.ru"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it-n.ru/" TargetMode="External"/><Relationship Id="rId5" Type="http://schemas.openxmlformats.org/officeDocument/2006/relationships/webSettings" Target="webSettings.xml"/><Relationship Id="rId15" Type="http://schemas.openxmlformats.org/officeDocument/2006/relationships/hyperlink" Target="http://www.i-type.ru" TargetMode="External"/><Relationship Id="rId10" Type="http://schemas.openxmlformats.org/officeDocument/2006/relationships/hyperlink" Target="http://cherch.ru/sborochnie_chertezhi/elementi_konstruirovaniya_chastey_neslozhnich_izdeliy.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herch.ru/graficheskoe_otobrazhenie/ispolzovanie_sopryazheniya_pri_postroenii_chertezhey._cherchenie_sopryazheniy.html" TargetMode="External"/><Relationship Id="rId14" Type="http://schemas.openxmlformats.org/officeDocument/2006/relationships/hyperlink" Target="http://www.grafic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2886</Words>
  <Characters>16451</Characters>
  <Application>Microsoft Office Word</Application>
  <DocSecurity>0</DocSecurity>
  <Lines>137</Lines>
  <Paragraphs>38</Paragraphs>
  <ScaleCrop>false</ScaleCrop>
  <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2</cp:revision>
  <dcterms:created xsi:type="dcterms:W3CDTF">2020-01-21T09:55:00Z</dcterms:created>
  <dcterms:modified xsi:type="dcterms:W3CDTF">2020-01-21T09:56:00Z</dcterms:modified>
</cp:coreProperties>
</file>