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B8" w:rsidRDefault="00251FB8" w:rsidP="00251FB8">
      <w:pPr>
        <w:spacing w:after="0" w:line="240" w:lineRule="auto"/>
        <w:jc w:val="center"/>
        <w:rPr>
          <w:rFonts w:ascii="Times New Roman" w:hAnsi="Times New Roman"/>
          <w:spacing w:val="-1"/>
          <w:sz w:val="24"/>
          <w:szCs w:val="24"/>
        </w:rPr>
      </w:pPr>
    </w:p>
    <w:p w:rsidR="00A50F8D" w:rsidRPr="00A50F8D" w:rsidRDefault="00A50F8D" w:rsidP="00A50F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A50F8D">
        <w:rPr>
          <w:rFonts w:ascii="Times New Roman" w:eastAsia="Times New Roman" w:hAnsi="Times New Roman" w:cs="Times New Roman"/>
          <w:b/>
          <w:sz w:val="24"/>
          <w:szCs w:val="24"/>
          <w:lang w:eastAsia="ar-SA"/>
        </w:rPr>
        <w:t xml:space="preserve">Приложение </w:t>
      </w:r>
      <w:r>
        <w:rPr>
          <w:rFonts w:ascii="Times New Roman" w:eastAsia="Times New Roman" w:hAnsi="Times New Roman" w:cs="Times New Roman"/>
          <w:b/>
          <w:sz w:val="24"/>
          <w:szCs w:val="24"/>
          <w:lang w:eastAsia="ar-SA"/>
        </w:rPr>
        <w:t>9</w:t>
      </w:r>
    </w:p>
    <w:p w:rsidR="00A50F8D" w:rsidRPr="00A50F8D" w:rsidRDefault="00A50F8D" w:rsidP="00A50F8D">
      <w:pPr>
        <w:suppressAutoHyphens/>
        <w:spacing w:after="0" w:line="240" w:lineRule="auto"/>
        <w:jc w:val="right"/>
        <w:rPr>
          <w:rFonts w:ascii="Times New Roman" w:eastAsia="Times New Roman" w:hAnsi="Times New Roman" w:cs="Times New Roman"/>
          <w:b/>
          <w:sz w:val="24"/>
          <w:szCs w:val="24"/>
          <w:lang w:eastAsia="ar-SA"/>
        </w:rPr>
      </w:pPr>
      <w:r w:rsidRPr="00A50F8D">
        <w:rPr>
          <w:rFonts w:ascii="Times New Roman" w:eastAsia="Times New Roman" w:hAnsi="Times New Roman" w:cs="Times New Roman"/>
          <w:b/>
          <w:sz w:val="24"/>
          <w:szCs w:val="24"/>
          <w:lang w:eastAsia="ar-SA"/>
        </w:rPr>
        <w:t>к программе подготовки специалистов среднего</w:t>
      </w:r>
    </w:p>
    <w:p w:rsidR="00A50F8D" w:rsidRPr="00A50F8D" w:rsidRDefault="00A50F8D" w:rsidP="00A50F8D">
      <w:pPr>
        <w:widowControl w:val="0"/>
        <w:suppressAutoHyphens/>
        <w:autoSpaceDE w:val="0"/>
        <w:autoSpaceDN w:val="0"/>
        <w:adjustRightInd w:val="0"/>
        <w:spacing w:after="0" w:line="240" w:lineRule="auto"/>
        <w:ind w:left="142"/>
        <w:jc w:val="right"/>
        <w:rPr>
          <w:rFonts w:ascii="Times New Roman" w:eastAsia="Times New Roman" w:hAnsi="Times New Roman" w:cs="Times New Roman"/>
          <w:i/>
          <w:vertAlign w:val="superscript"/>
          <w:lang w:eastAsia="ar-SA"/>
        </w:rPr>
      </w:pPr>
      <w:r w:rsidRPr="00A50F8D">
        <w:rPr>
          <w:rFonts w:ascii="Times New Roman" w:eastAsia="Times New Roman" w:hAnsi="Times New Roman" w:cs="Times New Roman"/>
          <w:b/>
          <w:sz w:val="24"/>
          <w:szCs w:val="24"/>
          <w:lang w:eastAsia="ar-SA"/>
        </w:rPr>
        <w:t>по специальности 54.02.01 Дизайн (по отраслям)</w:t>
      </w:r>
    </w:p>
    <w:p w:rsidR="00A50F8D" w:rsidRPr="00A50F8D" w:rsidRDefault="00A50F8D" w:rsidP="00A50F8D">
      <w:pPr>
        <w:suppressAutoHyphens/>
        <w:spacing w:after="0" w:line="200" w:lineRule="exact"/>
        <w:rPr>
          <w:rFonts w:ascii="Times New Roman" w:eastAsia="Times New Roman" w:hAnsi="Times New Roman" w:cs="Times New Roman"/>
          <w:sz w:val="24"/>
          <w:szCs w:val="24"/>
          <w:highlight w:val="yellow"/>
          <w:lang w:eastAsia="ar-SA"/>
        </w:rPr>
      </w:pPr>
    </w:p>
    <w:p w:rsidR="00A50F8D" w:rsidRPr="00A50F8D" w:rsidRDefault="00A50F8D" w:rsidP="00A50F8D">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vertAlign w:val="superscript"/>
        </w:rPr>
      </w:pPr>
    </w:p>
    <w:p w:rsidR="00251FB8" w:rsidRPr="00084A93" w:rsidRDefault="00251FB8" w:rsidP="00251FB8">
      <w:pPr>
        <w:widowControl w:val="0"/>
        <w:suppressAutoHyphens/>
        <w:autoSpaceDE w:val="0"/>
        <w:autoSpaceDN w:val="0"/>
        <w:adjustRightInd w:val="0"/>
        <w:spacing w:after="0" w:line="240" w:lineRule="auto"/>
        <w:jc w:val="both"/>
        <w:rPr>
          <w:rFonts w:ascii="Times New Roman" w:hAnsi="Times New Roman"/>
          <w:i/>
          <w:sz w:val="24"/>
          <w:szCs w:val="24"/>
          <w:vertAlign w:val="superscript"/>
        </w:rPr>
      </w:pPr>
    </w:p>
    <w:p w:rsidR="00251FB8" w:rsidRPr="00084A93" w:rsidRDefault="00251FB8" w:rsidP="00251FB8">
      <w:pPr>
        <w:widowControl w:val="0"/>
        <w:suppressAutoHyphens/>
        <w:autoSpaceDE w:val="0"/>
        <w:autoSpaceDN w:val="0"/>
        <w:adjustRightInd w:val="0"/>
        <w:spacing w:after="0" w:line="240" w:lineRule="auto"/>
        <w:jc w:val="right"/>
        <w:rPr>
          <w:rFonts w:ascii="Times New Roman" w:hAnsi="Times New Roman"/>
          <w:caps/>
          <w:sz w:val="24"/>
          <w:szCs w:val="24"/>
        </w:rPr>
      </w:pPr>
    </w:p>
    <w:p w:rsidR="00251FB8" w:rsidRPr="00084A93" w:rsidRDefault="00251FB8" w:rsidP="00251FB8">
      <w:pPr>
        <w:widowControl w:val="0"/>
        <w:suppressAutoHyphens/>
        <w:autoSpaceDE w:val="0"/>
        <w:autoSpaceDN w:val="0"/>
        <w:adjustRightInd w:val="0"/>
        <w:spacing w:after="0" w:line="240" w:lineRule="auto"/>
        <w:jc w:val="right"/>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A50F8D" w:rsidRPr="00084A93"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Pr>
          <w:rFonts w:ascii="Times New Roman" w:hAnsi="Times New Roman"/>
          <w:b/>
          <w:caps/>
          <w:sz w:val="24"/>
          <w:szCs w:val="24"/>
        </w:rPr>
        <w:t>Рабочая ПРОГРАММа</w:t>
      </w: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u w:val="single"/>
        </w:rPr>
      </w:pPr>
    </w:p>
    <w:p w:rsidR="00251FB8" w:rsidRPr="00734BAD"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734BAD">
        <w:rPr>
          <w:rFonts w:ascii="Times New Roman" w:hAnsi="Times New Roman"/>
          <w:sz w:val="28"/>
          <w:szCs w:val="28"/>
        </w:rPr>
        <w:t xml:space="preserve">учебная дисциплина </w:t>
      </w:r>
      <w:r w:rsidRPr="00251FB8">
        <w:rPr>
          <w:rFonts w:ascii="Times New Roman" w:hAnsi="Times New Roman"/>
          <w:i/>
          <w:sz w:val="28"/>
          <w:szCs w:val="28"/>
        </w:rPr>
        <w:t>ОД.01.09. Литература</w:t>
      </w: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50F8D" w:rsidRPr="00084A93" w:rsidRDefault="00A50F8D"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r>
        <w:rPr>
          <w:rFonts w:ascii="Times New Roman" w:hAnsi="Times New Roman"/>
          <w:bCs/>
          <w:sz w:val="24"/>
          <w:szCs w:val="24"/>
        </w:rPr>
        <w:t xml:space="preserve">Тобольск </w:t>
      </w:r>
      <w:r w:rsidRPr="00084A93">
        <w:rPr>
          <w:rFonts w:ascii="Times New Roman" w:hAnsi="Times New Roman"/>
          <w:bCs/>
          <w:sz w:val="24"/>
          <w:szCs w:val="24"/>
        </w:rPr>
        <w:t>201</w:t>
      </w:r>
      <w:r>
        <w:rPr>
          <w:rFonts w:ascii="Times New Roman" w:hAnsi="Times New Roman"/>
          <w:bCs/>
          <w:sz w:val="24"/>
          <w:szCs w:val="24"/>
        </w:rPr>
        <w:t>9</w:t>
      </w:r>
      <w:r w:rsidRPr="00084A93">
        <w:rPr>
          <w:rFonts w:ascii="Times New Roman" w:hAnsi="Times New Roman"/>
          <w:bCs/>
          <w:sz w:val="24"/>
          <w:szCs w:val="24"/>
        </w:rPr>
        <w:t xml:space="preserve"> г.</w:t>
      </w: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rPr>
      </w:pP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7D1E6F" w:rsidRPr="007F1379" w:rsidRDefault="007D1E6F" w:rsidP="007D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rPr>
      </w:pPr>
      <w:r w:rsidRPr="007F1379">
        <w:rPr>
          <w:rFonts w:ascii="Times New Roman" w:hAnsi="Times New Roman"/>
          <w:sz w:val="24"/>
          <w:szCs w:val="28"/>
        </w:rPr>
        <w:lastRenderedPageBreak/>
        <w:t xml:space="preserve">Рабочая программа учебной дисциплины разработана на основе примерной программы общеобразовательной учебной дисциплины «Русский язык и литература. </w:t>
      </w:r>
      <w:r>
        <w:rPr>
          <w:rFonts w:ascii="Times New Roman" w:hAnsi="Times New Roman"/>
          <w:sz w:val="24"/>
          <w:szCs w:val="28"/>
        </w:rPr>
        <w:t>Литература</w:t>
      </w:r>
      <w:r w:rsidRPr="007F1379">
        <w:rPr>
          <w:rFonts w:ascii="Times New Roman" w:hAnsi="Times New Roman"/>
          <w:sz w:val="24"/>
          <w:szCs w:val="28"/>
        </w:rPr>
        <w:t xml:space="preserve">» для профессиональных образовательных организаций (рекомендована Федеральным государственным автономным учреждением «Федеральный институт развития образования», протокол № 3 от 21 июля 2015 года);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w:t>
      </w:r>
      <w:proofErr w:type="gramStart"/>
      <w:r>
        <w:rPr>
          <w:rFonts w:ascii="Times New Roman" w:hAnsi="Times New Roman"/>
          <w:sz w:val="24"/>
          <w:szCs w:val="28"/>
        </w:rPr>
        <w:t>Литература</w:t>
      </w:r>
      <w:r w:rsidRPr="007F1379">
        <w:rPr>
          <w:rFonts w:ascii="Times New Roman" w:hAnsi="Times New Roman"/>
          <w:sz w:val="24"/>
          <w:szCs w:val="28"/>
        </w:rPr>
        <w:t xml:space="preserve">»,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7F1379">
        <w:rPr>
          <w:rFonts w:ascii="Times New Roman" w:hAnsi="Times New Roman"/>
          <w:sz w:val="24"/>
          <w:szCs w:val="28"/>
        </w:rPr>
        <w:t>Минобрнауки</w:t>
      </w:r>
      <w:proofErr w:type="spellEnd"/>
      <w:r w:rsidRPr="007F1379">
        <w:rPr>
          <w:rFonts w:ascii="Times New Roman" w:hAnsi="Times New Roman"/>
          <w:sz w:val="24"/>
          <w:szCs w:val="28"/>
        </w:rPr>
        <w:t xml:space="preserve"> России от 17.03.2015 № 06-259);</w:t>
      </w:r>
      <w:proofErr w:type="gramEnd"/>
      <w:r w:rsidRPr="007F1379">
        <w:rPr>
          <w:rFonts w:ascii="Times New Roman" w:hAnsi="Times New Roman"/>
          <w:sz w:val="24"/>
          <w:szCs w:val="28"/>
        </w:rPr>
        <w:t xml:space="preserve"> Федерального государственного  образовательного стандарта среднего профессионального образования</w:t>
      </w:r>
      <w:r>
        <w:rPr>
          <w:rFonts w:ascii="Times New Roman" w:hAnsi="Times New Roman"/>
          <w:sz w:val="24"/>
          <w:szCs w:val="28"/>
        </w:rPr>
        <w:t>.</w:t>
      </w:r>
    </w:p>
    <w:p w:rsidR="007D1E6F" w:rsidRPr="00234877" w:rsidRDefault="007D1E6F" w:rsidP="007D1E6F">
      <w:pPr>
        <w:spacing w:after="0" w:line="240" w:lineRule="auto"/>
        <w:rPr>
          <w:rFonts w:ascii="Times New Roman" w:hAnsi="Times New Roman"/>
          <w:sz w:val="24"/>
          <w:szCs w:val="24"/>
        </w:rPr>
      </w:pPr>
    </w:p>
    <w:p w:rsidR="007D1E6F"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Рассмотрен</w:t>
      </w:r>
      <w:r>
        <w:rPr>
          <w:rFonts w:ascii="Times New Roman" w:hAnsi="Times New Roman"/>
          <w:sz w:val="24"/>
          <w:szCs w:val="24"/>
        </w:rPr>
        <w:t xml:space="preserve">а </w:t>
      </w:r>
      <w:r w:rsidRPr="00084A93">
        <w:rPr>
          <w:rFonts w:ascii="Times New Roman" w:hAnsi="Times New Roman"/>
          <w:sz w:val="24"/>
          <w:szCs w:val="24"/>
        </w:rPr>
        <w:t xml:space="preserve">на заседании </w:t>
      </w:r>
      <w:proofErr w:type="gramStart"/>
      <w:r w:rsidRPr="00084A93">
        <w:rPr>
          <w:rFonts w:ascii="Times New Roman" w:hAnsi="Times New Roman"/>
          <w:sz w:val="24"/>
          <w:szCs w:val="24"/>
        </w:rPr>
        <w:t>Ц</w:t>
      </w:r>
      <w:proofErr w:type="gramEnd"/>
      <w:r w:rsidRPr="00084A93">
        <w:rPr>
          <w:rFonts w:ascii="Times New Roman" w:hAnsi="Times New Roman"/>
          <w:sz w:val="24"/>
          <w:szCs w:val="24"/>
        </w:rPr>
        <w:t xml:space="preserve">/К «Гуманитарных, </w:t>
      </w: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социально-экономических, математических и </w:t>
      </w:r>
      <w:proofErr w:type="gramStart"/>
      <w:r w:rsidRPr="00084A93">
        <w:rPr>
          <w:rFonts w:ascii="Times New Roman" w:hAnsi="Times New Roman"/>
          <w:sz w:val="24"/>
          <w:szCs w:val="24"/>
        </w:rPr>
        <w:t>естественно-научных</w:t>
      </w:r>
      <w:proofErr w:type="gramEnd"/>
      <w:r w:rsidRPr="00084A93">
        <w:rPr>
          <w:rFonts w:ascii="Times New Roman" w:hAnsi="Times New Roman"/>
          <w:sz w:val="24"/>
          <w:szCs w:val="24"/>
        </w:rPr>
        <w:t xml:space="preserve"> дисциплин»                                                                                                               </w:t>
      </w:r>
    </w:p>
    <w:p w:rsidR="00251FB8"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Протокол № </w:t>
      </w:r>
      <w:r>
        <w:rPr>
          <w:rFonts w:ascii="Times New Roman" w:hAnsi="Times New Roman"/>
          <w:sz w:val="24"/>
          <w:szCs w:val="24"/>
        </w:rPr>
        <w:t xml:space="preserve">9 </w:t>
      </w:r>
      <w:r w:rsidRPr="00084A93">
        <w:rPr>
          <w:rFonts w:ascii="Times New Roman" w:hAnsi="Times New Roman"/>
          <w:sz w:val="24"/>
          <w:szCs w:val="24"/>
        </w:rPr>
        <w:t>от «</w:t>
      </w:r>
      <w:r>
        <w:rPr>
          <w:rFonts w:ascii="Times New Roman" w:hAnsi="Times New Roman"/>
          <w:sz w:val="24"/>
          <w:szCs w:val="24"/>
        </w:rPr>
        <w:t>17</w:t>
      </w:r>
      <w:r w:rsidRPr="00084A93">
        <w:rPr>
          <w:rFonts w:ascii="Times New Roman" w:hAnsi="Times New Roman"/>
          <w:sz w:val="24"/>
          <w:szCs w:val="24"/>
        </w:rPr>
        <w:t xml:space="preserve">» </w:t>
      </w:r>
      <w:r>
        <w:rPr>
          <w:rFonts w:ascii="Times New Roman" w:hAnsi="Times New Roman"/>
          <w:sz w:val="24"/>
          <w:szCs w:val="24"/>
        </w:rPr>
        <w:t xml:space="preserve">мая </w:t>
      </w:r>
      <w:r w:rsidRPr="00084A93">
        <w:rPr>
          <w:rFonts w:ascii="Times New Roman" w:hAnsi="Times New Roman"/>
          <w:sz w:val="24"/>
          <w:szCs w:val="24"/>
        </w:rPr>
        <w:t>201</w:t>
      </w:r>
      <w:r>
        <w:rPr>
          <w:rFonts w:ascii="Times New Roman" w:hAnsi="Times New Roman"/>
          <w:sz w:val="24"/>
          <w:szCs w:val="24"/>
        </w:rPr>
        <w:t>9</w:t>
      </w:r>
      <w:r w:rsidRPr="00084A93">
        <w:rPr>
          <w:rFonts w:ascii="Times New Roman" w:hAnsi="Times New Roman"/>
          <w:sz w:val="24"/>
          <w:szCs w:val="24"/>
        </w:rPr>
        <w:t xml:space="preserve">  г.</w:t>
      </w:r>
    </w:p>
    <w:p w:rsidR="00251FB8"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Председатель ЦК _____________________/Т.В. Трухина</w:t>
      </w: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widowControl w:val="0"/>
        <w:tabs>
          <w:tab w:val="left" w:pos="6412"/>
        </w:tabs>
        <w:suppressAutoHyphens/>
        <w:spacing w:after="0" w:line="240" w:lineRule="auto"/>
        <w:rPr>
          <w:rFonts w:ascii="Times New Roman" w:hAnsi="Times New Roman"/>
          <w:sz w:val="24"/>
          <w:szCs w:val="24"/>
        </w:rPr>
      </w:pPr>
      <w:r w:rsidRPr="00084A93">
        <w:rPr>
          <w:rFonts w:ascii="Times New Roman" w:hAnsi="Times New Roman"/>
          <w:sz w:val="24"/>
          <w:szCs w:val="24"/>
        </w:rPr>
        <w:t>Организация-разработчик: ГАПОУ ТО «Тобольский многопрофильный техникум».</w:t>
      </w:r>
    </w:p>
    <w:p w:rsidR="00251FB8" w:rsidRPr="00084A93" w:rsidRDefault="00251FB8" w:rsidP="00251FB8">
      <w:pPr>
        <w:widowControl w:val="0"/>
        <w:tabs>
          <w:tab w:val="left" w:pos="6420"/>
        </w:tabs>
        <w:suppressAutoHyphens/>
        <w:spacing w:after="0" w:line="240" w:lineRule="auto"/>
        <w:rPr>
          <w:rFonts w:ascii="Times New Roman" w:hAnsi="Times New Roman"/>
          <w:sz w:val="24"/>
          <w:szCs w:val="24"/>
        </w:rPr>
      </w:pPr>
      <w:r w:rsidRPr="00084A93">
        <w:rPr>
          <w:rFonts w:ascii="Times New Roman" w:hAnsi="Times New Roman"/>
          <w:sz w:val="24"/>
          <w:szCs w:val="24"/>
        </w:rPr>
        <w:t xml:space="preserve">Разработчик: Бакулина Е.А., к.ф.н. преподаватель первой квалификационной категории </w:t>
      </w:r>
    </w:p>
    <w:p w:rsidR="00251FB8" w:rsidRPr="00084A93" w:rsidRDefault="00251FB8" w:rsidP="00251FB8">
      <w:pPr>
        <w:widowControl w:val="0"/>
        <w:tabs>
          <w:tab w:val="left" w:pos="6420"/>
        </w:tabs>
        <w:suppressAutoHyphens/>
        <w:spacing w:after="0" w:line="240" w:lineRule="auto"/>
        <w:rPr>
          <w:rFonts w:ascii="Times New Roman" w:hAnsi="Times New Roman"/>
          <w:sz w:val="24"/>
          <w:szCs w:val="24"/>
          <w:vertAlign w:val="superscript"/>
        </w:rPr>
      </w:pPr>
    </w:p>
    <w:p w:rsidR="00251FB8" w:rsidRPr="00084A93" w:rsidRDefault="00251FB8" w:rsidP="00251FB8">
      <w:pPr>
        <w:widowControl w:val="0"/>
        <w:tabs>
          <w:tab w:val="left" w:pos="6420"/>
        </w:tabs>
        <w:spacing w:after="0" w:line="240" w:lineRule="auto"/>
        <w:rPr>
          <w:rFonts w:ascii="Times New Roman" w:hAnsi="Times New Roman"/>
          <w:sz w:val="24"/>
          <w:szCs w:val="24"/>
        </w:rPr>
      </w:pPr>
    </w:p>
    <w:p w:rsidR="007D1E6F" w:rsidRPr="00213D9E" w:rsidRDefault="007D1E6F" w:rsidP="007D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7D1E6F"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Pr="00213D9E"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7D1E6F"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C83392" w:rsidRPr="00213D9E" w:rsidRDefault="00C83392"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bookmarkStart w:id="0" w:name="_GoBack"/>
      <w:bookmarkEnd w:id="0"/>
    </w:p>
    <w:p w:rsidR="00A21B69" w:rsidRDefault="00A21B69" w:rsidP="007A6C60">
      <w:pPr>
        <w:spacing w:after="0" w:line="240" w:lineRule="auto"/>
        <w:rPr>
          <w:rFonts w:ascii="Times New Roman" w:eastAsia="Times New Roman" w:hAnsi="Times New Roman" w:cs="Times New Roman"/>
          <w:sz w:val="23"/>
          <w:szCs w:val="23"/>
        </w:rPr>
      </w:pPr>
    </w:p>
    <w:p w:rsidR="00A21B69" w:rsidRDefault="00A21B69" w:rsidP="007A6C60">
      <w:pPr>
        <w:spacing w:after="0" w:line="240" w:lineRule="auto"/>
        <w:rPr>
          <w:rFonts w:ascii="Times New Roman" w:eastAsia="Times New Roman" w:hAnsi="Times New Roman" w:cs="Times New Roman"/>
          <w:sz w:val="23"/>
          <w:szCs w:val="23"/>
        </w:rPr>
      </w:pPr>
    </w:p>
    <w:p w:rsidR="00251FB8" w:rsidRDefault="00251FB8" w:rsidP="00251FB8">
      <w:pPr>
        <w:spacing w:after="0"/>
        <w:rPr>
          <w:rFonts w:ascii="Times New Roman" w:eastAsia="Calibri" w:hAnsi="Times New Roman"/>
          <w:b/>
          <w:bCs/>
          <w:sz w:val="24"/>
          <w:szCs w:val="24"/>
        </w:rPr>
      </w:pPr>
    </w:p>
    <w:p w:rsidR="00251FB8" w:rsidRDefault="00251FB8" w:rsidP="00251FB8">
      <w:pPr>
        <w:spacing w:after="0"/>
        <w:jc w:val="center"/>
        <w:rPr>
          <w:rFonts w:ascii="Times New Roman" w:eastAsia="Calibri" w:hAnsi="Times New Roman"/>
          <w:b/>
          <w:bCs/>
          <w:sz w:val="24"/>
          <w:szCs w:val="24"/>
        </w:rPr>
      </w:pPr>
      <w:r>
        <w:rPr>
          <w:rFonts w:ascii="Times New Roman" w:eastAsia="Calibri" w:hAnsi="Times New Roman"/>
          <w:b/>
          <w:bCs/>
          <w:sz w:val="24"/>
          <w:szCs w:val="24"/>
        </w:rPr>
        <w:lastRenderedPageBreak/>
        <w:t>СОДЕРЖАНИЕ</w:t>
      </w:r>
    </w:p>
    <w:p w:rsidR="00251FB8" w:rsidRDefault="00251FB8" w:rsidP="00251FB8">
      <w:pPr>
        <w:spacing w:after="0"/>
        <w:jc w:val="center"/>
        <w:rPr>
          <w:rFonts w:ascii="Times New Roman" w:eastAsia="Calibri" w:hAnsi="Times New Roman"/>
          <w:b/>
          <w:bCs/>
          <w:sz w:val="24"/>
          <w:szCs w:val="24"/>
        </w:rPr>
      </w:pPr>
    </w:p>
    <w:p w:rsidR="00251FB8" w:rsidRDefault="00251FB8" w:rsidP="00251FB8">
      <w:pPr>
        <w:pStyle w:val="a6"/>
        <w:numPr>
          <w:ilvl w:val="0"/>
          <w:numId w:val="20"/>
        </w:numPr>
        <w:spacing w:after="0"/>
        <w:rPr>
          <w:rFonts w:ascii="Times New Roman" w:hAnsi="Times New Roman"/>
          <w:bCs/>
          <w:sz w:val="24"/>
          <w:szCs w:val="24"/>
        </w:rPr>
      </w:pPr>
      <w:r w:rsidRPr="000161FC">
        <w:rPr>
          <w:rFonts w:ascii="Times New Roman" w:hAnsi="Times New Roman"/>
          <w:bCs/>
          <w:sz w:val="24"/>
          <w:szCs w:val="24"/>
        </w:rPr>
        <w:t xml:space="preserve">Общая характеристика рабочей программы учебной дисциплины         </w:t>
      </w:r>
      <w:r>
        <w:rPr>
          <w:rFonts w:ascii="Times New Roman" w:hAnsi="Times New Roman"/>
          <w:bCs/>
          <w:sz w:val="24"/>
          <w:szCs w:val="24"/>
        </w:rPr>
        <w:t xml:space="preserve">         5</w:t>
      </w:r>
    </w:p>
    <w:p w:rsidR="00251FB8"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Структура и содержание учебной дисциплины                                                  7</w:t>
      </w:r>
    </w:p>
    <w:p w:rsidR="00251FB8"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Условия реализации учебной дисциплины                                                         26</w:t>
      </w:r>
    </w:p>
    <w:p w:rsidR="00251FB8" w:rsidRPr="000161FC"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Контроль и оценка результатов освоения учебной дисциплины</w:t>
      </w:r>
      <w:r w:rsidRPr="000161FC">
        <w:rPr>
          <w:rFonts w:ascii="Times New Roman" w:hAnsi="Times New Roman"/>
          <w:bCs/>
          <w:sz w:val="24"/>
          <w:szCs w:val="24"/>
        </w:rPr>
        <w:t xml:space="preserve">           </w:t>
      </w:r>
      <w:r>
        <w:rPr>
          <w:rFonts w:ascii="Times New Roman" w:hAnsi="Times New Roman"/>
          <w:bCs/>
          <w:sz w:val="24"/>
          <w:szCs w:val="24"/>
        </w:rPr>
        <w:t xml:space="preserve">           27            </w:t>
      </w:r>
      <w:r w:rsidRPr="000161FC">
        <w:rPr>
          <w:rFonts w:ascii="Times New Roman" w:hAnsi="Times New Roman"/>
          <w:bCs/>
          <w:sz w:val="24"/>
          <w:szCs w:val="24"/>
        </w:rPr>
        <w:t xml:space="preserve">                      </w:t>
      </w:r>
    </w:p>
    <w:p w:rsidR="00251FB8" w:rsidRDefault="00251FB8" w:rsidP="00251FB8">
      <w:pPr>
        <w:spacing w:after="0"/>
        <w:rPr>
          <w:rFonts w:ascii="Times New Roman" w:eastAsia="Calibri" w:hAnsi="Times New Roman"/>
          <w:b/>
          <w:bCs/>
          <w:sz w:val="24"/>
          <w:szCs w:val="24"/>
        </w:rPr>
      </w:pPr>
    </w:p>
    <w:p w:rsidR="00251FB8" w:rsidRDefault="00251FB8" w:rsidP="00251FB8">
      <w:pPr>
        <w:spacing w:after="0"/>
        <w:rPr>
          <w:rFonts w:ascii="Times New Roman" w:eastAsia="Calibri" w:hAnsi="Times New Roman"/>
          <w:b/>
          <w:bCs/>
          <w:sz w:val="24"/>
          <w:szCs w:val="24"/>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caps/>
        </w:rPr>
      </w:pPr>
      <w:r w:rsidRPr="00084A93">
        <w:rPr>
          <w:rFonts w:ascii="Times New Roman" w:hAnsi="Times New Roman"/>
          <w:b/>
          <w:caps/>
        </w:rPr>
        <w:lastRenderedPageBreak/>
        <w:t xml:space="preserve">1. </w:t>
      </w:r>
      <w:r w:rsidRPr="000161FC">
        <w:rPr>
          <w:rFonts w:ascii="Times New Roman" w:hAnsi="Times New Roman"/>
          <w:b/>
          <w:caps/>
        </w:rPr>
        <w:t xml:space="preserve">Общая характеристика рабочей программы учебной дисциплины         </w:t>
      </w: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ОД.01.09. Литература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p w:rsidR="00251FB8" w:rsidRPr="00084A93"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center"/>
        <w:rPr>
          <w:rFonts w:ascii="Times New Roman" w:hAnsi="Times New Roman"/>
          <w:b/>
        </w:rPr>
      </w:pPr>
      <w:r w:rsidRPr="00084A93">
        <w:rPr>
          <w:rFonts w:ascii="Times New Roman" w:hAnsi="Times New Roman"/>
          <w:b/>
        </w:rPr>
        <w:t>1.1. Место дисциплины в структуре основной профессиональной образовательной программы:</w:t>
      </w:r>
    </w:p>
    <w:p w:rsidR="00251FB8" w:rsidRPr="00FC5453" w:rsidRDefault="00251FB8" w:rsidP="00251FB8">
      <w:pPr>
        <w:rPr>
          <w:rFonts w:ascii="Times New Roman" w:hAnsi="Times New Roman"/>
        </w:rPr>
      </w:pPr>
      <w:proofErr w:type="gramStart"/>
      <w:r w:rsidRPr="00FC5453">
        <w:rPr>
          <w:rFonts w:ascii="Times New Roman" w:hAnsi="Times New Roman"/>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СПО 8.51.02.01 Народное художественное творчество (по видам); 8.51.02.02 Социально-культурная деятельность (по видам); 8.53.02.03 Инструментальное исполнительство (по видам инструментов); 8.53.02.08 Музыкальное звукооператорское мастерство; 8.53.02.06 Хоровое </w:t>
      </w:r>
      <w:proofErr w:type="spellStart"/>
      <w:r w:rsidRPr="00FC5453">
        <w:rPr>
          <w:rFonts w:ascii="Times New Roman" w:hAnsi="Times New Roman"/>
        </w:rPr>
        <w:t>дирижирование</w:t>
      </w:r>
      <w:proofErr w:type="spellEnd"/>
      <w:r w:rsidRPr="00FC5453">
        <w:rPr>
          <w:rFonts w:ascii="Times New Roman" w:hAnsi="Times New Roman"/>
        </w:rPr>
        <w:t>; 8.54.02.01 Дизайн в отрасли культуры и искусства; 8.54.02.02 Декоративно-прикладное искусство и народные промыслы (по видам).</w:t>
      </w:r>
      <w:proofErr w:type="gramEnd"/>
      <w:r>
        <w:rPr>
          <w:rFonts w:ascii="Times New Roman" w:hAnsi="Times New Roman"/>
        </w:rPr>
        <w:t xml:space="preserve"> П</w:t>
      </w:r>
      <w:r w:rsidRPr="00FC5453">
        <w:rPr>
          <w:rFonts w:ascii="Times New Roman" w:hAnsi="Times New Roman"/>
        </w:rPr>
        <w:t>рограмма принадлежит к циклу базовых учебных дисциплин (ОД).</w:t>
      </w:r>
    </w:p>
    <w:p w:rsidR="00251FB8" w:rsidRPr="009A7931"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9A7931">
        <w:rPr>
          <w:rFonts w:ascii="Times New Roman" w:hAnsi="Times New Roman"/>
        </w:rPr>
        <w:t xml:space="preserve">Учебная дисциплина </w:t>
      </w:r>
      <w:r w:rsidRPr="00251FB8">
        <w:rPr>
          <w:rFonts w:ascii="Times New Roman" w:hAnsi="Times New Roman"/>
        </w:rPr>
        <w:t xml:space="preserve">ОД.01.09. </w:t>
      </w:r>
      <w:proofErr w:type="gramStart"/>
      <w:r w:rsidRPr="00251FB8">
        <w:rPr>
          <w:rFonts w:ascii="Times New Roman" w:hAnsi="Times New Roman"/>
        </w:rPr>
        <w:t>Литература</w:t>
      </w:r>
      <w:r>
        <w:rPr>
          <w:rFonts w:ascii="Times New Roman" w:hAnsi="Times New Roman"/>
        </w:rPr>
        <w:t xml:space="preserve"> </w:t>
      </w:r>
      <w:r w:rsidRPr="009A7931">
        <w:rPr>
          <w:rFonts w:ascii="Times New Roman" w:hAnsi="Times New Roman"/>
        </w:rPr>
        <w:t xml:space="preserve">обеспечивает формирование общих компетенций </w:t>
      </w:r>
      <w:r>
        <w:rPr>
          <w:rFonts w:ascii="Times New Roman" w:hAnsi="Times New Roman"/>
        </w:rPr>
        <w:t xml:space="preserve">по всем видам деятельности ФГОС </w:t>
      </w:r>
      <w:r w:rsidRPr="00FC5453">
        <w:rPr>
          <w:rFonts w:ascii="Times New Roman" w:hAnsi="Times New Roman"/>
          <w:b/>
          <w:bCs/>
          <w:sz w:val="24"/>
          <w:szCs w:val="24"/>
        </w:rPr>
        <w:t xml:space="preserve">по специальности СПО 8.51.02.01 Народное художественное творчество (по видам); 8.51.02.02 Социально-культурная деятельность (по видам); 8.53.02.03 Инструментальное исполнительство (по видам инструментов); 8.53.02.08 Музыкальное звукооператорское мастерство; 8.53.02.06 Хоровое </w:t>
      </w:r>
      <w:proofErr w:type="spellStart"/>
      <w:r w:rsidRPr="00FC5453">
        <w:rPr>
          <w:rFonts w:ascii="Times New Roman" w:hAnsi="Times New Roman"/>
          <w:b/>
          <w:bCs/>
          <w:sz w:val="24"/>
          <w:szCs w:val="24"/>
        </w:rPr>
        <w:t>дирижирование</w:t>
      </w:r>
      <w:proofErr w:type="spellEnd"/>
      <w:r w:rsidRPr="00FC5453">
        <w:rPr>
          <w:rFonts w:ascii="Times New Roman" w:hAnsi="Times New Roman"/>
          <w:b/>
          <w:bCs/>
          <w:sz w:val="24"/>
          <w:szCs w:val="24"/>
        </w:rPr>
        <w:t>; 8.54.02.01 Дизайн в отрасли культуры и искусства; 8.54.02.02 Декоративно-прикладное искусство и народные промыслы (по видам).</w:t>
      </w:r>
      <w:proofErr w:type="gramEnd"/>
      <w:r w:rsidRPr="00FC5453">
        <w:rPr>
          <w:rFonts w:ascii="Times New Roman" w:hAnsi="Times New Roman"/>
          <w:b/>
          <w:bCs/>
          <w:sz w:val="24"/>
          <w:szCs w:val="24"/>
        </w:rPr>
        <w:t xml:space="preserve"> Программа принадлежит к циклу базовых учебных дисциплин (ОД).</w:t>
      </w:r>
    </w:p>
    <w:p w:rsidR="00251FB8" w:rsidRPr="00D033E7"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9A7931">
        <w:rPr>
          <w:rFonts w:ascii="Times New Roman" w:hAnsi="Times New Roman"/>
        </w:rPr>
        <w:t>Особое значение дисциплина имеет при формировании и развитии ОК</w:t>
      </w:r>
      <w:r>
        <w:rPr>
          <w:rFonts w:ascii="Times New Roman" w:hAnsi="Times New Roman"/>
        </w:rPr>
        <w:t>10</w:t>
      </w:r>
    </w:p>
    <w:p w:rsidR="00251FB8" w:rsidRDefault="00251FB8" w:rsidP="00251FB8">
      <w:pPr>
        <w:rPr>
          <w:rFonts w:ascii="Times New Roman" w:hAnsi="Times New Roman"/>
          <w:sz w:val="23"/>
          <w:szCs w:val="23"/>
        </w:rPr>
      </w:pPr>
      <w:proofErr w:type="gramStart"/>
      <w:r w:rsidRPr="00213D9E">
        <w:rPr>
          <w:rFonts w:ascii="Times New Roman" w:hAnsi="Times New Roman"/>
          <w:sz w:val="23"/>
          <w:szCs w:val="23"/>
        </w:rPr>
        <w:t>ОК</w:t>
      </w:r>
      <w:proofErr w:type="gramEnd"/>
      <w:r w:rsidRPr="00213D9E">
        <w:rPr>
          <w:rFonts w:ascii="Times New Roman" w:hAnsi="Times New Roman"/>
          <w:sz w:val="23"/>
          <w:szCs w:val="23"/>
        </w:rPr>
        <w:t xml:space="preserve"> 10. </w:t>
      </w:r>
    </w:p>
    <w:p w:rsidR="00251FB8" w:rsidRPr="00213D9E" w:rsidRDefault="00251FB8" w:rsidP="00251FB8">
      <w:pPr>
        <w:rPr>
          <w:rFonts w:ascii="Times New Roman" w:hAnsi="Times New Roman"/>
          <w:sz w:val="23"/>
          <w:szCs w:val="23"/>
        </w:rPr>
      </w:pPr>
      <w:r w:rsidRPr="00213D9E">
        <w:rPr>
          <w:rFonts w:ascii="Times New Roman" w:hAnsi="Times New Roman"/>
          <w:sz w:val="23"/>
          <w:szCs w:val="23"/>
        </w:rPr>
        <w:t>Использовать умения и знания базовых дисциплин федерального компонента среднего (полного) общего образования в профессиональной деятельности.</w:t>
      </w:r>
    </w:p>
    <w:p w:rsidR="007A6C60"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84A93">
        <w:rPr>
          <w:rFonts w:ascii="Times New Roman" w:hAnsi="Times New Roman"/>
          <w:b/>
        </w:rPr>
        <w:t>1.</w:t>
      </w:r>
      <w:r>
        <w:rPr>
          <w:rFonts w:ascii="Times New Roman" w:hAnsi="Times New Roman"/>
          <w:b/>
        </w:rPr>
        <w:t>2. Цель</w:t>
      </w:r>
      <w:r w:rsidRPr="00084A93">
        <w:rPr>
          <w:rFonts w:ascii="Times New Roman" w:hAnsi="Times New Roman"/>
          <w:b/>
        </w:rPr>
        <w:t xml:space="preserve"> </w:t>
      </w:r>
      <w:r>
        <w:rPr>
          <w:rFonts w:ascii="Times New Roman" w:hAnsi="Times New Roman"/>
          <w:b/>
        </w:rPr>
        <w:t xml:space="preserve">и планируемые </w:t>
      </w:r>
      <w:r w:rsidRPr="00084A93">
        <w:rPr>
          <w:rFonts w:ascii="Times New Roman" w:hAnsi="Times New Roman"/>
          <w:b/>
        </w:rPr>
        <w:t xml:space="preserve"> результат</w:t>
      </w:r>
      <w:r>
        <w:rPr>
          <w:rFonts w:ascii="Times New Roman" w:hAnsi="Times New Roman"/>
          <w:b/>
        </w:rPr>
        <w:t>ы</w:t>
      </w:r>
      <w:r w:rsidRPr="00084A93">
        <w:rPr>
          <w:rFonts w:ascii="Times New Roman" w:hAnsi="Times New Roman"/>
          <w:b/>
        </w:rPr>
        <w:t xml:space="preserve"> освоения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251FB8">
        <w:rPr>
          <w:rFonts w:ascii="Times New Roman" w:eastAsia="Times New Roman" w:hAnsi="Times New Roman" w:cs="Times New Roman"/>
          <w:i/>
          <w:sz w:val="23"/>
          <w:szCs w:val="23"/>
        </w:rPr>
        <w:t>Цель дисциплины</w:t>
      </w:r>
      <w:r w:rsidRPr="007A6C60">
        <w:rPr>
          <w:rFonts w:ascii="Times New Roman" w:eastAsia="Times New Roman" w:hAnsi="Times New Roman" w:cs="Times New Roman"/>
          <w:b/>
          <w:sz w:val="23"/>
          <w:szCs w:val="23"/>
        </w:rPr>
        <w:t>:</w:t>
      </w:r>
      <w:r w:rsidRPr="007A6C60">
        <w:rPr>
          <w:rFonts w:ascii="Times New Roman" w:eastAsia="Times New Roman" w:hAnsi="Times New Roman" w:cs="Times New Roman"/>
          <w:i/>
          <w:sz w:val="23"/>
          <w:szCs w:val="23"/>
        </w:rPr>
        <w:t xml:space="preserve"> </w:t>
      </w:r>
      <w:r w:rsidRPr="007A6C60">
        <w:rPr>
          <w:rFonts w:ascii="Times New Roman" w:eastAsia="Times New Roman" w:hAnsi="Times New Roman" w:cs="Times New Roman"/>
          <w:sz w:val="23"/>
          <w:szCs w:val="23"/>
        </w:rPr>
        <w:t>Приобщение студентов к искусству слова, богатству русской литературы, знакомство с её наиболее важными идеями и достижениями, оказавшими определяющее влияние на развитие мировой литературы и культур.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способности эстетического восприятия и оценки явлений литературы и отраженной в ней действительности, и на этой основе формирование собственной гражданской идейно-нравственной позиции,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7A6C60" w:rsidRPr="00251FB8"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3"/>
          <w:szCs w:val="23"/>
        </w:rPr>
      </w:pPr>
      <w:r w:rsidRPr="00251FB8">
        <w:rPr>
          <w:rFonts w:ascii="Times New Roman" w:eastAsia="Times New Roman" w:hAnsi="Times New Roman" w:cs="Times New Roman"/>
          <w:i/>
          <w:sz w:val="23"/>
          <w:szCs w:val="23"/>
        </w:rPr>
        <w:t xml:space="preserve">Задачи дисциплины: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формирование гуманитарно-направленной личности;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образного мышления, накопление опыта эстетического восприятия художественных произведений, понимание их связи друг с другом и с читателем в контексте духовной культуры человечества;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навыков грамотного и свободного владения культурной речью.</w:t>
      </w:r>
    </w:p>
    <w:p w:rsid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1"/>
        <w:gridCol w:w="2497"/>
      </w:tblGrid>
      <w:tr w:rsidR="00251FB8" w:rsidRPr="003F1528" w:rsidTr="001F624C">
        <w:tc>
          <w:tcPr>
            <w:tcW w:w="1384"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 xml:space="preserve">Код </w:t>
            </w:r>
            <w:proofErr w:type="gramStart"/>
            <w:r w:rsidRPr="003F1528">
              <w:rPr>
                <w:rFonts w:ascii="Times New Roman" w:hAnsi="Times New Roman"/>
              </w:rPr>
              <w:t>ОК</w:t>
            </w:r>
            <w:proofErr w:type="gramEnd"/>
            <w:r w:rsidRPr="003F1528">
              <w:rPr>
                <w:rFonts w:ascii="Times New Roman" w:hAnsi="Times New Roman"/>
              </w:rPr>
              <w:t xml:space="preserve"> </w:t>
            </w:r>
          </w:p>
        </w:tc>
        <w:tc>
          <w:tcPr>
            <w:tcW w:w="5812"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Умения</w:t>
            </w:r>
          </w:p>
        </w:tc>
        <w:tc>
          <w:tcPr>
            <w:tcW w:w="2516"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Знания</w:t>
            </w:r>
          </w:p>
        </w:tc>
      </w:tr>
      <w:tr w:rsidR="00251FB8" w:rsidRPr="003F1528" w:rsidTr="001F624C">
        <w:tc>
          <w:tcPr>
            <w:tcW w:w="1384"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roofErr w:type="gramStart"/>
            <w:r w:rsidRPr="003F1528">
              <w:rPr>
                <w:rFonts w:ascii="Times New Roman" w:hAnsi="Times New Roman"/>
              </w:rPr>
              <w:t>ОК</w:t>
            </w:r>
            <w:proofErr w:type="gramEnd"/>
            <w:r w:rsidRPr="003F1528">
              <w:rPr>
                <w:rFonts w:ascii="Times New Roman" w:hAnsi="Times New Roman"/>
              </w:rPr>
              <w:t xml:space="preserve"> 10</w:t>
            </w:r>
          </w:p>
        </w:tc>
        <w:tc>
          <w:tcPr>
            <w:tcW w:w="5812" w:type="dxa"/>
            <w:shd w:val="clear" w:color="auto" w:fill="auto"/>
          </w:tcPr>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xml:space="preserve">- воспроизводить содержание литературного </w:t>
            </w:r>
            <w:r w:rsidRPr="00251FB8">
              <w:rPr>
                <w:rFonts w:ascii="Times New Roman" w:hAnsi="Times New Roman"/>
                <w:sz w:val="23"/>
                <w:szCs w:val="23"/>
              </w:rPr>
              <w:lastRenderedPageBreak/>
              <w:t>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анализировать эпизод (сцену) изученного произведения, объяснять его связь с проблематикой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определять род и жанр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сопоставлять литературные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выявлять авторскую позицию;</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выразительно читать изученные произведения (или их фрагменты), соблюдая нормы литературного произношения;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xml:space="preserve">- аргументировать свое отношение к прочитанному произведению; </w:t>
            </w:r>
          </w:p>
          <w:p w:rsidR="00251FB8" w:rsidRPr="003F152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писать рецензии на прочитанные произведения и сочинения разных жанров на литературные темы.</w:t>
            </w:r>
          </w:p>
        </w:tc>
        <w:tc>
          <w:tcPr>
            <w:tcW w:w="2516" w:type="dxa"/>
            <w:shd w:val="clear" w:color="auto" w:fill="auto"/>
          </w:tcPr>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xml:space="preserve">- образную природу </w:t>
            </w:r>
            <w:r w:rsidRPr="007A6C60">
              <w:rPr>
                <w:rFonts w:ascii="Times New Roman" w:eastAsia="Times New Roman" w:hAnsi="Times New Roman" w:cs="Times New Roman"/>
                <w:sz w:val="23"/>
                <w:szCs w:val="23"/>
              </w:rPr>
              <w:lastRenderedPageBreak/>
              <w:t>словесного искусства;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содержание изученных литературных произведений;</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основные факты жизни и творчества писателей-классиков </w:t>
            </w:r>
            <w:r w:rsidRPr="007A6C60">
              <w:rPr>
                <w:rFonts w:ascii="Times New Roman" w:eastAsia="Times New Roman" w:hAnsi="Times New Roman" w:cs="Times New Roman"/>
                <w:sz w:val="23"/>
                <w:szCs w:val="23"/>
                <w:lang w:val="en-US"/>
              </w:rPr>
              <w:t>XIX</w:t>
            </w:r>
            <w:r w:rsidRPr="007A6C60">
              <w:rPr>
                <w:rFonts w:ascii="Times New Roman" w:eastAsia="Times New Roman" w:hAnsi="Times New Roman" w:cs="Times New Roman"/>
                <w:sz w:val="23"/>
                <w:szCs w:val="23"/>
              </w:rPr>
              <w:t xml:space="preserve"> века;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основные закономерности историко-литературного процесса и черты литературных направлений;</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основные теоретико-литературные понятия.</w:t>
            </w:r>
          </w:p>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r>
    </w:tbl>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1.</w:t>
      </w:r>
      <w:r w:rsidR="00251FB8">
        <w:rPr>
          <w:rFonts w:ascii="Times New Roman" w:eastAsia="Times New Roman" w:hAnsi="Times New Roman" w:cs="Times New Roman"/>
          <w:b/>
          <w:sz w:val="23"/>
          <w:szCs w:val="23"/>
        </w:rPr>
        <w:t>3</w:t>
      </w:r>
      <w:r w:rsidRPr="007A6C60">
        <w:rPr>
          <w:rFonts w:ascii="Times New Roman" w:eastAsia="Times New Roman" w:hAnsi="Times New Roman" w:cs="Times New Roman"/>
          <w:b/>
          <w:sz w:val="23"/>
          <w:szCs w:val="23"/>
        </w:rPr>
        <w:t>. Рекомендуемое количество часов на освоение программы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максимальной учебной нагрузки </w:t>
      </w:r>
      <w:proofErr w:type="gramStart"/>
      <w:r w:rsidRPr="007A6C60">
        <w:rPr>
          <w:rFonts w:ascii="Times New Roman" w:eastAsia="Times New Roman" w:hAnsi="Times New Roman" w:cs="Times New Roman"/>
          <w:sz w:val="23"/>
          <w:szCs w:val="23"/>
        </w:rPr>
        <w:t>обучающегося</w:t>
      </w:r>
      <w:proofErr w:type="gramEnd"/>
      <w:r w:rsidRPr="007A6C60">
        <w:rPr>
          <w:rFonts w:ascii="Times New Roman" w:eastAsia="Times New Roman" w:hAnsi="Times New Roman" w:cs="Times New Roman"/>
          <w:sz w:val="23"/>
          <w:szCs w:val="23"/>
        </w:rPr>
        <w:t xml:space="preserve"> - 110 часов, в том числе: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обязательной аудиторной учебной нагрузки </w:t>
      </w:r>
      <w:proofErr w:type="gramStart"/>
      <w:r w:rsidRPr="007A6C60">
        <w:rPr>
          <w:rFonts w:ascii="Times New Roman" w:eastAsia="Times New Roman" w:hAnsi="Times New Roman" w:cs="Times New Roman"/>
          <w:sz w:val="23"/>
          <w:szCs w:val="23"/>
        </w:rPr>
        <w:t>обучающегося</w:t>
      </w:r>
      <w:proofErr w:type="gramEnd"/>
      <w:r w:rsidRPr="007A6C60">
        <w:rPr>
          <w:rFonts w:ascii="Times New Roman" w:eastAsia="Times New Roman" w:hAnsi="Times New Roman" w:cs="Times New Roman"/>
          <w:sz w:val="23"/>
          <w:szCs w:val="23"/>
        </w:rPr>
        <w:t xml:space="preserve"> - 78 часов;</w:t>
      </w:r>
    </w:p>
    <w:p w:rsid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самостоятельной работы обучающегося - 32 часа.</w:t>
      </w: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Pr="007A6C60"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2. СТРУКТУРА И СОДЕРЖАНИЕ УЧЕБНОЙ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3"/>
          <w:szCs w:val="23"/>
          <w:u w:val="single"/>
        </w:rPr>
      </w:pPr>
      <w:r w:rsidRPr="007A6C60">
        <w:rPr>
          <w:rFonts w:ascii="Times New Roman" w:eastAsia="Times New Roman" w:hAnsi="Times New Roman" w:cs="Times New Roman"/>
          <w:b/>
          <w:sz w:val="23"/>
          <w:szCs w:val="23"/>
        </w:rPr>
        <w:t>2.1. Объем учебной дисциплины и виды учебной работы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3"/>
          <w:szCs w:val="23"/>
        </w:rPr>
      </w:pP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88"/>
        <w:gridCol w:w="1985"/>
      </w:tblGrid>
      <w:tr w:rsidR="007A6C60" w:rsidRPr="007A6C60" w:rsidTr="007A6C60">
        <w:trPr>
          <w:trHeight w:val="460"/>
        </w:trPr>
        <w:tc>
          <w:tcPr>
            <w:tcW w:w="8188"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Вид учебной работы</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b/>
                <w:i/>
                <w:iCs/>
                <w:sz w:val="23"/>
                <w:szCs w:val="23"/>
              </w:rPr>
              <w:t>Объем часов</w:t>
            </w:r>
          </w:p>
        </w:tc>
      </w:tr>
      <w:tr w:rsidR="007A6C60" w:rsidRPr="007A6C60" w:rsidTr="007A6C60">
        <w:trPr>
          <w:trHeight w:val="285"/>
        </w:trPr>
        <w:tc>
          <w:tcPr>
            <w:tcW w:w="8188" w:type="dxa"/>
            <w:shd w:val="clear" w:color="auto" w:fill="auto"/>
          </w:tcPr>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Максимальная учебная нагрузка (всего)</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110</w:t>
            </w:r>
          </w:p>
        </w:tc>
      </w:tr>
      <w:tr w:rsidR="007A6C60" w:rsidRPr="007A6C60" w:rsidTr="007A6C60">
        <w:tc>
          <w:tcPr>
            <w:tcW w:w="8188" w:type="dxa"/>
            <w:shd w:val="clear" w:color="auto" w:fill="auto"/>
          </w:tcPr>
          <w:p w:rsidR="007A6C60" w:rsidRPr="007A6C60" w:rsidRDefault="007A6C60" w:rsidP="007A6C60">
            <w:pPr>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 xml:space="preserve">Обязательная аудиторная учебная нагрузка (всего) </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78</w:t>
            </w:r>
          </w:p>
        </w:tc>
      </w:tr>
      <w:tr w:rsidR="007A6C60" w:rsidRPr="007A6C60" w:rsidTr="007A6C60">
        <w:tc>
          <w:tcPr>
            <w:tcW w:w="8188" w:type="dxa"/>
            <w:shd w:val="clear" w:color="auto" w:fill="auto"/>
          </w:tcPr>
          <w:p w:rsidR="007A6C60" w:rsidRPr="007A6C60" w:rsidRDefault="007A6C60" w:rsidP="007A6C60">
            <w:pPr>
              <w:spacing w:after="0" w:line="240" w:lineRule="auto"/>
              <w:jc w:val="both"/>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Самостоятельная работа обучающегося (всего)</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32</w:t>
            </w:r>
          </w:p>
        </w:tc>
      </w:tr>
      <w:tr w:rsidR="007A6C60" w:rsidRPr="007A6C60" w:rsidTr="007A6C60">
        <w:tc>
          <w:tcPr>
            <w:tcW w:w="10173" w:type="dxa"/>
            <w:gridSpan w:val="2"/>
            <w:shd w:val="clear" w:color="auto" w:fill="auto"/>
          </w:tcPr>
          <w:p w:rsidR="007A6C60" w:rsidRPr="007A6C60" w:rsidRDefault="007A6C60" w:rsidP="007A6C60">
            <w:pPr>
              <w:spacing w:after="0" w:line="240" w:lineRule="auto"/>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 xml:space="preserve">Итоговая аттестация в форме комплексного </w:t>
            </w:r>
            <w:r w:rsidRPr="007A6C60">
              <w:rPr>
                <w:rFonts w:ascii="Times New Roman" w:eastAsia="Times New Roman" w:hAnsi="Times New Roman" w:cs="Times New Roman"/>
                <w:b/>
                <w:i/>
                <w:iCs/>
                <w:sz w:val="23"/>
                <w:szCs w:val="23"/>
              </w:rPr>
              <w:t xml:space="preserve">экзамена   </w:t>
            </w:r>
            <w:r w:rsidRPr="007A6C60">
              <w:rPr>
                <w:rFonts w:ascii="Times New Roman" w:eastAsia="Times New Roman" w:hAnsi="Times New Roman" w:cs="Times New Roman"/>
                <w:i/>
                <w:iCs/>
                <w:sz w:val="23"/>
                <w:szCs w:val="23"/>
              </w:rPr>
              <w:t xml:space="preserve">  </w:t>
            </w:r>
          </w:p>
        </w:tc>
      </w:tr>
    </w:tbl>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2.2. Тематический план и содержание учебной дисциплины</w:t>
      </w:r>
      <w:r w:rsidRPr="007A6C60">
        <w:rPr>
          <w:rFonts w:ascii="Times New Roman" w:eastAsia="Times New Roman" w:hAnsi="Times New Roman" w:cs="Times New Roman"/>
          <w:b/>
          <w:caps/>
          <w:sz w:val="23"/>
          <w:szCs w:val="23"/>
        </w:rPr>
        <w:t xml:space="preserve"> </w:t>
      </w:r>
      <w:r w:rsidRPr="007A6C60">
        <w:rPr>
          <w:rFonts w:ascii="Times New Roman" w:eastAsia="Times New Roman" w:hAnsi="Times New Roman" w:cs="Times New Roman"/>
          <w:b/>
          <w:sz w:val="23"/>
          <w:szCs w:val="23"/>
        </w:rPr>
        <w:t>ОД.01.09. Литература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tbl>
      <w:tblPr>
        <w:tblW w:w="10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02"/>
        <w:gridCol w:w="5734"/>
        <w:gridCol w:w="11"/>
        <w:gridCol w:w="1134"/>
        <w:gridCol w:w="11"/>
        <w:gridCol w:w="1153"/>
        <w:gridCol w:w="11"/>
      </w:tblGrid>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Н</w:t>
            </w:r>
            <w:r w:rsidRPr="007A6C60">
              <w:rPr>
                <w:rFonts w:ascii="Times New Roman" w:eastAsia="Times New Roman" w:hAnsi="Times New Roman" w:cs="Times New Roman"/>
                <w:b/>
                <w:bCs/>
                <w:szCs w:val="23"/>
              </w:rPr>
              <w:t>аиме</w:t>
            </w:r>
            <w:r w:rsidRPr="007A6C60">
              <w:rPr>
                <w:rFonts w:ascii="Times New Roman" w:eastAsia="Times New Roman" w:hAnsi="Times New Roman" w:cs="Times New Roman"/>
                <w:b/>
                <w:bCs/>
                <w:sz w:val="23"/>
                <w:szCs w:val="23"/>
              </w:rPr>
              <w:t>нование разделов и тем</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Содержание учебного материала практические работы, самостоятельная работа </w:t>
            </w:r>
            <w:proofErr w:type="gramStart"/>
            <w:r w:rsidRPr="007A6C60">
              <w:rPr>
                <w:rFonts w:ascii="Times New Roman" w:eastAsia="Times New Roman" w:hAnsi="Times New Roman" w:cs="Times New Roman"/>
                <w:b/>
                <w:bCs/>
                <w:sz w:val="23"/>
                <w:szCs w:val="23"/>
              </w:rPr>
              <w:t>обучающихся</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Объем часов</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Уровень освоения</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2</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Введение.</w:t>
            </w:r>
          </w:p>
        </w:tc>
        <w:tc>
          <w:tcPr>
            <w:tcW w:w="5847" w:type="dxa"/>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w:t>
            </w:r>
            <w:r w:rsidRPr="007A6C60">
              <w:rPr>
                <w:rFonts w:ascii="Times New Roman" w:eastAsia="Times New Roman" w:hAnsi="Times New Roman" w:cs="Times New Roman"/>
                <w:bCs/>
                <w:sz w:val="23"/>
                <w:szCs w:val="23"/>
                <w:lang w:val="en-US"/>
              </w:rPr>
              <w:t>XIX</w:t>
            </w:r>
            <w:r w:rsidRPr="007A6C60">
              <w:rPr>
                <w:rFonts w:ascii="Times New Roman" w:eastAsia="Times New Roman" w:hAnsi="Times New Roman" w:cs="Times New Roman"/>
                <w:bCs/>
                <w:sz w:val="23"/>
                <w:szCs w:val="23"/>
              </w:rPr>
              <w:t xml:space="preserve"> веке. Самобытность русской литературы (с обобщением ранее изученного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vMerge/>
            <w:tcBorders>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120" w:line="240" w:lineRule="auto"/>
              <w:ind w:left="283"/>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Раздел 1. Русская литература </w:t>
            </w:r>
            <w:proofErr w:type="spellStart"/>
            <w:r w:rsidRPr="007A6C60">
              <w:rPr>
                <w:rFonts w:ascii="Times New Roman" w:eastAsia="Times New Roman" w:hAnsi="Times New Roman" w:cs="Times New Roman"/>
                <w:b/>
                <w:sz w:val="23"/>
                <w:szCs w:val="23"/>
              </w:rPr>
              <w:t>п.п</w:t>
            </w:r>
            <w:proofErr w:type="spellEnd"/>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
                <w:sz w:val="23"/>
                <w:szCs w:val="23"/>
                <w:lang w:val="en-US"/>
              </w:rPr>
              <w:t>XIX</w:t>
            </w:r>
            <w:r w:rsidRPr="007A6C60">
              <w:rPr>
                <w:rFonts w:ascii="Times New Roman" w:eastAsia="Times New Roman" w:hAnsi="Times New Roman" w:cs="Times New Roman"/>
                <w:b/>
                <w:sz w:val="23"/>
                <w:szCs w:val="23"/>
              </w:rPr>
              <w:t xml:space="preserve"> века.</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6</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r>
      <w:tr w:rsidR="007A6C60" w:rsidRPr="007A6C60" w:rsidTr="007A6C60">
        <w:trPr>
          <w:gridAfter w:val="1"/>
          <w:wAfter w:w="11" w:type="dxa"/>
          <w:trHeight w:val="21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283"/>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1.1</w:t>
            </w:r>
            <w:r w:rsidRPr="007A6C60">
              <w:rPr>
                <w:rFonts w:ascii="Times New Roman" w:eastAsia="Times New Roman" w:hAnsi="Times New Roman" w:cs="Times New Roman"/>
                <w:b/>
                <w:sz w:val="23"/>
                <w:szCs w:val="23"/>
              </w:rPr>
              <w:t xml:space="preserve"> Русская литература </w:t>
            </w:r>
            <w:proofErr w:type="spellStart"/>
            <w:r w:rsidRPr="007A6C60">
              <w:rPr>
                <w:rFonts w:ascii="Times New Roman" w:eastAsia="Times New Roman" w:hAnsi="Times New Roman" w:cs="Times New Roman"/>
                <w:b/>
                <w:sz w:val="23"/>
                <w:szCs w:val="23"/>
              </w:rPr>
              <w:t>п.п</w:t>
            </w:r>
            <w:proofErr w:type="spellEnd"/>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
                <w:sz w:val="23"/>
                <w:szCs w:val="23"/>
                <w:lang w:val="en-US"/>
              </w:rPr>
              <w:t>XIX</w:t>
            </w:r>
            <w:r w:rsidRPr="007A6C60">
              <w:rPr>
                <w:rFonts w:ascii="Times New Roman" w:eastAsia="Times New Roman" w:hAnsi="Times New Roman" w:cs="Times New Roman"/>
                <w:b/>
                <w:sz w:val="23"/>
                <w:szCs w:val="23"/>
              </w:rPr>
              <w:t xml:space="preserve">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 Жизнь и творческий путь поэта. Стихотворения: «Певец </w:t>
            </w:r>
            <w:proofErr w:type="gramStart"/>
            <w:r w:rsidRPr="007A6C60">
              <w:rPr>
                <w:rFonts w:ascii="Times New Roman" w:eastAsia="Times New Roman" w:hAnsi="Times New Roman" w:cs="Times New Roman"/>
                <w:sz w:val="23"/>
                <w:szCs w:val="23"/>
              </w:rPr>
              <w:t>во</w:t>
            </w:r>
            <w:proofErr w:type="gramEnd"/>
            <w:r w:rsidRPr="007A6C60">
              <w:rPr>
                <w:rFonts w:ascii="Times New Roman" w:eastAsia="Times New Roman" w:hAnsi="Times New Roman" w:cs="Times New Roman"/>
                <w:sz w:val="23"/>
                <w:szCs w:val="23"/>
              </w:rPr>
              <w:t xml:space="preserve"> стане русских воинов», «Песня», «Море».</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Баллады: </w:t>
            </w:r>
            <w:proofErr w:type="gramStart"/>
            <w:r w:rsidRPr="007A6C60">
              <w:rPr>
                <w:rFonts w:ascii="Times New Roman" w:eastAsia="Times New Roman" w:hAnsi="Times New Roman" w:cs="Times New Roman"/>
                <w:sz w:val="23"/>
                <w:szCs w:val="23"/>
              </w:rPr>
              <w:t xml:space="preserve">«Светлана», «Эолова арфа» и др. Основные лирические жанры (элегия, песня, романс) и их своеобразие. </w:t>
            </w:r>
            <w:proofErr w:type="gramEnd"/>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Теория литературы. Баллада (закрепление понятия).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2 Обзор культуры. Литературная борьба. Романтизм – ведущее направление русской литературы </w:t>
            </w:r>
            <w:proofErr w:type="spellStart"/>
            <w:r w:rsidRPr="007A6C60">
              <w:rPr>
                <w:rFonts w:ascii="Times New Roman" w:eastAsia="Times New Roman" w:hAnsi="Times New Roman" w:cs="Times New Roman"/>
                <w:bCs/>
                <w:sz w:val="23"/>
                <w:szCs w:val="23"/>
              </w:rPr>
              <w:t>п.п</w:t>
            </w:r>
            <w:proofErr w:type="spell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bCs/>
                <w:sz w:val="23"/>
                <w:szCs w:val="23"/>
                <w:lang w:val="en-US"/>
              </w:rPr>
              <w:t>XIX</w:t>
            </w:r>
            <w:r w:rsidRPr="007A6C60">
              <w:rPr>
                <w:rFonts w:ascii="Times New Roman" w:eastAsia="Times New Roman" w:hAnsi="Times New Roman" w:cs="Times New Roman"/>
                <w:bCs/>
                <w:sz w:val="23"/>
                <w:szCs w:val="23"/>
              </w:rPr>
              <w:t xml:space="preserve"> века. Жуковский – первый поэт-романтик </w:t>
            </w:r>
            <w:r w:rsidRPr="007A6C60">
              <w:rPr>
                <w:rFonts w:ascii="Times New Roman" w:eastAsia="Times New Roman" w:hAnsi="Times New Roman" w:cs="Times New Roman"/>
                <w:bCs/>
                <w:sz w:val="23"/>
                <w:szCs w:val="23"/>
                <w:lang w:val="en-US"/>
              </w:rPr>
              <w:t xml:space="preserve">XIX </w:t>
            </w:r>
            <w:r w:rsidRPr="007A6C60">
              <w:rPr>
                <w:rFonts w:ascii="Times New Roman" w:eastAsia="Times New Roman" w:hAnsi="Times New Roman" w:cs="Times New Roman"/>
                <w:bCs/>
                <w:sz w:val="23"/>
                <w:szCs w:val="23"/>
              </w:rPr>
              <w:t>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 xml:space="preserve">: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Понятие об основных лирических жанрах (сообщение)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Батюшков. Жизнь и творчество поэта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1.2. </w:t>
            </w:r>
            <w:proofErr w:type="spellStart"/>
            <w:r w:rsidRPr="007A6C60">
              <w:rPr>
                <w:rFonts w:ascii="Times New Roman" w:eastAsia="Times New Roman" w:hAnsi="Times New Roman" w:cs="Times New Roman"/>
                <w:b/>
                <w:bCs/>
                <w:sz w:val="23"/>
                <w:szCs w:val="23"/>
              </w:rPr>
              <w:t>А.С.Пушкин</w:t>
            </w:r>
            <w:proofErr w:type="spellEnd"/>
            <w:r w:rsidRPr="007A6C60">
              <w:rPr>
                <w:rFonts w:ascii="Times New Roman" w:eastAsia="Times New Roman" w:hAnsi="Times New Roman" w:cs="Times New Roman"/>
                <w:b/>
                <w:bCs/>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Лирика.</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Лирика Пушкина. Ее гуманизм. Красота, Добро, Истина – три принципа пушкинского творчества. Национально-историческое и общечеловеческое содержание лирики. Стихотворения: «Пророк», «Поэту», «Брожу ли я вдоль улиц шумных…», «Отцы пустынники и жены непорочны», «Я вас любил…»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преемственную смену поколений. Романтическая лирика и романтические поэмы. Историзм и народность – основа реализма Пушкина. </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Романтическая лирика и романтические поэмы (доклад)</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Поэма «Медный всадник». Проблема личности и государства в поэме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7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 xml:space="preserve">Тема 1.3. </w:t>
            </w:r>
            <w:proofErr w:type="spellStart"/>
            <w:r w:rsidRPr="007A6C60">
              <w:rPr>
                <w:rFonts w:ascii="Times New Roman" w:eastAsia="Times New Roman" w:hAnsi="Times New Roman" w:cs="Times New Roman"/>
                <w:b/>
                <w:bCs/>
                <w:sz w:val="23"/>
                <w:szCs w:val="23"/>
              </w:rPr>
              <w:t>М.Ю.Лермонтов</w:t>
            </w:r>
            <w:proofErr w:type="spellEnd"/>
            <w:r w:rsidRPr="007A6C60">
              <w:rPr>
                <w:rFonts w:ascii="Times New Roman" w:eastAsia="Times New Roman" w:hAnsi="Times New Roman" w:cs="Times New Roman"/>
                <w:b/>
                <w:bCs/>
                <w:sz w:val="23"/>
                <w:szCs w:val="23"/>
              </w:rPr>
              <w:t>. Поэма «Демон».</w:t>
            </w:r>
          </w:p>
        </w:tc>
        <w:tc>
          <w:tcPr>
            <w:tcW w:w="5847" w:type="dxa"/>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Ранние романтические стихотворения и поэмы: «Я не унижусь пред тобою…» и др.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 «Дума», «Поэт», «Как часто, пестрою толпою окружен…», «Пророк», «Выхожу один я на дорогу…». Поэмы: «Мцыри», «Демон».</w:t>
            </w:r>
          </w:p>
        </w:tc>
        <w:tc>
          <w:tcPr>
            <w:tcW w:w="1149" w:type="dxa"/>
            <w:gridSpan w:val="2"/>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64"/>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vMerge/>
            <w:tcBorders>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vMerge/>
            <w:tcBorders>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404"/>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Анализ драмы «Маскарад».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376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1.4.</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Н.В. Гоголь.  «Вечера на хуторе близ Диканьки». «Петербургские повести».</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Жизнь и творчество. (Обзор). Романтические произведения. «Вечера на хуторе близ Диканьки». Рассказчик и рассказчики. Народная фантастика. «Миргород». Два начала в композиции сборника: сатирическое («Повесть о том, как поссорились Иван Иванович с Иваном Никифоровичем») и эпико-героическое («Тарас Бульба»). Противоречивое слияние положительных и отрицательных начал в других повестях  («старосветские помещики» - идиллия и сатира, «</w:t>
            </w:r>
            <w:proofErr w:type="spellStart"/>
            <w:r w:rsidRPr="007A6C60">
              <w:rPr>
                <w:rFonts w:ascii="Times New Roman" w:eastAsia="Times New Roman" w:hAnsi="Times New Roman" w:cs="Times New Roman"/>
                <w:sz w:val="23"/>
                <w:szCs w:val="23"/>
              </w:rPr>
              <w:t>Вий</w:t>
            </w:r>
            <w:proofErr w:type="spellEnd"/>
            <w:r w:rsidRPr="007A6C60">
              <w:rPr>
                <w:rFonts w:ascii="Times New Roman" w:eastAsia="Times New Roman" w:hAnsi="Times New Roman" w:cs="Times New Roman"/>
                <w:sz w:val="23"/>
                <w:szCs w:val="23"/>
              </w:rPr>
              <w:t>» - демоническое и ангельское).</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«Петербургские повести». Сочетание трагедии и комизма, лирики и сатиры, реальности и фантастики. Петербург как мифический образ бездушного и обманного города. Герой в слове автора и в слове рассказчика («Шинель»). «Маленький человек» на ветрах вселенной. Бунт «маленького человека» и его бессмысленность.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Критика о Гоголе: </w:t>
            </w:r>
            <w:proofErr w:type="spellStart"/>
            <w:r w:rsidRPr="007A6C60">
              <w:rPr>
                <w:rFonts w:ascii="Times New Roman" w:eastAsia="Times New Roman" w:hAnsi="Times New Roman" w:cs="Times New Roman"/>
                <w:sz w:val="23"/>
                <w:szCs w:val="23"/>
              </w:rPr>
              <w:t>В.Белинский</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А.Григорьев</w:t>
            </w:r>
            <w:proofErr w:type="spellEnd"/>
            <w:r w:rsidRPr="007A6C60">
              <w:rPr>
                <w:rFonts w:ascii="Times New Roman" w:eastAsia="Times New Roman" w:hAnsi="Times New Roman" w:cs="Times New Roman"/>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Романтизм и реализм.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повестей «Нос» и «Записки сумасшедшего».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Раздел 2.Русская литература второй половины </w:t>
            </w:r>
            <w:r w:rsidRPr="007A6C60">
              <w:rPr>
                <w:rFonts w:ascii="Times New Roman" w:eastAsia="Times New Roman" w:hAnsi="Times New Roman" w:cs="Times New Roman"/>
                <w:b/>
                <w:bCs/>
                <w:sz w:val="23"/>
                <w:szCs w:val="23"/>
                <w:lang w:val="en-US"/>
              </w:rPr>
              <w:t>XIX</w:t>
            </w:r>
            <w:r w:rsidRPr="007A6C60">
              <w:rPr>
                <w:rFonts w:ascii="Times New Roman" w:eastAsia="Times New Roman" w:hAnsi="Times New Roman" w:cs="Times New Roman"/>
                <w:b/>
                <w:bCs/>
                <w:sz w:val="23"/>
                <w:szCs w:val="23"/>
              </w:rPr>
              <w:t xml:space="preserve"> 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48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Тема 2.1. А.Н. Островский.</w:t>
            </w:r>
          </w:p>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Драма «Гроза».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Жизнь и творчество. (Обзор). Периодизация творчества. Наследник Фонвизина, Грибоедова, Гоголя. Создатель русского сценического репертуара. Ранние произведения («Свои люди – сочтемся»). Драматургия славянофильского периода. Разрыв с «Москвитянином».</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Драма «Гроза». Ее народные истоки. Нравственное самосознание Екатерины. Нравственно </w:t>
            </w:r>
            <w:proofErr w:type="gramStart"/>
            <w:r w:rsidRPr="007A6C60">
              <w:rPr>
                <w:rFonts w:ascii="Times New Roman" w:eastAsia="Times New Roman" w:hAnsi="Times New Roman" w:cs="Times New Roman"/>
                <w:sz w:val="23"/>
                <w:szCs w:val="23"/>
              </w:rPr>
              <w:t>ценное</w:t>
            </w:r>
            <w:proofErr w:type="gramEnd"/>
            <w:r w:rsidRPr="007A6C60">
              <w:rPr>
                <w:rFonts w:ascii="Times New Roman" w:eastAsia="Times New Roman" w:hAnsi="Times New Roman" w:cs="Times New Roman"/>
                <w:sz w:val="23"/>
                <w:szCs w:val="23"/>
              </w:rPr>
              <w:t xml:space="preserve"> и косное в патриархальном быту. Россия на переломе, чреватом трагедией, ломкой судеб, гибелью людей.  Исторические пьесы и пьесы в народном духе («Снегурочка»). Прославление поэтически изображенных этических ценностей (добро, красота, любовь, справедливость). Пьесы об актерах и театре. Пьесы о новых, европеизированных предпринимателях. Трагедия старого столичного и провинциального дворянства. «Бесприданница» как символ уходящей в прошлое России праздных мечтательниц и красивых идеалисток. А.Н. Островский в критике («Луч света в темном царстве» Н.А. Добролюбова, «После «Грозы» Островского» А.А. Григорьева) и на сцене. Малый театр как «Дом Островского».</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Углубление понятий о драме как роде литературы, о жанрах комедии, драмы, трагедии. Драматургический конфликт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Составить конспект </w:t>
            </w:r>
            <w:proofErr w:type="spellStart"/>
            <w:r w:rsidRPr="007A6C60">
              <w:rPr>
                <w:rFonts w:ascii="Times New Roman" w:eastAsia="Times New Roman" w:hAnsi="Times New Roman" w:cs="Times New Roman"/>
                <w:bCs/>
                <w:sz w:val="23"/>
                <w:szCs w:val="23"/>
              </w:rPr>
              <w:t>А.Островский</w:t>
            </w:r>
            <w:proofErr w:type="spellEnd"/>
            <w:r w:rsidRPr="007A6C60">
              <w:rPr>
                <w:rFonts w:ascii="Times New Roman" w:eastAsia="Times New Roman" w:hAnsi="Times New Roman" w:cs="Times New Roman"/>
                <w:bCs/>
                <w:sz w:val="23"/>
                <w:szCs w:val="23"/>
              </w:rPr>
              <w:t xml:space="preserve">  в критике </w:t>
            </w:r>
            <w:proofErr w:type="spellStart"/>
            <w:r w:rsidRPr="007A6C60">
              <w:rPr>
                <w:rFonts w:ascii="Times New Roman" w:eastAsia="Times New Roman" w:hAnsi="Times New Roman" w:cs="Times New Roman"/>
                <w:bCs/>
                <w:sz w:val="23"/>
                <w:szCs w:val="23"/>
              </w:rPr>
              <w:t>Н.А.Добролюбова</w:t>
            </w:r>
            <w:proofErr w:type="spellEnd"/>
            <w:r w:rsidRPr="007A6C60">
              <w:rPr>
                <w:rFonts w:ascii="Times New Roman" w:eastAsia="Times New Roman" w:hAnsi="Times New Roman" w:cs="Times New Roman"/>
                <w:bCs/>
                <w:sz w:val="23"/>
                <w:szCs w:val="23"/>
              </w:rPr>
              <w:t xml:space="preserve"> «»Луч света в темном царстве».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1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Тема 2.2. И.А. Гончаров. Роман «Обломов».</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Сведения из биографии. Творческая история романа. Сон Ильи Ильича как художественно – философский центр романа. Противоречивость характера </w:t>
            </w:r>
            <w:proofErr w:type="spellStart"/>
            <w:r w:rsidRPr="007A6C60">
              <w:rPr>
                <w:rFonts w:ascii="Times New Roman" w:eastAsia="Times New Roman" w:hAnsi="Times New Roman" w:cs="Times New Roman"/>
                <w:bCs/>
                <w:sz w:val="23"/>
                <w:szCs w:val="23"/>
              </w:rPr>
              <w:t>Штольц</w:t>
            </w:r>
            <w:proofErr w:type="spellEnd"/>
            <w:r w:rsidRPr="007A6C60">
              <w:rPr>
                <w:rFonts w:ascii="Times New Roman" w:eastAsia="Times New Roman" w:hAnsi="Times New Roman" w:cs="Times New Roman"/>
                <w:bCs/>
                <w:sz w:val="23"/>
                <w:szCs w:val="23"/>
              </w:rPr>
              <w:t xml:space="preserve"> и Обломов. Прошлое и будущее России.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Решение автором проблемы любви в романе. Любовь как лад человеческих отношений (Ольга Ильинская – Агафья Пшеницына). Постижение авторского идеала человека</w:t>
            </w:r>
            <w:r w:rsidRPr="007A6C60">
              <w:rPr>
                <w:rFonts w:ascii="Times New Roman" w:eastAsia="Times New Roman" w:hAnsi="Times New Roman" w:cs="Times New Roman"/>
                <w:bCs/>
                <w:sz w:val="23"/>
                <w:szCs w:val="23"/>
                <w:lang w:val="en-US"/>
              </w:rPr>
              <w:t>,</w:t>
            </w:r>
            <w:r w:rsidRPr="007A6C60">
              <w:rPr>
                <w:rFonts w:ascii="Times New Roman" w:eastAsia="Times New Roman" w:hAnsi="Times New Roman" w:cs="Times New Roman"/>
                <w:bCs/>
                <w:sz w:val="23"/>
                <w:szCs w:val="23"/>
              </w:rPr>
              <w:t xml:space="preserve"> живущего в переходную эпоху.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Роман «Обломов» в оценке критиков (Н. Добролюбова, Д. Писарева, И. Анненского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1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2.3. </w:t>
            </w:r>
            <w:proofErr w:type="spellStart"/>
            <w:r w:rsidRPr="007A6C60">
              <w:rPr>
                <w:rFonts w:ascii="Times New Roman" w:eastAsia="Times New Roman" w:hAnsi="Times New Roman" w:cs="Times New Roman"/>
                <w:b/>
                <w:bCs/>
                <w:sz w:val="23"/>
                <w:szCs w:val="23"/>
              </w:rPr>
              <w:t>И.С.Тургенев</w:t>
            </w:r>
            <w:proofErr w:type="spellEnd"/>
            <w:r w:rsidRPr="007A6C60">
              <w:rPr>
                <w:rFonts w:ascii="Times New Roman" w:eastAsia="Times New Roman" w:hAnsi="Times New Roman" w:cs="Times New Roman"/>
                <w:b/>
                <w:sz w:val="23"/>
                <w:szCs w:val="23"/>
              </w:rPr>
              <w:t>. Роман «Отцы и дети».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«Записки охотника» как этап в развитии русской прозы и веха в творчестве Тургенева. Романы Тургенева – художественная летопись жизни русского общества, их злободневность и поэтичность. «Отцы и дети». Духовный конфликт (противоположное отношение к духовным ценностям: к любви, к природе, к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w:t>
            </w:r>
            <w:r w:rsidRPr="007A6C60">
              <w:rPr>
                <w:rFonts w:ascii="Times New Roman" w:eastAsia="Times New Roman" w:hAnsi="Times New Roman" w:cs="Times New Roman"/>
                <w:sz w:val="23"/>
                <w:szCs w:val="23"/>
              </w:rPr>
              <w:lastRenderedPageBreak/>
              <w:t>Западе. Критика о Тургеневе (Д. Писарев «Базаров», Н. Страхов «Отцы и дети» И.С. Тургенева»).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Теория литературы. </w:t>
            </w:r>
            <w:proofErr w:type="gramStart"/>
            <w:r w:rsidRPr="007A6C60">
              <w:rPr>
                <w:rFonts w:ascii="Times New Roman" w:eastAsia="Times New Roman" w:hAnsi="Times New Roman" w:cs="Times New Roman"/>
                <w:sz w:val="23"/>
                <w:szCs w:val="23"/>
              </w:rPr>
              <w:t>Углубление понятия о романе (частная жизнь в исторической панораме.</w:t>
            </w:r>
            <w:proofErr w:type="gramEnd"/>
            <w:r w:rsidRPr="007A6C60">
              <w:rPr>
                <w:rFonts w:ascii="Times New Roman" w:eastAsia="Times New Roman" w:hAnsi="Times New Roman" w:cs="Times New Roman"/>
                <w:sz w:val="23"/>
                <w:szCs w:val="23"/>
              </w:rPr>
              <w:t xml:space="preserve"> Герой – идеолог. Героини как носительницы историко-символического подтекста. Социально-бытовые и общечеловеческие стороны в романе).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4</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Сообщение о стихах в прозе.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 xml:space="preserve">Тема 2.4. Н.Г. Чернышевский. Роман «Что делать?». </w:t>
            </w:r>
          </w:p>
        </w:tc>
        <w:tc>
          <w:tcPr>
            <w:tcW w:w="5847" w:type="dxa"/>
            <w:tcBorders>
              <w:top w:val="single" w:sz="4" w:space="0" w:color="auto"/>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Сведения из биографии. Эстетические взгляды Чернышевского и их отражение в романе. Особенности жанра и композиции. Изображение «</w:t>
            </w:r>
            <w:proofErr w:type="gramStart"/>
            <w:r w:rsidRPr="007A6C60">
              <w:rPr>
                <w:rFonts w:ascii="Times New Roman" w:eastAsia="Times New Roman" w:hAnsi="Times New Roman" w:cs="Times New Roman"/>
                <w:bCs/>
                <w:sz w:val="23"/>
                <w:szCs w:val="23"/>
              </w:rPr>
              <w:t>допотопного</w:t>
            </w:r>
            <w:proofErr w:type="gramEnd"/>
            <w:r w:rsidRPr="007A6C60">
              <w:rPr>
                <w:rFonts w:ascii="Times New Roman" w:eastAsia="Times New Roman" w:hAnsi="Times New Roman" w:cs="Times New Roman"/>
                <w:bCs/>
                <w:sz w:val="23"/>
                <w:szCs w:val="23"/>
              </w:rPr>
              <w:t xml:space="preserve">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9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2.5.</w:t>
            </w:r>
            <w:r w:rsidRPr="007A6C60">
              <w:rPr>
                <w:rFonts w:ascii="Times New Roman" w:eastAsia="Times New Roman" w:hAnsi="Times New Roman" w:cs="Times New Roman"/>
                <w:b/>
                <w:sz w:val="23"/>
                <w:szCs w:val="23"/>
              </w:rPr>
              <w:t xml:space="preserve"> Ф.И. Тютчев. А.А. Фет. А.К. Толстой.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Ф.И. Тютчев. Жизнь и творчество. Наследник классицизма и поэт – романтик. Философский характер </w:t>
            </w:r>
            <w:proofErr w:type="spellStart"/>
            <w:r w:rsidRPr="007A6C60">
              <w:rPr>
                <w:rFonts w:ascii="Times New Roman" w:eastAsia="Times New Roman" w:hAnsi="Times New Roman" w:cs="Times New Roman"/>
                <w:sz w:val="23"/>
                <w:szCs w:val="23"/>
              </w:rPr>
              <w:t>тютчевского</w:t>
            </w:r>
            <w:proofErr w:type="spellEnd"/>
            <w:r w:rsidRPr="007A6C60">
              <w:rPr>
                <w:rFonts w:ascii="Times New Roman" w:eastAsia="Times New Roman" w:hAnsi="Times New Roman" w:cs="Times New Roman"/>
                <w:sz w:val="23"/>
                <w:szCs w:val="23"/>
              </w:rPr>
              <w:t xml:space="preserve"> романтизма. Единство мира, обеспеченное единством противоположностей (внутреннего и внешнего, прошлого и настоящего, сна и бодрствования, непостижимого и рационально). Идеал Тютчева – слияние человека с Природой и Историей, с «</w:t>
            </w:r>
            <w:proofErr w:type="spellStart"/>
            <w:r w:rsidRPr="007A6C60">
              <w:rPr>
                <w:rFonts w:ascii="Times New Roman" w:eastAsia="Times New Roman" w:hAnsi="Times New Roman" w:cs="Times New Roman"/>
                <w:sz w:val="23"/>
                <w:szCs w:val="23"/>
              </w:rPr>
              <w:t>божеско</w:t>
            </w:r>
            <w:proofErr w:type="spellEnd"/>
            <w:r w:rsidRPr="007A6C60">
              <w:rPr>
                <w:rFonts w:ascii="Times New Roman" w:eastAsia="Times New Roman" w:hAnsi="Times New Roman" w:cs="Times New Roman"/>
                <w:sz w:val="23"/>
                <w:szCs w:val="23"/>
              </w:rPr>
              <w:t xml:space="preserve"> – всемирной жизнью» -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rsidRPr="007A6C60">
              <w:rPr>
                <w:rFonts w:ascii="Times New Roman" w:eastAsia="Times New Roman" w:hAnsi="Times New Roman" w:cs="Times New Roman"/>
                <w:sz w:val="23"/>
                <w:szCs w:val="23"/>
              </w:rPr>
              <w:t>Мифологизмы</w:t>
            </w:r>
            <w:proofErr w:type="spellEnd"/>
            <w:r w:rsidRPr="007A6C60">
              <w:rPr>
                <w:rFonts w:ascii="Times New Roman" w:eastAsia="Times New Roman" w:hAnsi="Times New Roman" w:cs="Times New Roman"/>
                <w:sz w:val="23"/>
                <w:szCs w:val="23"/>
              </w:rPr>
              <w:t>, архаизмы как признаки монументального стиля грандиозных творений. Стихотворения: «</w:t>
            </w:r>
            <w:proofErr w:type="spellStart"/>
            <w:r w:rsidRPr="007A6C60">
              <w:rPr>
                <w:rFonts w:ascii="Times New Roman" w:eastAsia="Times New Roman" w:hAnsi="Times New Roman" w:cs="Times New Roman"/>
                <w:sz w:val="23"/>
                <w:szCs w:val="23"/>
              </w:rPr>
              <w:t>Silentium</w:t>
            </w:r>
            <w:proofErr w:type="spellEnd"/>
            <w:r w:rsidRPr="007A6C60">
              <w:rPr>
                <w:rFonts w:ascii="Times New Roman" w:eastAsia="Times New Roman" w:hAnsi="Times New Roman" w:cs="Times New Roman"/>
                <w:sz w:val="23"/>
                <w:szCs w:val="23"/>
              </w:rPr>
              <w:t>», «Не то, что мните вы, природа…», «Еще земли печален вид…», «Как хорошо ты, о море ночное…», «Я встретил вас, и все былое…», «Эти бедные селенья…», «Нам не дано предугадать…» и др. Теория литературы. Углубление понятия о лирике. Судьба жанров оды и элегии в русской поэзии.</w:t>
            </w:r>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Cs/>
                <w:sz w:val="23"/>
                <w:szCs w:val="23"/>
              </w:rPr>
              <w:t>А.К. Толстой. Сведения из биографии. Стихотворения</w:t>
            </w:r>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 xml:space="preserve">«Меня во мраке и в пыли …», «Двух станов не боец, но только гость случайный…», «Слеза дрожит в твоем ревнивом взоре…», «Против течения», «Не верь мне, друг, когда в избытке горя…», «Колокольчики мои…», «Когда природа вся трепещет и сияет…», «Тебя так любят все; один твой тихий вид…», «Минула страсть, и пыл ее тревожный …», «Ты не спрашивай, не распытывай …».  </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Подготовить доклад о творчестве </w:t>
            </w:r>
            <w:proofErr w:type="spellStart"/>
            <w:r w:rsidRPr="007A6C60">
              <w:rPr>
                <w:rFonts w:ascii="Times New Roman" w:eastAsia="Times New Roman" w:hAnsi="Times New Roman" w:cs="Times New Roman"/>
                <w:bCs/>
                <w:sz w:val="23"/>
                <w:szCs w:val="23"/>
              </w:rPr>
              <w:t>А.А.Фета</w:t>
            </w:r>
            <w:proofErr w:type="spell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sz w:val="23"/>
                <w:szCs w:val="23"/>
              </w:rPr>
              <w:t xml:space="preserve">Ф.И. Тютчева, А.К. Толстого.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59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2.6. Н.А. Некрасов.  Лирика.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Некрасов – журналист. Противоположность литературно-художественных взглядов Некрасова и Фета. Разрыв с романтиками и переход на позиции реализма. </w:t>
            </w:r>
            <w:proofErr w:type="spellStart"/>
            <w:r w:rsidRPr="007A6C60">
              <w:rPr>
                <w:rFonts w:ascii="Times New Roman" w:eastAsia="Times New Roman" w:hAnsi="Times New Roman" w:cs="Times New Roman"/>
                <w:sz w:val="23"/>
                <w:szCs w:val="23"/>
              </w:rPr>
              <w:t>Прозаизация</w:t>
            </w:r>
            <w:proofErr w:type="spellEnd"/>
            <w:r w:rsidRPr="007A6C60">
              <w:rPr>
                <w:rFonts w:ascii="Times New Roman" w:eastAsia="Times New Roman" w:hAnsi="Times New Roman" w:cs="Times New Roman"/>
                <w:sz w:val="23"/>
                <w:szCs w:val="23"/>
              </w:rPr>
              <w:t xml:space="preserve"> лирики, усиление роли сюжетного начала. Социальная трагедия народа в городе и в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Героическое</w:t>
            </w:r>
            <w:proofErr w:type="gramEnd"/>
            <w:r w:rsidRPr="007A6C60">
              <w:rPr>
                <w:rFonts w:ascii="Times New Roman" w:eastAsia="Times New Roman" w:hAnsi="Times New Roman" w:cs="Times New Roman"/>
                <w:sz w:val="23"/>
                <w:szCs w:val="23"/>
              </w:rPr>
              <w:t xml:space="preserve"> и жертвенное в образе разночинца – народолюбца. Психологизм и бытовая конкретизация любовной лирики. Поэмы Некрасова, их содержание, поэтический язык. Замысел поэмы «Кому на Руси жить хорошо».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Религиозные мотивы и их социальная огласовка. Фольклорное начало в поэме. Особенности поэтического языка.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Стихотворения: «Рыцарь на час», «В дороге», «Надрывается сердце от муки…», «Душно! Без счастья и воли…», «Поэт и гражданин», «Элегия», «Умру я скоро…», «Музе». Поэмы: «Дедушка», «Кому на Руси жить хорошо».</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 Теория литературы. Понятие о народности. </w:t>
            </w:r>
            <w:proofErr w:type="spellStart"/>
            <w:r w:rsidRPr="007A6C60">
              <w:rPr>
                <w:rFonts w:ascii="Times New Roman" w:eastAsia="Times New Roman" w:hAnsi="Times New Roman" w:cs="Times New Roman"/>
                <w:sz w:val="23"/>
                <w:szCs w:val="23"/>
              </w:rPr>
              <w:t>Фольклоризм</w:t>
            </w:r>
            <w:proofErr w:type="spellEnd"/>
            <w:r w:rsidRPr="007A6C60">
              <w:rPr>
                <w:rFonts w:ascii="Times New Roman" w:eastAsia="Times New Roman" w:hAnsi="Times New Roman" w:cs="Times New Roman"/>
                <w:sz w:val="23"/>
                <w:szCs w:val="23"/>
              </w:rPr>
              <w:t xml:space="preserve"> художественной литературы. Стиль как выражение художественной мысли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3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Чтение и анализ поэмы «Кому на Руси жить хорошо».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0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2.7. Н.С. Лесков. «Очарованный странник», «Левша».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Бытовые повести и жанр «русской новеллы». Антинигилистические романы. Правдоискатели и народные праведники. Повесть «Очарованный странник» и ее герой Иван </w:t>
            </w:r>
            <w:proofErr w:type="spellStart"/>
            <w:r w:rsidRPr="007A6C60">
              <w:rPr>
                <w:rFonts w:ascii="Times New Roman" w:eastAsia="Times New Roman" w:hAnsi="Times New Roman" w:cs="Times New Roman"/>
                <w:sz w:val="23"/>
                <w:szCs w:val="23"/>
              </w:rPr>
              <w:t>Флягин</w:t>
            </w:r>
            <w:proofErr w:type="spellEnd"/>
            <w:r w:rsidRPr="007A6C60">
              <w:rPr>
                <w:rFonts w:ascii="Times New Roman" w:eastAsia="Times New Roman" w:hAnsi="Times New Roman" w:cs="Times New Roman"/>
                <w:sz w:val="23"/>
                <w:szCs w:val="23"/>
              </w:rPr>
              <w:t xml:space="preserve">. Фольклорное начало в повести. Талант и творческий дух человека из народа («Человек на часах», «Запечатленный ангел», «Левша»). «Тупейный художник». Самобытные характеры и необычные судьбы, исключительность обстоятельств, любовь к жизни и людям, нравственная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стойкость – основные мотивы повествования Лескова о русском человеке.</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Формы повествования. Проблема «сказа». Понятие о стилизации.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5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Тема 2.8.</w:t>
            </w:r>
            <w:r w:rsidRPr="007A6C60">
              <w:rPr>
                <w:rFonts w:ascii="Times New Roman" w:eastAsia="Times New Roman" w:hAnsi="Times New Roman" w:cs="Times New Roman"/>
                <w:b/>
                <w:sz w:val="23"/>
                <w:szCs w:val="23"/>
              </w:rPr>
              <w:t xml:space="preserve"> М.Е. Салтыков – Щедрин. «История одного города», «Сказки».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Жизнь и творчество. (Обзор). «История одного города»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Сатирическое негодование против произвола властей и желчная насмешка над покорностью народа.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Фантастика, гротеск и эзопов язык (развитие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756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2.9. Ф.М. </w:t>
            </w:r>
            <w:r w:rsidRPr="007A6C60">
              <w:rPr>
                <w:rFonts w:ascii="Times New Roman" w:eastAsia="Times New Roman" w:hAnsi="Times New Roman" w:cs="Times New Roman"/>
                <w:b/>
                <w:sz w:val="23"/>
                <w:szCs w:val="23"/>
              </w:rPr>
              <w:t>Достоевский. Роман «Преступление и наказание».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1Жизнь и творчество. (Обзор). Достоевский, Гоголь и «натуральная школа».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Роман «Бедные люди». Его высокая оценка Белинским. Кружок Петрашевского. Арест, каторга и ссылка. Формирование идеологии «почвенничества». «Записки из мертвого дома». Возвращение из ссылки и новые произведения («Униженные и оскорбленные», «Записки из подполья»). Полемика с революционными демократами.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«Преступление и наказание»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Оценка романа в критике.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Роман «Идиот». История замысла и образа князя – Христа. Идея «положительного прекрасного человека». Князь Мышкин и его судьба. Трагедия «добра» и «красоты» в мире. Христианское смирение и всепрощение как вечные этические ценности. Проблемы веры и неверия. Судьба Настасьи Филипповны как сюжетная основа романа. Другие образы и их художественная роль в романе. Россия и Запад в раздумьях писателя. «Бесы» как роман-хроника и роман-памфлет. Роман «Подросток» и традиция «романа воспитания». Роман «Братья Карамазовы» как итог творчества писателя. Речь Достоевского о Пушкине. Ее сильные и слабые стороны. Достоевский и его значение для русской и мировой культуры.</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Теория литературы. </w:t>
            </w:r>
            <w:proofErr w:type="gramStart"/>
            <w:r w:rsidRPr="007A6C60">
              <w:rPr>
                <w:rFonts w:ascii="Times New Roman" w:eastAsia="Times New Roman" w:hAnsi="Times New Roman" w:cs="Times New Roman"/>
                <w:sz w:val="23"/>
                <w:szCs w:val="23"/>
              </w:rPr>
              <w:t>Углубление понятия о романе (роман нравственно-психологический.</w:t>
            </w:r>
            <w:proofErr w:type="gramEnd"/>
            <w:r w:rsidRPr="007A6C60">
              <w:rPr>
                <w:rFonts w:ascii="Times New Roman" w:eastAsia="Times New Roman" w:hAnsi="Times New Roman" w:cs="Times New Roman"/>
                <w:sz w:val="23"/>
                <w:szCs w:val="23"/>
              </w:rPr>
              <w:t xml:space="preserve"> Роман идеологический. Психологизм и способы его выражения в романах Толстого и Достоевского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сообщение «Петербу</w:t>
            </w:r>
            <w:proofErr w:type="gramStart"/>
            <w:r w:rsidRPr="007A6C60">
              <w:rPr>
                <w:rFonts w:ascii="Times New Roman" w:eastAsia="Times New Roman" w:hAnsi="Times New Roman" w:cs="Times New Roman"/>
                <w:bCs/>
                <w:sz w:val="23"/>
                <w:szCs w:val="23"/>
              </w:rPr>
              <w:t>рг в тв</w:t>
            </w:r>
            <w:proofErr w:type="gramEnd"/>
            <w:r w:rsidRPr="007A6C60">
              <w:rPr>
                <w:rFonts w:ascii="Times New Roman" w:eastAsia="Times New Roman" w:hAnsi="Times New Roman" w:cs="Times New Roman"/>
                <w:bCs/>
                <w:sz w:val="23"/>
                <w:szCs w:val="23"/>
              </w:rPr>
              <w:t xml:space="preserve">орчестве </w:t>
            </w:r>
            <w:proofErr w:type="spellStart"/>
            <w:r w:rsidRPr="007A6C60">
              <w:rPr>
                <w:rFonts w:ascii="Times New Roman" w:eastAsia="Times New Roman" w:hAnsi="Times New Roman" w:cs="Times New Roman"/>
                <w:bCs/>
                <w:sz w:val="23"/>
                <w:szCs w:val="23"/>
              </w:rPr>
              <w:lastRenderedPageBreak/>
              <w:t>А.Пушкина</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Н.Гоголя</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Н.Некрасов</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8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 xml:space="preserve">Тема 2.10. </w:t>
            </w:r>
            <w:r w:rsidRPr="007A6C60">
              <w:rPr>
                <w:rFonts w:ascii="Times New Roman" w:eastAsia="Times New Roman" w:hAnsi="Times New Roman" w:cs="Times New Roman"/>
                <w:b/>
                <w:sz w:val="23"/>
                <w:szCs w:val="23"/>
              </w:rPr>
              <w:t>Л.Н. Толстой.  Трилогия  «Детство», «отрочество», «Юность». Роман «Война и мир».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Начало творческого пути.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«Диалектика души» как принцип художественного изображения героя. </w:t>
            </w:r>
            <w:proofErr w:type="gramStart"/>
            <w:r w:rsidRPr="007A6C60">
              <w:rPr>
                <w:rFonts w:ascii="Times New Roman" w:eastAsia="Times New Roman" w:hAnsi="Times New Roman" w:cs="Times New Roman"/>
                <w:sz w:val="23"/>
                <w:szCs w:val="23"/>
              </w:rPr>
              <w:t>«Севастопольские рассказы», повести, созданные до «Войны и мира» («Метель», «Два гусара», «Альберт», «Три смерти»).</w:t>
            </w:r>
            <w:proofErr w:type="gramEnd"/>
            <w:r w:rsidRPr="007A6C60">
              <w:rPr>
                <w:rFonts w:ascii="Times New Roman" w:eastAsia="Times New Roman" w:hAnsi="Times New Roman" w:cs="Times New Roman"/>
                <w:sz w:val="23"/>
                <w:szCs w:val="23"/>
              </w:rPr>
              <w:t xml:space="preserve"> Повесть «Казаки». Нравственные искания Оленина.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«Война и мир» – вершина творчества Л.Н. Толстого. Творческая история романа. Своеобразие жанра и стиля: гармония философского, исторического и психологического мотивов, сочетание эпической манеры с летописным стилем, сатирой и глубоким лиризмом.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Нравственно-психологический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Причины исторических событий.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Чередование картин войны и мира. 1870-е годы – период кризиса в творчестве Л.Н. Толстого.</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Основные направления духовных исканий и их отражение в романах «Анна Каренина», «Воскресенье», повести «Хаджи – Мурат». «Мысль семейная» в романе «Анна Каренина». Нравственный закон в жизни человека и философская проблематика романа. Конфликт Анны с обществом. Левин и его раздумья о жизни, отражение в них опыта Л.Н. Толстого. Левин и народ. Своеобразие религиозно-этических и эстетических взглядов Толстого. Повести последних лет и образ жизненного пути.  </w:t>
            </w:r>
            <w:r w:rsidRPr="007A6C60">
              <w:rPr>
                <w:rFonts w:ascii="Times New Roman" w:eastAsia="Times New Roman" w:hAnsi="Times New Roman" w:cs="Times New Roman"/>
                <w:sz w:val="23"/>
                <w:szCs w:val="23"/>
              </w:rPr>
              <w:lastRenderedPageBreak/>
              <w:t xml:space="preserve">«Воскресенье» как новый тип романа.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Символический смысл названия. Обличие социально-нравственных основ современной жизни. Всемирное значение Толстого – художника и мыслителя. Его влияние на русскую и мировую литературу.</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Углубление понятия о романе. Внутренний монолог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сообщения «Севастопольские рассказы».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733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2.11. П. Чехов.</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Маленькая трилогия Чехова («Человек в футляре», «Крыжовник», «О любви»). Рассказ «</w:t>
            </w:r>
            <w:proofErr w:type="spellStart"/>
            <w:r w:rsidRPr="007A6C60">
              <w:rPr>
                <w:rFonts w:ascii="Times New Roman" w:eastAsia="Times New Roman" w:hAnsi="Times New Roman" w:cs="Times New Roman"/>
                <w:b/>
                <w:sz w:val="23"/>
                <w:szCs w:val="23"/>
              </w:rPr>
              <w:t>Ионыч</w:t>
            </w:r>
            <w:proofErr w:type="spellEnd"/>
            <w:r w:rsidRPr="007A6C60">
              <w:rPr>
                <w:rFonts w:ascii="Times New Roman" w:eastAsia="Times New Roman" w:hAnsi="Times New Roman" w:cs="Times New Roman"/>
                <w:b/>
                <w:sz w:val="23"/>
                <w:szCs w:val="23"/>
              </w:rPr>
              <w:t>»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(«Смерть чиновника», «Толстый и тонкий»).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Конфликт между сложной и пестрой жизнью и узкими представлениями о ней как основа комизма ранних рассказов  («Хирургия», «Злоумышленник», «Унтер Пришибеев»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м</w:t>
            </w:r>
            <w:proofErr w:type="gramEnd"/>
            <w:r w:rsidRPr="007A6C60">
              <w:rPr>
                <w:rFonts w:ascii="Times New Roman" w:eastAsia="Times New Roman" w:hAnsi="Times New Roman" w:cs="Times New Roman"/>
                <w:sz w:val="23"/>
                <w:szCs w:val="23"/>
              </w:rPr>
              <w:t xml:space="preserve">ногообразие философско-психологической проблематики в рассказах зрелого Чехова («Скучная история» и др.). художественный объективизм Чехова («Враги», «Именины», «Гусев» и др.). Тема настоящей правды, социального и философского безумия («Дуэль», «Палата № 6»), конфликт обыденного и идеального, судьба надежд и иллюзий в мире трагической реальности, «футлярное» существование, образы будущего – предметы рассказов Чехова. Рассказы по выбору: «Попрыгунья», «Человек в футляре», «Крыжовник», «О любви», </w:t>
            </w:r>
            <w:proofErr w:type="spellStart"/>
            <w:r w:rsidRPr="007A6C60">
              <w:rPr>
                <w:rFonts w:ascii="Times New Roman" w:eastAsia="Times New Roman" w:hAnsi="Times New Roman" w:cs="Times New Roman"/>
                <w:sz w:val="23"/>
                <w:szCs w:val="23"/>
              </w:rPr>
              <w:t>Ионыч</w:t>
            </w:r>
            <w:proofErr w:type="spellEnd"/>
            <w:r w:rsidRPr="007A6C60">
              <w:rPr>
                <w:rFonts w:ascii="Times New Roman" w:eastAsia="Times New Roman" w:hAnsi="Times New Roman" w:cs="Times New Roman"/>
                <w:sz w:val="23"/>
                <w:szCs w:val="23"/>
              </w:rPr>
              <w:t>», «Учитель словесности» и др.</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Драматургия (одна из пьес по выбору:</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«Чайка», «Три сестры», «Дядя Ваня» или «Вишневый сад»).</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rsidRPr="007A6C60">
              <w:rPr>
                <w:rFonts w:ascii="Times New Roman" w:eastAsia="Times New Roman" w:hAnsi="Times New Roman" w:cs="Times New Roman"/>
                <w:sz w:val="23"/>
                <w:szCs w:val="23"/>
              </w:rPr>
              <w:t>Психологизация</w:t>
            </w:r>
            <w:proofErr w:type="spellEnd"/>
            <w:r w:rsidRPr="007A6C60">
              <w:rPr>
                <w:rFonts w:ascii="Times New Roman" w:eastAsia="Times New Roman" w:hAnsi="Times New Roman" w:cs="Times New Roman"/>
                <w:sz w:val="23"/>
                <w:szCs w:val="23"/>
              </w:rPr>
              <w:t xml:space="preserve"> ремарки. Символическая образность, символика цвета,  «</w:t>
            </w:r>
            <w:proofErr w:type="spellStart"/>
            <w:r w:rsidRPr="007A6C60">
              <w:rPr>
                <w:rFonts w:ascii="Times New Roman" w:eastAsia="Times New Roman" w:hAnsi="Times New Roman" w:cs="Times New Roman"/>
                <w:sz w:val="23"/>
                <w:szCs w:val="23"/>
              </w:rPr>
              <w:t>бессобытийность</w:t>
            </w:r>
            <w:proofErr w:type="spellEnd"/>
            <w:r w:rsidRPr="007A6C60">
              <w:rPr>
                <w:rFonts w:ascii="Times New Roman" w:eastAsia="Times New Roman" w:hAnsi="Times New Roman" w:cs="Times New Roman"/>
                <w:sz w:val="23"/>
                <w:szCs w:val="23"/>
              </w:rPr>
              <w:t>», «подводное течение». Значение художественного наследия Чехова для русской и мировой литературы. Теория литературы. Углубление понятия о рассказе. Стиль Чехова – рассказчика: «открытые финалы», «музыкальность», «поэтичность», психологическая и символическая деталь. Углубление понятия о драматургии. Композиция и стилистика пьес. Роль ремарок, пауз, звуковых и шумовых эффектов. Сочетание лирики и комизма.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доклад по пьесе «Вишневый сад».</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2. Чтение и анализ рассказа «Скрипка Ротшильда»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 xml:space="preserve">Раздел 3. Литература  ХХ </w:t>
            </w:r>
            <w:proofErr w:type="gramStart"/>
            <w:r w:rsidRPr="007A6C60">
              <w:rPr>
                <w:rFonts w:ascii="Times New Roman" w:eastAsia="Times New Roman" w:hAnsi="Times New Roman" w:cs="Times New Roman"/>
                <w:b/>
                <w:bCs/>
                <w:sz w:val="23"/>
                <w:szCs w:val="23"/>
              </w:rPr>
              <w:t>в</w:t>
            </w:r>
            <w:proofErr w:type="gramEnd"/>
            <w:r w:rsidRPr="007A6C60">
              <w:rPr>
                <w:rFonts w:ascii="Times New Roman" w:eastAsia="Times New Roman" w:hAnsi="Times New Roman" w:cs="Times New Roman"/>
                <w:b/>
                <w:bCs/>
                <w:sz w:val="23"/>
                <w:szCs w:val="23"/>
              </w:rPr>
              <w:t>.</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63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3.1.Введение.</w:t>
            </w:r>
            <w:r w:rsidRPr="007A6C60">
              <w:rPr>
                <w:rFonts w:ascii="Times New Roman" w:eastAsia="Times New Roman" w:hAnsi="Times New Roman" w:cs="Times New Roman"/>
                <w:b/>
                <w:sz w:val="23"/>
                <w:szCs w:val="23"/>
              </w:rPr>
              <w:t xml:space="preserve"> И.А. Бунин.</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Общая характеристика культурно исторического процесса рубежа 19-20 веков и его отражение в литературе. Неповторимость развития русской культуры. Живопись. Музыка. Театр. Хореография. Традиции русской классической литературы 19 века и их развитие и литературе 20 века. Общечеловеческие проблемы начала 20 века в прозе и поэзии. Новаторства литературы начала 20 века. Многообразие литературных течений (символизм, футуризм, акмеизм), отражение в них идейно-политической борьбы первых послереволюционных лет.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Роль искусства в жизни общества. Полемика по вопросам литературы.</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Иван Алексеевич Бунин. Рассказы: «Антоновские яблоки», «Господин из Сан-Франциско», «Сны </w:t>
            </w:r>
            <w:proofErr w:type="spellStart"/>
            <w:r w:rsidRPr="007A6C60">
              <w:rPr>
                <w:rFonts w:ascii="Times New Roman" w:eastAsia="Times New Roman" w:hAnsi="Times New Roman" w:cs="Times New Roman"/>
                <w:sz w:val="23"/>
                <w:szCs w:val="23"/>
              </w:rPr>
              <w:t>Чанга</w:t>
            </w:r>
            <w:proofErr w:type="spellEnd"/>
            <w:r w:rsidRPr="007A6C60">
              <w:rPr>
                <w:rFonts w:ascii="Times New Roman" w:eastAsia="Times New Roman" w:hAnsi="Times New Roman" w:cs="Times New Roman"/>
                <w:sz w:val="23"/>
                <w:szCs w:val="23"/>
              </w:rPr>
              <w:t>», «Легкое дыхание», новеллы из сборника «Темные аллеи» (по выбору учащихся), повести: «Деревня» или «Суходол». Стихотворения, например: «Крещенская ночь», «Собака», «Одиночество», «Последний шмель», «Песня», «Ночь».</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2Своеобразие лирического повествования Бунина. Мотивы увядания и запустения дворянских гнезд. Предчувствие гибели традиционного крестьянского уклада, полемика вокруг повести «Деревня». Обращение И.А. Бунина к широчайшим социально-философским обобщениям в рассказе «Господин из Сан-Франциско». Тема любви в прозе Бунина. Поэтичность женских образов.</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«Жизнь Арсеньева» как завершение цикла художественных автобиографий из жизни русского поместного дворянства. Философичность лирики Бунина. Тонкость восприятия психологии человека и мира природы.</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Психологизм пейзажа  в художественной литературе. Индивидуальный стиль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рассказов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5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3.2. А. И. Куприн.</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 Рассказы «Гамбринус», «Гранатовый браслет».</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Рассказы: «</w:t>
            </w:r>
            <w:proofErr w:type="spellStart"/>
            <w:r w:rsidRPr="007A6C60">
              <w:rPr>
                <w:rFonts w:ascii="Times New Roman" w:eastAsia="Times New Roman" w:hAnsi="Times New Roman" w:cs="Times New Roman"/>
                <w:sz w:val="23"/>
                <w:szCs w:val="23"/>
              </w:rPr>
              <w:t>Листригоны</w:t>
            </w:r>
            <w:proofErr w:type="spellEnd"/>
            <w:r w:rsidRPr="007A6C60">
              <w:rPr>
                <w:rFonts w:ascii="Times New Roman" w:eastAsia="Times New Roman" w:hAnsi="Times New Roman" w:cs="Times New Roman"/>
                <w:sz w:val="23"/>
                <w:szCs w:val="23"/>
              </w:rPr>
              <w:t>», «</w:t>
            </w:r>
            <w:proofErr w:type="spellStart"/>
            <w:r w:rsidRPr="007A6C60">
              <w:rPr>
                <w:rFonts w:ascii="Times New Roman" w:eastAsia="Times New Roman" w:hAnsi="Times New Roman" w:cs="Times New Roman"/>
                <w:sz w:val="23"/>
                <w:szCs w:val="23"/>
              </w:rPr>
              <w:t>Allez</w:t>
            </w:r>
            <w:proofErr w:type="spellEnd"/>
            <w:r w:rsidRPr="007A6C60">
              <w:rPr>
                <w:rFonts w:ascii="Times New Roman" w:eastAsia="Times New Roman" w:hAnsi="Times New Roman" w:cs="Times New Roman"/>
                <w:sz w:val="23"/>
                <w:szCs w:val="23"/>
              </w:rPr>
              <w:t xml:space="preserve">!», «Гамбринус», «Изумруд» (по выбору учащихся). Повести: «Олеся», «Поединок», рассказ «Гранатовый браслет» (одно из произведений по выбору учащихся). Поэтическое изображение природы в повести «Олеся», богатство духовного мира, мечты героини. Реальная жизнь деревни,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«Поединок» и «Олеся». Любовь как высшая ценность мира в рассказе «Гранатовый браслет». Трагическая история любви </w:t>
            </w:r>
            <w:proofErr w:type="spellStart"/>
            <w:r w:rsidRPr="007A6C60">
              <w:rPr>
                <w:rFonts w:ascii="Times New Roman" w:eastAsia="Times New Roman" w:hAnsi="Times New Roman" w:cs="Times New Roman"/>
                <w:sz w:val="23"/>
                <w:szCs w:val="23"/>
              </w:rPr>
              <w:t>Желткова</w:t>
            </w:r>
            <w:proofErr w:type="spellEnd"/>
            <w:r w:rsidRPr="007A6C60">
              <w:rPr>
                <w:rFonts w:ascii="Times New Roman" w:eastAsia="Times New Roman" w:hAnsi="Times New Roman" w:cs="Times New Roman"/>
                <w:sz w:val="23"/>
                <w:szCs w:val="23"/>
              </w:rPr>
              <w:t>, пробуждение души Веры. Поэтика рассказа. Символическое звучание деталей в прозе Куприна (на примере «Гранатового браслета»).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повести «Олеся».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4. Серебряный век русской поэзии.</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3"/>
                <w:szCs w:val="23"/>
              </w:rPr>
            </w:pPr>
            <w:r w:rsidRPr="007A6C60">
              <w:rPr>
                <w:rFonts w:ascii="Times New Roman" w:eastAsia="Times New Roman" w:hAnsi="Times New Roman" w:cs="Times New Roman"/>
                <w:b/>
                <w:i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126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4.1. </w:t>
            </w:r>
            <w:r w:rsidRPr="007A6C60">
              <w:rPr>
                <w:rFonts w:ascii="Times New Roman" w:eastAsia="Times New Roman" w:hAnsi="Times New Roman" w:cs="Times New Roman"/>
                <w:b/>
                <w:sz w:val="23"/>
                <w:szCs w:val="23"/>
              </w:rPr>
              <w:t>Общая характеристика поэзии серебряного века.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b/>
                <w:sz w:val="23"/>
                <w:szCs w:val="23"/>
              </w:rPr>
              <w:t xml:space="preserve">Символизм.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«Старшие символисты»:  Н. Минский, Д. Мережковский, З. Гиппиус, В. Брюсов, К. Бальмонт, Ф. Сологуб.</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w:t>
            </w:r>
            <w:proofErr w:type="spellStart"/>
            <w:r w:rsidRPr="007A6C60">
              <w:rPr>
                <w:rFonts w:ascii="Times New Roman" w:eastAsia="Times New Roman" w:hAnsi="Times New Roman" w:cs="Times New Roman"/>
                <w:sz w:val="23"/>
                <w:szCs w:val="23"/>
              </w:rPr>
              <w:t>Младосимволисты</w:t>
            </w:r>
            <w:proofErr w:type="spellEnd"/>
            <w:r w:rsidRPr="007A6C60">
              <w:rPr>
                <w:rFonts w:ascii="Times New Roman" w:eastAsia="Times New Roman" w:hAnsi="Times New Roman" w:cs="Times New Roman"/>
                <w:sz w:val="23"/>
                <w:szCs w:val="23"/>
              </w:rPr>
              <w:t xml:space="preserve">»: А. Белый, А. Блок, </w:t>
            </w:r>
            <w:proofErr w:type="spellStart"/>
            <w:r w:rsidRPr="007A6C60">
              <w:rPr>
                <w:rFonts w:ascii="Times New Roman" w:eastAsia="Times New Roman" w:hAnsi="Times New Roman" w:cs="Times New Roman"/>
                <w:sz w:val="23"/>
                <w:szCs w:val="23"/>
              </w:rPr>
              <w:t>Вяч</w:t>
            </w:r>
            <w:proofErr w:type="spellEnd"/>
            <w:r w:rsidRPr="007A6C60">
              <w:rPr>
                <w:rFonts w:ascii="Times New Roman" w:eastAsia="Times New Roman" w:hAnsi="Times New Roman" w:cs="Times New Roman"/>
                <w:sz w:val="23"/>
                <w:szCs w:val="23"/>
              </w:rPr>
              <w:t>. Иванов.</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Влияние </w:t>
            </w:r>
            <w:proofErr w:type="spellStart"/>
            <w:r w:rsidRPr="007A6C60">
              <w:rPr>
                <w:rFonts w:ascii="Times New Roman" w:eastAsia="Times New Roman" w:hAnsi="Times New Roman" w:cs="Times New Roman"/>
                <w:sz w:val="23"/>
                <w:szCs w:val="23"/>
              </w:rPr>
              <w:t>урбинн</w:t>
            </w:r>
            <w:proofErr w:type="spellEnd"/>
            <w:r w:rsidRPr="007A6C60">
              <w:rPr>
                <w:rFonts w:ascii="Times New Roman" w:eastAsia="Times New Roman" w:hAnsi="Times New Roman" w:cs="Times New Roman"/>
                <w:sz w:val="23"/>
                <w:szCs w:val="23"/>
              </w:rPr>
              <w:t>-европейской философии и поэзии на творчество русских символистов. Истоки русского символизма.</w:t>
            </w:r>
          </w:p>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2 Акмеизм.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Статья Н. Гумилева «Наслоение символизма и акмеизм» как декларация акмеизма. </w:t>
            </w:r>
            <w:proofErr w:type="gramStart"/>
            <w:r w:rsidRPr="007A6C60">
              <w:rPr>
                <w:rFonts w:ascii="Times New Roman" w:eastAsia="Times New Roman" w:hAnsi="Times New Roman" w:cs="Times New Roman"/>
                <w:sz w:val="23"/>
                <w:szCs w:val="23"/>
              </w:rPr>
              <w:t>Западно-европейские</w:t>
            </w:r>
            <w:proofErr w:type="gramEnd"/>
            <w:r w:rsidRPr="007A6C60">
              <w:rPr>
                <w:rFonts w:ascii="Times New Roman" w:eastAsia="Times New Roman" w:hAnsi="Times New Roman" w:cs="Times New Roman"/>
                <w:sz w:val="23"/>
                <w:szCs w:val="23"/>
              </w:rPr>
              <w:t xml:space="preserve"> и отечественные истоки акмеизма. Обзор раннего творчества Н. Гумилева, С. Городецкого, А. Ахматовой, О. Мандельштама, М. Кузмина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Н.С. Гумилев. Стихотворения: </w:t>
            </w:r>
            <w:proofErr w:type="gramStart"/>
            <w:r w:rsidRPr="007A6C60">
              <w:rPr>
                <w:rFonts w:ascii="Times New Roman" w:eastAsia="Times New Roman" w:hAnsi="Times New Roman" w:cs="Times New Roman"/>
                <w:sz w:val="23"/>
                <w:szCs w:val="23"/>
              </w:rPr>
              <w:t>«Жираф», «Озеро Чад», «Старый Конквистадор», цикл «Капитаны», «Волшебная скрипка», «Память», «Слово», «Заблудившийся трамвай» или другие стихотворения (по выбору учителя и учащихся).</w:t>
            </w:r>
            <w:proofErr w:type="gramEnd"/>
            <w:r w:rsidRPr="007A6C60">
              <w:rPr>
                <w:rFonts w:ascii="Times New Roman" w:eastAsia="Times New Roman" w:hAnsi="Times New Roman" w:cs="Times New Roman"/>
                <w:sz w:val="23"/>
                <w:szCs w:val="23"/>
              </w:rPr>
              <w:t xml:space="preserve"> Романтический герой лирики Гумилева. Экзотика.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Самостоятельно: подготовить доклад о поэзии Н. Гумилева.</w:t>
            </w:r>
          </w:p>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3 Футуризм. </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Манифесты футуризма. Отрицание литературных традиций, абсолютизация самоценного, «</w:t>
            </w:r>
            <w:proofErr w:type="spellStart"/>
            <w:r w:rsidRPr="007A6C60">
              <w:rPr>
                <w:rFonts w:ascii="Times New Roman" w:eastAsia="Times New Roman" w:hAnsi="Times New Roman" w:cs="Times New Roman"/>
                <w:sz w:val="23"/>
                <w:szCs w:val="23"/>
              </w:rPr>
              <w:t>самовитого</w:t>
            </w:r>
            <w:proofErr w:type="spellEnd"/>
            <w:r w:rsidRPr="007A6C60">
              <w:rPr>
                <w:rFonts w:ascii="Times New Roman" w:eastAsia="Times New Roman" w:hAnsi="Times New Roman" w:cs="Times New Roman"/>
                <w:sz w:val="23"/>
                <w:szCs w:val="23"/>
              </w:rPr>
              <w:t xml:space="preserve">» слова. Урбанизм поэзии </w:t>
            </w:r>
            <w:proofErr w:type="spellStart"/>
            <w:r w:rsidRPr="007A6C60">
              <w:rPr>
                <w:rFonts w:ascii="Times New Roman" w:eastAsia="Times New Roman" w:hAnsi="Times New Roman" w:cs="Times New Roman"/>
                <w:sz w:val="23"/>
                <w:szCs w:val="23"/>
              </w:rPr>
              <w:t>будетлян</w:t>
            </w:r>
            <w:proofErr w:type="spell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 xml:space="preserve">Группы футуристов: эгофутуристы (Игорь Северянин и др.), </w:t>
            </w:r>
            <w:proofErr w:type="spellStart"/>
            <w:r w:rsidRPr="007A6C60">
              <w:rPr>
                <w:rFonts w:ascii="Times New Roman" w:eastAsia="Times New Roman" w:hAnsi="Times New Roman" w:cs="Times New Roman"/>
                <w:sz w:val="23"/>
                <w:szCs w:val="23"/>
              </w:rPr>
              <w:t>кубофутуристы</w:t>
            </w:r>
            <w:proofErr w:type="spellEnd"/>
            <w:r w:rsidRPr="007A6C60">
              <w:rPr>
                <w:rFonts w:ascii="Times New Roman" w:eastAsia="Times New Roman" w:hAnsi="Times New Roman" w:cs="Times New Roman"/>
                <w:sz w:val="23"/>
                <w:szCs w:val="23"/>
              </w:rPr>
              <w:t xml:space="preserve"> (В. Маяковский, Д. </w:t>
            </w:r>
            <w:proofErr w:type="spellStart"/>
            <w:r w:rsidRPr="007A6C60">
              <w:rPr>
                <w:rFonts w:ascii="Times New Roman" w:eastAsia="Times New Roman" w:hAnsi="Times New Roman" w:cs="Times New Roman"/>
                <w:sz w:val="23"/>
                <w:szCs w:val="23"/>
              </w:rPr>
              <w:t>Бурлюк</w:t>
            </w:r>
            <w:proofErr w:type="spellEnd"/>
            <w:r w:rsidRPr="007A6C60">
              <w:rPr>
                <w:rFonts w:ascii="Times New Roman" w:eastAsia="Times New Roman" w:hAnsi="Times New Roman" w:cs="Times New Roman"/>
                <w:sz w:val="23"/>
                <w:szCs w:val="23"/>
              </w:rPr>
              <w:t>, В. Хлебников, Вас.</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lastRenderedPageBreak/>
              <w:t>Каменский).</w:t>
            </w:r>
            <w:proofErr w:type="gramEnd"/>
            <w:r w:rsidRPr="007A6C60">
              <w:rPr>
                <w:rFonts w:ascii="Times New Roman" w:eastAsia="Times New Roman" w:hAnsi="Times New Roman" w:cs="Times New Roman"/>
                <w:sz w:val="23"/>
                <w:szCs w:val="23"/>
              </w:rPr>
              <w:t xml:space="preserve"> «Центрифуга» (Б. Пастернак, Н. Асеев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spellStart"/>
            <w:proofErr w:type="gramStart"/>
            <w:r w:rsidRPr="007A6C60">
              <w:rPr>
                <w:rFonts w:ascii="Times New Roman" w:eastAsia="Times New Roman" w:hAnsi="Times New Roman" w:cs="Times New Roman"/>
                <w:sz w:val="23"/>
                <w:szCs w:val="23"/>
              </w:rPr>
              <w:t>у</w:t>
            </w:r>
            <w:proofErr w:type="gramEnd"/>
            <w:r w:rsidRPr="007A6C60">
              <w:rPr>
                <w:rFonts w:ascii="Times New Roman" w:eastAsia="Times New Roman" w:hAnsi="Times New Roman" w:cs="Times New Roman"/>
                <w:sz w:val="23"/>
                <w:szCs w:val="23"/>
              </w:rPr>
              <w:t>рбинн</w:t>
            </w:r>
            <w:proofErr w:type="spellEnd"/>
            <w:r w:rsidRPr="007A6C60">
              <w:rPr>
                <w:rFonts w:ascii="Times New Roman" w:eastAsia="Times New Roman" w:hAnsi="Times New Roman" w:cs="Times New Roman"/>
                <w:sz w:val="23"/>
                <w:szCs w:val="23"/>
              </w:rPr>
              <w:t>-европейский и русский футуризм.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сообщения о жизни и творчестве поэтов серебряного века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4.2. М. Горький. Личность. Романтизм и реализм в раннем творчестве Горького. «Макар          </w:t>
            </w:r>
            <w:proofErr w:type="spellStart"/>
            <w:r w:rsidRPr="007A6C60">
              <w:rPr>
                <w:rFonts w:ascii="Times New Roman" w:eastAsia="Times New Roman" w:hAnsi="Times New Roman" w:cs="Times New Roman"/>
                <w:b/>
                <w:sz w:val="23"/>
                <w:szCs w:val="23"/>
              </w:rPr>
              <w:t>Чудра</w:t>
            </w:r>
            <w:proofErr w:type="spellEnd"/>
            <w:r w:rsidRPr="007A6C60">
              <w:rPr>
                <w:rFonts w:ascii="Times New Roman" w:eastAsia="Times New Roman" w:hAnsi="Times New Roman" w:cs="Times New Roman"/>
                <w:b/>
                <w:sz w:val="23"/>
                <w:szCs w:val="23"/>
              </w:rPr>
              <w:t xml:space="preserve">, «Старуха </w:t>
            </w:r>
            <w:proofErr w:type="spellStart"/>
            <w:r w:rsidRPr="007A6C60">
              <w:rPr>
                <w:rFonts w:ascii="Times New Roman" w:eastAsia="Times New Roman" w:hAnsi="Times New Roman" w:cs="Times New Roman"/>
                <w:b/>
                <w:sz w:val="23"/>
                <w:szCs w:val="23"/>
              </w:rPr>
              <w:t>Изергиль</w:t>
            </w:r>
            <w:proofErr w:type="spellEnd"/>
            <w:r w:rsidRPr="007A6C60">
              <w:rPr>
                <w:rFonts w:ascii="Times New Roman" w:eastAsia="Times New Roman" w:hAnsi="Times New Roman" w:cs="Times New Roman"/>
                <w:b/>
                <w:sz w:val="23"/>
                <w:szCs w:val="23"/>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Максим Горький. «Фома Гордеев», «Мать», «На дне» (одно из произведений по выбору преподавателя). Публицистика (ряд статей). Литературные портреты (по выбору учащихся). Жизнь, творчество, личность (на материале автобиографических произведений). Раннее творчество. Суровая правда рассказов «</w:t>
            </w:r>
            <w:proofErr w:type="spellStart"/>
            <w:r w:rsidRPr="007A6C60">
              <w:rPr>
                <w:rFonts w:ascii="Times New Roman" w:eastAsia="Times New Roman" w:hAnsi="Times New Roman" w:cs="Times New Roman"/>
                <w:sz w:val="23"/>
                <w:szCs w:val="23"/>
              </w:rPr>
              <w:t>Челкаш</w:t>
            </w:r>
            <w:proofErr w:type="spellEnd"/>
            <w:r w:rsidRPr="007A6C60">
              <w:rPr>
                <w:rFonts w:ascii="Times New Roman" w:eastAsia="Times New Roman" w:hAnsi="Times New Roman" w:cs="Times New Roman"/>
                <w:sz w:val="23"/>
                <w:szCs w:val="23"/>
              </w:rPr>
              <w:t>»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р</w:t>
            </w:r>
            <w:proofErr w:type="gramEnd"/>
            <w:r w:rsidRPr="007A6C60">
              <w:rPr>
                <w:rFonts w:ascii="Times New Roman" w:eastAsia="Times New Roman" w:hAnsi="Times New Roman" w:cs="Times New Roman"/>
                <w:sz w:val="23"/>
                <w:szCs w:val="23"/>
              </w:rPr>
              <w:t xml:space="preserve">омантический пафос революционных песен,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рассказа «Старуха </w:t>
            </w:r>
            <w:proofErr w:type="spellStart"/>
            <w:r w:rsidRPr="007A6C60">
              <w:rPr>
                <w:rFonts w:ascii="Times New Roman" w:eastAsia="Times New Roman" w:hAnsi="Times New Roman" w:cs="Times New Roman"/>
                <w:sz w:val="23"/>
                <w:szCs w:val="23"/>
              </w:rPr>
              <w:t>Изергиль</w:t>
            </w:r>
            <w:proofErr w:type="spellEnd"/>
            <w:r w:rsidRPr="007A6C60">
              <w:rPr>
                <w:rFonts w:ascii="Times New Roman" w:eastAsia="Times New Roman" w:hAnsi="Times New Roman" w:cs="Times New Roman"/>
                <w:sz w:val="23"/>
                <w:szCs w:val="23"/>
              </w:rPr>
              <w:t xml:space="preserve">» и других произведений.  Поэтическая условность и символика образов.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«Фома Гордеев». Изображение судеб людей в переломные моменты истории: необычность героя, порвавшего со своей средой, бурный и трагический протест против лжи. Страстные поиски смысла жизни.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«На дне». Социально-философская драма.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rsidRPr="007A6C60">
              <w:rPr>
                <w:rFonts w:ascii="Times New Roman" w:eastAsia="Times New Roman" w:hAnsi="Times New Roman" w:cs="Times New Roman"/>
                <w:sz w:val="23"/>
                <w:szCs w:val="23"/>
              </w:rPr>
              <w:t>правда</w:t>
            </w:r>
            <w:proofErr w:type="gramEnd"/>
            <w:r w:rsidRPr="007A6C60">
              <w:rPr>
                <w:rFonts w:ascii="Times New Roman" w:eastAsia="Times New Roman" w:hAnsi="Times New Roman" w:cs="Times New Roman"/>
                <w:sz w:val="23"/>
                <w:szCs w:val="23"/>
              </w:rPr>
              <w:t xml:space="preserve"> факта (Бубнов), правда утешительной лжи (Лука), правда веры в человека (сатин). Новаторство Горького-драматурга.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Литературный портретный очерк как жанр. Чтение и анализ одного из портретных очерков Горького. Публицистика. Памфлеты периода первой русской революции («Мои интервью», «Заметки о мещанстве», «Разрушение личности»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п</w:t>
            </w:r>
            <w:proofErr w:type="gramEnd"/>
            <w:r w:rsidRPr="007A6C60">
              <w:rPr>
                <w:rFonts w:ascii="Times New Roman" w:eastAsia="Times New Roman" w:hAnsi="Times New Roman" w:cs="Times New Roman"/>
                <w:sz w:val="23"/>
                <w:szCs w:val="23"/>
              </w:rPr>
              <w:t>ублицистика первых лет революции («Несвоевременные мысли»). Публицистика последних лет (О том, как я учился писать»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р</w:t>
            </w:r>
            <w:proofErr w:type="gramEnd"/>
            <w:r w:rsidRPr="007A6C60">
              <w:rPr>
                <w:rFonts w:ascii="Times New Roman" w:eastAsia="Times New Roman" w:hAnsi="Times New Roman" w:cs="Times New Roman"/>
                <w:sz w:val="23"/>
                <w:szCs w:val="23"/>
              </w:rPr>
              <w:t>оль Горького в судьбе русской литературы.</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6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доклад по пьесе «На дне».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рассказа «Страсти-</w:t>
            </w:r>
            <w:proofErr w:type="spellStart"/>
            <w:r w:rsidRPr="007A6C60">
              <w:rPr>
                <w:rFonts w:ascii="Times New Roman" w:eastAsia="Times New Roman" w:hAnsi="Times New Roman" w:cs="Times New Roman"/>
                <w:bCs/>
                <w:sz w:val="23"/>
                <w:szCs w:val="23"/>
              </w:rPr>
              <w:t>мордасти</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40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4.3. А. Блок. Стихотворения. Поэма «Двенадцать».</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w:t>
            </w:r>
            <w:r w:rsidRPr="007A6C60">
              <w:rPr>
                <w:rFonts w:ascii="Times New Roman" w:eastAsia="Times New Roman" w:hAnsi="Times New Roman" w:cs="Times New Roman"/>
                <w:bCs/>
                <w:sz w:val="23"/>
                <w:szCs w:val="23"/>
              </w:rPr>
              <w:t xml:space="preserve"> Сведения о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bCs/>
                <w:sz w:val="23"/>
                <w:szCs w:val="23"/>
              </w:rPr>
              <w:t>2</w:t>
            </w:r>
            <w:r w:rsidRPr="007A6C60">
              <w:rPr>
                <w:rFonts w:ascii="Times New Roman" w:eastAsia="Times New Roman" w:hAnsi="Times New Roman" w:cs="Times New Roman"/>
                <w:sz w:val="23"/>
                <w:szCs w:val="23"/>
              </w:rPr>
              <w:t xml:space="preserve"> Стихотворения из книги «Стихи о Прекрасной Даме», «Незнакомка», «Русь», «О доблестях, о подвигах, о славе…», «На железной дороге», «На поле Куликовом», цикл «Кармен», «Скифы» (другие стихотворения по выбору учителя и учащихся), поэмы «Двенадцать», «Соловьиный сад» (обзор).</w:t>
            </w:r>
            <w:proofErr w:type="gramEnd"/>
            <w:r w:rsidRPr="007A6C60">
              <w:rPr>
                <w:rFonts w:ascii="Times New Roman" w:eastAsia="Times New Roman" w:hAnsi="Times New Roman" w:cs="Times New Roman"/>
                <w:sz w:val="23"/>
                <w:szCs w:val="23"/>
              </w:rPr>
              <w:t xml:space="preserve"> Литературные, философские пристрастия юного поэта. Влияние Жуковского, Фета, Полонского, философии В. Соловьева. «Стихи о Прекрасной Даме». Романтический мир раннего Блока. Блок и символизм. Своеобразие строфики, ритмических интонаций, звукописи стихотворений А. Блока, тема России в поэзии Блока. «Соловьиный сад» и реальность бытия в творчестве поэта. Поэт и революция. Полемика вокруг поэмы «Двенадцать» в современном литературоведении. Влияние Блока на творчество русских поэтов 20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Развитие понятия «образ-символ». Лироэпическая поэма как жанр поэзии.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5. Литература 20-х годов</w:t>
            </w:r>
            <w:proofErr w:type="gramStart"/>
            <w:r w:rsidRPr="007A6C60">
              <w:rPr>
                <w:rFonts w:ascii="Times New Roman" w:eastAsia="Times New Roman" w:hAnsi="Times New Roman" w:cs="Times New Roman"/>
                <w:b/>
                <w:bCs/>
                <w:sz w:val="23"/>
                <w:szCs w:val="23"/>
              </w:rPr>
              <w:t>.</w:t>
            </w:r>
            <w:proofErr w:type="gramEnd"/>
            <w:r w:rsidRPr="007A6C60">
              <w:rPr>
                <w:rFonts w:ascii="Times New Roman" w:eastAsia="Times New Roman" w:hAnsi="Times New Roman" w:cs="Times New Roman"/>
                <w:b/>
                <w:bCs/>
                <w:sz w:val="23"/>
                <w:szCs w:val="23"/>
              </w:rPr>
              <w:t xml:space="preserve"> (</w:t>
            </w:r>
            <w:proofErr w:type="gramStart"/>
            <w:r w:rsidRPr="007A6C60">
              <w:rPr>
                <w:rFonts w:ascii="Times New Roman" w:eastAsia="Times New Roman" w:hAnsi="Times New Roman" w:cs="Times New Roman"/>
                <w:b/>
                <w:bCs/>
                <w:sz w:val="23"/>
                <w:szCs w:val="23"/>
              </w:rPr>
              <w:t>о</w:t>
            </w:r>
            <w:proofErr w:type="gramEnd"/>
            <w:r w:rsidRPr="007A6C60">
              <w:rPr>
                <w:rFonts w:ascii="Times New Roman" w:eastAsia="Times New Roman" w:hAnsi="Times New Roman" w:cs="Times New Roman"/>
                <w:b/>
                <w:bCs/>
                <w:sz w:val="23"/>
                <w:szCs w:val="23"/>
              </w:rPr>
              <w:t>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7</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136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5.1. Общая характеристика литературного процесса.</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1 Противоречивость развития культуры в 20 годы. Литературный процесс 20 годов. Политика партии в области литературы в 20 годы. </w:t>
            </w:r>
            <w:proofErr w:type="gramStart"/>
            <w:r w:rsidRPr="007A6C60">
              <w:rPr>
                <w:rFonts w:ascii="Times New Roman" w:eastAsia="Times New Roman" w:hAnsi="Times New Roman" w:cs="Times New Roman"/>
                <w:sz w:val="23"/>
                <w:szCs w:val="23"/>
              </w:rPr>
              <w:t>Литературные группировки (Пролеткульт, «Кузница», ЛЕФ, «Перевал», конструктивизм, ОБЭРИУ, «</w:t>
            </w:r>
            <w:proofErr w:type="spellStart"/>
            <w:r w:rsidRPr="007A6C60">
              <w:rPr>
                <w:rFonts w:ascii="Times New Roman" w:eastAsia="Times New Roman" w:hAnsi="Times New Roman" w:cs="Times New Roman"/>
                <w:sz w:val="23"/>
                <w:szCs w:val="23"/>
              </w:rPr>
              <w:t>Серапионовы</w:t>
            </w:r>
            <w:proofErr w:type="spellEnd"/>
            <w:r w:rsidRPr="007A6C60">
              <w:rPr>
                <w:rFonts w:ascii="Times New Roman" w:eastAsia="Times New Roman" w:hAnsi="Times New Roman" w:cs="Times New Roman"/>
                <w:sz w:val="23"/>
                <w:szCs w:val="23"/>
              </w:rPr>
              <w:t xml:space="preserve"> братья» и др.).</w:t>
            </w:r>
            <w:proofErr w:type="gramEnd"/>
            <w:r w:rsidRPr="007A6C60">
              <w:rPr>
                <w:rFonts w:ascii="Times New Roman" w:eastAsia="Times New Roman" w:hAnsi="Times New Roman" w:cs="Times New Roman"/>
                <w:sz w:val="23"/>
                <w:szCs w:val="23"/>
              </w:rPr>
              <w:t xml:space="preserve"> Журналы («Красная новь», «На литературном посту»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59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5.2. Поэзия.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Тема России и революции: трагическое осмысление темы в творчестве поэтов старшего поколения (А. Блок, З. Гиппиус, А. Белый, В. Ходасевич, И. Бунин, Д. Мережковский, А. Ахматова, М. Цветаева, О. Мандельштам и др.).</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Поиски поэтического языка новой эпохи, эксперименты со словом (В. Хлебников, поэты – </w:t>
            </w:r>
            <w:proofErr w:type="spellStart"/>
            <w:r w:rsidRPr="007A6C60">
              <w:rPr>
                <w:rFonts w:ascii="Times New Roman" w:eastAsia="Times New Roman" w:hAnsi="Times New Roman" w:cs="Times New Roman"/>
                <w:sz w:val="23"/>
                <w:szCs w:val="23"/>
              </w:rPr>
              <w:t>обэриуты</w:t>
            </w:r>
            <w:proofErr w:type="spellEnd"/>
            <w:r w:rsidRPr="007A6C60">
              <w:rPr>
                <w:rFonts w:ascii="Times New Roman" w:eastAsia="Times New Roman" w:hAnsi="Times New Roman" w:cs="Times New Roman"/>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551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5.3. Маяковский. Стихотворения. Поэмы «Облако в штанах», «Во весь голос».</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 </w:t>
            </w:r>
            <w:r w:rsidRPr="007A6C60">
              <w:rPr>
                <w:rFonts w:ascii="Times New Roman" w:eastAsia="Times New Roman" w:hAnsi="Times New Roman" w:cs="Times New Roman"/>
                <w:bCs/>
                <w:sz w:val="23"/>
                <w:szCs w:val="23"/>
              </w:rPr>
              <w:t>Сведения из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Стихотворения (по выбору преподавателя и студентов), например: «Нате!», «Послушайте!», «Скрипка и немножко нервно», «Дешевая распродажа», «Сергею Есенину», «Юбилейное», «Прозаседавшиеся», «О </w:t>
            </w:r>
            <w:proofErr w:type="gramStart"/>
            <w:r w:rsidRPr="007A6C60">
              <w:rPr>
                <w:rFonts w:ascii="Times New Roman" w:eastAsia="Times New Roman" w:hAnsi="Times New Roman" w:cs="Times New Roman"/>
                <w:sz w:val="23"/>
                <w:szCs w:val="23"/>
              </w:rPr>
              <w:t>дряни</w:t>
            </w:r>
            <w:proofErr w:type="gramEnd"/>
            <w:r w:rsidRPr="007A6C60">
              <w:rPr>
                <w:rFonts w:ascii="Times New Roman" w:eastAsia="Times New Roman" w:hAnsi="Times New Roman" w:cs="Times New Roman"/>
                <w:sz w:val="23"/>
                <w:szCs w:val="23"/>
              </w:rPr>
              <w:t xml:space="preserve">», «Письмо товарищу </w:t>
            </w:r>
            <w:proofErr w:type="spellStart"/>
            <w:r w:rsidRPr="007A6C60">
              <w:rPr>
                <w:rFonts w:ascii="Times New Roman" w:eastAsia="Times New Roman" w:hAnsi="Times New Roman" w:cs="Times New Roman"/>
                <w:sz w:val="23"/>
                <w:szCs w:val="23"/>
              </w:rPr>
              <w:t>Кострову</w:t>
            </w:r>
            <w:proofErr w:type="spellEnd"/>
            <w:r w:rsidRPr="007A6C60">
              <w:rPr>
                <w:rFonts w:ascii="Times New Roman" w:eastAsia="Times New Roman" w:hAnsi="Times New Roman" w:cs="Times New Roman"/>
                <w:sz w:val="23"/>
                <w:szCs w:val="23"/>
              </w:rPr>
              <w:t xml:space="preserve"> из Парижа о сущности любви», «Письмо Татьяне Яковлевой». Поэмы: «Облако в штанах», «Во весь голос».</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Начало творческого пути: дух бунтарства, эпатажа. Поэзия и живопись. Маяковский и футуризм. Поэтическое новаторство Маяковского (ритм, рифма, дерзкая метафоричность, необычность строфики, графики стиха).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Ранние поэмы: мотивы трагического одиночества, бунтарства, мечта о вселенской любви. Антивоенные мотивы в дооктябрьской поэзии Маяковского. Поэт и революция. Окна РОСТА. Октябрь в поэзии Маяковского. Новаторство лирико-политических поэм Маяковского. Особенности любовной лирики Маяковского. Тема поэта и поэзии в творчестве Маяковского. Сатирическая лирика и драматургия поэта. Новаторство Маяковского-драматурга. Традиции Маяковского в русской поэзии 20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2 Теория литературы. Тоническое стихосложение. Развитие понятия о рифме (рифма составная, рифма ассонансная). Развитие понятия о формах комического в литературе (гротеск, буффонада). Лирико-политическая поэма.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55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12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w:t>
            </w:r>
            <w:r w:rsidRPr="007A6C60">
              <w:rPr>
                <w:rFonts w:ascii="Times New Roman" w:eastAsia="Times New Roman" w:hAnsi="Times New Roman" w:cs="Times New Roman"/>
                <w:sz w:val="23"/>
                <w:szCs w:val="23"/>
              </w:rPr>
              <w:t>одготовить сообщение «Тема любви в творчестве поэта».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DA5544">
        <w:trPr>
          <w:gridAfter w:val="1"/>
          <w:wAfter w:w="11" w:type="dxa"/>
          <w:trHeight w:val="11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5.4. С. Есенин. Стихотворения. Поэма «Анна </w:t>
            </w:r>
            <w:proofErr w:type="spellStart"/>
            <w:r w:rsidRPr="007A6C60">
              <w:rPr>
                <w:rFonts w:ascii="Times New Roman" w:eastAsia="Times New Roman" w:hAnsi="Times New Roman" w:cs="Times New Roman"/>
                <w:b/>
                <w:sz w:val="23"/>
                <w:szCs w:val="23"/>
              </w:rPr>
              <w:t>Снегина</w:t>
            </w:r>
            <w:proofErr w:type="spellEnd"/>
            <w:r w:rsidRPr="007A6C60">
              <w:rPr>
                <w:rFonts w:ascii="Times New Roman" w:eastAsia="Times New Roman" w:hAnsi="Times New Roman" w:cs="Times New Roman"/>
                <w:b/>
                <w:sz w:val="23"/>
                <w:szCs w:val="23"/>
              </w:rPr>
              <w:t xml:space="preserve">». Стихотворения. </w:t>
            </w:r>
            <w:proofErr w:type="spellStart"/>
            <w:r w:rsidRPr="007A6C60">
              <w:rPr>
                <w:rFonts w:ascii="Times New Roman" w:eastAsia="Times New Roman" w:hAnsi="Times New Roman" w:cs="Times New Roman"/>
                <w:b/>
                <w:sz w:val="23"/>
                <w:szCs w:val="23"/>
              </w:rPr>
              <w:t>Поэиа</w:t>
            </w:r>
            <w:proofErr w:type="spellEnd"/>
            <w:r w:rsidRPr="007A6C60">
              <w:rPr>
                <w:rFonts w:ascii="Times New Roman" w:eastAsia="Times New Roman" w:hAnsi="Times New Roman" w:cs="Times New Roman"/>
                <w:b/>
                <w:sz w:val="23"/>
                <w:szCs w:val="23"/>
              </w:rPr>
              <w:t xml:space="preserve"> «Анна </w:t>
            </w:r>
            <w:proofErr w:type="spellStart"/>
            <w:r w:rsidRPr="007A6C60">
              <w:rPr>
                <w:rFonts w:ascii="Times New Roman" w:eastAsia="Times New Roman" w:hAnsi="Times New Roman" w:cs="Times New Roman"/>
                <w:b/>
                <w:sz w:val="23"/>
                <w:szCs w:val="23"/>
              </w:rPr>
              <w:t>Снегина</w:t>
            </w:r>
            <w:proofErr w:type="spellEnd"/>
            <w:r w:rsidRPr="007A6C60">
              <w:rPr>
                <w:rFonts w:ascii="Times New Roman" w:eastAsia="Times New Roman" w:hAnsi="Times New Roman" w:cs="Times New Roman"/>
                <w:b/>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 Сведения из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2 Стихотворения: «Русь», «Песнь о собаке», «Не бродить, не мять в кустах багряных…», «Я покинул родимый дом…», «Я последний поэт деревни…», «Не жалею, не зову, не плачу…», «Письмо матери», «Мы теперь уходим понемногу…», «Заметался пожар голубой…», «Собаке Качалова», «Возвращение на родину», «Персидские мотивы» (другие стихотворения пол выбору преподавателя и студентов).  Поэмы: «Анна </w:t>
            </w:r>
            <w:proofErr w:type="spellStart"/>
            <w:r w:rsidRPr="007A6C60">
              <w:rPr>
                <w:rFonts w:ascii="Times New Roman" w:eastAsia="Times New Roman" w:hAnsi="Times New Roman" w:cs="Times New Roman"/>
                <w:sz w:val="23"/>
                <w:szCs w:val="23"/>
              </w:rPr>
              <w:t>Снегина</w:t>
            </w:r>
            <w:proofErr w:type="spellEnd"/>
            <w:r w:rsidRPr="007A6C60">
              <w:rPr>
                <w:rFonts w:ascii="Times New Roman" w:eastAsia="Times New Roman" w:hAnsi="Times New Roman" w:cs="Times New Roman"/>
                <w:sz w:val="23"/>
                <w:szCs w:val="23"/>
              </w:rPr>
              <w:t xml:space="preserve">», «черный человек». Всепроникающий лиризм – специфика поэзии Есенина. Россия, Русь как основная тема есенинского творчества. Идея «узловой завязи» природы и человека.  Народно-песенная основа есенинской поэтики. Традиции Пушкина и Кольцова, влияние Блока и Клюева. </w:t>
            </w:r>
            <w:proofErr w:type="spellStart"/>
            <w:r w:rsidRPr="007A6C60">
              <w:rPr>
                <w:rFonts w:ascii="Times New Roman" w:eastAsia="Times New Roman" w:hAnsi="Times New Roman" w:cs="Times New Roman"/>
                <w:sz w:val="23"/>
                <w:szCs w:val="23"/>
              </w:rPr>
              <w:t>Цветопись</w:t>
            </w:r>
            <w:proofErr w:type="spellEnd"/>
            <w:r w:rsidRPr="007A6C60">
              <w:rPr>
                <w:rFonts w:ascii="Times New Roman" w:eastAsia="Times New Roman" w:hAnsi="Times New Roman" w:cs="Times New Roman"/>
                <w:sz w:val="23"/>
                <w:szCs w:val="23"/>
              </w:rPr>
              <w:t xml:space="preserve"> в поэзии Есенина, сквозные образы есенинской лирики. Поэтика есенинского цикла («Персидские мотивы»). «Анна </w:t>
            </w:r>
            <w:proofErr w:type="spellStart"/>
            <w:r w:rsidRPr="007A6C60">
              <w:rPr>
                <w:rFonts w:ascii="Times New Roman" w:eastAsia="Times New Roman" w:hAnsi="Times New Roman" w:cs="Times New Roman"/>
                <w:sz w:val="23"/>
                <w:szCs w:val="23"/>
              </w:rPr>
              <w:t>Снегина</w:t>
            </w:r>
            <w:proofErr w:type="spell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лирическое</w:t>
            </w:r>
            <w:proofErr w:type="gramEnd"/>
            <w:r w:rsidRPr="007A6C60">
              <w:rPr>
                <w:rFonts w:ascii="Times New Roman" w:eastAsia="Times New Roman" w:hAnsi="Times New Roman" w:cs="Times New Roman"/>
                <w:sz w:val="23"/>
                <w:szCs w:val="23"/>
              </w:rPr>
              <w:t xml:space="preserve"> и эпическое в поэме. Трагизм поэмы «Черный человек» и лирики последних лет жизни поэта. Влияние творчества Есенина на русскую поэзию 20 века.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lastRenderedPageBreak/>
              <w:t>3 Теория литературы. Имажинизм. Лирический стихотворный цикл, лирическая поэма. Биографическая основа лирических и лиро-эпических произведений.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71"/>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анализ стихов и чтение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12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5.5. </w:t>
            </w:r>
            <w:r w:rsidRPr="007A6C60">
              <w:rPr>
                <w:rFonts w:ascii="Times New Roman" w:eastAsia="Times New Roman" w:hAnsi="Times New Roman" w:cs="Times New Roman"/>
                <w:b/>
                <w:sz w:val="23"/>
                <w:szCs w:val="23"/>
              </w:rPr>
              <w:t xml:space="preserve">Проза. </w:t>
            </w:r>
            <w:proofErr w:type="spellStart"/>
            <w:r w:rsidRPr="007A6C60">
              <w:rPr>
                <w:rFonts w:ascii="Times New Roman" w:eastAsia="Times New Roman" w:hAnsi="Times New Roman" w:cs="Times New Roman"/>
                <w:b/>
                <w:sz w:val="23"/>
                <w:szCs w:val="23"/>
              </w:rPr>
              <w:t>А.Фадеев</w:t>
            </w:r>
            <w:proofErr w:type="spellEnd"/>
            <w:r w:rsidRPr="007A6C60">
              <w:rPr>
                <w:rFonts w:ascii="Times New Roman" w:eastAsia="Times New Roman" w:hAnsi="Times New Roman" w:cs="Times New Roman"/>
                <w:b/>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Роман «Разгром».</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Гуманистическая направленность романа «Разгром».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и полемика вокруг романа. Теория литературы. Проблема положительного героя в литературе.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12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Раздел 6. </w:t>
            </w:r>
            <w:r w:rsidRPr="007A6C60">
              <w:rPr>
                <w:rFonts w:ascii="Times New Roman" w:eastAsia="Times New Roman" w:hAnsi="Times New Roman" w:cs="Times New Roman"/>
                <w:b/>
                <w:sz w:val="23"/>
                <w:szCs w:val="23"/>
              </w:rPr>
              <w:t>Литература 30-х начала 40-х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8</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98"/>
        </w:trPr>
        <w:tc>
          <w:tcPr>
            <w:tcW w:w="1985" w:type="dxa"/>
            <w:vMerge w:val="restart"/>
            <w:tcBorders>
              <w:top w:val="single" w:sz="4" w:space="0" w:color="auto"/>
              <w:left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6.1.</w:t>
            </w:r>
            <w:r w:rsidRPr="007A6C60">
              <w:rPr>
                <w:rFonts w:ascii="Times New Roman" w:eastAsia="Times New Roman" w:hAnsi="Times New Roman" w:cs="Times New Roman"/>
                <w:b/>
                <w:sz w:val="23"/>
                <w:szCs w:val="23"/>
              </w:rPr>
              <w:t xml:space="preserve"> Общая характеристика эпохи и литературы 30-х гг.</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Общая характеристика общественно-политического развития страны в 30-е годы; ее отражение в литературе и других видах искусства. Первый съезд советских писателей и его значение. </w:t>
            </w:r>
            <w:proofErr w:type="spellStart"/>
            <w:r w:rsidRPr="007A6C60">
              <w:rPr>
                <w:rFonts w:ascii="Times New Roman" w:eastAsia="Times New Roman" w:hAnsi="Times New Roman" w:cs="Times New Roman"/>
                <w:sz w:val="23"/>
                <w:szCs w:val="23"/>
              </w:rPr>
              <w:t>Героидизация</w:t>
            </w:r>
            <w:proofErr w:type="spellEnd"/>
            <w:r w:rsidRPr="007A6C60">
              <w:rPr>
                <w:rFonts w:ascii="Times New Roman" w:eastAsia="Times New Roman" w:hAnsi="Times New Roman" w:cs="Times New Roman"/>
                <w:sz w:val="23"/>
                <w:szCs w:val="23"/>
              </w:rPr>
              <w:t xml:space="preserve"> революции и гражданской войны в литературе 30-х годов. Утверждение пафоса и драматизма революционных испытаний, поэтизация социального идеала в творчестве М. Шолохова, Н. Островского, В. Катаева, В. </w:t>
            </w:r>
            <w:proofErr w:type="spellStart"/>
            <w:r w:rsidRPr="007A6C60">
              <w:rPr>
                <w:rFonts w:ascii="Times New Roman" w:eastAsia="Times New Roman" w:hAnsi="Times New Roman" w:cs="Times New Roman"/>
                <w:sz w:val="23"/>
                <w:szCs w:val="23"/>
              </w:rPr>
              <w:t>Луговского</w:t>
            </w:r>
            <w:proofErr w:type="spellEnd"/>
            <w:r w:rsidRPr="007A6C60">
              <w:rPr>
                <w:rFonts w:ascii="Times New Roman" w:eastAsia="Times New Roman" w:hAnsi="Times New Roman" w:cs="Times New Roman"/>
                <w:sz w:val="23"/>
                <w:szCs w:val="23"/>
              </w:rPr>
              <w:t xml:space="preserve"> и др. новый герой и проблема отношений личности и общества в произведениях А. Макаренко, Ю. Крымова, А. Корнейчука, А. Арбузова. Трагедия и надежды поколения 30-х годов в «возвращенной» литературе (М. Булгаков, А. Платонов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2 Сложность творческих поисков и писательских судеб в 30-е годы. Судьба человека и его призвание в поэзии 30-х годов: А. Ахматова, М. Цветаева, Б. Пастернак, О. Мандельштам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Сатира в творчестве писателей 30-х годов: М. Зощенко, И. Ильф и Е. Петров. Новая волна поэтов: лирические стихотворения Б. Корнилова, П. Васильева, М. Исаковского, А. Прокофьева, </w:t>
            </w:r>
            <w:proofErr w:type="spellStart"/>
            <w:r w:rsidRPr="007A6C60">
              <w:rPr>
                <w:rFonts w:ascii="Times New Roman" w:eastAsia="Times New Roman" w:hAnsi="Times New Roman" w:cs="Times New Roman"/>
                <w:sz w:val="23"/>
                <w:szCs w:val="23"/>
              </w:rPr>
              <w:t>Дм</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Кедрина</w:t>
            </w:r>
            <w:proofErr w:type="spellEnd"/>
            <w:r w:rsidRPr="007A6C60">
              <w:rPr>
                <w:rFonts w:ascii="Times New Roman" w:eastAsia="Times New Roman" w:hAnsi="Times New Roman" w:cs="Times New Roman"/>
                <w:sz w:val="23"/>
                <w:szCs w:val="23"/>
              </w:rPr>
              <w:t xml:space="preserve">, Б. </w:t>
            </w:r>
            <w:proofErr w:type="spellStart"/>
            <w:r w:rsidRPr="007A6C60">
              <w:rPr>
                <w:rFonts w:ascii="Times New Roman" w:eastAsia="Times New Roman" w:hAnsi="Times New Roman" w:cs="Times New Roman"/>
                <w:sz w:val="23"/>
                <w:szCs w:val="23"/>
              </w:rPr>
              <w:t>Ручьева</w:t>
            </w:r>
            <w:proofErr w:type="spellEnd"/>
            <w:r w:rsidRPr="007A6C60">
              <w:rPr>
                <w:rFonts w:ascii="Times New Roman" w:eastAsia="Times New Roman" w:hAnsi="Times New Roman" w:cs="Times New Roman"/>
                <w:sz w:val="23"/>
                <w:szCs w:val="23"/>
              </w:rPr>
              <w:t>, М. Светлова и др.; поэмы А. Твардовского, И. Сельвинского.</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3 Тема русской истории в литературе 30-х годов: А. Толстой. «Петр 1», Ю. Тынянов. «Смерть </w:t>
            </w:r>
            <w:proofErr w:type="spellStart"/>
            <w:r w:rsidRPr="007A6C60">
              <w:rPr>
                <w:rFonts w:ascii="Times New Roman" w:eastAsia="Times New Roman" w:hAnsi="Times New Roman" w:cs="Times New Roman"/>
                <w:sz w:val="23"/>
                <w:szCs w:val="23"/>
              </w:rPr>
              <w:t>Вазир</w:t>
            </w:r>
            <w:proofErr w:type="spellEnd"/>
            <w:r w:rsidRPr="007A6C60">
              <w:rPr>
                <w:rFonts w:ascii="Times New Roman" w:eastAsia="Times New Roman" w:hAnsi="Times New Roman" w:cs="Times New Roman"/>
                <w:sz w:val="23"/>
                <w:szCs w:val="23"/>
              </w:rPr>
              <w:t xml:space="preserve"> – </w:t>
            </w:r>
            <w:proofErr w:type="spellStart"/>
            <w:r w:rsidRPr="007A6C60">
              <w:rPr>
                <w:rFonts w:ascii="Times New Roman" w:eastAsia="Times New Roman" w:hAnsi="Times New Roman" w:cs="Times New Roman"/>
                <w:sz w:val="23"/>
                <w:szCs w:val="23"/>
              </w:rPr>
              <w:t>Мухтара</w:t>
            </w:r>
            <w:proofErr w:type="spellEnd"/>
            <w:r w:rsidRPr="007A6C60">
              <w:rPr>
                <w:rFonts w:ascii="Times New Roman" w:eastAsia="Times New Roman" w:hAnsi="Times New Roman" w:cs="Times New Roman"/>
                <w:sz w:val="23"/>
                <w:szCs w:val="23"/>
              </w:rPr>
              <w:t>» и др.</w:t>
            </w:r>
          </w:p>
        </w:tc>
        <w:tc>
          <w:tcPr>
            <w:tcW w:w="1149"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c>
          <w:tcPr>
            <w:tcW w:w="1164"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98"/>
        </w:trPr>
        <w:tc>
          <w:tcPr>
            <w:tcW w:w="1985" w:type="dxa"/>
            <w:vMerge/>
            <w:tcBorders>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сообщение о «Педагогической поэме» Макаренко.</w:t>
            </w:r>
          </w:p>
        </w:tc>
        <w:tc>
          <w:tcPr>
            <w:tcW w:w="1149" w:type="dxa"/>
            <w:gridSpan w:val="2"/>
            <w:tcBorders>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97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Тема 6.2.</w:t>
            </w:r>
            <w:r w:rsidRPr="007A6C60">
              <w:rPr>
                <w:rFonts w:ascii="Times New Roman" w:eastAsia="Times New Roman" w:hAnsi="Times New Roman" w:cs="Times New Roman"/>
                <w:b/>
                <w:sz w:val="23"/>
                <w:szCs w:val="23"/>
              </w:rPr>
              <w:t xml:space="preserve"> </w:t>
            </w:r>
            <w:proofErr w:type="spellStart"/>
            <w:r w:rsidRPr="007A6C60">
              <w:rPr>
                <w:rFonts w:ascii="Times New Roman" w:eastAsia="Times New Roman" w:hAnsi="Times New Roman" w:cs="Times New Roman"/>
                <w:b/>
                <w:sz w:val="23"/>
                <w:szCs w:val="23"/>
              </w:rPr>
              <w:t>М.Цветаева</w:t>
            </w:r>
            <w:proofErr w:type="spellEnd"/>
            <w:r w:rsidRPr="007A6C60">
              <w:rPr>
                <w:rFonts w:ascii="Times New Roman" w:eastAsia="Times New Roman" w:hAnsi="Times New Roman" w:cs="Times New Roman"/>
                <w:b/>
                <w:sz w:val="23"/>
                <w:szCs w:val="23"/>
              </w:rPr>
              <w:t>. Стихотворения. Поэмы.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Стихотворения. Поэмы (по выбору учителя и учащихся). Сложная судьба Цветаевой. Важнейшие темы творчества: любовь, верность высоким идеалам, Россия, вдохновенное творчество, прославление человека-труженика. Трагичность поэтического мира, определяемая трагичностью эпохи (революция, вынужденная эмиграция, тоска по Родине). Поэзия Цветаевой как напряженный монолог-исповедь. Образ лирического героя. Своеобразие поэтического стиля: «высокая простота», эволюция в сторону сближения с народным искусством («Царь – Девица», стихи послереволюционных лет и др.), динамизм, выявление конфликтности, противостояния миров и их общечеловеческого единства. Творческая работа Цветаевой – переводчика.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3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анализ и чтение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Тема 6.3. Осип Мандельштам.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«Бессонница. Гомер. Тугие паруса…», «За гремучую доблесть грядущих веков…», «Я вернулся в мой город знакомый до слез», «Петербургские строфы», «Концерт на вокзале», «Рим».</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Противостояние поэта «веку-волкодаву». Поиски духовных опор в искусстве и природе. Петербургские мотивы в поэзии. Теория поэтического слова Мандельштама. Теория литературы: развитие понятия о средствах поэтической выразительности.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2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6.4. </w:t>
            </w:r>
            <w:proofErr w:type="spellStart"/>
            <w:r w:rsidRPr="007A6C60">
              <w:rPr>
                <w:rFonts w:ascii="Times New Roman" w:eastAsia="Times New Roman" w:hAnsi="Times New Roman" w:cs="Times New Roman"/>
                <w:b/>
                <w:bCs/>
                <w:sz w:val="23"/>
                <w:szCs w:val="23"/>
              </w:rPr>
              <w:t>И.Э.Бабель</w:t>
            </w:r>
            <w:proofErr w:type="spellEnd"/>
            <w:r w:rsidRPr="007A6C60">
              <w:rPr>
                <w:rFonts w:ascii="Times New Roman" w:eastAsia="Times New Roman" w:hAnsi="Times New Roman" w:cs="Times New Roman"/>
                <w:b/>
                <w:bCs/>
                <w:sz w:val="23"/>
                <w:szCs w:val="23"/>
              </w:rPr>
              <w:t xml:space="preserve">.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Роман «Конармия»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Рассказы «Мой первый гусь», «Соль». Проблематика и особенности поэтики прозы Бабеля. Изображения событий гражданской войны в книге рассказов «Конармия». Сочетание трагического и комического, прекрасного и безобразного в рассказах Бабеля. Теория литературы: развитие понятия о рассказе.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рассказа «Их было девять».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DA5544">
        <w:trPr>
          <w:gridAfter w:val="1"/>
          <w:wAfter w:w="11" w:type="dxa"/>
          <w:trHeight w:val="1124"/>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6.5. </w:t>
            </w:r>
            <w:r w:rsidRPr="007A6C60">
              <w:rPr>
                <w:rFonts w:ascii="Times New Roman" w:eastAsia="Times New Roman" w:hAnsi="Times New Roman" w:cs="Times New Roman"/>
                <w:b/>
                <w:sz w:val="23"/>
                <w:szCs w:val="23"/>
              </w:rPr>
              <w:t xml:space="preserve">М. Булгаков. </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Роман «Мастер и Маргарита».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М.А. Булгаков. «Дни </w:t>
            </w:r>
            <w:proofErr w:type="spellStart"/>
            <w:r w:rsidRPr="007A6C60">
              <w:rPr>
                <w:rFonts w:ascii="Times New Roman" w:eastAsia="Times New Roman" w:hAnsi="Times New Roman" w:cs="Times New Roman"/>
                <w:sz w:val="23"/>
                <w:szCs w:val="23"/>
              </w:rPr>
              <w:t>урбинных</w:t>
            </w:r>
            <w:proofErr w:type="spellEnd"/>
            <w:r w:rsidRPr="007A6C60">
              <w:rPr>
                <w:rFonts w:ascii="Times New Roman" w:eastAsia="Times New Roman" w:hAnsi="Times New Roman" w:cs="Times New Roman"/>
                <w:sz w:val="23"/>
                <w:szCs w:val="23"/>
              </w:rPr>
              <w:t xml:space="preserve">», «Мастер и Маргарита» (по выбору).  Жизнь, творчество, личность. Новаторство в темах, идеях, стилистике. Судьба произведений писателя.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«Дни Турбины» - пьеса по мотивам романа «Белая гвардия» о судьбах людей в революции. Трудная сценическая жизнь пьесы. Новаторство Булгакова – драматурга («Бег», «Кабала святош»). «Мастер и Маргарита». Необычность романа. Сочетание фантастики с философско-библейскими мотивами. Сатира и глубокий психологизм. Композиция романа. Своеобразие </w:t>
            </w:r>
            <w:proofErr w:type="spellStart"/>
            <w:r w:rsidRPr="007A6C60">
              <w:rPr>
                <w:rFonts w:ascii="Times New Roman" w:eastAsia="Times New Roman" w:hAnsi="Times New Roman" w:cs="Times New Roman"/>
                <w:sz w:val="23"/>
                <w:szCs w:val="23"/>
              </w:rPr>
              <w:t>булгаковской</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дьяволиады</w:t>
            </w:r>
            <w:proofErr w:type="spellEnd"/>
            <w:r w:rsidRPr="007A6C60">
              <w:rPr>
                <w:rFonts w:ascii="Times New Roman" w:eastAsia="Times New Roman" w:hAnsi="Times New Roman" w:cs="Times New Roman"/>
                <w:sz w:val="23"/>
                <w:szCs w:val="23"/>
              </w:rPr>
              <w:t>» в свете мировой культурной традиции (Гете, Гофман, Гоголь). Проблема творчества и судьбы художника. Трагическая любовь героев романа; конфликт с окружающей пошлостью.</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lastRenderedPageBreak/>
              <w:t>Теория литературы. Разнообразие типов романа в русской литературе 20 века. Традиции и новаторство в литературе (закрепление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9"/>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Прочитать и подготовить сообщение о «Записках юного врача».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r>
      <w:tr w:rsidR="007A6C60" w:rsidRPr="007A6C60" w:rsidTr="007A6C60">
        <w:trPr>
          <w:gridAfter w:val="1"/>
          <w:wAfter w:w="11" w:type="dxa"/>
          <w:trHeight w:val="18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6.6. А.Н. Толстой. Роман «Петр Первый».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Сведения из биографии. Тема русской истории в творчестве писателя. «Петр Первый» - художественная история России 18 века. Единство исторического материала и художественного вымысла в романе.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w:t>
            </w:r>
            <w:r w:rsidRPr="007A6C60">
              <w:rPr>
                <w:rFonts w:ascii="Times New Roman" w:eastAsia="Times New Roman" w:hAnsi="Times New Roman" w:cs="Times New Roman"/>
                <w:sz w:val="23"/>
                <w:szCs w:val="23"/>
              </w:rPr>
              <w:t xml:space="preserve">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5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Исторический роман (сообщение).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306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6.7. М.А. Шолохов. «Донские рассказы», роман «Тихий Дон».</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Сведения из биографии. Мир и человек в рассказах </w:t>
            </w:r>
            <w:r w:rsidRPr="007A6C60">
              <w:rPr>
                <w:rFonts w:ascii="Times New Roman" w:eastAsia="Times New Roman" w:hAnsi="Times New Roman" w:cs="Times New Roman"/>
                <w:bCs/>
                <w:sz w:val="23"/>
                <w:szCs w:val="23"/>
              </w:rPr>
              <w:t>М.А. Шолохова.</w:t>
            </w:r>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Cs/>
                <w:sz w:val="23"/>
                <w:szCs w:val="23"/>
              </w:rPr>
              <w:t xml:space="preserve">Глубина реалистических обобщений. Трагический пафос «Донских рассказов». Поэтика раннего творчества М.А. Шолохова.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«Тихий Дон». Роман – эпопея, о судьбах русского народа и казачества в годы Гражданской войны. Своеобразие жанра.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2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7. Литература периода Великой Отечественной войны и первых послевоенных лет.</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320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Тема 7.1. Общая характеристика поэзии периода Великой отечественной войны.</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Поэзия как самый оперативный жанр (поэтический призыв, лозунг, переживание потерь и разлук, надежда и вера). Лирика А. Ахматовой, Б. Пастернака, Н. Тихонова, М. Исаковского, </w:t>
            </w:r>
            <w:proofErr w:type="spellStart"/>
            <w:r w:rsidRPr="007A6C60">
              <w:rPr>
                <w:rFonts w:ascii="Times New Roman" w:eastAsia="Times New Roman" w:hAnsi="Times New Roman" w:cs="Times New Roman"/>
                <w:sz w:val="23"/>
                <w:szCs w:val="23"/>
              </w:rPr>
              <w:t>Дм</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Кедрина</w:t>
            </w:r>
            <w:proofErr w:type="spellEnd"/>
            <w:r w:rsidRPr="007A6C60">
              <w:rPr>
                <w:rFonts w:ascii="Times New Roman" w:eastAsia="Times New Roman" w:hAnsi="Times New Roman" w:cs="Times New Roman"/>
                <w:sz w:val="23"/>
                <w:szCs w:val="23"/>
              </w:rPr>
              <w:t xml:space="preserve"> и </w:t>
            </w:r>
            <w:proofErr w:type="spellStart"/>
            <w:proofErr w:type="gramStart"/>
            <w:r w:rsidRPr="007A6C60">
              <w:rPr>
                <w:rFonts w:ascii="Times New Roman" w:eastAsia="Times New Roman" w:hAnsi="Times New Roman" w:cs="Times New Roman"/>
                <w:sz w:val="23"/>
                <w:szCs w:val="23"/>
              </w:rPr>
              <w:t>др</w:t>
            </w:r>
            <w:proofErr w:type="spellEnd"/>
            <w:proofErr w:type="gramEnd"/>
            <w:r w:rsidRPr="007A6C60">
              <w:rPr>
                <w:rFonts w:ascii="Times New Roman" w:eastAsia="Times New Roman" w:hAnsi="Times New Roman" w:cs="Times New Roman"/>
                <w:sz w:val="23"/>
                <w:szCs w:val="23"/>
              </w:rPr>
              <w:t xml:space="preserve">; песни А. Фатьянова; поэмы «Зоя» М. </w:t>
            </w:r>
            <w:proofErr w:type="spellStart"/>
            <w:r w:rsidRPr="007A6C60">
              <w:rPr>
                <w:rFonts w:ascii="Times New Roman" w:eastAsia="Times New Roman" w:hAnsi="Times New Roman" w:cs="Times New Roman"/>
                <w:sz w:val="23"/>
                <w:szCs w:val="23"/>
              </w:rPr>
              <w:t>Алигер</w:t>
            </w:r>
            <w:proofErr w:type="spellEnd"/>
            <w:r w:rsidRPr="007A6C60">
              <w:rPr>
                <w:rFonts w:ascii="Times New Roman" w:eastAsia="Times New Roman" w:hAnsi="Times New Roman" w:cs="Times New Roman"/>
                <w:sz w:val="23"/>
                <w:szCs w:val="23"/>
              </w:rPr>
              <w:t xml:space="preserve">, «Лиза Чайкина» и «Двадцать восемь» М. Светлова, «Февральский дневник» О. </w:t>
            </w:r>
            <w:proofErr w:type="spellStart"/>
            <w:r w:rsidRPr="007A6C60">
              <w:rPr>
                <w:rFonts w:ascii="Times New Roman" w:eastAsia="Times New Roman" w:hAnsi="Times New Roman" w:cs="Times New Roman"/>
                <w:sz w:val="23"/>
                <w:szCs w:val="23"/>
              </w:rPr>
              <w:t>Берггольц</w:t>
            </w:r>
            <w:proofErr w:type="spellEnd"/>
            <w:r w:rsidRPr="007A6C60">
              <w:rPr>
                <w:rFonts w:ascii="Times New Roman" w:eastAsia="Times New Roman" w:hAnsi="Times New Roman" w:cs="Times New Roman"/>
                <w:sz w:val="23"/>
                <w:szCs w:val="23"/>
              </w:rPr>
              <w:t>, «</w:t>
            </w:r>
            <w:proofErr w:type="spellStart"/>
            <w:r w:rsidRPr="007A6C60">
              <w:rPr>
                <w:rFonts w:ascii="Times New Roman" w:eastAsia="Times New Roman" w:hAnsi="Times New Roman" w:cs="Times New Roman"/>
                <w:sz w:val="23"/>
                <w:szCs w:val="23"/>
              </w:rPr>
              <w:t>Пулковский</w:t>
            </w:r>
            <w:proofErr w:type="spellEnd"/>
            <w:r w:rsidRPr="007A6C60">
              <w:rPr>
                <w:rFonts w:ascii="Times New Roman" w:eastAsia="Times New Roman" w:hAnsi="Times New Roman" w:cs="Times New Roman"/>
                <w:sz w:val="23"/>
                <w:szCs w:val="23"/>
              </w:rPr>
              <w:t xml:space="preserve"> меридиан» В. </w:t>
            </w:r>
            <w:proofErr w:type="spellStart"/>
            <w:r w:rsidRPr="007A6C60">
              <w:rPr>
                <w:rFonts w:ascii="Times New Roman" w:eastAsia="Times New Roman" w:hAnsi="Times New Roman" w:cs="Times New Roman"/>
                <w:sz w:val="23"/>
                <w:szCs w:val="23"/>
              </w:rPr>
              <w:t>Инбер</w:t>
            </w:r>
            <w:proofErr w:type="spellEnd"/>
            <w:r w:rsidRPr="007A6C60">
              <w:rPr>
                <w:rFonts w:ascii="Times New Roman" w:eastAsia="Times New Roman" w:hAnsi="Times New Roman" w:cs="Times New Roman"/>
                <w:sz w:val="23"/>
                <w:szCs w:val="23"/>
              </w:rPr>
              <w:t xml:space="preserve">, «Сын» П. </w:t>
            </w:r>
            <w:proofErr w:type="spellStart"/>
            <w:r w:rsidRPr="007A6C60">
              <w:rPr>
                <w:rFonts w:ascii="Times New Roman" w:eastAsia="Times New Roman" w:hAnsi="Times New Roman" w:cs="Times New Roman"/>
                <w:sz w:val="23"/>
                <w:szCs w:val="23"/>
              </w:rPr>
              <w:t>Антокольского</w:t>
            </w:r>
            <w:proofErr w:type="spellEnd"/>
            <w:r w:rsidRPr="007A6C60">
              <w:rPr>
                <w:rFonts w:ascii="Times New Roman" w:eastAsia="Times New Roman" w:hAnsi="Times New Roman" w:cs="Times New Roman"/>
                <w:sz w:val="23"/>
                <w:szCs w:val="23"/>
              </w:rPr>
              <w:t>, «Россия» А. Прокофьева. Органическое сочетание высоких патриотических чу</w:t>
            </w:r>
            <w:proofErr w:type="gramStart"/>
            <w:r w:rsidRPr="007A6C60">
              <w:rPr>
                <w:rFonts w:ascii="Times New Roman" w:eastAsia="Times New Roman" w:hAnsi="Times New Roman" w:cs="Times New Roman"/>
                <w:sz w:val="23"/>
                <w:szCs w:val="23"/>
              </w:rPr>
              <w:t>вств с гл</w:t>
            </w:r>
            <w:proofErr w:type="gramEnd"/>
            <w:r w:rsidRPr="007A6C60">
              <w:rPr>
                <w:rFonts w:ascii="Times New Roman" w:eastAsia="Times New Roman" w:hAnsi="Times New Roman" w:cs="Times New Roman"/>
                <w:sz w:val="23"/>
                <w:szCs w:val="23"/>
              </w:rPr>
              <w:t>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Подготовить доклады о творчестве Ольги </w:t>
            </w:r>
            <w:proofErr w:type="spellStart"/>
            <w:r w:rsidRPr="007A6C60">
              <w:rPr>
                <w:rFonts w:ascii="Times New Roman" w:eastAsia="Times New Roman" w:hAnsi="Times New Roman" w:cs="Times New Roman"/>
                <w:bCs/>
                <w:sz w:val="23"/>
                <w:szCs w:val="23"/>
              </w:rPr>
              <w:t>Берггольц</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К.Симонова</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7.2. </w:t>
            </w:r>
            <w:proofErr w:type="spellStart"/>
            <w:r w:rsidRPr="007A6C60">
              <w:rPr>
                <w:rFonts w:ascii="Times New Roman" w:eastAsia="Times New Roman" w:hAnsi="Times New Roman" w:cs="Times New Roman"/>
                <w:b/>
                <w:bCs/>
                <w:sz w:val="23"/>
                <w:szCs w:val="23"/>
              </w:rPr>
              <w:t>А.Ахматова</w:t>
            </w:r>
            <w:proofErr w:type="spellEnd"/>
            <w:r w:rsidRPr="007A6C60">
              <w:rPr>
                <w:rFonts w:ascii="Times New Roman" w:eastAsia="Times New Roman" w:hAnsi="Times New Roman" w:cs="Times New Roman"/>
                <w:b/>
                <w:bCs/>
                <w:sz w:val="23"/>
                <w:szCs w:val="23"/>
              </w:rPr>
              <w:t>.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Стихотворения: </w:t>
            </w:r>
            <w:proofErr w:type="gramStart"/>
            <w:r w:rsidRPr="007A6C60">
              <w:rPr>
                <w:rFonts w:ascii="Times New Roman" w:eastAsia="Times New Roman" w:hAnsi="Times New Roman" w:cs="Times New Roman"/>
                <w:bCs/>
                <w:sz w:val="23"/>
                <w:szCs w:val="23"/>
              </w:rPr>
              <w:t>«Смятение», «Молюсь оконному лучу…», «Пахнут липы сладко…», «Сероглазый король», «Песня последней встречи», «Сжала руки под темной вуалью», «Не с теми я кто бросил земли», «родная земля», «Мне голос был», «Клятва», «Мужество», «Победителям», «Муза», «Реквием».</w:t>
            </w:r>
            <w:proofErr w:type="gramEnd"/>
            <w:r w:rsidRPr="007A6C60">
              <w:rPr>
                <w:rFonts w:ascii="Times New Roman" w:eastAsia="Times New Roman" w:hAnsi="Times New Roman" w:cs="Times New Roman"/>
                <w:bCs/>
                <w:sz w:val="23"/>
                <w:szCs w:val="23"/>
              </w:rPr>
              <w:t xml:space="preserve"> Ранняя лирика Ахматовой: Глубина и яркость переживаний поэта. Личная и общественная темы в стихах революционных и первых послереволюционных лет. Темы любви к родной земле, к России. Пушкинские темы в творчестве Ахматовой. Лирика военных лет – тема гражданского мужества и любви к Родине. Поэма «Реквием». Исторический масштаб и трагизм поэмы. Своеобразие лирики Ахматовой. Теория литературы: проблема традиций и новаторство в поэзии. Поэтическое мастерство.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117"/>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Тема 7.3. Б.Л. Пастернак.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Стихотворения: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Поэмы «Девятьсот пятый год» и «Лейтенант Шмидт».</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Эстетические поиски и эксперименты в ранней лирике.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Философичность лирики. Тема пути – ведущая в поэзии Пастернака. Особенности поэтического восприятия. Простота и легкость поздней лирики. Своеобразие художественной формы стихотворений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Чтение романа «Доктор Живаго». Анализ романа.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Тема 7.4. А.Т. Твардовский. Стихотворения.</w:t>
            </w:r>
            <w:r w:rsidRPr="007A6C60">
              <w:rPr>
                <w:rFonts w:ascii="Times New Roman" w:eastAsia="Times New Roman" w:hAnsi="Times New Roman" w:cs="Times New Roman"/>
                <w:bCs/>
                <w:sz w:val="23"/>
                <w:szCs w:val="23"/>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Стихотворения: «Вся суть в одном – единственном завете», «Памяти матери», «Я знаю: никакой моей вины…». «К обидам горьким собственной персоны…», «В тот день, когда кончилась война…», «Ты, </w:t>
            </w:r>
            <w:proofErr w:type="gramStart"/>
            <w:r w:rsidRPr="007A6C60">
              <w:rPr>
                <w:rFonts w:ascii="Times New Roman" w:eastAsia="Times New Roman" w:hAnsi="Times New Roman" w:cs="Times New Roman"/>
                <w:bCs/>
                <w:sz w:val="23"/>
                <w:szCs w:val="23"/>
              </w:rPr>
              <w:t>дура</w:t>
            </w:r>
            <w:proofErr w:type="gram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bCs/>
                <w:sz w:val="23"/>
                <w:szCs w:val="23"/>
              </w:rPr>
              <w:lastRenderedPageBreak/>
              <w:t>смерть, грозишься людям». Поэма «По праву памяти». Тема войны и памяти в лирике А. Твардовского.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Раздел 8. Литература 50-х-80-х гг</w:t>
            </w:r>
            <w:proofErr w:type="gramStart"/>
            <w:r w:rsidRPr="007A6C60">
              <w:rPr>
                <w:rFonts w:ascii="Times New Roman" w:eastAsia="Times New Roman" w:hAnsi="Times New Roman" w:cs="Times New Roman"/>
                <w:b/>
                <w:bCs/>
                <w:sz w:val="23"/>
                <w:szCs w:val="23"/>
              </w:rPr>
              <w:t>.(</w:t>
            </w:r>
            <w:proofErr w:type="gramEnd"/>
            <w:r w:rsidRPr="007A6C60">
              <w:rPr>
                <w:rFonts w:ascii="Times New Roman" w:eastAsia="Times New Roman" w:hAnsi="Times New Roman" w:cs="Times New Roman"/>
                <w:b/>
                <w:bCs/>
                <w:sz w:val="23"/>
                <w:szCs w:val="23"/>
              </w:rPr>
              <w:t>обзор)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8.1. Поэзия 60-х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i/>
                <w:iCs/>
                <w:sz w:val="23"/>
                <w:szCs w:val="23"/>
              </w:rPr>
              <w:t>«Деревенская»</w:t>
            </w:r>
            <w:r w:rsidRPr="007A6C60">
              <w:rPr>
                <w:rFonts w:ascii="Times New Roman" w:eastAsia="Times New Roman" w:hAnsi="Times New Roman" w:cs="Times New Roman"/>
                <w:sz w:val="23"/>
                <w:szCs w:val="23"/>
              </w:rPr>
              <w:t xml:space="preserve"> проза: изображение жизни крестьянства; глубина и цельность духовного мира человека, кровно связанного с землей, в повестях С. Залыгина, В. Белова, В. Астафьева, Б. </w:t>
            </w:r>
            <w:proofErr w:type="spellStart"/>
            <w:r w:rsidRPr="007A6C60">
              <w:rPr>
                <w:rFonts w:ascii="Times New Roman" w:eastAsia="Times New Roman" w:hAnsi="Times New Roman" w:cs="Times New Roman"/>
                <w:sz w:val="23"/>
                <w:szCs w:val="23"/>
              </w:rPr>
              <w:t>Можаева</w:t>
            </w:r>
            <w:proofErr w:type="spellEnd"/>
            <w:r w:rsidRPr="007A6C60">
              <w:rPr>
                <w:rFonts w:ascii="Times New Roman" w:eastAsia="Times New Roman" w:hAnsi="Times New Roman" w:cs="Times New Roman"/>
                <w:sz w:val="23"/>
                <w:szCs w:val="23"/>
              </w:rPr>
              <w:t>, Ф. Абрамова, В. Шукшина, В. Куприна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Городская проза</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w:t>
            </w:r>
            <w:r w:rsidRPr="007A6C60">
              <w:rPr>
                <w:rFonts w:ascii="Times New Roman" w:eastAsia="Times New Roman" w:hAnsi="Times New Roman" w:cs="Times New Roman"/>
                <w:bCs/>
                <w:sz w:val="23"/>
                <w:szCs w:val="23"/>
              </w:rPr>
              <w:t xml:space="preserve"> Тематика, нравственная проблематика, художественные особенности произведений В. Аксенова, Д. Гранина, Ю. Трифонова, В. Дудинцева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Драматургия</w:t>
            </w:r>
            <w:r w:rsidRPr="007A6C60">
              <w:rPr>
                <w:rFonts w:ascii="Times New Roman" w:eastAsia="Times New Roman" w:hAnsi="Times New Roman" w:cs="Times New Roman"/>
                <w:bCs/>
                <w:sz w:val="23"/>
                <w:szCs w:val="23"/>
              </w:rPr>
              <w:t xml:space="preserve">.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w:t>
            </w:r>
            <w:proofErr w:type="spellStart"/>
            <w:r w:rsidRPr="007A6C60">
              <w:rPr>
                <w:rFonts w:ascii="Times New Roman" w:eastAsia="Times New Roman" w:hAnsi="Times New Roman" w:cs="Times New Roman"/>
                <w:bCs/>
                <w:sz w:val="23"/>
                <w:szCs w:val="23"/>
              </w:rPr>
              <w:t>Чулимске</w:t>
            </w:r>
            <w:proofErr w:type="spellEnd"/>
            <w:r w:rsidRPr="007A6C60">
              <w:rPr>
                <w:rFonts w:ascii="Times New Roman" w:eastAsia="Times New Roman" w:hAnsi="Times New Roman" w:cs="Times New Roman"/>
                <w:bCs/>
                <w:sz w:val="23"/>
                <w:szCs w:val="23"/>
              </w:rPr>
              <w:t>», «Старший сын», «Утиная охота»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Динамика нравственных ценностей во времени</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 xml:space="preserve"> предвидение опасности утраты исторической памяти</w:t>
            </w:r>
            <w:r w:rsidRPr="007A6C60">
              <w:rPr>
                <w:rFonts w:ascii="Times New Roman" w:eastAsia="Times New Roman" w:hAnsi="Times New Roman" w:cs="Times New Roman"/>
                <w:bCs/>
                <w:sz w:val="23"/>
                <w:szCs w:val="23"/>
              </w:rPr>
              <w:t xml:space="preserve">: «Прощание с Матерой» В. Распутина, «Буранный полустанок» Ч. Айтматова, «Сон в начале тумана» Ю. </w:t>
            </w:r>
            <w:proofErr w:type="spellStart"/>
            <w:r w:rsidRPr="007A6C60">
              <w:rPr>
                <w:rFonts w:ascii="Times New Roman" w:eastAsia="Times New Roman" w:hAnsi="Times New Roman" w:cs="Times New Roman"/>
                <w:bCs/>
                <w:sz w:val="23"/>
                <w:szCs w:val="23"/>
              </w:rPr>
              <w:t>Рытхэу</w:t>
            </w:r>
            <w:proofErr w:type="spellEnd"/>
            <w:r w:rsidRPr="007A6C60">
              <w:rPr>
                <w:rFonts w:ascii="Times New Roman" w:eastAsia="Times New Roman" w:hAnsi="Times New Roman" w:cs="Times New Roman"/>
                <w:bCs/>
                <w:sz w:val="23"/>
                <w:szCs w:val="23"/>
              </w:rPr>
              <w:t xml:space="preserve">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Попытка оценить современную жизнь с позиций предшествующих поколений</w:t>
            </w:r>
            <w:r w:rsidRPr="007A6C60">
              <w:rPr>
                <w:rFonts w:ascii="Times New Roman" w:eastAsia="Times New Roman" w:hAnsi="Times New Roman" w:cs="Times New Roman"/>
                <w:bCs/>
                <w:sz w:val="23"/>
                <w:szCs w:val="23"/>
              </w:rPr>
              <w:t>: «Знак беды» В. Быкова, «Старик» Ю. Трифонова, «Берег» Ю. Бондарева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Историческая тема в советской литературе</w:t>
            </w:r>
            <w:r w:rsidRPr="007A6C60">
              <w:rPr>
                <w:rFonts w:ascii="Times New Roman" w:eastAsia="Times New Roman" w:hAnsi="Times New Roman" w:cs="Times New Roman"/>
                <w:bCs/>
                <w:sz w:val="23"/>
                <w:szCs w:val="23"/>
              </w:rPr>
              <w:t>. Разрешение вопроса о роли личности в истории, о взаимоотношениях человека и власти в произведениях Б. Окуджавы, Н. Эйдельмана,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В. Пикуля, А. </w:t>
            </w:r>
            <w:proofErr w:type="spellStart"/>
            <w:r w:rsidRPr="007A6C60">
              <w:rPr>
                <w:rFonts w:ascii="Times New Roman" w:eastAsia="Times New Roman" w:hAnsi="Times New Roman" w:cs="Times New Roman"/>
                <w:bCs/>
                <w:sz w:val="23"/>
                <w:szCs w:val="23"/>
              </w:rPr>
              <w:t>Жигулина</w:t>
            </w:r>
            <w:proofErr w:type="spellEnd"/>
            <w:r w:rsidRPr="007A6C60">
              <w:rPr>
                <w:rFonts w:ascii="Times New Roman" w:eastAsia="Times New Roman" w:hAnsi="Times New Roman" w:cs="Times New Roman"/>
                <w:bCs/>
                <w:sz w:val="23"/>
                <w:szCs w:val="23"/>
              </w:rPr>
              <w:t>, Д. Балашова, О. Михайлова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Автобиографическая литература</w:t>
            </w:r>
            <w:r w:rsidRPr="007A6C60">
              <w:rPr>
                <w:rFonts w:ascii="Times New Roman" w:eastAsia="Times New Roman" w:hAnsi="Times New Roman" w:cs="Times New Roman"/>
                <w:bCs/>
                <w:sz w:val="23"/>
                <w:szCs w:val="23"/>
              </w:rPr>
              <w:t>. К. Паустовский,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И. Эренбург.</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Возрастание роли публицистики.</w:t>
            </w:r>
            <w:r w:rsidRPr="007A6C60">
              <w:rPr>
                <w:rFonts w:ascii="Times New Roman" w:eastAsia="Times New Roman" w:hAnsi="Times New Roman" w:cs="Times New Roman"/>
                <w:bCs/>
                <w:sz w:val="23"/>
                <w:szCs w:val="23"/>
              </w:rPr>
              <w:t xml:space="preserve"> Публицистическая направленность художественных произведений 80-х годов. Обращение к трагическим страницам истории, размышления об общечеловеческих ценностях.</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Журналы этого времени</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 xml:space="preserve"> их позиция</w:t>
            </w:r>
            <w:r w:rsidRPr="007A6C60">
              <w:rPr>
                <w:rFonts w:ascii="Times New Roman" w:eastAsia="Times New Roman" w:hAnsi="Times New Roman" w:cs="Times New Roman"/>
                <w:bCs/>
                <w:sz w:val="23"/>
                <w:szCs w:val="23"/>
              </w:rPr>
              <w:t>. («Новый мир», «Октябрь», «Знамя»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Развитие жанра фантастики</w:t>
            </w:r>
            <w:r w:rsidRPr="007A6C60">
              <w:rPr>
                <w:rFonts w:ascii="Times New Roman" w:eastAsia="Times New Roman" w:hAnsi="Times New Roman" w:cs="Times New Roman"/>
                <w:bCs/>
                <w:sz w:val="23"/>
                <w:szCs w:val="23"/>
              </w:rPr>
              <w:t xml:space="preserve"> в произведениях А. Беляева, И. Ефремова, К. Булычева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Авторская песня</w:t>
            </w:r>
            <w:r w:rsidRPr="007A6C60">
              <w:rPr>
                <w:rFonts w:ascii="Times New Roman" w:eastAsia="Times New Roman" w:hAnsi="Times New Roman" w:cs="Times New Roman"/>
                <w:bCs/>
                <w:sz w:val="23"/>
                <w:szCs w:val="23"/>
              </w:rPr>
              <w:t>.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Многонациональность советской литературы.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4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 xml:space="preserve">Тема 8.2. </w:t>
            </w:r>
            <w:proofErr w:type="spellStart"/>
            <w:r w:rsidRPr="007A6C60">
              <w:rPr>
                <w:rFonts w:ascii="Times New Roman" w:eastAsia="Times New Roman" w:hAnsi="Times New Roman" w:cs="Times New Roman"/>
                <w:b/>
                <w:sz w:val="23"/>
                <w:szCs w:val="23"/>
              </w:rPr>
              <w:t>А.Солженицын</w:t>
            </w:r>
            <w:proofErr w:type="spellEnd"/>
            <w:r w:rsidRPr="007A6C60">
              <w:rPr>
                <w:rFonts w:ascii="Times New Roman" w:eastAsia="Times New Roman" w:hAnsi="Times New Roman" w:cs="Times New Roman"/>
                <w:b/>
                <w:sz w:val="23"/>
                <w:szCs w:val="23"/>
              </w:rPr>
              <w:t xml:space="preserve"> «Матренин двор».</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1 «Один день Ивана Денисовича», «Матренин двор», «Архипелаг ГУЛАГ» (фрагменты), «Как нам обустроить Россию» и другие произведения (по выбору преподавателя и студентов). Трагическая судьба человека в тоталитарном государстве. Ответственность народа и его руководителей за настоящее и будущее страны. Органическое единство художественного и публицистического в произведениях А.И. Солженицына. Теория литературы. Публицистичность художественного произведения. </w:t>
            </w:r>
          </w:p>
        </w:tc>
        <w:tc>
          <w:tcPr>
            <w:tcW w:w="1149"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8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8.3. </w:t>
            </w:r>
            <w:proofErr w:type="spellStart"/>
            <w:r w:rsidRPr="007A6C60">
              <w:rPr>
                <w:rFonts w:ascii="Times New Roman" w:eastAsia="Times New Roman" w:hAnsi="Times New Roman" w:cs="Times New Roman"/>
                <w:b/>
                <w:bCs/>
                <w:sz w:val="23"/>
                <w:szCs w:val="23"/>
              </w:rPr>
              <w:t>В.Т.Шаламов</w:t>
            </w:r>
            <w:proofErr w:type="spellEnd"/>
            <w:r w:rsidRPr="007A6C60">
              <w:rPr>
                <w:rFonts w:ascii="Times New Roman" w:eastAsia="Times New Roman" w:hAnsi="Times New Roman" w:cs="Times New Roman"/>
                <w:b/>
                <w:bCs/>
                <w:sz w:val="23"/>
                <w:szCs w:val="23"/>
              </w:rPr>
              <w:t xml:space="preserve">. «Колымские рассказы».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Художественное своеобразие прозы Шаламова: отсутствие деклараций, простота и ясность.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 Чтение и анализ рассказов на представке «Заклинатель змей» «ночью».</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0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8.4. </w:t>
            </w:r>
            <w:proofErr w:type="spellStart"/>
            <w:r w:rsidRPr="007A6C60">
              <w:rPr>
                <w:rFonts w:ascii="Times New Roman" w:eastAsia="Times New Roman" w:hAnsi="Times New Roman" w:cs="Times New Roman"/>
                <w:b/>
                <w:bCs/>
                <w:sz w:val="23"/>
                <w:szCs w:val="23"/>
              </w:rPr>
              <w:t>В.Шукшин</w:t>
            </w:r>
            <w:proofErr w:type="spellEnd"/>
            <w:r w:rsidRPr="007A6C60">
              <w:rPr>
                <w:rFonts w:ascii="Times New Roman" w:eastAsia="Times New Roman" w:hAnsi="Times New Roman" w:cs="Times New Roman"/>
                <w:b/>
                <w:bCs/>
                <w:sz w:val="23"/>
                <w:szCs w:val="23"/>
              </w:rPr>
              <w:t xml:space="preserve">. Рассказы.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1</w:t>
            </w:r>
            <w:r w:rsidRPr="007A6C60">
              <w:rPr>
                <w:rFonts w:ascii="Times New Roman" w:eastAsia="Times New Roman" w:hAnsi="Times New Roman" w:cs="Times New Roman"/>
                <w:bCs/>
                <w:sz w:val="23"/>
                <w:szCs w:val="23"/>
              </w:rPr>
              <w:t xml:space="preserve"> «Чудик», «Выбираю деревню на жительство», «Срезал», «Микроскоп», «Ораторский прием», «Волки». Изображение жизни русской деревни: глубина и цельность духовного мира русского человека.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Чтение и анализ рассказа «Космос, нервная система и </w:t>
            </w:r>
            <w:proofErr w:type="gramStart"/>
            <w:r w:rsidRPr="007A6C60">
              <w:rPr>
                <w:rFonts w:ascii="Times New Roman" w:eastAsia="Times New Roman" w:hAnsi="Times New Roman" w:cs="Times New Roman"/>
                <w:bCs/>
                <w:sz w:val="23"/>
                <w:szCs w:val="23"/>
              </w:rPr>
              <w:t>шмат</w:t>
            </w:r>
            <w:proofErr w:type="gramEnd"/>
            <w:r w:rsidRPr="007A6C60">
              <w:rPr>
                <w:rFonts w:ascii="Times New Roman" w:eastAsia="Times New Roman" w:hAnsi="Times New Roman" w:cs="Times New Roman"/>
                <w:bCs/>
                <w:sz w:val="23"/>
                <w:szCs w:val="23"/>
              </w:rPr>
              <w:t xml:space="preserve"> сала».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2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Тема 8.5. Н.М. Рубцов.</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 xml:space="preserve">Стихотворения.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Cs/>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7A6C60">
              <w:rPr>
                <w:rFonts w:ascii="Times New Roman" w:eastAsia="Times New Roman" w:hAnsi="Times New Roman" w:cs="Times New Roman"/>
                <w:b/>
                <w:bCs/>
              </w:rPr>
              <w:t>1</w:t>
            </w:r>
            <w:r w:rsidRPr="007A6C60">
              <w:rPr>
                <w:rFonts w:ascii="Times New Roman" w:eastAsia="Times New Roman" w:hAnsi="Times New Roman" w:cs="Times New Roman"/>
                <w:bCs/>
              </w:rPr>
              <w:t>Сведения из биографии</w:t>
            </w:r>
            <w:r w:rsidRPr="007A6C60">
              <w:rPr>
                <w:rFonts w:ascii="Times New Roman" w:eastAsia="Times New Roman" w:hAnsi="Times New Roman" w:cs="Times New Roman"/>
                <w:b/>
                <w:bCs/>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2</w:t>
            </w:r>
            <w:r w:rsidRPr="007A6C60">
              <w:rPr>
                <w:rFonts w:ascii="Times New Roman" w:eastAsia="Times New Roman" w:hAnsi="Times New Roman" w:cs="Times New Roman"/>
                <w:bCs/>
              </w:rPr>
              <w:t xml:space="preserve">Стихотворения: «Видения на холме», «Листья осенние» </w:t>
            </w:r>
            <w:r w:rsidRPr="007A6C60">
              <w:rPr>
                <w:rFonts w:ascii="Times New Roman" w:eastAsia="Times New Roman" w:hAnsi="Times New Roman" w:cs="Times New Roman"/>
                <w:b/>
                <w:bCs/>
              </w:rPr>
              <w:t>(</w:t>
            </w:r>
            <w:r w:rsidRPr="007A6C60">
              <w:rPr>
                <w:rFonts w:ascii="Times New Roman" w:eastAsia="Times New Roman" w:hAnsi="Times New Roman" w:cs="Times New Roman"/>
                <w:bCs/>
              </w:rPr>
              <w:t>возможен выбор других стихотворений).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3</w:t>
            </w:r>
            <w:r w:rsidRPr="007A6C60">
              <w:rPr>
                <w:rFonts w:ascii="Times New Roman" w:eastAsia="Times New Roman" w:hAnsi="Times New Roman" w:cs="Times New Roman"/>
                <w:bCs/>
              </w:rPr>
              <w:t>Тема родины в лирике поэта, острая боль за ее судьбу, вера в ее неисчерпаемые духовные силы. Гармония человека и природы. Есенинские традиции в лирике Рубцова.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p>
        </w:tc>
      </w:tr>
      <w:tr w:rsidR="007A6C60" w:rsidRPr="007A6C60" w:rsidTr="007A6C60">
        <w:trPr>
          <w:gridAfter w:val="1"/>
          <w:wAfter w:w="11" w:type="dxa"/>
          <w:trHeight w:val="5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rPr>
              <w:t>Самостоятельная работа</w:t>
            </w:r>
            <w:r w:rsidRPr="007A6C60">
              <w:rPr>
                <w:rFonts w:ascii="Times New Roman" w:eastAsia="Times New Roman" w:hAnsi="Times New Roman" w:cs="Times New Roman"/>
                <w:bCs/>
              </w:rPr>
              <w:t xml:space="preserve"> </w:t>
            </w:r>
            <w:proofErr w:type="gramStart"/>
            <w:r w:rsidRPr="007A6C60">
              <w:rPr>
                <w:rFonts w:ascii="Times New Roman" w:eastAsia="Times New Roman" w:hAnsi="Times New Roman" w:cs="Times New Roman"/>
                <w:bCs/>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rPr>
              <w:t>Расул Гамзатов.</w:t>
            </w:r>
            <w:r w:rsidRPr="007A6C60">
              <w:rPr>
                <w:rFonts w:ascii="Times New Roman" w:eastAsia="Times New Roman" w:hAnsi="Times New Roman" w:cs="Times New Roman"/>
                <w:bCs/>
              </w:rPr>
              <w:t xml:space="preserve"> Сведения из биографии (доклад).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rPr>
            </w:pPr>
          </w:p>
        </w:tc>
      </w:tr>
      <w:tr w:rsidR="007A6C60" w:rsidRPr="007A6C60" w:rsidTr="007A6C60">
        <w:trPr>
          <w:gridAfter w:val="1"/>
          <w:wAfter w:w="11" w:type="dxa"/>
          <w:trHeight w:val="4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Тема 8.6. А.В. Вампилов.</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Пьеса</w:t>
            </w:r>
            <w:r w:rsidRPr="007A6C60">
              <w:rPr>
                <w:rFonts w:ascii="Times New Roman" w:eastAsia="Times New Roman" w:hAnsi="Times New Roman" w:cs="Times New Roman"/>
                <w:b/>
                <w:bCs/>
                <w:i/>
              </w:rPr>
              <w:t xml:space="preserve"> </w:t>
            </w:r>
            <w:r w:rsidRPr="007A6C60">
              <w:rPr>
                <w:rFonts w:ascii="Times New Roman" w:eastAsia="Times New Roman" w:hAnsi="Times New Roman" w:cs="Times New Roman"/>
                <w:b/>
                <w:bCs/>
              </w:rPr>
              <w:t>«Провинциальные анекдоты».</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Cs/>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1</w:t>
            </w:r>
            <w:r w:rsidRPr="007A6C60">
              <w:rPr>
                <w:rFonts w:ascii="Times New Roman" w:eastAsia="Times New Roman" w:hAnsi="Times New Roman" w:cs="Times New Roman"/>
                <w:bCs/>
              </w:rPr>
              <w:t xml:space="preserve"> Сведения из биографии.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2</w:t>
            </w:r>
            <w:r w:rsidRPr="007A6C60">
              <w:rPr>
                <w:rFonts w:ascii="Times New Roman" w:eastAsia="Times New Roman" w:hAnsi="Times New Roman" w:cs="Times New Roman"/>
                <w:bCs/>
              </w:rPr>
              <w:t xml:space="preserve"> Пьеса «Провинциальные анекдоты» (возможен выбор другого драматического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3</w:t>
            </w:r>
            <w:r w:rsidRPr="007A6C60">
              <w:rPr>
                <w:rFonts w:ascii="Times New Roman" w:eastAsia="Times New Roman" w:hAnsi="Times New Roman" w:cs="Times New Roman"/>
                <w:bCs/>
              </w:rPr>
              <w:t xml:space="preserve"> Образ вечного, неистребимого бюрократа. Утверждение добра, любви и милосердия. Гоголевские традиции в драматургии Вампилова.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p>
        </w:tc>
      </w:tr>
      <w:tr w:rsidR="007A6C60" w:rsidRPr="007A6C60" w:rsidTr="007A6C60">
        <w:trPr>
          <w:gridAfter w:val="1"/>
          <w:wAfter w:w="11" w:type="dxa"/>
          <w:trHeight w:val="10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7A6C60">
              <w:rPr>
                <w:rFonts w:ascii="Times New Roman" w:eastAsia="Times New Roman" w:hAnsi="Times New Roman" w:cs="Times New Roman"/>
                <w:b/>
                <w:bCs/>
                <w:sz w:val="20"/>
                <w:szCs w:val="20"/>
              </w:rPr>
              <w:t>Раздел 9. Русская литература последних лет. Обзор</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
                <w:bCs/>
                <w:sz w:val="20"/>
                <w:szCs w:val="20"/>
              </w:rPr>
              <w:t xml:space="preserve">1 </w:t>
            </w:r>
            <w:r w:rsidRPr="007A6C60">
              <w:rPr>
                <w:rFonts w:ascii="Times New Roman" w:eastAsia="Times New Roman" w:hAnsi="Times New Roman" w:cs="Times New Roman"/>
                <w:bCs/>
                <w:sz w:val="20"/>
                <w:szCs w:val="20"/>
              </w:rPr>
              <w:t>Обзор произведений, опубликованных в последние годы в журналах и отдельными изданиями. Споры о путях развития культуры. Позиция современных журналов.</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0"/>
                <w:szCs w:val="20"/>
              </w:rPr>
            </w:pPr>
            <w:r w:rsidRPr="007A6C60">
              <w:rPr>
                <w:rFonts w:ascii="Times New Roman" w:eastAsia="Times New Roman" w:hAnsi="Times New Roman" w:cs="Times New Roman"/>
                <w:b/>
                <w:iCs/>
                <w:sz w:val="20"/>
                <w:szCs w:val="20"/>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7A6C60">
              <w:rPr>
                <w:rFonts w:ascii="Times New Roman" w:eastAsia="Times New Roman" w:hAnsi="Times New Roman" w:cs="Times New Roman"/>
                <w:bCs/>
                <w:i/>
                <w:sz w:val="20"/>
                <w:szCs w:val="20"/>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Итоговый контроль</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Экзамен</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7A6C60" w:rsidRPr="007A6C60" w:rsidTr="007A6C60">
        <w:trPr>
          <w:trHeight w:val="20"/>
        </w:trPr>
        <w:tc>
          <w:tcPr>
            <w:tcW w:w="78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0"/>
                <w:szCs w:val="20"/>
              </w:rPr>
            </w:pPr>
            <w:r w:rsidRPr="007A6C60">
              <w:rPr>
                <w:rFonts w:ascii="Times New Roman" w:eastAsia="Times New Roman" w:hAnsi="Times New Roman" w:cs="Times New Roman"/>
                <w:b/>
                <w:bCs/>
                <w:sz w:val="20"/>
                <w:szCs w:val="20"/>
              </w:rPr>
              <w:t>Всего: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0"/>
                <w:szCs w:val="20"/>
              </w:rPr>
            </w:pPr>
            <w:r w:rsidRPr="007A6C60">
              <w:rPr>
                <w:rFonts w:ascii="Times New Roman" w:eastAsia="Times New Roman" w:hAnsi="Times New Roman" w:cs="Times New Roman"/>
                <w:b/>
                <w:bCs/>
                <w:i/>
                <w:iCs/>
                <w:sz w:val="20"/>
                <w:szCs w:val="20"/>
              </w:rPr>
              <w:t>110/78/32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bl>
    <w:p w:rsidR="007A6C60" w:rsidRPr="007A6C60" w:rsidRDefault="007A6C60" w:rsidP="007A6C60">
      <w:pPr>
        <w:spacing w:after="0" w:line="240" w:lineRule="auto"/>
        <w:rPr>
          <w:rFonts w:ascii="Times New Roman" w:eastAsia="Times New Roman" w:hAnsi="Times New Roman" w:cs="Times New Roman"/>
          <w:b/>
          <w:sz w:val="23"/>
          <w:szCs w:val="23"/>
        </w:rPr>
        <w:sectPr w:rsidR="007A6C60" w:rsidRPr="007A6C60" w:rsidSect="007A6C60">
          <w:footerReference w:type="default" r:id="rId8"/>
          <w:pgSz w:w="11907" w:h="16840"/>
          <w:pgMar w:top="1134" w:right="1134" w:bottom="1134" w:left="1418" w:header="709" w:footer="709" w:gutter="0"/>
          <w:cols w:space="720"/>
        </w:sect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3"/>
          <w:szCs w:val="23"/>
          <w:lang w:val="x-none" w:eastAsia="x-none"/>
        </w:rPr>
      </w:pPr>
      <w:r w:rsidRPr="007A6C60">
        <w:rPr>
          <w:rFonts w:ascii="Times New Roman" w:eastAsia="Times New Roman" w:hAnsi="Times New Roman" w:cs="Times New Roman"/>
          <w:b/>
          <w:caps/>
          <w:sz w:val="23"/>
          <w:szCs w:val="23"/>
          <w:lang w:val="x-none" w:eastAsia="x-none"/>
        </w:rPr>
        <w:lastRenderedPageBreak/>
        <w:t>3. условия реализации программы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3.1. Требования к минимальному материально-техническому обеспечению</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sz w:val="23"/>
          <w:szCs w:val="23"/>
        </w:rPr>
        <w:t>Реализация программы дисциплины требует наличия учебного кабинета русского языка и литературы.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Оборудование учебного кабинета: магнитофон, компьютер, проектор, фонотека, доска, экран, книжные витрины, тематические выставки, портреты.</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Технические средства обучения:  аудиовизуальные, компьютерные.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3"/>
          <w:szCs w:val="23"/>
          <w:lang w:val="x-none" w:eastAsia="x-none"/>
        </w:rPr>
      </w:pPr>
      <w:r w:rsidRPr="007A6C60">
        <w:rPr>
          <w:rFonts w:ascii="Times New Roman" w:eastAsia="Times New Roman" w:hAnsi="Times New Roman" w:cs="Times New Roman"/>
          <w:b/>
          <w:sz w:val="23"/>
          <w:szCs w:val="23"/>
          <w:lang w:val="x-none" w:eastAsia="x-none"/>
        </w:rPr>
        <w:t>3.2. Информационное обеспечение обучения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Основные источники:</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 xml:space="preserve">История русской литературы XX - XXI веков: учебник и практикум  / В. А. </w:t>
      </w:r>
      <w:proofErr w:type="spellStart"/>
      <w:r w:rsidRPr="00251FB8">
        <w:rPr>
          <w:rFonts w:ascii="Times New Roman" w:eastAsia="Lucida Sans Unicode" w:hAnsi="Times New Roman" w:cs="Times New Roman"/>
          <w:sz w:val="24"/>
          <w:szCs w:val="24"/>
          <w:lang w:eastAsia="ar-SA"/>
        </w:rPr>
        <w:t>Мескин</w:t>
      </w:r>
      <w:proofErr w:type="spellEnd"/>
      <w:r w:rsidRPr="00251FB8">
        <w:rPr>
          <w:rFonts w:ascii="Times New Roman" w:eastAsia="Lucida Sans Unicode" w:hAnsi="Times New Roman" w:cs="Times New Roman"/>
          <w:sz w:val="24"/>
          <w:szCs w:val="24"/>
          <w:lang w:eastAsia="ar-SA"/>
        </w:rPr>
        <w:t xml:space="preserve"> и </w:t>
      </w:r>
      <w:proofErr w:type="spellStart"/>
      <w:r w:rsidRPr="00251FB8">
        <w:rPr>
          <w:rFonts w:ascii="Times New Roman" w:eastAsia="Lucida Sans Unicode" w:hAnsi="Times New Roman" w:cs="Times New Roman"/>
          <w:sz w:val="24"/>
          <w:szCs w:val="24"/>
          <w:lang w:eastAsia="ar-SA"/>
        </w:rPr>
        <w:t>др</w:t>
      </w:r>
      <w:proofErr w:type="spell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2017.</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первой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второй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последней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 xml:space="preserve">Русская и зарубежная литература: учебник / под ред. проф. </w:t>
      </w:r>
      <w:proofErr w:type="spellStart"/>
      <w:r w:rsidRPr="00251FB8">
        <w:rPr>
          <w:rFonts w:ascii="Times New Roman" w:eastAsia="Lucida Sans Unicode" w:hAnsi="Times New Roman" w:cs="Times New Roman"/>
          <w:sz w:val="24"/>
          <w:szCs w:val="24"/>
          <w:lang w:eastAsia="ar-SA"/>
        </w:rPr>
        <w:t>В.К.Сигова</w:t>
      </w:r>
      <w:proofErr w:type="spellEnd"/>
      <w:r w:rsidRPr="00251FB8">
        <w:rPr>
          <w:rFonts w:ascii="Times New Roman" w:eastAsia="Lucida Sans Unicode" w:hAnsi="Times New Roman" w:cs="Times New Roman"/>
          <w:sz w:val="24"/>
          <w:szCs w:val="24"/>
          <w:lang w:eastAsia="ar-SA"/>
        </w:rPr>
        <w:t>.- М.:ИНФРА-М,2014.</w:t>
      </w:r>
    </w:p>
    <w:p w:rsidR="00251FB8" w:rsidRPr="00251FB8" w:rsidRDefault="00251FB8" w:rsidP="00251FB8">
      <w:pPr>
        <w:framePr w:hSpace="180" w:wrap="around" w:vAnchor="text" w:hAnchor="margin" w:y="100"/>
        <w:widowControl w:val="0"/>
        <w:suppressAutoHyphens/>
        <w:suppressOverlap/>
        <w:jc w:val="center"/>
        <w:rPr>
          <w:rFonts w:ascii="Times New Roman" w:eastAsia="Lucida Sans Unicode" w:hAnsi="Times New Roman" w:cs="Times New Roman"/>
          <w:sz w:val="24"/>
          <w:szCs w:val="24"/>
          <w:lang w:eastAsia="ar-SA"/>
        </w:rPr>
      </w:pPr>
      <w:r w:rsidRPr="00251FB8">
        <w:rPr>
          <w:rFonts w:ascii="Times New Roman" w:hAnsi="Times New Roman" w:cs="Times New Roman"/>
          <w:b/>
          <w:sz w:val="24"/>
          <w:szCs w:val="24"/>
        </w:rPr>
        <w:t>Дополнительная литература</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Чалмаев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.А.Литература.11 класс:учебник:Ч1./</w:t>
      </w:r>
      <w:proofErr w:type="spellStart"/>
      <w:r w:rsidRPr="00251FB8">
        <w:rPr>
          <w:rFonts w:ascii="Times New Roman" w:eastAsia="Lucida Sans Unicode" w:hAnsi="Times New Roman" w:cs="Times New Roman"/>
          <w:sz w:val="24"/>
          <w:szCs w:val="24"/>
          <w:lang w:eastAsia="ar-SA"/>
        </w:rPr>
        <w:t>В.А.Чалмаева</w:t>
      </w:r>
      <w:proofErr w:type="spellEnd"/>
      <w:r w:rsidRPr="00251FB8">
        <w:rPr>
          <w:rFonts w:ascii="Times New Roman" w:eastAsia="Lucida Sans Unicode" w:hAnsi="Times New Roman" w:cs="Times New Roman"/>
          <w:sz w:val="24"/>
          <w:szCs w:val="24"/>
          <w:lang w:eastAsia="ar-SA"/>
        </w:rPr>
        <w:t xml:space="preserve">. - </w:t>
      </w:r>
      <w:proofErr w:type="spellStart"/>
      <w:r w:rsidRPr="00251FB8">
        <w:rPr>
          <w:rFonts w:ascii="Times New Roman" w:eastAsia="Lucida Sans Unicode" w:hAnsi="Times New Roman" w:cs="Times New Roman"/>
          <w:sz w:val="24"/>
          <w:szCs w:val="24"/>
          <w:lang w:eastAsia="ar-SA"/>
        </w:rPr>
        <w:t>М.:Русское</w:t>
      </w:r>
      <w:proofErr w:type="spellEnd"/>
      <w:r w:rsidRPr="00251FB8">
        <w:rPr>
          <w:rFonts w:ascii="Times New Roman" w:eastAsia="Lucida Sans Unicode" w:hAnsi="Times New Roman" w:cs="Times New Roman"/>
          <w:sz w:val="24"/>
          <w:szCs w:val="24"/>
          <w:lang w:eastAsia="ar-SA"/>
        </w:rPr>
        <w:t xml:space="preserve"> слово,2013.</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Чалмаев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.А.Литература.11 класс:учебник:Ч2./</w:t>
      </w:r>
      <w:proofErr w:type="spellStart"/>
      <w:r w:rsidRPr="00251FB8">
        <w:rPr>
          <w:rFonts w:ascii="Times New Roman" w:eastAsia="Lucida Sans Unicode" w:hAnsi="Times New Roman" w:cs="Times New Roman"/>
          <w:sz w:val="24"/>
          <w:szCs w:val="24"/>
          <w:lang w:eastAsia="ar-SA"/>
        </w:rPr>
        <w:t>В.А.Чалмаева</w:t>
      </w:r>
      <w:proofErr w:type="spellEnd"/>
      <w:r w:rsidRPr="00251FB8">
        <w:rPr>
          <w:rFonts w:ascii="Times New Roman" w:eastAsia="Lucida Sans Unicode" w:hAnsi="Times New Roman" w:cs="Times New Roman"/>
          <w:sz w:val="24"/>
          <w:szCs w:val="24"/>
          <w:lang w:eastAsia="ar-SA"/>
        </w:rPr>
        <w:t xml:space="preserve">. - </w:t>
      </w:r>
      <w:proofErr w:type="spellStart"/>
      <w:r w:rsidRPr="00251FB8">
        <w:rPr>
          <w:rFonts w:ascii="Times New Roman" w:eastAsia="Lucida Sans Unicode" w:hAnsi="Times New Roman" w:cs="Times New Roman"/>
          <w:sz w:val="24"/>
          <w:szCs w:val="24"/>
          <w:lang w:eastAsia="ar-SA"/>
        </w:rPr>
        <w:t>М.:Русское</w:t>
      </w:r>
      <w:proofErr w:type="spellEnd"/>
      <w:r w:rsidRPr="00251FB8">
        <w:rPr>
          <w:rFonts w:ascii="Times New Roman" w:eastAsia="Lucida Sans Unicode" w:hAnsi="Times New Roman" w:cs="Times New Roman"/>
          <w:sz w:val="24"/>
          <w:szCs w:val="24"/>
          <w:lang w:eastAsia="ar-SA"/>
        </w:rPr>
        <w:t xml:space="preserve"> слово,2013.</w:t>
      </w:r>
    </w:p>
    <w:p w:rsidR="00251FB8" w:rsidRDefault="00251FB8" w:rsidP="00251FB8">
      <w:pPr>
        <w:spacing w:after="0" w:line="240" w:lineRule="auto"/>
        <w:rPr>
          <w:rFonts w:ascii="Times New Roman" w:eastAsia="Lucida Sans Unicode" w:hAnsi="Times New Roman" w:cs="Times New Roman"/>
          <w:sz w:val="24"/>
          <w:szCs w:val="24"/>
          <w:lang w:eastAsia="ar-SA"/>
        </w:rPr>
      </w:pPr>
      <w:proofErr w:type="spellStart"/>
      <w:r w:rsidRPr="00251FB8">
        <w:rPr>
          <w:rFonts w:ascii="Times New Roman" w:eastAsia="Lucida Sans Unicode" w:hAnsi="Times New Roman" w:cs="Times New Roman"/>
          <w:sz w:val="24"/>
          <w:szCs w:val="24"/>
          <w:lang w:eastAsia="ar-SA"/>
        </w:rPr>
        <w:t>Зайцев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w:t>
      </w:r>
      <w:proofErr w:type="spellEnd"/>
      <w:r w:rsidRPr="00251FB8">
        <w:rPr>
          <w:rFonts w:ascii="Times New Roman" w:eastAsia="Lucida Sans Unicode" w:hAnsi="Times New Roman" w:cs="Times New Roman"/>
          <w:sz w:val="24"/>
          <w:szCs w:val="24"/>
          <w:lang w:eastAsia="ar-SA"/>
        </w:rPr>
        <w:t xml:space="preserve">. История русской литературы второй половины ХХ века: </w:t>
      </w:r>
      <w:proofErr w:type="spellStart"/>
      <w:r w:rsidRPr="00251FB8">
        <w:rPr>
          <w:rFonts w:ascii="Times New Roman" w:eastAsia="Lucida Sans Unicode" w:hAnsi="Times New Roman" w:cs="Times New Roman"/>
          <w:sz w:val="24"/>
          <w:szCs w:val="24"/>
          <w:lang w:eastAsia="ar-SA"/>
        </w:rPr>
        <w:t>учеб.пособие</w:t>
      </w:r>
      <w:proofErr w:type="spellEnd"/>
      <w:r w:rsidRPr="00251FB8">
        <w:rPr>
          <w:rFonts w:ascii="Times New Roman" w:eastAsia="Lucida Sans Unicode" w:hAnsi="Times New Roman" w:cs="Times New Roman"/>
          <w:sz w:val="24"/>
          <w:szCs w:val="24"/>
          <w:lang w:eastAsia="ar-SA"/>
        </w:rPr>
        <w:t xml:space="preserve">/ </w:t>
      </w:r>
      <w:proofErr w:type="spellStart"/>
      <w:r w:rsidRPr="00251FB8">
        <w:rPr>
          <w:rFonts w:ascii="Times New Roman" w:eastAsia="Lucida Sans Unicode" w:hAnsi="Times New Roman" w:cs="Times New Roman"/>
          <w:sz w:val="24"/>
          <w:szCs w:val="24"/>
          <w:lang w:eastAsia="ar-SA"/>
        </w:rPr>
        <w:t>В.А.Зайцев</w:t>
      </w:r>
      <w:proofErr w:type="spellEnd"/>
      <w:r w:rsidRPr="00251FB8">
        <w:rPr>
          <w:rFonts w:ascii="Times New Roman" w:eastAsia="Lucida Sans Unicode" w:hAnsi="Times New Roman" w:cs="Times New Roman"/>
          <w:sz w:val="24"/>
          <w:szCs w:val="24"/>
          <w:lang w:eastAsia="ar-SA"/>
        </w:rPr>
        <w:t xml:space="preserve">, </w:t>
      </w:r>
      <w:proofErr w:type="spellStart"/>
      <w:r w:rsidRPr="00251FB8">
        <w:rPr>
          <w:rFonts w:ascii="Times New Roman" w:eastAsia="Lucida Sans Unicode" w:hAnsi="Times New Roman" w:cs="Times New Roman"/>
          <w:sz w:val="24"/>
          <w:szCs w:val="24"/>
          <w:lang w:eastAsia="ar-SA"/>
        </w:rPr>
        <w:t>А.П.Герасименко</w:t>
      </w:r>
      <w:proofErr w:type="spellEnd"/>
      <w:r w:rsidRPr="00251FB8">
        <w:rPr>
          <w:rFonts w:ascii="Times New Roman" w:eastAsia="Lucida Sans Unicode" w:hAnsi="Times New Roman" w:cs="Times New Roman"/>
          <w:sz w:val="24"/>
          <w:szCs w:val="24"/>
          <w:lang w:eastAsia="ar-SA"/>
        </w:rPr>
        <w:t xml:space="preserve">.- М.: </w:t>
      </w:r>
      <w:proofErr w:type="spellStart"/>
      <w:r w:rsidRPr="00251FB8">
        <w:rPr>
          <w:rFonts w:ascii="Times New Roman" w:eastAsia="Lucida Sans Unicode" w:hAnsi="Times New Roman" w:cs="Times New Roman"/>
          <w:sz w:val="24"/>
          <w:szCs w:val="24"/>
          <w:lang w:eastAsia="ar-SA"/>
        </w:rPr>
        <w:t>Высш</w:t>
      </w:r>
      <w:proofErr w:type="gramStart"/>
      <w:r w:rsidRPr="00251FB8">
        <w:rPr>
          <w:rFonts w:ascii="Times New Roman" w:eastAsia="Lucida Sans Unicode" w:hAnsi="Times New Roman" w:cs="Times New Roman"/>
          <w:sz w:val="24"/>
          <w:szCs w:val="24"/>
          <w:lang w:eastAsia="ar-SA"/>
        </w:rPr>
        <w:t>.ш</w:t>
      </w:r>
      <w:proofErr w:type="gramEnd"/>
      <w:r w:rsidRPr="00251FB8">
        <w:rPr>
          <w:rFonts w:ascii="Times New Roman" w:eastAsia="Lucida Sans Unicode" w:hAnsi="Times New Roman" w:cs="Times New Roman"/>
          <w:sz w:val="24"/>
          <w:szCs w:val="24"/>
          <w:lang w:eastAsia="ar-SA"/>
        </w:rPr>
        <w:t>кола</w:t>
      </w:r>
      <w:proofErr w:type="spellEnd"/>
      <w:r w:rsidRPr="00251FB8">
        <w:rPr>
          <w:rFonts w:ascii="Times New Roman" w:eastAsia="Lucida Sans Unicode" w:hAnsi="Times New Roman" w:cs="Times New Roman"/>
          <w:sz w:val="24"/>
          <w:szCs w:val="24"/>
          <w:lang w:eastAsia="ar-SA"/>
        </w:rPr>
        <w:t>, 2006.</w:t>
      </w:r>
    </w:p>
    <w:p w:rsidR="00251FB8" w:rsidRDefault="00251FB8" w:rsidP="00251FB8">
      <w:pPr>
        <w:spacing w:after="0" w:line="240" w:lineRule="auto"/>
        <w:rPr>
          <w:rFonts w:ascii="Times New Roman" w:eastAsia="Lucida Sans Unicode" w:hAnsi="Times New Roman" w:cs="Times New Roman"/>
          <w:sz w:val="24"/>
          <w:szCs w:val="24"/>
          <w:lang w:eastAsia="ar-SA"/>
        </w:rPr>
      </w:pPr>
    </w:p>
    <w:p w:rsidR="007A6C60" w:rsidRPr="00251FB8" w:rsidRDefault="007A6C60" w:rsidP="00251FB8">
      <w:pPr>
        <w:spacing w:after="0" w:line="240" w:lineRule="auto"/>
        <w:rPr>
          <w:rFonts w:ascii="Times New Roman" w:eastAsia="Times New Roman" w:hAnsi="Times New Roman" w:cs="Times New Roman"/>
          <w:b/>
          <w:sz w:val="24"/>
          <w:szCs w:val="24"/>
        </w:rPr>
      </w:pPr>
      <w:r w:rsidRPr="00251FB8">
        <w:rPr>
          <w:rFonts w:ascii="Times New Roman" w:eastAsia="Times New Roman" w:hAnsi="Times New Roman" w:cs="Times New Roman"/>
          <w:b/>
          <w:sz w:val="24"/>
          <w:szCs w:val="24"/>
        </w:rPr>
        <w:t xml:space="preserve">Журналы: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Литература в школе М.: учредитель министерство общего и профессионального образования.</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Специалист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Приложение к газете «Первое сентября», Питер, 2009</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Электронные пособия:</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Учебно-методические комплексы по литературе</w:t>
      </w:r>
    </w:p>
    <w:p w:rsidR="007A6C60" w:rsidRPr="007A6C60" w:rsidRDefault="007A6C60" w:rsidP="007A6C60">
      <w:pPr>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Интернет-ресурсы</w:t>
      </w:r>
      <w:r w:rsidRPr="007A6C60">
        <w:rPr>
          <w:rFonts w:ascii="Times New Roman" w:eastAsia="Times New Roman" w:hAnsi="Times New Roman" w:cs="Times New Roman"/>
          <w:bCs/>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http://www.redut-7.ru/ </w:t>
      </w:r>
      <w:proofErr w:type="spellStart"/>
      <w:r w:rsidRPr="007A6C60">
        <w:rPr>
          <w:rFonts w:ascii="Times New Roman" w:eastAsia="Times New Roman" w:hAnsi="Times New Roman" w:cs="Times New Roman"/>
          <w:bCs/>
          <w:sz w:val="23"/>
          <w:szCs w:val="23"/>
        </w:rPr>
        <w:t>Ранацкая</w:t>
      </w:r>
      <w:proofErr w:type="spellEnd"/>
      <w:r w:rsidRPr="007A6C60">
        <w:rPr>
          <w:rFonts w:ascii="Times New Roman" w:eastAsia="Times New Roman" w:hAnsi="Times New Roman" w:cs="Times New Roman"/>
          <w:bCs/>
          <w:sz w:val="23"/>
          <w:szCs w:val="23"/>
        </w:rPr>
        <w:t xml:space="preserve"> Л.А. Русская художественная культура 11кл. М: </w:t>
      </w:r>
      <w:proofErr w:type="spellStart"/>
      <w:r w:rsidRPr="007A6C60">
        <w:rPr>
          <w:rFonts w:ascii="Times New Roman" w:eastAsia="Times New Roman" w:hAnsi="Times New Roman" w:cs="Times New Roman"/>
          <w:bCs/>
          <w:sz w:val="23"/>
          <w:szCs w:val="23"/>
        </w:rPr>
        <w:t>Владос</w:t>
      </w:r>
      <w:proofErr w:type="spellEnd"/>
      <w:r w:rsidRPr="007A6C60">
        <w:rPr>
          <w:rFonts w:ascii="Times New Roman" w:eastAsia="Times New Roman" w:hAnsi="Times New Roman" w:cs="Times New Roman"/>
          <w:bCs/>
          <w:sz w:val="23"/>
          <w:szCs w:val="23"/>
        </w:rPr>
        <w:t xml:space="preserve"> 2006г</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http://lyceuml.ssu.runnet.ru/~vdovina/sod.html/ Изучение литературного произведения в школе Чуковский Г.А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http://</w:t>
      </w:r>
      <w:hyperlink r:id="rId9" w:tgtFrame="_blank" w:history="1">
        <w:r w:rsidRPr="007A6C60">
          <w:rPr>
            <w:rFonts w:ascii="Times New Roman" w:eastAsia="Times New Roman" w:hAnsi="Times New Roman" w:cs="Times New Roman"/>
            <w:bCs/>
            <w:sz w:val="23"/>
            <w:szCs w:val="23"/>
          </w:rPr>
          <w:t>kozlenkoa.narod.ru</w:t>
        </w:r>
      </w:hyperlink>
      <w:r w:rsidRPr="007A6C60">
        <w:rPr>
          <w:rFonts w:ascii="Times New Roman" w:eastAsia="Times New Roman" w:hAnsi="Times New Roman" w:cs="Times New Roman"/>
          <w:bCs/>
          <w:sz w:val="23"/>
          <w:szCs w:val="23"/>
        </w:rPr>
        <w:t>/ Методологические очерки о литературе - Тула «Автограф», 2000г</w:t>
      </w:r>
    </w:p>
    <w:p w:rsidR="007A6C60" w:rsidRPr="007A6C60" w:rsidRDefault="007A6C60" w:rsidP="007A6C60">
      <w:pPr>
        <w:keepNex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3"/>
          <w:szCs w:val="23"/>
          <w:lang w:val="x-none" w:eastAsia="x-none"/>
        </w:rPr>
      </w:pPr>
      <w:r w:rsidRPr="007A6C60">
        <w:rPr>
          <w:rFonts w:ascii="Times New Roman" w:eastAsia="Times New Roman" w:hAnsi="Times New Roman" w:cs="Times New Roman"/>
          <w:b/>
          <w:caps/>
          <w:sz w:val="23"/>
          <w:szCs w:val="23"/>
          <w:lang w:val="x-none" w:eastAsia="x-none"/>
        </w:rPr>
        <w:lastRenderedPageBreak/>
        <w:t>Контроль и оценка результатов освоения Дисциплины</w:t>
      </w:r>
    </w:p>
    <w:p w:rsidR="007A6C60" w:rsidRPr="007A6C60" w:rsidRDefault="007A6C60" w:rsidP="007A6C60">
      <w:pPr>
        <w:spacing w:after="0" w:line="240" w:lineRule="auto"/>
        <w:ind w:left="284"/>
        <w:rPr>
          <w:rFonts w:ascii="Times New Roman" w:eastAsia="Times New Roman" w:hAnsi="Times New Roman" w:cs="Times New Roman"/>
          <w:sz w:val="23"/>
          <w:szCs w:val="23"/>
          <w:lang w:val="x-none" w:eastAsia="x-none"/>
        </w:r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3"/>
          <w:szCs w:val="23"/>
          <w:lang w:val="x-none" w:eastAsia="x-none"/>
        </w:rPr>
      </w:pPr>
      <w:r w:rsidRPr="007A6C60">
        <w:rPr>
          <w:rFonts w:ascii="Times New Roman" w:eastAsia="Times New Roman" w:hAnsi="Times New Roman" w:cs="Times New Roman"/>
          <w:b/>
          <w:sz w:val="23"/>
          <w:szCs w:val="23"/>
          <w:lang w:val="x-none" w:eastAsia="x-none"/>
        </w:rPr>
        <w:t>Контроль</w:t>
      </w:r>
      <w:r w:rsidRPr="007A6C60">
        <w:rPr>
          <w:rFonts w:ascii="Times New Roman" w:eastAsia="Times New Roman" w:hAnsi="Times New Roman" w:cs="Times New Roman"/>
          <w:sz w:val="23"/>
          <w:szCs w:val="23"/>
          <w:lang w:val="x-none" w:eastAsia="x-none"/>
        </w:rPr>
        <w:t xml:space="preserve"> </w:t>
      </w:r>
      <w:r w:rsidRPr="007A6C60">
        <w:rPr>
          <w:rFonts w:ascii="Times New Roman" w:eastAsia="Times New Roman" w:hAnsi="Times New Roman" w:cs="Times New Roman"/>
          <w:b/>
          <w:sz w:val="23"/>
          <w:szCs w:val="23"/>
          <w:lang w:val="x-none" w:eastAsia="x-none"/>
        </w:rPr>
        <w:t>и оценка</w:t>
      </w:r>
      <w:r w:rsidRPr="007A6C60">
        <w:rPr>
          <w:rFonts w:ascii="Times New Roman" w:eastAsia="Times New Roman" w:hAnsi="Times New Roman" w:cs="Times New Roman"/>
          <w:sz w:val="23"/>
          <w:szCs w:val="23"/>
          <w:lang w:val="x-none" w:eastAsia="x-none"/>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практических заданий, исследований.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val="x-none"/>
        </w:rPr>
      </w:pPr>
    </w:p>
    <w:tbl>
      <w:tblPr>
        <w:tblW w:w="978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8"/>
        <w:gridCol w:w="4798"/>
        <w:gridCol w:w="2232"/>
      </w:tblGrid>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 xml:space="preserve">Результаты обучения </w:t>
            </w:r>
          </w:p>
        </w:tc>
        <w:tc>
          <w:tcPr>
            <w:tcW w:w="479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Показатели оценки результатов обучения</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 xml:space="preserve">Формы и методы контроля и оценки результатов обучения </w:t>
            </w:r>
          </w:p>
        </w:tc>
      </w:tr>
      <w:tr w:rsidR="007A6C60" w:rsidRPr="007A6C60" w:rsidTr="007A6C60">
        <w:tc>
          <w:tcPr>
            <w:tcW w:w="9788" w:type="dxa"/>
            <w:gridSpan w:val="3"/>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Умения: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воспроизводить содержание литературного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autoSpaceDE w:val="0"/>
              <w:autoSpaceDN w:val="0"/>
              <w:adjustRightInd w:val="0"/>
              <w:spacing w:after="0" w:line="240" w:lineRule="auto"/>
              <w:ind w:right="-108"/>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выделяет в художественном произведении замысел автора и его идейность </w:t>
            </w:r>
            <w:r w:rsidRPr="007A6C60">
              <w:rPr>
                <w:rFonts w:ascii="Times New Roman" w:eastAsia="Times New Roman" w:hAnsi="Times New Roman" w:cs="Times New Roman"/>
                <w:i/>
                <w:iCs/>
                <w:sz w:val="23"/>
                <w:szCs w:val="23"/>
              </w:rPr>
              <w:t>(основная мысль и цель);</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анализирует художественное произведение (с точки зрения читателя) и сравнивает актуальность данного произведения в наше время.</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iCs/>
                <w:sz w:val="23"/>
                <w:szCs w:val="23"/>
              </w:rPr>
            </w:pPr>
            <w:proofErr w:type="gramStart"/>
            <w:r w:rsidRPr="007A6C60">
              <w:rPr>
                <w:rFonts w:ascii="Times New Roman" w:eastAsia="Times New Roman" w:hAnsi="Times New Roman" w:cs="Times New Roman"/>
                <w:bCs/>
                <w:sz w:val="23"/>
                <w:szCs w:val="23"/>
              </w:rPr>
              <w:t xml:space="preserve">- называет термины по истории и теории литературы (тематика – </w:t>
            </w:r>
            <w:r w:rsidRPr="007A6C60">
              <w:rPr>
                <w:rFonts w:ascii="Times New Roman" w:eastAsia="Times New Roman" w:hAnsi="Times New Roman" w:cs="Times New Roman"/>
                <w:bCs/>
                <w:i/>
                <w:iCs/>
                <w:sz w:val="23"/>
                <w:szCs w:val="23"/>
              </w:rPr>
              <w:t>повесть временных лет, житие, поучение, красота природы, личность человека и его судьба</w:t>
            </w:r>
            <w:r w:rsidRPr="007A6C60">
              <w:rPr>
                <w:rFonts w:ascii="Times New Roman" w:eastAsia="Times New Roman" w:hAnsi="Times New Roman" w:cs="Times New Roman"/>
                <w:bCs/>
                <w:sz w:val="23"/>
                <w:szCs w:val="23"/>
              </w:rPr>
              <w:t>); проблематика – (</w:t>
            </w:r>
            <w:r w:rsidRPr="007A6C60">
              <w:rPr>
                <w:rFonts w:ascii="Times New Roman" w:eastAsia="Times New Roman" w:hAnsi="Times New Roman" w:cs="Times New Roman"/>
                <w:bCs/>
                <w:i/>
                <w:iCs/>
                <w:sz w:val="23"/>
                <w:szCs w:val="23"/>
              </w:rPr>
              <w:t>человек и природа, человек и общество, человек и закон, человек и смысл жизни</w:t>
            </w:r>
            <w:r w:rsidRPr="007A6C60">
              <w:rPr>
                <w:rFonts w:ascii="Times New Roman" w:eastAsia="Times New Roman" w:hAnsi="Times New Roman" w:cs="Times New Roman"/>
                <w:bCs/>
                <w:sz w:val="23"/>
                <w:szCs w:val="23"/>
              </w:rPr>
              <w:t>); нравственный пафос – (</w:t>
            </w:r>
            <w:hyperlink r:id="rId10" w:tooltip="Страдание" w:history="1">
              <w:r w:rsidRPr="007A6C60">
                <w:rPr>
                  <w:rFonts w:ascii="Times New Roman" w:eastAsia="Times New Roman" w:hAnsi="Times New Roman" w:cs="Times New Roman"/>
                  <w:bCs/>
                  <w:i/>
                  <w:iCs/>
                  <w:color w:val="0000FF"/>
                  <w:sz w:val="23"/>
                  <w:szCs w:val="23"/>
                  <w:u w:val="single"/>
                </w:rPr>
                <w:t>страдание</w:t>
              </w:r>
            </w:hyperlink>
            <w:r w:rsidRPr="007A6C60">
              <w:rPr>
                <w:rFonts w:ascii="Times New Roman" w:eastAsia="Times New Roman" w:hAnsi="Times New Roman" w:cs="Times New Roman"/>
                <w:bCs/>
                <w:i/>
                <w:iCs/>
                <w:sz w:val="23"/>
                <w:szCs w:val="23"/>
              </w:rPr>
              <w:t>, </w:t>
            </w:r>
            <w:hyperlink r:id="rId11" w:tooltip="Страсть (чувство)" w:history="1">
              <w:r w:rsidRPr="007A6C60">
                <w:rPr>
                  <w:rFonts w:ascii="Times New Roman" w:eastAsia="Times New Roman" w:hAnsi="Times New Roman" w:cs="Times New Roman"/>
                  <w:bCs/>
                  <w:i/>
                  <w:iCs/>
                  <w:color w:val="0000FF"/>
                  <w:sz w:val="23"/>
                  <w:szCs w:val="23"/>
                  <w:u w:val="single"/>
                </w:rPr>
                <w:t>страсть</w:t>
              </w:r>
            </w:hyperlink>
            <w:r w:rsidRPr="007A6C60">
              <w:rPr>
                <w:rFonts w:ascii="Times New Roman" w:eastAsia="Times New Roman" w:hAnsi="Times New Roman" w:cs="Times New Roman"/>
                <w:bCs/>
                <w:i/>
                <w:iCs/>
                <w:sz w:val="23"/>
                <w:szCs w:val="23"/>
              </w:rPr>
              <w:t>, </w:t>
            </w:r>
            <w:hyperlink r:id="rId12" w:tooltip="Возбуждение" w:history="1">
              <w:r w:rsidRPr="007A6C60">
                <w:rPr>
                  <w:rFonts w:ascii="Times New Roman" w:eastAsia="Times New Roman" w:hAnsi="Times New Roman" w:cs="Times New Roman"/>
                  <w:bCs/>
                  <w:i/>
                  <w:iCs/>
                  <w:color w:val="0000FF"/>
                  <w:sz w:val="23"/>
                  <w:szCs w:val="23"/>
                  <w:u w:val="single"/>
                </w:rPr>
                <w:t>возбуждение</w:t>
              </w:r>
            </w:hyperlink>
            <w:r w:rsidRPr="007A6C60">
              <w:rPr>
                <w:rFonts w:ascii="Times New Roman" w:eastAsia="Times New Roman" w:hAnsi="Times New Roman" w:cs="Times New Roman"/>
                <w:bCs/>
                <w:i/>
                <w:iCs/>
                <w:sz w:val="23"/>
                <w:szCs w:val="23"/>
              </w:rPr>
              <w:t>, </w:t>
            </w:r>
            <w:hyperlink r:id="rId13" w:tooltip="Воодушевление (страница отсутствует)" w:history="1">
              <w:r w:rsidRPr="007A6C60">
                <w:rPr>
                  <w:rFonts w:ascii="Times New Roman" w:eastAsia="Times New Roman" w:hAnsi="Times New Roman" w:cs="Times New Roman"/>
                  <w:bCs/>
                  <w:i/>
                  <w:iCs/>
                  <w:color w:val="0000FF"/>
                  <w:sz w:val="23"/>
                  <w:szCs w:val="23"/>
                  <w:u w:val="single"/>
                </w:rPr>
                <w:t>воодушевление</w:t>
              </w:r>
            </w:hyperlink>
            <w:r w:rsidRPr="007A6C60">
              <w:rPr>
                <w:rFonts w:ascii="Times New Roman" w:eastAsia="Times New Roman" w:hAnsi="Times New Roman" w:cs="Times New Roman"/>
                <w:bCs/>
                <w:sz w:val="23"/>
                <w:szCs w:val="23"/>
              </w:rPr>
              <w:t xml:space="preserve">); система образов – </w:t>
            </w:r>
            <w:r w:rsidRPr="007A6C60">
              <w:rPr>
                <w:rFonts w:ascii="Times New Roman" w:eastAsia="Times New Roman" w:hAnsi="Times New Roman" w:cs="Times New Roman"/>
                <w:bCs/>
                <w:i/>
                <w:iCs/>
                <w:sz w:val="23"/>
                <w:szCs w:val="23"/>
              </w:rPr>
              <w:t>о. повествователя, о. гл. героя, гл. героини, персонажи, герои – антиподы, герои – двойники</w:t>
            </w:r>
            <w:r w:rsidRPr="007A6C60">
              <w:rPr>
                <w:rFonts w:ascii="Times New Roman" w:eastAsia="Times New Roman" w:hAnsi="Times New Roman" w:cs="Times New Roman"/>
                <w:bCs/>
                <w:sz w:val="23"/>
                <w:szCs w:val="23"/>
              </w:rPr>
              <w:t>);</w:t>
            </w:r>
            <w:proofErr w:type="gramEnd"/>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композиция – (</w:t>
            </w:r>
            <w:r w:rsidRPr="007A6C60">
              <w:rPr>
                <w:rFonts w:ascii="Times New Roman" w:eastAsia="Times New Roman" w:hAnsi="Times New Roman" w:cs="Times New Roman"/>
                <w:bCs/>
                <w:i/>
                <w:iCs/>
                <w:sz w:val="23"/>
                <w:szCs w:val="23"/>
              </w:rPr>
              <w:t>повтор, мотив</w:t>
            </w:r>
            <w:r w:rsidRPr="007A6C60">
              <w:rPr>
                <w:rFonts w:ascii="Times New Roman" w:eastAsia="Times New Roman" w:hAnsi="Times New Roman" w:cs="Times New Roman"/>
                <w:bCs/>
                <w:sz w:val="23"/>
                <w:szCs w:val="23"/>
              </w:rPr>
              <w:t>); изобразительно-выразительные средства – (</w:t>
            </w:r>
            <w:r w:rsidRPr="007A6C60">
              <w:rPr>
                <w:rFonts w:ascii="Times New Roman" w:eastAsia="Times New Roman" w:hAnsi="Times New Roman" w:cs="Times New Roman"/>
                <w:bCs/>
                <w:i/>
                <w:iCs/>
                <w:sz w:val="23"/>
                <w:szCs w:val="23"/>
              </w:rPr>
              <w:t>антонимы, синонимы, парцелляция, экспрессивная лексика, тропы</w:t>
            </w:r>
            <w:r w:rsidRPr="007A6C60">
              <w:rPr>
                <w:rFonts w:ascii="Times New Roman" w:eastAsia="Times New Roman" w:hAnsi="Times New Roman" w:cs="Times New Roman"/>
                <w:bCs/>
                <w:sz w:val="23"/>
                <w:szCs w:val="23"/>
              </w:rPr>
              <w:t xml:space="preserve">); художественная деталь - </w:t>
            </w:r>
            <w:r w:rsidRPr="007A6C60">
              <w:rPr>
                <w:rFonts w:ascii="Times New Roman" w:eastAsia="Times New Roman" w:hAnsi="Times New Roman" w:cs="Times New Roman"/>
                <w:bCs/>
                <w:i/>
                <w:iCs/>
                <w:sz w:val="23"/>
                <w:szCs w:val="23"/>
              </w:rPr>
              <w:t>самое яркое представление о </w:t>
            </w:r>
            <w:hyperlink r:id="rId14" w:tooltip="Персонаж" w:history="1">
              <w:r w:rsidRPr="007A6C60">
                <w:rPr>
                  <w:rFonts w:ascii="Times New Roman" w:eastAsia="Times New Roman" w:hAnsi="Times New Roman" w:cs="Times New Roman"/>
                  <w:bCs/>
                  <w:i/>
                  <w:iCs/>
                  <w:color w:val="0000FF"/>
                  <w:sz w:val="23"/>
                  <w:szCs w:val="23"/>
                  <w:u w:val="single"/>
                </w:rPr>
                <w:t>персонаже</w:t>
              </w:r>
            </w:hyperlink>
            <w:r w:rsidRPr="007A6C60">
              <w:rPr>
                <w:rFonts w:ascii="Times New Roman" w:eastAsia="Times New Roman" w:hAnsi="Times New Roman" w:cs="Times New Roman"/>
                <w:bCs/>
                <w:i/>
                <w:iCs/>
                <w:sz w:val="23"/>
                <w:szCs w:val="23"/>
              </w:rPr>
              <w:t> (его внешности или психологии), интерьере, обстановке.</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дает определение терминов и выделяет его значение в данном произведении (для чего автор вводит его);</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проводит анализ представленного художественного произведения по заданным критериям (с точки зрения заданных терминов) и его актуальность.</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Самостоятельная работа при подготовке докладов, сообщений, лекций на литературные и свободные темы, связанные с изучаемыми произведениями.</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анализировать эпизод (сцену) изученного произведения, объяснять его связь с проблематикой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формулирует основную мысль автора в произведении;</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выделяет из художественного произведения эпизод (сцену) в котором раскрывается основная мысль всего текста – </w:t>
            </w:r>
            <w:r w:rsidRPr="007A6C60">
              <w:rPr>
                <w:rFonts w:ascii="Times New Roman" w:eastAsia="Times New Roman" w:hAnsi="Times New Roman" w:cs="Times New Roman"/>
                <w:bCs/>
                <w:i/>
                <w:iCs/>
                <w:sz w:val="23"/>
                <w:szCs w:val="23"/>
              </w:rPr>
              <w:t>конфликт главного героя, размышление, любовь, отношение к природе.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соотносить художественную литературу с общественной жизнью и </w:t>
            </w:r>
            <w:r w:rsidRPr="007A6C60">
              <w:rPr>
                <w:rFonts w:ascii="Times New Roman" w:eastAsia="Times New Roman" w:hAnsi="Times New Roman" w:cs="Times New Roman"/>
                <w:sz w:val="23"/>
                <w:szCs w:val="23"/>
              </w:rPr>
              <w:lastRenderedPageBreak/>
              <w:t>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оценивает художественную литературу с общественной и культурной точки зрения (</w:t>
            </w:r>
            <w:r w:rsidRPr="007A6C60">
              <w:rPr>
                <w:rFonts w:ascii="Times New Roman" w:eastAsia="Times New Roman" w:hAnsi="Times New Roman" w:cs="Times New Roman"/>
                <w:i/>
                <w:iCs/>
                <w:sz w:val="23"/>
                <w:szCs w:val="23"/>
              </w:rPr>
              <w:t xml:space="preserve">законы времени, статус в обществе и его положение, права человека, манеры </w:t>
            </w:r>
            <w:r w:rsidRPr="007A6C60">
              <w:rPr>
                <w:rFonts w:ascii="Times New Roman" w:eastAsia="Times New Roman" w:hAnsi="Times New Roman" w:cs="Times New Roman"/>
                <w:i/>
                <w:iCs/>
                <w:sz w:val="23"/>
                <w:szCs w:val="23"/>
              </w:rPr>
              <w:lastRenderedPageBreak/>
              <w:t>поведения, образование и т.д</w:t>
            </w:r>
            <w:r w:rsidRPr="007A6C60">
              <w:rPr>
                <w:rFonts w:ascii="Times New Roman" w:eastAsia="Times New Roman" w:hAnsi="Times New Roman" w:cs="Times New Roman"/>
                <w:sz w:val="23"/>
                <w:szCs w:val="23"/>
              </w:rPr>
              <w:t>.);</w:t>
            </w:r>
          </w:p>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i/>
                <w:iCs/>
                <w:sz w:val="23"/>
                <w:szCs w:val="23"/>
              </w:rPr>
            </w:pPr>
            <w:proofErr w:type="gramStart"/>
            <w:r w:rsidRPr="007A6C60">
              <w:rPr>
                <w:rFonts w:ascii="Times New Roman" w:eastAsia="Times New Roman" w:hAnsi="Times New Roman" w:cs="Times New Roman"/>
                <w:sz w:val="23"/>
                <w:szCs w:val="23"/>
              </w:rPr>
              <w:t>- анализирует данный век и его тему (</w:t>
            </w:r>
            <w:r w:rsidRPr="007A6C60">
              <w:rPr>
                <w:rFonts w:ascii="Times New Roman" w:eastAsia="Times New Roman" w:hAnsi="Times New Roman" w:cs="Times New Roman"/>
                <w:i/>
                <w:iCs/>
                <w:sz w:val="23"/>
                <w:szCs w:val="23"/>
                <w:u w:val="single"/>
              </w:rPr>
              <w:t xml:space="preserve">романтизм </w:t>
            </w:r>
            <w:r w:rsidRPr="007A6C60">
              <w:rPr>
                <w:rFonts w:ascii="Times New Roman" w:eastAsia="Times New Roman" w:hAnsi="Times New Roman" w:cs="Times New Roman"/>
                <w:i/>
                <w:iCs/>
                <w:sz w:val="23"/>
                <w:szCs w:val="23"/>
              </w:rPr>
              <w:t xml:space="preserve">– 18-19 вв. </w:t>
            </w:r>
            <w:proofErr w:type="spellStart"/>
            <w:r w:rsidRPr="007A6C60">
              <w:rPr>
                <w:rFonts w:ascii="Times New Roman" w:eastAsia="Times New Roman" w:hAnsi="Times New Roman" w:cs="Times New Roman"/>
                <w:i/>
                <w:iCs/>
                <w:sz w:val="23"/>
                <w:szCs w:val="23"/>
              </w:rPr>
              <w:t>А.С.Пушкин</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Ф.И.Тютчев</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М.Ю.Лермонтов</w:t>
            </w:r>
            <w:proofErr w:type="spellEnd"/>
            <w:r w:rsidRPr="007A6C60">
              <w:rPr>
                <w:rFonts w:ascii="Times New Roman" w:eastAsia="Times New Roman" w:hAnsi="Times New Roman" w:cs="Times New Roman"/>
                <w:i/>
                <w:iCs/>
                <w:sz w:val="23"/>
                <w:szCs w:val="23"/>
              </w:rPr>
              <w:t xml:space="preserve"> и т.д.; </w:t>
            </w:r>
            <w:r w:rsidRPr="007A6C60">
              <w:rPr>
                <w:rFonts w:ascii="Times New Roman" w:eastAsia="Times New Roman" w:hAnsi="Times New Roman" w:cs="Times New Roman"/>
                <w:i/>
                <w:iCs/>
                <w:sz w:val="23"/>
                <w:szCs w:val="23"/>
                <w:u w:val="single"/>
              </w:rPr>
              <w:t>реализм</w:t>
            </w:r>
            <w:r w:rsidRPr="007A6C60">
              <w:rPr>
                <w:rFonts w:ascii="Times New Roman" w:eastAsia="Times New Roman" w:hAnsi="Times New Roman" w:cs="Times New Roman"/>
                <w:i/>
                <w:iCs/>
                <w:sz w:val="23"/>
                <w:szCs w:val="23"/>
              </w:rPr>
              <w:t xml:space="preserve"> – 19 век, </w:t>
            </w:r>
            <w:proofErr w:type="spellStart"/>
            <w:r w:rsidRPr="007A6C60">
              <w:rPr>
                <w:rFonts w:ascii="Times New Roman" w:eastAsia="Times New Roman" w:hAnsi="Times New Roman" w:cs="Times New Roman"/>
                <w:i/>
                <w:iCs/>
                <w:sz w:val="23"/>
                <w:szCs w:val="23"/>
              </w:rPr>
              <w:t>Н.В.Гоголь</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А.С.Грибоедов</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Ф.М.Достоевский</w:t>
            </w:r>
            <w:proofErr w:type="spellEnd"/>
            <w:r w:rsidRPr="007A6C60">
              <w:rPr>
                <w:rFonts w:ascii="Times New Roman" w:eastAsia="Times New Roman" w:hAnsi="Times New Roman" w:cs="Times New Roman"/>
                <w:i/>
                <w:iCs/>
                <w:sz w:val="23"/>
                <w:szCs w:val="23"/>
              </w:rPr>
              <w:t xml:space="preserve">; </w:t>
            </w:r>
            <w:r w:rsidRPr="007A6C60">
              <w:rPr>
                <w:rFonts w:ascii="Times New Roman" w:eastAsia="Times New Roman" w:hAnsi="Times New Roman" w:cs="Times New Roman"/>
                <w:i/>
                <w:iCs/>
                <w:sz w:val="23"/>
                <w:szCs w:val="23"/>
                <w:u w:val="single"/>
              </w:rPr>
              <w:t xml:space="preserve">футуризм </w:t>
            </w:r>
            <w:r w:rsidRPr="007A6C60">
              <w:rPr>
                <w:rFonts w:ascii="Times New Roman" w:eastAsia="Times New Roman" w:hAnsi="Times New Roman" w:cs="Times New Roman"/>
                <w:i/>
                <w:iCs/>
                <w:sz w:val="23"/>
                <w:szCs w:val="23"/>
              </w:rPr>
              <w:t>– 1912 год, Владимир Маяковский).</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называет ключевые проблемы русской литературы (</w:t>
            </w:r>
            <w:r w:rsidRPr="007A6C60">
              <w:rPr>
                <w:rFonts w:ascii="Times New Roman" w:eastAsia="Times New Roman" w:hAnsi="Times New Roman" w:cs="Times New Roman"/>
                <w:i/>
                <w:iCs/>
                <w:sz w:val="23"/>
                <w:szCs w:val="23"/>
                <w:u w:val="single"/>
              </w:rPr>
              <w:t>романтизм</w:t>
            </w:r>
            <w:r w:rsidRPr="007A6C60">
              <w:rPr>
                <w:rFonts w:ascii="Times New Roman" w:eastAsia="Times New Roman" w:hAnsi="Times New Roman" w:cs="Times New Roman"/>
                <w:i/>
                <w:iCs/>
                <w:sz w:val="23"/>
                <w:szCs w:val="23"/>
              </w:rPr>
              <w:t xml:space="preserve"> – отношения мужчины и женщины, </w:t>
            </w:r>
            <w:r w:rsidRPr="007A6C60">
              <w:rPr>
                <w:rFonts w:ascii="Times New Roman" w:eastAsia="Times New Roman" w:hAnsi="Times New Roman" w:cs="Times New Roman"/>
                <w:i/>
                <w:iCs/>
                <w:sz w:val="23"/>
                <w:szCs w:val="23"/>
                <w:u w:val="single"/>
              </w:rPr>
              <w:t>реализм</w:t>
            </w:r>
            <w:r w:rsidRPr="007A6C60">
              <w:rPr>
                <w:rFonts w:ascii="Times New Roman" w:eastAsia="Times New Roman" w:hAnsi="Times New Roman" w:cs="Times New Roman"/>
                <w:i/>
                <w:iCs/>
                <w:sz w:val="23"/>
                <w:szCs w:val="23"/>
              </w:rPr>
              <w:t xml:space="preserve"> – описание реальности событий данной эпохи, </w:t>
            </w:r>
            <w:r w:rsidRPr="007A6C60">
              <w:rPr>
                <w:rFonts w:ascii="Times New Roman" w:eastAsia="Times New Roman" w:hAnsi="Times New Roman" w:cs="Times New Roman"/>
                <w:i/>
                <w:iCs/>
                <w:sz w:val="23"/>
                <w:szCs w:val="23"/>
                <w:u w:val="single"/>
              </w:rPr>
              <w:t>футуризм</w:t>
            </w:r>
            <w:r w:rsidRPr="007A6C60">
              <w:rPr>
                <w:rFonts w:ascii="Times New Roman" w:eastAsia="Times New Roman" w:hAnsi="Times New Roman" w:cs="Times New Roman"/>
                <w:i/>
                <w:iCs/>
                <w:sz w:val="23"/>
                <w:szCs w:val="23"/>
              </w:rPr>
              <w:t xml:space="preserve"> – отвержение общепринятого</w:t>
            </w:r>
            <w:r w:rsidRPr="007A6C60">
              <w:rPr>
                <w:rFonts w:ascii="Times New Roman" w:eastAsia="Times New Roman" w:hAnsi="Times New Roman" w:cs="Times New Roman"/>
                <w:sz w:val="23"/>
                <w:szCs w:val="23"/>
              </w:rPr>
              <w:t>).</w:t>
            </w:r>
            <w:r w:rsidRPr="007A6C60">
              <w:rPr>
                <w:rFonts w:ascii="Times New Roman" w:eastAsia="Times New Roman" w:hAnsi="Times New Roman" w:cs="Times New Roman"/>
                <w:i/>
                <w:iCs/>
                <w:sz w:val="23"/>
                <w:szCs w:val="23"/>
              </w:rPr>
              <w:t xml:space="preserve">  </w:t>
            </w:r>
            <w:r w:rsidRPr="007A6C60">
              <w:rPr>
                <w:rFonts w:ascii="Times New Roman" w:eastAsia="Times New Roman" w:hAnsi="Times New Roman" w:cs="Times New Roman"/>
                <w:sz w:val="23"/>
                <w:szCs w:val="23"/>
              </w:rPr>
              <w:t xml:space="preserve"> </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 xml:space="preserve">Создание письменных сочинений проблемного </w:t>
            </w:r>
            <w:r w:rsidRPr="007A6C60">
              <w:rPr>
                <w:rFonts w:ascii="Times New Roman" w:eastAsia="Times New Roman" w:hAnsi="Times New Roman" w:cs="Times New Roman"/>
                <w:bCs/>
                <w:i/>
                <w:sz w:val="23"/>
                <w:szCs w:val="23"/>
              </w:rPr>
              <w:lastRenderedPageBreak/>
              <w:t>характера, рассуждений  всех видов</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определять род и жанр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называет понятия «род», «жанр» и их подвиды. </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 xml:space="preserve">- характеризует и анализирует понятия </w:t>
            </w:r>
            <w:r w:rsidRPr="007A6C60">
              <w:rPr>
                <w:rFonts w:ascii="Times New Roman" w:eastAsia="Times New Roman" w:hAnsi="Times New Roman" w:cs="Times New Roman"/>
                <w:bCs/>
                <w:i/>
                <w:iCs/>
                <w:sz w:val="23"/>
                <w:szCs w:val="23"/>
              </w:rPr>
              <w:t>(Эпос – роман, рассказ, эпопея, путешествие, исповедь; Лирика – элегия, послание, поэма, баллада; Драма – трагедия, комедия, драма).</w:t>
            </w:r>
            <w:proofErr w:type="gramEnd"/>
          </w:p>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Cs/>
                <w:sz w:val="23"/>
                <w:szCs w:val="23"/>
              </w:rPr>
              <w:t>- самостоятельно находит «род» и «жанр» в произведении.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rPr>
                <w:rFonts w:ascii="Times New Roman" w:eastAsia="Times New Roman" w:hAnsi="Times New Roman" w:cs="Times New Roman"/>
                <w:b/>
                <w:i/>
                <w:sz w:val="23"/>
                <w:szCs w:val="23"/>
              </w:rPr>
            </w:pPr>
            <w:r w:rsidRPr="007A6C60">
              <w:rPr>
                <w:rFonts w:ascii="Times New Roman" w:eastAsia="Times New Roman" w:hAnsi="Times New Roman" w:cs="Times New Roman"/>
                <w:bCs/>
                <w:i/>
                <w:sz w:val="23"/>
                <w:szCs w:val="23"/>
              </w:rPr>
              <w:t>Тестирование</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сопоставлять литературные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задает критерии для сравнительного анализа 2-х и более художественных произведений (тема, идея, герои, проблематика);</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анализирует художественные произведения по критериям;</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сравнивает произведения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выявлять авторскую позицию;</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При чтении произведения выделяет авторскую позицию (понимание и оценка писателем характеров людей, событий, идейных, философских и нравственных проблем, поставленных в литературном произведении).</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Доклад, рецензия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выразительно читать изученные произведения (или их фрагменты), соблюдая нормы литературного произношения;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 xml:space="preserve">- понимает, что следует передать слушающим, читая текст произведения (живое и верное отношение ко всему, о чем говорится в произведении); </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читает те</w:t>
            </w:r>
            <w:proofErr w:type="gramStart"/>
            <w:r w:rsidRPr="007A6C60">
              <w:rPr>
                <w:rFonts w:ascii="Times New Roman" w:eastAsia="Times New Roman" w:hAnsi="Times New Roman" w:cs="Times New Roman"/>
                <w:bCs/>
                <w:sz w:val="23"/>
                <w:szCs w:val="23"/>
              </w:rPr>
              <w:t>кст пр</w:t>
            </w:r>
            <w:proofErr w:type="gramEnd"/>
            <w:r w:rsidRPr="007A6C60">
              <w:rPr>
                <w:rFonts w:ascii="Times New Roman" w:eastAsia="Times New Roman" w:hAnsi="Times New Roman" w:cs="Times New Roman"/>
                <w:bCs/>
                <w:sz w:val="23"/>
                <w:szCs w:val="23"/>
              </w:rPr>
              <w:t>оизведения с осознанным желанием передать конкретное содержание: факты, события, картины природы, передать так, чтобы слушающие их правильно поняли и оценили;</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оценивает своё чтение с точки зрения орфоэпии, совокупности правил литературного произношения, норм ударения, особенностей в русском языке </w:t>
            </w:r>
            <w:r w:rsidRPr="007A6C60">
              <w:rPr>
                <w:rFonts w:ascii="Times New Roman" w:eastAsia="Times New Roman" w:hAnsi="Times New Roman" w:cs="Times New Roman"/>
                <w:bCs/>
                <w:i/>
                <w:iCs/>
                <w:sz w:val="23"/>
                <w:szCs w:val="23"/>
              </w:rPr>
              <w:t>(темп, ударение, интонация, паузы, эмоциональность).</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Конкурс чтецов</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аргументировать свое отношение к прочитанному произведению; </w:t>
            </w: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дает оценку содержания художественному произведению и его актуальность;</w:t>
            </w:r>
          </w:p>
          <w:p w:rsidR="007A6C60" w:rsidRPr="007A6C60" w:rsidRDefault="007A6C60" w:rsidP="007A6C60">
            <w:pPr>
              <w:spacing w:after="0" w:line="240" w:lineRule="auto"/>
              <w:ind w:firstLine="142"/>
              <w:rPr>
                <w:rFonts w:ascii="Times New Roman" w:eastAsia="Times New Roman" w:hAnsi="Times New Roman" w:cs="Times New Roman"/>
                <w:b/>
                <w:bCs/>
                <w:sz w:val="23"/>
                <w:szCs w:val="23"/>
              </w:rPr>
            </w:pPr>
            <w:r w:rsidRPr="007A6C60">
              <w:rPr>
                <w:rFonts w:ascii="Times New Roman" w:eastAsia="Times New Roman" w:hAnsi="Times New Roman" w:cs="Times New Roman"/>
                <w:bCs/>
                <w:sz w:val="23"/>
                <w:szCs w:val="23"/>
              </w:rPr>
              <w:t>- формулирует собственное нравственно-эстетическое отношение к тексту и аргументирует его.</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i/>
                <w:sz w:val="23"/>
                <w:szCs w:val="23"/>
              </w:rPr>
            </w:pPr>
            <w:r w:rsidRPr="007A6C60">
              <w:rPr>
                <w:rFonts w:ascii="Times New Roman" w:eastAsia="Times New Roman" w:hAnsi="Times New Roman" w:cs="Times New Roman"/>
                <w:bCs/>
                <w:i/>
                <w:sz w:val="23"/>
                <w:szCs w:val="23"/>
              </w:rPr>
              <w:t>Беседа, отзыв на произведение</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писать рецензии на прочитанные </w:t>
            </w:r>
            <w:r w:rsidRPr="007A6C60">
              <w:rPr>
                <w:rFonts w:ascii="Times New Roman" w:eastAsia="Times New Roman" w:hAnsi="Times New Roman" w:cs="Times New Roman"/>
                <w:sz w:val="23"/>
                <w:szCs w:val="23"/>
              </w:rPr>
              <w:lastRenderedPageBreak/>
              <w:t>произведения и сочинения разных жанров на литературные темы.</w:t>
            </w: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p>
        </w:tc>
        <w:tc>
          <w:tcPr>
            <w:tcW w:w="479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 называет и описывает данный век, тему, проблему, род и жанр;</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 дает анализ произведения и его актуальность, аргументирует свое мнение.</w:t>
            </w:r>
          </w:p>
          <w:p w:rsidR="007A6C60" w:rsidRPr="007A6C60" w:rsidRDefault="007A6C60" w:rsidP="007A6C60">
            <w:pPr>
              <w:spacing w:after="0" w:line="240" w:lineRule="auto"/>
              <w:ind w:firstLine="142"/>
              <w:jc w:val="both"/>
              <w:rPr>
                <w:rFonts w:ascii="Times New Roman" w:eastAsia="Times New Roman" w:hAnsi="Times New Roman" w:cs="Times New Roman"/>
                <w:bCs/>
                <w:sz w:val="23"/>
                <w:szCs w:val="23"/>
              </w:rPr>
            </w:pP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 xml:space="preserve">Самостоятельная работа над </w:t>
            </w:r>
            <w:r w:rsidRPr="007A6C60">
              <w:rPr>
                <w:rFonts w:ascii="Times New Roman" w:eastAsia="Times New Roman" w:hAnsi="Times New Roman" w:cs="Times New Roman"/>
                <w:bCs/>
                <w:i/>
                <w:sz w:val="23"/>
                <w:szCs w:val="23"/>
              </w:rPr>
              <w:lastRenderedPageBreak/>
              <w:t>рецензией</w:t>
            </w:r>
          </w:p>
        </w:tc>
      </w:tr>
      <w:tr w:rsidR="007A6C60" w:rsidRPr="007A6C60" w:rsidTr="007A6C60">
        <w:tc>
          <w:tcPr>
            <w:tcW w:w="9788" w:type="dxa"/>
            <w:gridSpan w:val="3"/>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Знания: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Знание образной природы словесного искусства;</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называет предмет изображения, ассоциативное отношение, множественность и повторение;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Письменный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Знание содержания изученных литературных произведений; основных фактов жизни и творчества писателей-классиков </w:t>
            </w:r>
            <w:r w:rsidRPr="007A6C60">
              <w:rPr>
                <w:rFonts w:ascii="Times New Roman" w:eastAsia="Times New Roman" w:hAnsi="Times New Roman" w:cs="Times New Roman"/>
                <w:sz w:val="23"/>
                <w:szCs w:val="23"/>
                <w:lang w:val="en-US"/>
              </w:rPr>
              <w:t>XIX</w:t>
            </w:r>
            <w:r w:rsidRPr="007A6C60">
              <w:rPr>
                <w:rFonts w:ascii="Times New Roman" w:eastAsia="Times New Roman" w:hAnsi="Times New Roman" w:cs="Times New Roman"/>
                <w:sz w:val="23"/>
                <w:szCs w:val="23"/>
              </w:rPr>
              <w:t xml:space="preserve"> века;</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воспроизводит полную картину художественного произведения по критериям.</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перечисляет факты писателя данной эпохи и его литературное творчество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Беседа, устный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Знание основных закономерностей историко-литературного процесса и черты литературных направлений, основных теоретико-литературные понятий</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называет литературный процесс и анализирует его по критериям; </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анализирует характерные черты и направления художественного произведения;</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объясняет его актуальность в наше время.</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перечисляет литературные понятия и дает определения (</w:t>
            </w:r>
            <w:r w:rsidRPr="007A6C60">
              <w:rPr>
                <w:rFonts w:ascii="Times New Roman" w:eastAsia="Times New Roman" w:hAnsi="Times New Roman" w:cs="Times New Roman"/>
                <w:bCs/>
                <w:i/>
                <w:iCs/>
                <w:sz w:val="23"/>
                <w:szCs w:val="23"/>
              </w:rPr>
              <w:t>конфликт, одиночество, потеря и т.д.)</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объясняет их назначение в данном контексте.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Устный опрос. </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ОК</w:t>
            </w:r>
            <w:proofErr w:type="gramEnd"/>
            <w:r w:rsidRPr="007A6C60">
              <w:rPr>
                <w:rFonts w:ascii="Times New Roman" w:eastAsia="Times New Roman" w:hAnsi="Times New Roman" w:cs="Times New Roman"/>
                <w:sz w:val="23"/>
                <w:szCs w:val="23"/>
              </w:rPr>
              <w:t xml:space="preserve"> 10. Использовать умения и знания дисциплин федерального государственного образовательного</w:t>
            </w:r>
          </w:p>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стандарта среднего общего образования в профессиональной деятельности.</w:t>
            </w:r>
          </w:p>
          <w:p w:rsidR="007A6C60" w:rsidRPr="007A6C60" w:rsidRDefault="007A6C60" w:rsidP="007A6C60">
            <w:pPr>
              <w:snapToGrid w:val="0"/>
              <w:spacing w:after="120" w:line="240" w:lineRule="auto"/>
              <w:ind w:left="283"/>
              <w:jc w:val="both"/>
              <w:rPr>
                <w:rFonts w:ascii="Times New Roman" w:eastAsia="Times New Roman" w:hAnsi="Times New Roman" w:cs="Times New Roman"/>
                <w:sz w:val="23"/>
                <w:szCs w:val="23"/>
                <w:u w:val="single"/>
                <w:lang w:val="x-none" w:eastAsia="x-none"/>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uppressAutoHyphens/>
              <w:spacing w:after="0" w:line="240" w:lineRule="auto"/>
              <w:ind w:left="142" w:right="40"/>
              <w:rPr>
                <w:rFonts w:ascii="Times New Roman" w:eastAsia="Times New Roman" w:hAnsi="Times New Roman" w:cs="Times New Roman"/>
                <w:sz w:val="23"/>
                <w:szCs w:val="23"/>
                <w:lang w:eastAsia="ar-SA"/>
              </w:rPr>
            </w:pPr>
            <w:r w:rsidRPr="007A6C60">
              <w:rPr>
                <w:rFonts w:ascii="Times New Roman" w:eastAsia="Times New Roman" w:hAnsi="Times New Roman" w:cs="Times New Roman"/>
                <w:sz w:val="23"/>
                <w:szCs w:val="23"/>
                <w:lang w:eastAsia="ar-SA"/>
              </w:rPr>
              <w:t>- умение выбирать типовые методы и способы выполнения плана в профессиональной деятельности;</w:t>
            </w:r>
          </w:p>
          <w:p w:rsidR="007A6C60" w:rsidRPr="007A6C60" w:rsidRDefault="007A6C60" w:rsidP="007A6C60">
            <w:pPr>
              <w:spacing w:after="0" w:line="240" w:lineRule="auto"/>
              <w:ind w:left="142"/>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умение определять свои потребности в изучении  дисциплины и выбирать соответствующие способы его изучения.</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napToGrid w:val="0"/>
              <w:spacing w:after="120" w:line="240" w:lineRule="auto"/>
              <w:jc w:val="both"/>
              <w:rPr>
                <w:rFonts w:ascii="Times New Roman" w:eastAsia="Times New Roman" w:hAnsi="Times New Roman" w:cs="Times New Roman"/>
                <w:sz w:val="23"/>
                <w:szCs w:val="23"/>
                <w:lang w:val="x-none" w:eastAsia="x-none"/>
              </w:rPr>
            </w:pPr>
            <w:r w:rsidRPr="007A6C60">
              <w:rPr>
                <w:rFonts w:ascii="Times New Roman" w:eastAsia="Times New Roman" w:hAnsi="Times New Roman" w:cs="Times New Roman"/>
                <w:bCs/>
                <w:sz w:val="23"/>
                <w:szCs w:val="23"/>
                <w:lang w:val="x-none" w:eastAsia="x-none"/>
              </w:rPr>
              <w:t>Интерпретация результатов наблюдений за обучающимися</w:t>
            </w:r>
          </w:p>
        </w:tc>
      </w:tr>
    </w:tbl>
    <w:p w:rsidR="007A6C60" w:rsidRPr="007A6C60" w:rsidRDefault="007A6C60" w:rsidP="007A6C60">
      <w:pPr>
        <w:spacing w:after="0" w:line="240" w:lineRule="auto"/>
        <w:rPr>
          <w:rFonts w:ascii="Times New Roman" w:eastAsia="Times New Roman" w:hAnsi="Times New Roman" w:cs="Times New Roman"/>
          <w:sz w:val="23"/>
          <w:szCs w:val="23"/>
        </w:rPr>
      </w:pPr>
    </w:p>
    <w:p w:rsidR="007A6C60" w:rsidRPr="007A6C60" w:rsidRDefault="007A6C60" w:rsidP="007A6C60">
      <w:pPr>
        <w:spacing w:after="0" w:line="240" w:lineRule="auto"/>
        <w:rPr>
          <w:rFonts w:ascii="Times New Roman" w:eastAsia="Times New Roman" w:hAnsi="Times New Roman" w:cs="Times New Roman"/>
          <w:sz w:val="23"/>
          <w:szCs w:val="23"/>
        </w:rPr>
      </w:pPr>
    </w:p>
    <w:p w:rsidR="00F70AB2" w:rsidRDefault="00F70AB2"/>
    <w:p w:rsidR="007A6C60" w:rsidRDefault="007A6C60"/>
    <w:p w:rsidR="007A6C60" w:rsidRDefault="007A6C60"/>
    <w:p w:rsidR="007A6C60" w:rsidRDefault="007A6C60"/>
    <w:p w:rsidR="007A6C60" w:rsidRDefault="007A6C60"/>
    <w:p w:rsidR="007A6C60" w:rsidRDefault="007A6C60"/>
    <w:p w:rsidR="007A6C60" w:rsidRDefault="007A6C60"/>
    <w:p w:rsidR="007A6C60" w:rsidRDefault="007A6C60"/>
    <w:sectPr w:rsidR="007A6C60" w:rsidSect="00E022CB">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8A3" w:rsidRDefault="00E448A3" w:rsidP="007A6C60">
      <w:pPr>
        <w:spacing w:after="0" w:line="240" w:lineRule="auto"/>
      </w:pPr>
      <w:r>
        <w:separator/>
      </w:r>
    </w:p>
  </w:endnote>
  <w:endnote w:type="continuationSeparator" w:id="0">
    <w:p w:rsidR="00E448A3" w:rsidRDefault="00E448A3" w:rsidP="007A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723323"/>
      <w:docPartObj>
        <w:docPartGallery w:val="Page Numbers (Bottom of Page)"/>
        <w:docPartUnique/>
      </w:docPartObj>
    </w:sdtPr>
    <w:sdtEndPr/>
    <w:sdtContent>
      <w:p w:rsidR="00AF3242" w:rsidRDefault="00AF3242">
        <w:pPr>
          <w:pStyle w:val="af5"/>
          <w:jc w:val="center"/>
        </w:pPr>
        <w:r>
          <w:fldChar w:fldCharType="begin"/>
        </w:r>
        <w:r>
          <w:instrText>PAGE   \* MERGEFORMAT</w:instrText>
        </w:r>
        <w:r>
          <w:fldChar w:fldCharType="separate"/>
        </w:r>
        <w:r w:rsidR="00C83392" w:rsidRPr="00C83392">
          <w:rPr>
            <w:noProof/>
            <w:lang w:val="ru-RU"/>
          </w:rPr>
          <w:t>3</w:t>
        </w:r>
        <w:r>
          <w:fldChar w:fldCharType="end"/>
        </w:r>
      </w:p>
    </w:sdtContent>
  </w:sdt>
  <w:p w:rsidR="00AF3242" w:rsidRDefault="00AF324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8A3" w:rsidRDefault="00E448A3" w:rsidP="007A6C60">
      <w:pPr>
        <w:spacing w:after="0" w:line="240" w:lineRule="auto"/>
      </w:pPr>
      <w:r>
        <w:separator/>
      </w:r>
    </w:p>
  </w:footnote>
  <w:footnote w:type="continuationSeparator" w:id="0">
    <w:p w:rsidR="00E448A3" w:rsidRDefault="00E448A3" w:rsidP="007A6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8089C8"/>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8"/>
    <w:multiLevelType w:val="singleLevel"/>
    <w:tmpl w:val="00000008"/>
    <w:lvl w:ilvl="0">
      <w:numFmt w:val="bullet"/>
      <w:lvlText w:val="•"/>
      <w:lvlJc w:val="left"/>
      <w:pPr>
        <w:tabs>
          <w:tab w:val="num" w:pos="259"/>
        </w:tabs>
        <w:ind w:left="0" w:firstLine="0"/>
      </w:pPr>
      <w:rPr>
        <w:rFonts w:ascii="Times New Roman" w:hAnsi="Times New Roman" w:cs="Times New Roman"/>
      </w:rPr>
    </w:lvl>
  </w:abstractNum>
  <w:abstractNum w:abstractNumId="3">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0FBB3960"/>
    <w:multiLevelType w:val="hybridMultilevel"/>
    <w:tmpl w:val="C42A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332387"/>
    <w:multiLevelType w:val="hybridMultilevel"/>
    <w:tmpl w:val="611614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16E77DE"/>
    <w:multiLevelType w:val="hybridMultilevel"/>
    <w:tmpl w:val="656EA24A"/>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057478"/>
    <w:multiLevelType w:val="hybridMultilevel"/>
    <w:tmpl w:val="5E1E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597DF3"/>
    <w:multiLevelType w:val="singleLevel"/>
    <w:tmpl w:val="2D2C69AC"/>
    <w:lvl w:ilvl="0">
      <w:numFmt w:val="bullet"/>
      <w:lvlText w:val="-"/>
      <w:lvlJc w:val="left"/>
      <w:pPr>
        <w:tabs>
          <w:tab w:val="num" w:pos="927"/>
        </w:tabs>
        <w:ind w:left="927" w:hanging="360"/>
      </w:pPr>
      <w:rPr>
        <w:rFonts w:hint="default"/>
        <w:i w:val="0"/>
      </w:rPr>
    </w:lvl>
  </w:abstractNum>
  <w:abstractNum w:abstractNumId="12">
    <w:nsid w:val="3E43456B"/>
    <w:multiLevelType w:val="hybridMultilevel"/>
    <w:tmpl w:val="1C66C87C"/>
    <w:lvl w:ilvl="0" w:tplc="FFFFFFFF">
      <w:numFmt w:val="bullet"/>
      <w:lvlText w:val="-"/>
      <w:lvlJc w:val="left"/>
      <w:pPr>
        <w:tabs>
          <w:tab w:val="num" w:pos="227"/>
        </w:tabs>
        <w:ind w:left="227" w:hanging="227"/>
      </w:pPr>
      <w:rPr>
        <w:rFonts w:hint="default"/>
      </w:rPr>
    </w:lvl>
    <w:lvl w:ilvl="1" w:tplc="FFFFFFFF">
      <w:start w:val="3"/>
      <w:numFmt w:val="decimal"/>
      <w:lvlText w:val="%2."/>
      <w:lvlJc w:val="left"/>
      <w:pPr>
        <w:tabs>
          <w:tab w:val="num" w:pos="244"/>
        </w:tabs>
        <w:ind w:left="244" w:hanging="244"/>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F9F6F7C"/>
    <w:multiLevelType w:val="hybridMultilevel"/>
    <w:tmpl w:val="E99A597A"/>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alibr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alibri"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alibri"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B10F4C"/>
    <w:multiLevelType w:val="hybridMultilevel"/>
    <w:tmpl w:val="2E12B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3D4E44"/>
    <w:multiLevelType w:val="hybridMultilevel"/>
    <w:tmpl w:val="A36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831745"/>
    <w:multiLevelType w:val="hybridMultilevel"/>
    <w:tmpl w:val="7A3CD77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44"/>
        </w:tabs>
        <w:ind w:left="244" w:hanging="24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5471A6A"/>
    <w:multiLevelType w:val="hybridMultilevel"/>
    <w:tmpl w:val="5F0CC90E"/>
    <w:lvl w:ilvl="0" w:tplc="EF2613E4">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6C596DA9"/>
    <w:multiLevelType w:val="hybridMultilevel"/>
    <w:tmpl w:val="1132E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3"/>
  </w:num>
  <w:num w:numId="6">
    <w:abstractNumId w:val="9"/>
  </w:num>
  <w:num w:numId="7">
    <w:abstractNumId w:val="8"/>
  </w:num>
  <w:num w:numId="8">
    <w:abstractNumId w:val="7"/>
  </w:num>
  <w:num w:numId="9">
    <w:abstractNumId w:val="14"/>
  </w:num>
  <w:num w:numId="10">
    <w:abstractNumId w:val="4"/>
  </w:num>
  <w:num w:numId="11">
    <w:abstractNumId w:val="18"/>
  </w:num>
  <w:num w:numId="12">
    <w:abstractNumId w:val="13"/>
  </w:num>
  <w:num w:numId="13">
    <w:abstractNumId w:val="1"/>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1"/>
  </w:num>
  <w:num w:numId="17">
    <w:abstractNumId w:val="2"/>
  </w:num>
  <w:num w:numId="18">
    <w:abstractNumId w:val="1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2F"/>
    <w:rsid w:val="00251FB8"/>
    <w:rsid w:val="005C703F"/>
    <w:rsid w:val="005E0B30"/>
    <w:rsid w:val="006916FB"/>
    <w:rsid w:val="007A6C60"/>
    <w:rsid w:val="007D1E6F"/>
    <w:rsid w:val="008A4691"/>
    <w:rsid w:val="00A21B69"/>
    <w:rsid w:val="00A50F8D"/>
    <w:rsid w:val="00AB1F33"/>
    <w:rsid w:val="00AF3242"/>
    <w:rsid w:val="00BC691A"/>
    <w:rsid w:val="00C83392"/>
    <w:rsid w:val="00D16254"/>
    <w:rsid w:val="00D61BC3"/>
    <w:rsid w:val="00D83E35"/>
    <w:rsid w:val="00DA5105"/>
    <w:rsid w:val="00DA5544"/>
    <w:rsid w:val="00E022CB"/>
    <w:rsid w:val="00E448A3"/>
    <w:rsid w:val="00F70AB2"/>
    <w:rsid w:val="00FC332F"/>
    <w:rsid w:val="00FD0AB0"/>
    <w:rsid w:val="00FE1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60"/>
    <w:pPr>
      <w:spacing w:after="200" w:line="276" w:lineRule="auto"/>
    </w:pPr>
    <w:rPr>
      <w:rFonts w:eastAsiaTheme="minorEastAsia"/>
      <w:lang w:eastAsia="ru-RU"/>
    </w:rPr>
  </w:style>
  <w:style w:type="paragraph" w:styleId="1">
    <w:name w:val="heading 1"/>
    <w:basedOn w:val="a"/>
    <w:next w:val="a"/>
    <w:link w:val="10"/>
    <w:qFormat/>
    <w:rsid w:val="007A6C60"/>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6C60"/>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A6C60"/>
    <w:rPr>
      <w:b/>
      <w:bCs/>
    </w:rPr>
  </w:style>
  <w:style w:type="paragraph" w:styleId="a5">
    <w:name w:val="No Spacing"/>
    <w:uiPriority w:val="1"/>
    <w:qFormat/>
    <w:rsid w:val="007A6C60"/>
    <w:pPr>
      <w:spacing w:after="0" w:line="240" w:lineRule="auto"/>
    </w:pPr>
    <w:rPr>
      <w:rFonts w:ascii="Calibri" w:eastAsia="Calibri" w:hAnsi="Calibri" w:cs="Times New Roman"/>
    </w:rPr>
  </w:style>
  <w:style w:type="paragraph" w:styleId="a6">
    <w:name w:val="List Paragraph"/>
    <w:basedOn w:val="a"/>
    <w:uiPriority w:val="34"/>
    <w:qFormat/>
    <w:rsid w:val="007A6C60"/>
    <w:pPr>
      <w:ind w:left="720"/>
      <w:contextualSpacing/>
    </w:pPr>
    <w:rPr>
      <w:rFonts w:eastAsiaTheme="minorHAnsi"/>
      <w:lang w:eastAsia="en-US"/>
    </w:rPr>
  </w:style>
  <w:style w:type="character" w:customStyle="1" w:styleId="10">
    <w:name w:val="Заголовок 1 Знак"/>
    <w:basedOn w:val="a0"/>
    <w:link w:val="1"/>
    <w:rsid w:val="007A6C60"/>
    <w:rPr>
      <w:rFonts w:ascii="Times New Roman" w:eastAsia="Times New Roman" w:hAnsi="Times New Roman" w:cs="Times New Roman"/>
      <w:sz w:val="24"/>
      <w:szCs w:val="24"/>
      <w:lang w:val="x-none" w:eastAsia="x-none"/>
    </w:rPr>
  </w:style>
  <w:style w:type="numbering" w:customStyle="1" w:styleId="11">
    <w:name w:val="Нет списка1"/>
    <w:next w:val="a2"/>
    <w:semiHidden/>
    <w:rsid w:val="007A6C60"/>
  </w:style>
  <w:style w:type="paragraph" w:styleId="2">
    <w:name w:val="List 2"/>
    <w:basedOn w:val="a"/>
    <w:rsid w:val="007A6C60"/>
    <w:pPr>
      <w:spacing w:after="0" w:line="240" w:lineRule="auto"/>
      <w:ind w:left="566" w:hanging="283"/>
    </w:pPr>
    <w:rPr>
      <w:rFonts w:ascii="Times New Roman" w:eastAsia="Times New Roman" w:hAnsi="Times New Roman" w:cs="Times New Roman"/>
      <w:sz w:val="24"/>
      <w:szCs w:val="24"/>
    </w:rPr>
  </w:style>
  <w:style w:type="paragraph" w:styleId="20">
    <w:name w:val="Body Text Indent 2"/>
    <w:basedOn w:val="a"/>
    <w:link w:val="21"/>
    <w:rsid w:val="007A6C60"/>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A6C60"/>
    <w:rPr>
      <w:rFonts w:ascii="Times New Roman" w:eastAsia="Times New Roman" w:hAnsi="Times New Roman" w:cs="Times New Roman"/>
      <w:sz w:val="24"/>
      <w:szCs w:val="24"/>
      <w:lang w:eastAsia="ru-RU"/>
    </w:rPr>
  </w:style>
  <w:style w:type="paragraph" w:styleId="a7">
    <w:name w:val="footnote text"/>
    <w:basedOn w:val="a"/>
    <w:link w:val="a8"/>
    <w:semiHidden/>
    <w:rsid w:val="007A6C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7A6C60"/>
    <w:rPr>
      <w:rFonts w:ascii="Times New Roman" w:eastAsia="Times New Roman" w:hAnsi="Times New Roman" w:cs="Times New Roman"/>
      <w:sz w:val="20"/>
      <w:szCs w:val="20"/>
      <w:lang w:eastAsia="ru-RU"/>
    </w:rPr>
  </w:style>
  <w:style w:type="character" w:styleId="a9">
    <w:name w:val="footnote reference"/>
    <w:semiHidden/>
    <w:rsid w:val="007A6C60"/>
    <w:rPr>
      <w:vertAlign w:val="superscript"/>
    </w:rPr>
  </w:style>
  <w:style w:type="paragraph" w:styleId="aa">
    <w:name w:val="Balloon Text"/>
    <w:basedOn w:val="a"/>
    <w:link w:val="ab"/>
    <w:semiHidden/>
    <w:rsid w:val="007A6C6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A6C60"/>
    <w:rPr>
      <w:rFonts w:ascii="Tahoma" w:eastAsia="Times New Roman" w:hAnsi="Tahoma" w:cs="Tahoma"/>
      <w:sz w:val="16"/>
      <w:szCs w:val="16"/>
      <w:lang w:eastAsia="ru-RU"/>
    </w:rPr>
  </w:style>
  <w:style w:type="paragraph" w:styleId="22">
    <w:name w:val="Body Text 2"/>
    <w:basedOn w:val="a"/>
    <w:link w:val="23"/>
    <w:rsid w:val="007A6C6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6C60"/>
    <w:rPr>
      <w:rFonts w:ascii="Times New Roman" w:eastAsia="Times New Roman" w:hAnsi="Times New Roman" w:cs="Times New Roman"/>
      <w:sz w:val="24"/>
      <w:szCs w:val="24"/>
      <w:lang w:eastAsia="ru-RU"/>
    </w:rPr>
  </w:style>
  <w:style w:type="paragraph" w:styleId="ac">
    <w:name w:val="Body Text"/>
    <w:basedOn w:val="a"/>
    <w:link w:val="ad"/>
    <w:rsid w:val="007A6C6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A6C60"/>
    <w:rPr>
      <w:rFonts w:ascii="Times New Roman" w:eastAsia="Times New Roman" w:hAnsi="Times New Roman" w:cs="Times New Roman"/>
      <w:sz w:val="24"/>
      <w:szCs w:val="24"/>
      <w:lang w:eastAsia="ru-RU"/>
    </w:rPr>
  </w:style>
  <w:style w:type="character" w:styleId="ae">
    <w:name w:val="annotation reference"/>
    <w:semiHidden/>
    <w:rsid w:val="007A6C60"/>
    <w:rPr>
      <w:sz w:val="16"/>
      <w:szCs w:val="16"/>
    </w:rPr>
  </w:style>
  <w:style w:type="paragraph" w:styleId="af">
    <w:name w:val="annotation text"/>
    <w:basedOn w:val="a"/>
    <w:link w:val="af0"/>
    <w:semiHidden/>
    <w:rsid w:val="007A6C60"/>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semiHidden/>
    <w:rsid w:val="007A6C60"/>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7A6C60"/>
    <w:rPr>
      <w:b/>
      <w:bCs/>
    </w:rPr>
  </w:style>
  <w:style w:type="character" w:customStyle="1" w:styleId="af2">
    <w:name w:val="Тема примечания Знак"/>
    <w:basedOn w:val="af0"/>
    <w:link w:val="af1"/>
    <w:semiHidden/>
    <w:rsid w:val="007A6C60"/>
    <w:rPr>
      <w:rFonts w:ascii="Times New Roman" w:eastAsia="Times New Roman" w:hAnsi="Times New Roman" w:cs="Times New Roman"/>
      <w:b/>
      <w:bCs/>
      <w:sz w:val="20"/>
      <w:szCs w:val="20"/>
      <w:lang w:eastAsia="ru-RU"/>
    </w:rPr>
  </w:style>
  <w:style w:type="table" w:styleId="af3">
    <w:name w:val="Table Grid"/>
    <w:basedOn w:val="a1"/>
    <w:rsid w:val="007A6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7A6C60"/>
    <w:pPr>
      <w:spacing w:after="160" w:line="240" w:lineRule="exact"/>
    </w:pPr>
    <w:rPr>
      <w:rFonts w:ascii="Verdana" w:eastAsia="Times New Roman" w:hAnsi="Verdana" w:cs="Times New Roman"/>
      <w:sz w:val="20"/>
      <w:szCs w:val="20"/>
    </w:rPr>
  </w:style>
  <w:style w:type="table" w:styleId="12">
    <w:name w:val="Table Grid 1"/>
    <w:basedOn w:val="a1"/>
    <w:rsid w:val="007A6C6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footer"/>
    <w:basedOn w:val="a"/>
    <w:link w:val="af6"/>
    <w:rsid w:val="007A6C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7A6C60"/>
    <w:rPr>
      <w:rFonts w:ascii="Times New Roman" w:eastAsia="Times New Roman" w:hAnsi="Times New Roman" w:cs="Times New Roman"/>
      <w:sz w:val="24"/>
      <w:szCs w:val="24"/>
      <w:lang w:val="x-none" w:eastAsia="x-none"/>
    </w:rPr>
  </w:style>
  <w:style w:type="character" w:styleId="af7">
    <w:name w:val="page number"/>
    <w:basedOn w:val="a0"/>
    <w:rsid w:val="007A6C60"/>
  </w:style>
  <w:style w:type="paragraph" w:customStyle="1" w:styleId="24">
    <w:name w:val="Знак2"/>
    <w:basedOn w:val="a"/>
    <w:rsid w:val="007A6C60"/>
    <w:pPr>
      <w:tabs>
        <w:tab w:val="left" w:pos="708"/>
      </w:tabs>
      <w:spacing w:after="160" w:line="240" w:lineRule="exact"/>
    </w:pPr>
    <w:rPr>
      <w:rFonts w:ascii="Verdana" w:eastAsia="Times New Roman" w:hAnsi="Verdana" w:cs="Verdana"/>
      <w:sz w:val="20"/>
      <w:szCs w:val="20"/>
      <w:lang w:val="en-US" w:eastAsia="en-US"/>
    </w:rPr>
  </w:style>
  <w:style w:type="paragraph" w:styleId="af8">
    <w:name w:val="header"/>
    <w:basedOn w:val="a"/>
    <w:link w:val="af9"/>
    <w:rsid w:val="007A6C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7A6C60"/>
    <w:rPr>
      <w:rFonts w:ascii="Times New Roman" w:eastAsia="Times New Roman" w:hAnsi="Times New Roman" w:cs="Times New Roman"/>
      <w:sz w:val="24"/>
      <w:szCs w:val="24"/>
      <w:lang w:eastAsia="ru-RU"/>
    </w:rPr>
  </w:style>
  <w:style w:type="paragraph" w:styleId="afa">
    <w:name w:val="Body Text Indent"/>
    <w:basedOn w:val="a"/>
    <w:link w:val="afb"/>
    <w:rsid w:val="007A6C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rsid w:val="007A6C60"/>
    <w:rPr>
      <w:rFonts w:ascii="Times New Roman" w:eastAsia="Times New Roman" w:hAnsi="Times New Roman" w:cs="Times New Roman"/>
      <w:sz w:val="24"/>
      <w:szCs w:val="24"/>
      <w:lang w:val="x-none" w:eastAsia="x-none"/>
    </w:rPr>
  </w:style>
  <w:style w:type="paragraph" w:styleId="3">
    <w:name w:val="Body Text 3"/>
    <w:basedOn w:val="a"/>
    <w:link w:val="30"/>
    <w:rsid w:val="007A6C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A6C60"/>
    <w:rPr>
      <w:rFonts w:ascii="Times New Roman" w:eastAsia="Times New Roman" w:hAnsi="Times New Roman" w:cs="Times New Roman"/>
      <w:sz w:val="16"/>
      <w:szCs w:val="16"/>
      <w:lang w:eastAsia="ru-RU"/>
    </w:rPr>
  </w:style>
  <w:style w:type="character" w:styleId="afc">
    <w:name w:val="Hyperlink"/>
    <w:rsid w:val="007A6C60"/>
    <w:rPr>
      <w:color w:val="0000FF"/>
      <w:u w:val="single"/>
    </w:rPr>
  </w:style>
  <w:style w:type="paragraph" w:customStyle="1" w:styleId="ConsPlusTitle">
    <w:name w:val="ConsPlusTitle"/>
    <w:rsid w:val="007A6C60"/>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3">
    <w:name w:val="Знак1"/>
    <w:basedOn w:val="a"/>
    <w:rsid w:val="007A6C60"/>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7A6C60"/>
    <w:rPr>
      <w:sz w:val="27"/>
      <w:szCs w:val="27"/>
      <w:shd w:val="clear" w:color="auto" w:fill="FFFFFF"/>
      <w:lang w:eastAsia="ar-SA"/>
    </w:rPr>
  </w:style>
  <w:style w:type="paragraph" w:customStyle="1" w:styleId="26">
    <w:name w:val="Основной текст (2)"/>
    <w:basedOn w:val="a"/>
    <w:link w:val="25"/>
    <w:rsid w:val="007A6C60"/>
    <w:pPr>
      <w:shd w:val="clear" w:color="auto" w:fill="FFFFFF"/>
      <w:suppressAutoHyphens/>
      <w:spacing w:after="420" w:line="0" w:lineRule="atLeast"/>
    </w:pPr>
    <w:rPr>
      <w:rFonts w:eastAsiaTheme="minorHAnsi"/>
      <w:sz w:val="27"/>
      <w:szCs w:val="27"/>
      <w:lang w:eastAsia="ar-SA"/>
    </w:rPr>
  </w:style>
  <w:style w:type="numbering" w:customStyle="1" w:styleId="27">
    <w:name w:val="Нет списка2"/>
    <w:next w:val="a2"/>
    <w:semiHidden/>
    <w:rsid w:val="007A6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60"/>
    <w:pPr>
      <w:spacing w:after="200" w:line="276" w:lineRule="auto"/>
    </w:pPr>
    <w:rPr>
      <w:rFonts w:eastAsiaTheme="minorEastAsia"/>
      <w:lang w:eastAsia="ru-RU"/>
    </w:rPr>
  </w:style>
  <w:style w:type="paragraph" w:styleId="1">
    <w:name w:val="heading 1"/>
    <w:basedOn w:val="a"/>
    <w:next w:val="a"/>
    <w:link w:val="10"/>
    <w:qFormat/>
    <w:rsid w:val="007A6C60"/>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6C60"/>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A6C60"/>
    <w:rPr>
      <w:b/>
      <w:bCs/>
    </w:rPr>
  </w:style>
  <w:style w:type="paragraph" w:styleId="a5">
    <w:name w:val="No Spacing"/>
    <w:uiPriority w:val="1"/>
    <w:qFormat/>
    <w:rsid w:val="007A6C60"/>
    <w:pPr>
      <w:spacing w:after="0" w:line="240" w:lineRule="auto"/>
    </w:pPr>
    <w:rPr>
      <w:rFonts w:ascii="Calibri" w:eastAsia="Calibri" w:hAnsi="Calibri" w:cs="Times New Roman"/>
    </w:rPr>
  </w:style>
  <w:style w:type="paragraph" w:styleId="a6">
    <w:name w:val="List Paragraph"/>
    <w:basedOn w:val="a"/>
    <w:uiPriority w:val="34"/>
    <w:qFormat/>
    <w:rsid w:val="007A6C60"/>
    <w:pPr>
      <w:ind w:left="720"/>
      <w:contextualSpacing/>
    </w:pPr>
    <w:rPr>
      <w:rFonts w:eastAsiaTheme="minorHAnsi"/>
      <w:lang w:eastAsia="en-US"/>
    </w:rPr>
  </w:style>
  <w:style w:type="character" w:customStyle="1" w:styleId="10">
    <w:name w:val="Заголовок 1 Знак"/>
    <w:basedOn w:val="a0"/>
    <w:link w:val="1"/>
    <w:rsid w:val="007A6C60"/>
    <w:rPr>
      <w:rFonts w:ascii="Times New Roman" w:eastAsia="Times New Roman" w:hAnsi="Times New Roman" w:cs="Times New Roman"/>
      <w:sz w:val="24"/>
      <w:szCs w:val="24"/>
      <w:lang w:val="x-none" w:eastAsia="x-none"/>
    </w:rPr>
  </w:style>
  <w:style w:type="numbering" w:customStyle="1" w:styleId="11">
    <w:name w:val="Нет списка1"/>
    <w:next w:val="a2"/>
    <w:semiHidden/>
    <w:rsid w:val="007A6C60"/>
  </w:style>
  <w:style w:type="paragraph" w:styleId="2">
    <w:name w:val="List 2"/>
    <w:basedOn w:val="a"/>
    <w:rsid w:val="007A6C60"/>
    <w:pPr>
      <w:spacing w:after="0" w:line="240" w:lineRule="auto"/>
      <w:ind w:left="566" w:hanging="283"/>
    </w:pPr>
    <w:rPr>
      <w:rFonts w:ascii="Times New Roman" w:eastAsia="Times New Roman" w:hAnsi="Times New Roman" w:cs="Times New Roman"/>
      <w:sz w:val="24"/>
      <w:szCs w:val="24"/>
    </w:rPr>
  </w:style>
  <w:style w:type="paragraph" w:styleId="20">
    <w:name w:val="Body Text Indent 2"/>
    <w:basedOn w:val="a"/>
    <w:link w:val="21"/>
    <w:rsid w:val="007A6C60"/>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A6C60"/>
    <w:rPr>
      <w:rFonts w:ascii="Times New Roman" w:eastAsia="Times New Roman" w:hAnsi="Times New Roman" w:cs="Times New Roman"/>
      <w:sz w:val="24"/>
      <w:szCs w:val="24"/>
      <w:lang w:eastAsia="ru-RU"/>
    </w:rPr>
  </w:style>
  <w:style w:type="paragraph" w:styleId="a7">
    <w:name w:val="footnote text"/>
    <w:basedOn w:val="a"/>
    <w:link w:val="a8"/>
    <w:semiHidden/>
    <w:rsid w:val="007A6C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7A6C60"/>
    <w:rPr>
      <w:rFonts w:ascii="Times New Roman" w:eastAsia="Times New Roman" w:hAnsi="Times New Roman" w:cs="Times New Roman"/>
      <w:sz w:val="20"/>
      <w:szCs w:val="20"/>
      <w:lang w:eastAsia="ru-RU"/>
    </w:rPr>
  </w:style>
  <w:style w:type="character" w:styleId="a9">
    <w:name w:val="footnote reference"/>
    <w:semiHidden/>
    <w:rsid w:val="007A6C60"/>
    <w:rPr>
      <w:vertAlign w:val="superscript"/>
    </w:rPr>
  </w:style>
  <w:style w:type="paragraph" w:styleId="aa">
    <w:name w:val="Balloon Text"/>
    <w:basedOn w:val="a"/>
    <w:link w:val="ab"/>
    <w:semiHidden/>
    <w:rsid w:val="007A6C6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A6C60"/>
    <w:rPr>
      <w:rFonts w:ascii="Tahoma" w:eastAsia="Times New Roman" w:hAnsi="Tahoma" w:cs="Tahoma"/>
      <w:sz w:val="16"/>
      <w:szCs w:val="16"/>
      <w:lang w:eastAsia="ru-RU"/>
    </w:rPr>
  </w:style>
  <w:style w:type="paragraph" w:styleId="22">
    <w:name w:val="Body Text 2"/>
    <w:basedOn w:val="a"/>
    <w:link w:val="23"/>
    <w:rsid w:val="007A6C6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6C60"/>
    <w:rPr>
      <w:rFonts w:ascii="Times New Roman" w:eastAsia="Times New Roman" w:hAnsi="Times New Roman" w:cs="Times New Roman"/>
      <w:sz w:val="24"/>
      <w:szCs w:val="24"/>
      <w:lang w:eastAsia="ru-RU"/>
    </w:rPr>
  </w:style>
  <w:style w:type="paragraph" w:styleId="ac">
    <w:name w:val="Body Text"/>
    <w:basedOn w:val="a"/>
    <w:link w:val="ad"/>
    <w:rsid w:val="007A6C6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A6C60"/>
    <w:rPr>
      <w:rFonts w:ascii="Times New Roman" w:eastAsia="Times New Roman" w:hAnsi="Times New Roman" w:cs="Times New Roman"/>
      <w:sz w:val="24"/>
      <w:szCs w:val="24"/>
      <w:lang w:eastAsia="ru-RU"/>
    </w:rPr>
  </w:style>
  <w:style w:type="character" w:styleId="ae">
    <w:name w:val="annotation reference"/>
    <w:semiHidden/>
    <w:rsid w:val="007A6C60"/>
    <w:rPr>
      <w:sz w:val="16"/>
      <w:szCs w:val="16"/>
    </w:rPr>
  </w:style>
  <w:style w:type="paragraph" w:styleId="af">
    <w:name w:val="annotation text"/>
    <w:basedOn w:val="a"/>
    <w:link w:val="af0"/>
    <w:semiHidden/>
    <w:rsid w:val="007A6C60"/>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semiHidden/>
    <w:rsid w:val="007A6C60"/>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7A6C60"/>
    <w:rPr>
      <w:b/>
      <w:bCs/>
    </w:rPr>
  </w:style>
  <w:style w:type="character" w:customStyle="1" w:styleId="af2">
    <w:name w:val="Тема примечания Знак"/>
    <w:basedOn w:val="af0"/>
    <w:link w:val="af1"/>
    <w:semiHidden/>
    <w:rsid w:val="007A6C60"/>
    <w:rPr>
      <w:rFonts w:ascii="Times New Roman" w:eastAsia="Times New Roman" w:hAnsi="Times New Roman" w:cs="Times New Roman"/>
      <w:b/>
      <w:bCs/>
      <w:sz w:val="20"/>
      <w:szCs w:val="20"/>
      <w:lang w:eastAsia="ru-RU"/>
    </w:rPr>
  </w:style>
  <w:style w:type="table" w:styleId="af3">
    <w:name w:val="Table Grid"/>
    <w:basedOn w:val="a1"/>
    <w:rsid w:val="007A6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7A6C60"/>
    <w:pPr>
      <w:spacing w:after="160" w:line="240" w:lineRule="exact"/>
    </w:pPr>
    <w:rPr>
      <w:rFonts w:ascii="Verdana" w:eastAsia="Times New Roman" w:hAnsi="Verdana" w:cs="Times New Roman"/>
      <w:sz w:val="20"/>
      <w:szCs w:val="20"/>
    </w:rPr>
  </w:style>
  <w:style w:type="table" w:styleId="12">
    <w:name w:val="Table Grid 1"/>
    <w:basedOn w:val="a1"/>
    <w:rsid w:val="007A6C6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footer"/>
    <w:basedOn w:val="a"/>
    <w:link w:val="af6"/>
    <w:rsid w:val="007A6C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7A6C60"/>
    <w:rPr>
      <w:rFonts w:ascii="Times New Roman" w:eastAsia="Times New Roman" w:hAnsi="Times New Roman" w:cs="Times New Roman"/>
      <w:sz w:val="24"/>
      <w:szCs w:val="24"/>
      <w:lang w:val="x-none" w:eastAsia="x-none"/>
    </w:rPr>
  </w:style>
  <w:style w:type="character" w:styleId="af7">
    <w:name w:val="page number"/>
    <w:basedOn w:val="a0"/>
    <w:rsid w:val="007A6C60"/>
  </w:style>
  <w:style w:type="paragraph" w:customStyle="1" w:styleId="24">
    <w:name w:val="Знак2"/>
    <w:basedOn w:val="a"/>
    <w:rsid w:val="007A6C60"/>
    <w:pPr>
      <w:tabs>
        <w:tab w:val="left" w:pos="708"/>
      </w:tabs>
      <w:spacing w:after="160" w:line="240" w:lineRule="exact"/>
    </w:pPr>
    <w:rPr>
      <w:rFonts w:ascii="Verdana" w:eastAsia="Times New Roman" w:hAnsi="Verdana" w:cs="Verdana"/>
      <w:sz w:val="20"/>
      <w:szCs w:val="20"/>
      <w:lang w:val="en-US" w:eastAsia="en-US"/>
    </w:rPr>
  </w:style>
  <w:style w:type="paragraph" w:styleId="af8">
    <w:name w:val="header"/>
    <w:basedOn w:val="a"/>
    <w:link w:val="af9"/>
    <w:rsid w:val="007A6C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7A6C60"/>
    <w:rPr>
      <w:rFonts w:ascii="Times New Roman" w:eastAsia="Times New Roman" w:hAnsi="Times New Roman" w:cs="Times New Roman"/>
      <w:sz w:val="24"/>
      <w:szCs w:val="24"/>
      <w:lang w:eastAsia="ru-RU"/>
    </w:rPr>
  </w:style>
  <w:style w:type="paragraph" w:styleId="afa">
    <w:name w:val="Body Text Indent"/>
    <w:basedOn w:val="a"/>
    <w:link w:val="afb"/>
    <w:rsid w:val="007A6C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rsid w:val="007A6C60"/>
    <w:rPr>
      <w:rFonts w:ascii="Times New Roman" w:eastAsia="Times New Roman" w:hAnsi="Times New Roman" w:cs="Times New Roman"/>
      <w:sz w:val="24"/>
      <w:szCs w:val="24"/>
      <w:lang w:val="x-none" w:eastAsia="x-none"/>
    </w:rPr>
  </w:style>
  <w:style w:type="paragraph" w:styleId="3">
    <w:name w:val="Body Text 3"/>
    <w:basedOn w:val="a"/>
    <w:link w:val="30"/>
    <w:rsid w:val="007A6C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A6C60"/>
    <w:rPr>
      <w:rFonts w:ascii="Times New Roman" w:eastAsia="Times New Roman" w:hAnsi="Times New Roman" w:cs="Times New Roman"/>
      <w:sz w:val="16"/>
      <w:szCs w:val="16"/>
      <w:lang w:eastAsia="ru-RU"/>
    </w:rPr>
  </w:style>
  <w:style w:type="character" w:styleId="afc">
    <w:name w:val="Hyperlink"/>
    <w:rsid w:val="007A6C60"/>
    <w:rPr>
      <w:color w:val="0000FF"/>
      <w:u w:val="single"/>
    </w:rPr>
  </w:style>
  <w:style w:type="paragraph" w:customStyle="1" w:styleId="ConsPlusTitle">
    <w:name w:val="ConsPlusTitle"/>
    <w:rsid w:val="007A6C60"/>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3">
    <w:name w:val="Знак1"/>
    <w:basedOn w:val="a"/>
    <w:rsid w:val="007A6C60"/>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7A6C60"/>
    <w:rPr>
      <w:sz w:val="27"/>
      <w:szCs w:val="27"/>
      <w:shd w:val="clear" w:color="auto" w:fill="FFFFFF"/>
      <w:lang w:eastAsia="ar-SA"/>
    </w:rPr>
  </w:style>
  <w:style w:type="paragraph" w:customStyle="1" w:styleId="26">
    <w:name w:val="Основной текст (2)"/>
    <w:basedOn w:val="a"/>
    <w:link w:val="25"/>
    <w:rsid w:val="007A6C60"/>
    <w:pPr>
      <w:shd w:val="clear" w:color="auto" w:fill="FFFFFF"/>
      <w:suppressAutoHyphens/>
      <w:spacing w:after="420" w:line="0" w:lineRule="atLeast"/>
    </w:pPr>
    <w:rPr>
      <w:rFonts w:eastAsiaTheme="minorHAnsi"/>
      <w:sz w:val="27"/>
      <w:szCs w:val="27"/>
      <w:lang w:eastAsia="ar-SA"/>
    </w:rPr>
  </w:style>
  <w:style w:type="numbering" w:customStyle="1" w:styleId="27">
    <w:name w:val="Нет списка2"/>
    <w:next w:val="a2"/>
    <w:semiHidden/>
    <w:rsid w:val="007A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2285">
      <w:bodyDiv w:val="1"/>
      <w:marLeft w:val="0"/>
      <w:marRight w:val="0"/>
      <w:marTop w:val="0"/>
      <w:marBottom w:val="0"/>
      <w:divBdr>
        <w:top w:val="none" w:sz="0" w:space="0" w:color="auto"/>
        <w:left w:val="none" w:sz="0" w:space="0" w:color="auto"/>
        <w:bottom w:val="none" w:sz="0" w:space="0" w:color="auto"/>
        <w:right w:val="none" w:sz="0" w:space="0" w:color="auto"/>
      </w:divBdr>
    </w:div>
    <w:div w:id="664863428">
      <w:bodyDiv w:val="1"/>
      <w:marLeft w:val="0"/>
      <w:marRight w:val="0"/>
      <w:marTop w:val="0"/>
      <w:marBottom w:val="0"/>
      <w:divBdr>
        <w:top w:val="none" w:sz="0" w:space="0" w:color="auto"/>
        <w:left w:val="none" w:sz="0" w:space="0" w:color="auto"/>
        <w:bottom w:val="none" w:sz="0" w:space="0" w:color="auto"/>
        <w:right w:val="none" w:sz="0" w:space="0" w:color="auto"/>
      </w:divBdr>
    </w:div>
    <w:div w:id="681779657">
      <w:bodyDiv w:val="1"/>
      <w:marLeft w:val="0"/>
      <w:marRight w:val="0"/>
      <w:marTop w:val="0"/>
      <w:marBottom w:val="0"/>
      <w:divBdr>
        <w:top w:val="none" w:sz="0" w:space="0" w:color="auto"/>
        <w:left w:val="none" w:sz="0" w:space="0" w:color="auto"/>
        <w:bottom w:val="none" w:sz="0" w:space="0" w:color="auto"/>
        <w:right w:val="none" w:sz="0" w:space="0" w:color="auto"/>
      </w:divBdr>
    </w:div>
    <w:div w:id="742992578">
      <w:bodyDiv w:val="1"/>
      <w:marLeft w:val="0"/>
      <w:marRight w:val="0"/>
      <w:marTop w:val="0"/>
      <w:marBottom w:val="0"/>
      <w:divBdr>
        <w:top w:val="none" w:sz="0" w:space="0" w:color="auto"/>
        <w:left w:val="none" w:sz="0" w:space="0" w:color="auto"/>
        <w:bottom w:val="none" w:sz="0" w:space="0" w:color="auto"/>
        <w:right w:val="none" w:sz="0" w:space="0" w:color="auto"/>
      </w:divBdr>
    </w:div>
    <w:div w:id="1481188558">
      <w:bodyDiv w:val="1"/>
      <w:marLeft w:val="0"/>
      <w:marRight w:val="0"/>
      <w:marTop w:val="0"/>
      <w:marBottom w:val="0"/>
      <w:divBdr>
        <w:top w:val="none" w:sz="0" w:space="0" w:color="auto"/>
        <w:left w:val="none" w:sz="0" w:space="0" w:color="auto"/>
        <w:bottom w:val="none" w:sz="0" w:space="0" w:color="auto"/>
        <w:right w:val="none" w:sz="0" w:space="0" w:color="auto"/>
      </w:divBdr>
    </w:div>
    <w:div w:id="1930429344">
      <w:bodyDiv w:val="1"/>
      <w:marLeft w:val="0"/>
      <w:marRight w:val="0"/>
      <w:marTop w:val="0"/>
      <w:marBottom w:val="0"/>
      <w:divBdr>
        <w:top w:val="none" w:sz="0" w:space="0" w:color="auto"/>
        <w:left w:val="none" w:sz="0" w:space="0" w:color="auto"/>
        <w:bottom w:val="none" w:sz="0" w:space="0" w:color="auto"/>
        <w:right w:val="none" w:sz="0" w:space="0" w:color="auto"/>
      </w:divBdr>
    </w:div>
    <w:div w:id="21439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wikipedia.org/w/index.php?title=%D0%92%D0%BE%D0%BE%D0%B4%D1%83%D1%88%D0%B5%D0%B2%D0%BB%D0%B5%D0%BD%D0%B8%D0%B5&amp;action=edit&amp;redlink=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92%D0%BE%D0%B7%D0%B1%D1%83%D0%B6%D0%B4%D0%B5%D0%BD%D0%B8%D0%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1%D1%82%D1%80%D0%B0%D1%81%D1%82%D1%8C_(%D1%87%D1%83%D0%B2%D1%81%D1%82%D0%B2%D0%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A1%D1%82%D1%80%D0%B0%D0%B4%D0%B0%D0%BD%D0%B8%D0%B5" TargetMode="External"/><Relationship Id="rId4" Type="http://schemas.openxmlformats.org/officeDocument/2006/relationships/settings" Target="settings.xml"/><Relationship Id="rId9" Type="http://schemas.openxmlformats.org/officeDocument/2006/relationships/hyperlink" Target="http://www.kozlenkoa.narod.ru" TargetMode="External"/><Relationship Id="rId14" Type="http://schemas.openxmlformats.org/officeDocument/2006/relationships/hyperlink" Target="http://ru.wikipedia.org/wiki/%D0%9F%D0%B5%D1%80%D1%81%D0%BE%D0%BD%D0%B0%D0%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28</Pages>
  <Words>8710</Words>
  <Characters>49647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Wasili</dc:creator>
  <cp:keywords/>
  <dc:description/>
  <cp:lastModifiedBy>eXpert</cp:lastModifiedBy>
  <cp:revision>14</cp:revision>
  <cp:lastPrinted>2020-01-21T09:48:00Z</cp:lastPrinted>
  <dcterms:created xsi:type="dcterms:W3CDTF">2017-03-27T07:16:00Z</dcterms:created>
  <dcterms:modified xsi:type="dcterms:W3CDTF">2020-01-21T09:48:00Z</dcterms:modified>
</cp:coreProperties>
</file>