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2E7C" w:rsidRPr="00CA6E52" w:rsidRDefault="00342E7C" w:rsidP="00342E7C">
      <w:pPr>
        <w:pStyle w:val="10"/>
        <w:spacing w:before="0" w:after="0"/>
        <w:jc w:val="right"/>
        <w:rPr>
          <w:rFonts w:ascii="Times New Roman" w:hAnsi="Times New Roman"/>
          <w:color w:val="000000"/>
          <w:sz w:val="24"/>
          <w:szCs w:val="24"/>
        </w:rPr>
      </w:pPr>
      <w:r w:rsidRPr="00CA6E52">
        <w:rPr>
          <w:rFonts w:ascii="Times New Roman" w:hAnsi="Times New Roman"/>
          <w:color w:val="000000"/>
          <w:sz w:val="24"/>
          <w:szCs w:val="24"/>
        </w:rPr>
        <w:t xml:space="preserve">Приложение </w:t>
      </w:r>
      <w:r>
        <w:rPr>
          <w:rFonts w:ascii="Times New Roman" w:hAnsi="Times New Roman"/>
          <w:color w:val="1F497D" w:themeColor="text2"/>
          <w:sz w:val="24"/>
          <w:szCs w:val="24"/>
        </w:rPr>
        <w:t>___</w:t>
      </w:r>
    </w:p>
    <w:p w:rsidR="00342E7C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CA6E52">
        <w:rPr>
          <w:rFonts w:ascii="Times New Roman" w:hAnsi="Times New Roman" w:cs="Times New Roman"/>
          <w:b/>
          <w:sz w:val="24"/>
          <w:szCs w:val="24"/>
        </w:rPr>
        <w:t>к ООП СПО</w:t>
      </w:r>
      <w:r>
        <w:rPr>
          <w:rFonts w:ascii="Times New Roman" w:hAnsi="Times New Roman" w:cs="Times New Roman"/>
          <w:b/>
          <w:sz w:val="24"/>
          <w:szCs w:val="24"/>
        </w:rPr>
        <w:t xml:space="preserve"> по специальности </w:t>
      </w:r>
      <w:r w:rsidRPr="00B34DA2">
        <w:rPr>
          <w:rFonts w:ascii="Times New Roman" w:hAnsi="Times New Roman" w:cs="Times New Roman"/>
          <w:b/>
          <w:sz w:val="24"/>
          <w:szCs w:val="24"/>
        </w:rPr>
        <w:t xml:space="preserve">51.02.01 </w:t>
      </w:r>
      <w:proofErr w:type="gramStart"/>
      <w:r w:rsidRPr="00B34DA2">
        <w:rPr>
          <w:rFonts w:ascii="Times New Roman" w:hAnsi="Times New Roman" w:cs="Times New Roman"/>
          <w:b/>
          <w:sz w:val="24"/>
          <w:szCs w:val="24"/>
        </w:rPr>
        <w:t>Народное</w:t>
      </w:r>
      <w:proofErr w:type="gramEnd"/>
      <w:r w:rsidRPr="00B34DA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42E7C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34DA2">
        <w:rPr>
          <w:rFonts w:ascii="Times New Roman" w:hAnsi="Times New Roman" w:cs="Times New Roman"/>
          <w:b/>
          <w:sz w:val="24"/>
          <w:szCs w:val="24"/>
        </w:rPr>
        <w:t>художественное творчество (по видам)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42E7C" w:rsidRPr="00D51EF6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углублённой подготовки</w:t>
      </w:r>
    </w:p>
    <w:p w:rsidR="00342E7C" w:rsidRDefault="00342E7C" w:rsidP="00342E7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42E7C" w:rsidRDefault="00342E7C" w:rsidP="00342E7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42E7C" w:rsidRDefault="00342E7C" w:rsidP="00342E7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42E7C" w:rsidRDefault="00342E7C" w:rsidP="00342E7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42E7C" w:rsidRDefault="00342E7C" w:rsidP="00342E7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42E7C" w:rsidRDefault="00342E7C" w:rsidP="00342E7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42E7C" w:rsidRDefault="00342E7C" w:rsidP="00342E7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42E7C" w:rsidRDefault="00342E7C" w:rsidP="00342E7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42E7C" w:rsidRDefault="00342E7C" w:rsidP="00342E7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42E7C" w:rsidRDefault="00342E7C" w:rsidP="00342E7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42E7C" w:rsidRPr="00D51EF6" w:rsidRDefault="00342E7C" w:rsidP="00342E7C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D51EF6">
        <w:rPr>
          <w:rFonts w:ascii="Times New Roman" w:hAnsi="Times New Roman" w:cs="Times New Roman"/>
          <w:sz w:val="32"/>
          <w:szCs w:val="32"/>
        </w:rPr>
        <w:t>Департамент образования и науки Тюменской области</w:t>
      </w:r>
    </w:p>
    <w:p w:rsidR="00342E7C" w:rsidRPr="00D51EF6" w:rsidRDefault="00342E7C" w:rsidP="00342E7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51EF6">
        <w:rPr>
          <w:rFonts w:ascii="Times New Roman" w:hAnsi="Times New Roman" w:cs="Times New Roman"/>
          <w:sz w:val="28"/>
          <w:szCs w:val="28"/>
        </w:rPr>
        <w:t>ГАПОУ ТО «Тобольский многопрофильный техникум»</w:t>
      </w:r>
    </w:p>
    <w:p w:rsidR="00342E7C" w:rsidRPr="00202844" w:rsidRDefault="00342E7C" w:rsidP="00342E7C">
      <w:pPr>
        <w:widowControl w:val="0"/>
        <w:suppressAutoHyphens/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sz w:val="24"/>
          <w:szCs w:val="24"/>
          <w:vertAlign w:val="superscript"/>
        </w:rPr>
      </w:pPr>
    </w:p>
    <w:tbl>
      <w:tblPr>
        <w:tblW w:w="10046" w:type="dxa"/>
        <w:tblLook w:val="04A0" w:firstRow="1" w:lastRow="0" w:firstColumn="1" w:lastColumn="0" w:noHBand="0" w:noVBand="1"/>
      </w:tblPr>
      <w:tblGrid>
        <w:gridCol w:w="10046"/>
      </w:tblGrid>
      <w:tr w:rsidR="00342E7C" w:rsidRPr="00DA477E" w:rsidTr="00B16F53">
        <w:trPr>
          <w:trHeight w:val="939"/>
        </w:trPr>
        <w:tc>
          <w:tcPr>
            <w:tcW w:w="10046" w:type="dxa"/>
          </w:tcPr>
          <w:p w:rsidR="00342E7C" w:rsidRDefault="00342E7C" w:rsidP="00B16F53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</w:pPr>
            <w:r w:rsidRPr="00272800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  <w:t>РАБОЧАЯ ПРОГРАММА УЧЕБНОЙ</w:t>
            </w:r>
            <w:r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  <w:t xml:space="preserve"> ДИСЦИПЛИНЫ</w:t>
            </w:r>
          </w:p>
          <w:p w:rsidR="00C31337" w:rsidRPr="00C31337" w:rsidRDefault="00B16F53" w:rsidP="00C31337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ОД.</w:t>
            </w:r>
            <w:r w:rsidR="005153A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31337">
              <w:rPr>
                <w:rFonts w:ascii="Times New Roman" w:hAnsi="Times New Roman" w:cs="Times New Roman"/>
                <w:b/>
                <w:sz w:val="28"/>
                <w:szCs w:val="28"/>
              </w:rPr>
              <w:t>01.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02 Обществознание</w:t>
            </w:r>
            <w:r w:rsidR="00C3133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</w:t>
            </w:r>
            <w:r w:rsidR="00C31337" w:rsidRPr="00C3133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51.02.01 Народное </w:t>
            </w:r>
            <w:proofErr w:type="gramEnd"/>
          </w:p>
          <w:p w:rsidR="00342E7C" w:rsidRDefault="00C31337" w:rsidP="00C31337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31337">
              <w:rPr>
                <w:rFonts w:ascii="Times New Roman" w:hAnsi="Times New Roman" w:cs="Times New Roman"/>
                <w:b/>
                <w:sz w:val="28"/>
                <w:szCs w:val="28"/>
              </w:rPr>
              <w:t>художественное творчество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по виду: фото и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видеотворчество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  <w:p w:rsidR="00C31337" w:rsidRPr="00D51EF6" w:rsidRDefault="00C31337" w:rsidP="00C31337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ОД.02 Обществознание</w:t>
            </w:r>
          </w:p>
          <w:p w:rsidR="00342E7C" w:rsidRDefault="00342E7C" w:rsidP="00B16F53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</w:pPr>
          </w:p>
          <w:p w:rsidR="00342E7C" w:rsidRPr="00DA477E" w:rsidRDefault="00342E7C" w:rsidP="00B16F53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ap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  <w:t xml:space="preserve"> </w:t>
            </w:r>
          </w:p>
        </w:tc>
      </w:tr>
    </w:tbl>
    <w:p w:rsidR="00342E7C" w:rsidRPr="00680894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342E7C" w:rsidRPr="00680894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342E7C" w:rsidRPr="00680894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342E7C" w:rsidRPr="00680894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342E7C" w:rsidRPr="00680894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342E7C" w:rsidRPr="00680894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342E7C" w:rsidRPr="00680894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342E7C" w:rsidRPr="00680894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342E7C" w:rsidRPr="00680894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342E7C" w:rsidRPr="00EC2DBF" w:rsidRDefault="00342E7C" w:rsidP="00342E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42E7C" w:rsidRPr="00EC2DBF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caps/>
          <w:sz w:val="24"/>
          <w:szCs w:val="24"/>
        </w:rPr>
      </w:pPr>
    </w:p>
    <w:p w:rsidR="00342E7C" w:rsidRPr="00680894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caps/>
        </w:rPr>
      </w:pPr>
    </w:p>
    <w:p w:rsidR="00342E7C" w:rsidRPr="00680894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342E7C" w:rsidRPr="00680894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342E7C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342E7C" w:rsidRPr="00680894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342E7C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342E7C" w:rsidRPr="00680894" w:rsidRDefault="00342E7C" w:rsidP="00342E7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342E7C" w:rsidRDefault="00342E7C" w:rsidP="00342E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Cs/>
        </w:rPr>
      </w:pPr>
    </w:p>
    <w:p w:rsidR="00342E7C" w:rsidRDefault="00342E7C" w:rsidP="00342E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Cs/>
        </w:rPr>
      </w:pPr>
    </w:p>
    <w:p w:rsidR="00342E7C" w:rsidRPr="00680894" w:rsidRDefault="00342E7C" w:rsidP="00342E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Cs/>
        </w:rPr>
      </w:pPr>
    </w:p>
    <w:p w:rsidR="00342E7C" w:rsidRPr="00D51EF6" w:rsidRDefault="00C31337" w:rsidP="00342E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Тобольск, 2021</w:t>
      </w:r>
      <w:r w:rsidR="00342E7C" w:rsidRPr="00D51EF6">
        <w:rPr>
          <w:rFonts w:ascii="Times New Roman" w:hAnsi="Times New Roman" w:cs="Times New Roman"/>
          <w:bCs/>
          <w:sz w:val="28"/>
          <w:szCs w:val="28"/>
        </w:rPr>
        <w:t xml:space="preserve"> г.</w:t>
      </w:r>
    </w:p>
    <w:p w:rsidR="00546582" w:rsidRPr="00CC5594" w:rsidRDefault="00546582" w:rsidP="00C313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5163F">
        <w:rPr>
          <w:rFonts w:ascii="Times New Roman" w:hAnsi="Times New Roman" w:cs="Times New Roman"/>
          <w:sz w:val="24"/>
          <w:szCs w:val="24"/>
        </w:rPr>
        <w:t>Рабочая п</w:t>
      </w:r>
      <w:r w:rsidR="005153A5">
        <w:rPr>
          <w:rFonts w:ascii="Times New Roman" w:hAnsi="Times New Roman" w:cs="Times New Roman"/>
          <w:sz w:val="24"/>
          <w:szCs w:val="24"/>
        </w:rPr>
        <w:t>рограмма учебной дисциплины ОД.</w:t>
      </w:r>
      <w:r w:rsidRPr="0015163F">
        <w:rPr>
          <w:rFonts w:ascii="Times New Roman" w:hAnsi="Times New Roman" w:cs="Times New Roman"/>
          <w:sz w:val="24"/>
          <w:szCs w:val="24"/>
        </w:rPr>
        <w:t xml:space="preserve">02 </w:t>
      </w:r>
      <w:r>
        <w:rPr>
          <w:rFonts w:ascii="Times New Roman" w:hAnsi="Times New Roman" w:cs="Times New Roman"/>
          <w:sz w:val="24"/>
          <w:szCs w:val="24"/>
        </w:rPr>
        <w:t>Обществознание</w:t>
      </w:r>
      <w:r w:rsidR="00C31337">
        <w:rPr>
          <w:rFonts w:ascii="Times New Roman" w:hAnsi="Times New Roman" w:cs="Times New Roman"/>
          <w:sz w:val="24"/>
          <w:szCs w:val="24"/>
        </w:rPr>
        <w:t xml:space="preserve">, ОД.01.02 Обществознание </w:t>
      </w:r>
      <w:r w:rsidRPr="0015163F">
        <w:rPr>
          <w:rFonts w:ascii="Times New Roman" w:hAnsi="Times New Roman" w:cs="Times New Roman"/>
          <w:sz w:val="24"/>
          <w:szCs w:val="24"/>
        </w:rPr>
        <w:t xml:space="preserve"> составлена в соответствии с  ФГОС   СПО по специальности 5</w:t>
      </w:r>
      <w:r w:rsidR="008C72D1">
        <w:rPr>
          <w:rFonts w:ascii="Times New Roman" w:hAnsi="Times New Roman" w:cs="Times New Roman"/>
          <w:sz w:val="24"/>
          <w:szCs w:val="24"/>
        </w:rPr>
        <w:t>1</w:t>
      </w:r>
      <w:r w:rsidRPr="0015163F">
        <w:rPr>
          <w:rFonts w:ascii="Times New Roman" w:hAnsi="Times New Roman" w:cs="Times New Roman"/>
          <w:sz w:val="24"/>
          <w:szCs w:val="24"/>
        </w:rPr>
        <w:t>.02.0</w:t>
      </w:r>
      <w:r w:rsidR="008C72D1">
        <w:rPr>
          <w:rFonts w:ascii="Times New Roman" w:hAnsi="Times New Roman" w:cs="Times New Roman"/>
          <w:sz w:val="24"/>
          <w:szCs w:val="24"/>
        </w:rPr>
        <w:t>1</w:t>
      </w:r>
      <w:r w:rsidRPr="0015163F">
        <w:rPr>
          <w:rFonts w:ascii="Times New Roman" w:hAnsi="Times New Roman" w:cs="Times New Roman"/>
          <w:sz w:val="24"/>
          <w:szCs w:val="24"/>
        </w:rPr>
        <w:t xml:space="preserve"> </w:t>
      </w:r>
      <w:r w:rsidR="008C72D1">
        <w:rPr>
          <w:rFonts w:ascii="Times New Roman" w:hAnsi="Times New Roman" w:cs="Times New Roman"/>
          <w:sz w:val="24"/>
          <w:szCs w:val="24"/>
        </w:rPr>
        <w:t>Народное художественное творчество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5163F">
        <w:rPr>
          <w:rFonts w:ascii="Times New Roman" w:hAnsi="Times New Roman" w:cs="Times New Roman"/>
          <w:sz w:val="24"/>
          <w:szCs w:val="24"/>
        </w:rPr>
        <w:t xml:space="preserve">(по видам), утвержденным приказом Министерства образования и науки Российской Федерации  от </w:t>
      </w:r>
      <w:r w:rsidRPr="0015163F">
        <w:rPr>
          <w:rFonts w:ascii="Times New Roman" w:hAnsi="Times New Roman" w:cs="Times New Roman"/>
          <w:bCs/>
          <w:sz w:val="24"/>
          <w:szCs w:val="24"/>
        </w:rPr>
        <w:t>27 октября 2014 г. N 13</w:t>
      </w:r>
      <w:r>
        <w:rPr>
          <w:rFonts w:ascii="Times New Roman" w:hAnsi="Times New Roman" w:cs="Times New Roman"/>
          <w:bCs/>
          <w:sz w:val="24"/>
          <w:szCs w:val="24"/>
        </w:rPr>
        <w:t xml:space="preserve">90, на основании примерной программы, утверждённой (рекомендованной) </w:t>
      </w:r>
      <w:r w:rsidRPr="00F5484A">
        <w:rPr>
          <w:rFonts w:ascii="Times New Roman" w:hAnsi="Times New Roman" w:cs="Times New Roman"/>
          <w:sz w:val="24"/>
          <w:szCs w:val="24"/>
        </w:rPr>
        <w:t>«Федеральны</w:t>
      </w:r>
      <w:r>
        <w:rPr>
          <w:rFonts w:ascii="Times New Roman" w:hAnsi="Times New Roman" w:cs="Times New Roman"/>
          <w:sz w:val="24"/>
          <w:szCs w:val="24"/>
        </w:rPr>
        <w:t xml:space="preserve">м </w:t>
      </w:r>
      <w:r w:rsidRPr="00F5484A">
        <w:rPr>
          <w:rFonts w:ascii="Times New Roman" w:hAnsi="Times New Roman" w:cs="Times New Roman"/>
          <w:sz w:val="24"/>
          <w:szCs w:val="24"/>
        </w:rPr>
        <w:t xml:space="preserve"> институт</w:t>
      </w:r>
      <w:r>
        <w:rPr>
          <w:rFonts w:ascii="Times New Roman" w:hAnsi="Times New Roman" w:cs="Times New Roman"/>
          <w:sz w:val="24"/>
          <w:szCs w:val="24"/>
        </w:rPr>
        <w:t xml:space="preserve">ом </w:t>
      </w:r>
      <w:r w:rsidRPr="00F5484A">
        <w:rPr>
          <w:rFonts w:ascii="Times New Roman" w:hAnsi="Times New Roman" w:cs="Times New Roman"/>
          <w:sz w:val="24"/>
          <w:szCs w:val="24"/>
        </w:rPr>
        <w:t xml:space="preserve"> развития образования» (ФГАУ «ФИРО»)</w:t>
      </w:r>
      <w:r w:rsidRPr="0015163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F5484A">
        <w:rPr>
          <w:rFonts w:ascii="Times New Roman" w:hAnsi="Times New Roman" w:cs="Times New Roman"/>
          <w:sz w:val="24"/>
          <w:szCs w:val="24"/>
        </w:rPr>
        <w:t>Протокол № 3 от 21 июля 2015 г. Регистрационный номер</w:t>
      </w:r>
      <w:proofErr w:type="gramEnd"/>
      <w:r w:rsidRPr="00F5484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5484A">
        <w:rPr>
          <w:rFonts w:ascii="Times New Roman" w:hAnsi="Times New Roman" w:cs="Times New Roman"/>
          <w:sz w:val="24"/>
          <w:szCs w:val="24"/>
        </w:rPr>
        <w:t>рецензии</w:t>
      </w:r>
      <w:proofErr w:type="gramEnd"/>
      <w:r w:rsidRPr="00F5484A">
        <w:rPr>
          <w:rFonts w:ascii="Times New Roman" w:hAnsi="Times New Roman" w:cs="Times New Roman"/>
          <w:sz w:val="24"/>
          <w:szCs w:val="24"/>
        </w:rPr>
        <w:t xml:space="preserve"> 376 </w:t>
      </w:r>
      <w:proofErr w:type="gramStart"/>
      <w:r w:rsidRPr="00F5484A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F5484A">
        <w:rPr>
          <w:rFonts w:ascii="Times New Roman" w:hAnsi="Times New Roman" w:cs="Times New Roman"/>
          <w:sz w:val="24"/>
          <w:szCs w:val="24"/>
        </w:rPr>
        <w:t xml:space="preserve"> 23 июля 2015 г. ФГАУ «ФИРО»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Разработчик: Тарасова Людмила Анатольевна, преподаватель </w:t>
      </w:r>
      <w:r w:rsidR="00967E23">
        <w:rPr>
          <w:rFonts w:ascii="Times New Roman" w:hAnsi="Times New Roman" w:cs="Times New Roman"/>
          <w:sz w:val="24"/>
          <w:szCs w:val="24"/>
        </w:rPr>
        <w:t>высшей</w:t>
      </w:r>
      <w:r>
        <w:rPr>
          <w:rFonts w:ascii="Times New Roman" w:hAnsi="Times New Roman" w:cs="Times New Roman"/>
          <w:sz w:val="24"/>
          <w:szCs w:val="24"/>
        </w:rPr>
        <w:t xml:space="preserve"> квалификационной категории государственного автономного профессионального образовательного учреждения Тюменской области «Тобольский многопрофильный техникум».</w:t>
      </w: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Pr="00272800" w:rsidRDefault="000D55C9" w:rsidP="000D55C9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8E74C8">
        <w:rPr>
          <w:rFonts w:ascii="Times New Roman" w:hAnsi="Times New Roman"/>
          <w:b/>
          <w:sz w:val="24"/>
          <w:szCs w:val="24"/>
        </w:rPr>
        <w:t>«Рассмотрено»</w:t>
      </w:r>
      <w:r w:rsidRPr="008E74C8">
        <w:rPr>
          <w:rFonts w:ascii="Times New Roman" w:hAnsi="Times New Roman"/>
          <w:sz w:val="24"/>
          <w:szCs w:val="24"/>
        </w:rPr>
        <w:t xml:space="preserve"> на заседании цикловой комиссии </w:t>
      </w:r>
      <w:r>
        <w:rPr>
          <w:rFonts w:ascii="Times New Roman" w:hAnsi="Times New Roman"/>
          <w:sz w:val="24"/>
          <w:szCs w:val="24"/>
        </w:rPr>
        <w:t xml:space="preserve">«Гуманитарных, социально-экономических, математических и </w:t>
      </w:r>
      <w:proofErr w:type="gramStart"/>
      <w:r>
        <w:rPr>
          <w:rFonts w:ascii="Times New Roman" w:hAnsi="Times New Roman"/>
          <w:sz w:val="24"/>
          <w:szCs w:val="24"/>
        </w:rPr>
        <w:t>естественно-научных</w:t>
      </w:r>
      <w:proofErr w:type="gramEnd"/>
      <w:r>
        <w:rPr>
          <w:rFonts w:ascii="Times New Roman" w:hAnsi="Times New Roman"/>
          <w:sz w:val="24"/>
          <w:szCs w:val="24"/>
        </w:rPr>
        <w:t xml:space="preserve"> дисциплин»</w:t>
      </w:r>
    </w:p>
    <w:p w:rsidR="000D55C9" w:rsidRPr="008E74C8" w:rsidRDefault="00967E23" w:rsidP="000D55C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Протокол № 10  от «28» июня  2021</w:t>
      </w:r>
      <w:r w:rsidR="000D55C9" w:rsidRPr="008E74C8">
        <w:rPr>
          <w:rFonts w:ascii="Times New Roman" w:hAnsi="Times New Roman"/>
          <w:sz w:val="24"/>
          <w:szCs w:val="24"/>
        </w:rPr>
        <w:t xml:space="preserve"> г.</w:t>
      </w:r>
    </w:p>
    <w:p w:rsidR="000D55C9" w:rsidRPr="008E74C8" w:rsidRDefault="000D55C9" w:rsidP="000D55C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74C8">
        <w:rPr>
          <w:rFonts w:ascii="Times New Roman" w:hAnsi="Times New Roman"/>
          <w:sz w:val="24"/>
          <w:szCs w:val="24"/>
        </w:rPr>
        <w:t>Председатель цикловой комисси</w:t>
      </w:r>
      <w:r>
        <w:rPr>
          <w:rFonts w:ascii="Times New Roman" w:hAnsi="Times New Roman"/>
          <w:sz w:val="24"/>
          <w:szCs w:val="24"/>
        </w:rPr>
        <w:t>и ______________ /</w:t>
      </w:r>
      <w:proofErr w:type="spellStart"/>
      <w:r>
        <w:rPr>
          <w:rFonts w:ascii="Times New Roman" w:hAnsi="Times New Roman"/>
          <w:sz w:val="24"/>
          <w:szCs w:val="24"/>
        </w:rPr>
        <w:t>Коломоец</w:t>
      </w:r>
      <w:proofErr w:type="spellEnd"/>
      <w:r>
        <w:rPr>
          <w:rFonts w:ascii="Times New Roman" w:hAnsi="Times New Roman"/>
          <w:sz w:val="24"/>
          <w:szCs w:val="24"/>
        </w:rPr>
        <w:t xml:space="preserve"> Ю.Г.</w:t>
      </w:r>
      <w:r w:rsidRPr="008E74C8">
        <w:rPr>
          <w:rFonts w:ascii="Times New Roman" w:hAnsi="Times New Roman"/>
          <w:sz w:val="24"/>
          <w:szCs w:val="24"/>
        </w:rPr>
        <w:t>/</w:t>
      </w:r>
    </w:p>
    <w:p w:rsidR="000D55C9" w:rsidRPr="008E74C8" w:rsidRDefault="000D55C9" w:rsidP="000D55C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D55C9" w:rsidRPr="008E74C8" w:rsidRDefault="000D55C9" w:rsidP="000D55C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E74C8">
        <w:rPr>
          <w:rFonts w:ascii="Times New Roman" w:hAnsi="Times New Roman"/>
          <w:b/>
          <w:sz w:val="24"/>
          <w:szCs w:val="24"/>
        </w:rPr>
        <w:t>«Согласовано»</w:t>
      </w:r>
    </w:p>
    <w:p w:rsidR="000D55C9" w:rsidRPr="008E74C8" w:rsidRDefault="000D55C9" w:rsidP="000D55C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74C8">
        <w:rPr>
          <w:rFonts w:ascii="Times New Roman" w:hAnsi="Times New Roman"/>
          <w:sz w:val="24"/>
          <w:szCs w:val="24"/>
        </w:rPr>
        <w:t>Метод</w:t>
      </w:r>
      <w:r>
        <w:rPr>
          <w:rFonts w:ascii="Times New Roman" w:hAnsi="Times New Roman"/>
          <w:sz w:val="24"/>
          <w:szCs w:val="24"/>
        </w:rPr>
        <w:t>ист ______________/</w:t>
      </w:r>
      <w:proofErr w:type="spellStart"/>
      <w:r>
        <w:rPr>
          <w:rFonts w:ascii="Times New Roman" w:hAnsi="Times New Roman"/>
          <w:sz w:val="24"/>
          <w:szCs w:val="24"/>
        </w:rPr>
        <w:t>Бикчандаева</w:t>
      </w:r>
      <w:proofErr w:type="spellEnd"/>
      <w:r>
        <w:rPr>
          <w:rFonts w:ascii="Times New Roman" w:hAnsi="Times New Roman"/>
          <w:sz w:val="24"/>
          <w:szCs w:val="24"/>
        </w:rPr>
        <w:t xml:space="preserve"> Д. М..</w:t>
      </w:r>
      <w:r w:rsidRPr="008E74C8">
        <w:rPr>
          <w:rFonts w:ascii="Times New Roman" w:hAnsi="Times New Roman"/>
          <w:sz w:val="24"/>
          <w:szCs w:val="24"/>
        </w:rPr>
        <w:t xml:space="preserve">/ </w:t>
      </w:r>
    </w:p>
    <w:p w:rsidR="000D55C9" w:rsidRPr="0013713C" w:rsidRDefault="000D55C9" w:rsidP="000D55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</w:pPr>
    </w:p>
    <w:p w:rsidR="000D55C9" w:rsidRDefault="000D55C9" w:rsidP="000D55C9">
      <w:pPr>
        <w:tabs>
          <w:tab w:val="left" w:pos="642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Pr="00823BB0" w:rsidRDefault="000D55C9" w:rsidP="000D55C9">
      <w:pPr>
        <w:tabs>
          <w:tab w:val="left" w:pos="916"/>
          <w:tab w:val="left" w:pos="1832"/>
          <w:tab w:val="left" w:pos="2748"/>
          <w:tab w:val="left" w:pos="3664"/>
          <w:tab w:val="left" w:pos="4035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823BB0">
        <w:rPr>
          <w:rFonts w:ascii="Times New Roman" w:hAnsi="Times New Roman" w:cs="Times New Roman"/>
          <w:b/>
          <w:bCs/>
          <w:sz w:val="24"/>
          <w:szCs w:val="24"/>
        </w:rPr>
        <w:t>СОДЕРЖАНИЕ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8"/>
        <w:gridCol w:w="7421"/>
        <w:gridCol w:w="1623"/>
      </w:tblGrid>
      <w:tr w:rsidR="000D55C9" w:rsidTr="00643FC6">
        <w:trPr>
          <w:trHeight w:val="274"/>
        </w:trPr>
        <w:tc>
          <w:tcPr>
            <w:tcW w:w="534" w:type="dxa"/>
          </w:tcPr>
          <w:p w:rsidR="000D55C9" w:rsidRPr="00823BB0" w:rsidRDefault="000D55C9" w:rsidP="0025650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</w:p>
        </w:tc>
        <w:tc>
          <w:tcPr>
            <w:tcW w:w="7654" w:type="dxa"/>
          </w:tcPr>
          <w:p w:rsidR="000D55C9" w:rsidRPr="00823BB0" w:rsidRDefault="000D55C9" w:rsidP="0025650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</w:p>
        </w:tc>
        <w:tc>
          <w:tcPr>
            <w:tcW w:w="1666" w:type="dxa"/>
          </w:tcPr>
          <w:p w:rsidR="000D55C9" w:rsidRPr="00823BB0" w:rsidRDefault="000D55C9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</w:t>
            </w:r>
            <w:r w:rsidRPr="00823BB0">
              <w:rPr>
                <w:b/>
                <w:sz w:val="24"/>
                <w:szCs w:val="24"/>
              </w:rPr>
              <w:t>тр.</w:t>
            </w:r>
          </w:p>
        </w:tc>
      </w:tr>
      <w:tr w:rsidR="000D55C9" w:rsidTr="00643FC6">
        <w:tc>
          <w:tcPr>
            <w:tcW w:w="534" w:type="dxa"/>
          </w:tcPr>
          <w:p w:rsidR="000D55C9" w:rsidRPr="00823BB0" w:rsidRDefault="000D55C9" w:rsidP="0025650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 w:rsidRPr="00823BB0">
              <w:rPr>
                <w:b/>
                <w:caps/>
                <w:sz w:val="24"/>
                <w:szCs w:val="24"/>
              </w:rPr>
              <w:t>1</w:t>
            </w:r>
            <w:r>
              <w:rPr>
                <w:b/>
                <w:caps/>
                <w:sz w:val="24"/>
                <w:szCs w:val="24"/>
              </w:rPr>
              <w:t>.</w:t>
            </w:r>
          </w:p>
        </w:tc>
        <w:tc>
          <w:tcPr>
            <w:tcW w:w="7654" w:type="dxa"/>
          </w:tcPr>
          <w:p w:rsidR="000D55C9" w:rsidRPr="00823BB0" w:rsidRDefault="000D55C9" w:rsidP="0025650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паспорт программы учебной дисциплины</w:t>
            </w:r>
          </w:p>
        </w:tc>
        <w:tc>
          <w:tcPr>
            <w:tcW w:w="1666" w:type="dxa"/>
          </w:tcPr>
          <w:p w:rsidR="000D55C9" w:rsidRPr="00823BB0" w:rsidRDefault="000D55C9" w:rsidP="0025650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4</w:t>
            </w:r>
          </w:p>
        </w:tc>
      </w:tr>
      <w:tr w:rsidR="000D55C9" w:rsidTr="00643FC6">
        <w:tc>
          <w:tcPr>
            <w:tcW w:w="534" w:type="dxa"/>
          </w:tcPr>
          <w:p w:rsidR="000D55C9" w:rsidRPr="00823BB0" w:rsidRDefault="000D55C9" w:rsidP="0025650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 w:rsidRPr="00823BB0">
              <w:rPr>
                <w:b/>
                <w:caps/>
                <w:sz w:val="24"/>
                <w:szCs w:val="24"/>
              </w:rPr>
              <w:t>2</w:t>
            </w:r>
            <w:r>
              <w:rPr>
                <w:b/>
                <w:caps/>
                <w:sz w:val="24"/>
                <w:szCs w:val="24"/>
              </w:rPr>
              <w:t>.</w:t>
            </w:r>
          </w:p>
        </w:tc>
        <w:tc>
          <w:tcPr>
            <w:tcW w:w="7654" w:type="dxa"/>
          </w:tcPr>
          <w:p w:rsidR="000D55C9" w:rsidRPr="00823BB0" w:rsidRDefault="000D55C9" w:rsidP="0025650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структура и содержание учебной дисциплины</w:t>
            </w:r>
          </w:p>
        </w:tc>
        <w:tc>
          <w:tcPr>
            <w:tcW w:w="1666" w:type="dxa"/>
          </w:tcPr>
          <w:p w:rsidR="000D55C9" w:rsidRPr="00823BB0" w:rsidRDefault="00643FC6" w:rsidP="0025650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5</w:t>
            </w:r>
          </w:p>
        </w:tc>
      </w:tr>
      <w:tr w:rsidR="000D55C9" w:rsidTr="00643FC6">
        <w:tc>
          <w:tcPr>
            <w:tcW w:w="534" w:type="dxa"/>
          </w:tcPr>
          <w:p w:rsidR="000D55C9" w:rsidRPr="00823BB0" w:rsidRDefault="000D55C9" w:rsidP="0025650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 w:rsidRPr="00823BB0">
              <w:rPr>
                <w:b/>
                <w:caps/>
                <w:sz w:val="24"/>
                <w:szCs w:val="24"/>
              </w:rPr>
              <w:t>3</w:t>
            </w:r>
            <w:r>
              <w:rPr>
                <w:b/>
                <w:caps/>
                <w:sz w:val="24"/>
                <w:szCs w:val="24"/>
              </w:rPr>
              <w:t>.</w:t>
            </w:r>
          </w:p>
        </w:tc>
        <w:tc>
          <w:tcPr>
            <w:tcW w:w="7654" w:type="dxa"/>
          </w:tcPr>
          <w:p w:rsidR="000D55C9" w:rsidRPr="00823BB0" w:rsidRDefault="000D55C9" w:rsidP="0025650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Условия реализации программы</w:t>
            </w:r>
          </w:p>
        </w:tc>
        <w:tc>
          <w:tcPr>
            <w:tcW w:w="1666" w:type="dxa"/>
          </w:tcPr>
          <w:p w:rsidR="000D55C9" w:rsidRPr="00823BB0" w:rsidRDefault="000D55C9" w:rsidP="00643FC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1</w:t>
            </w:r>
            <w:r w:rsidR="00643FC6">
              <w:rPr>
                <w:b/>
                <w:caps/>
                <w:sz w:val="24"/>
                <w:szCs w:val="24"/>
              </w:rPr>
              <w:t>2</w:t>
            </w:r>
          </w:p>
        </w:tc>
      </w:tr>
      <w:tr w:rsidR="000D55C9" w:rsidTr="00643FC6">
        <w:tc>
          <w:tcPr>
            <w:tcW w:w="534" w:type="dxa"/>
          </w:tcPr>
          <w:p w:rsidR="000D55C9" w:rsidRPr="00823BB0" w:rsidRDefault="000D55C9" w:rsidP="0025650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 w:rsidRPr="00823BB0">
              <w:rPr>
                <w:b/>
                <w:caps/>
                <w:sz w:val="24"/>
                <w:szCs w:val="24"/>
              </w:rPr>
              <w:t>4</w:t>
            </w:r>
            <w:r>
              <w:rPr>
                <w:b/>
                <w:caps/>
                <w:sz w:val="24"/>
                <w:szCs w:val="24"/>
              </w:rPr>
              <w:t>.</w:t>
            </w:r>
          </w:p>
        </w:tc>
        <w:tc>
          <w:tcPr>
            <w:tcW w:w="7654" w:type="dxa"/>
          </w:tcPr>
          <w:p w:rsidR="000D55C9" w:rsidRPr="00823BB0" w:rsidRDefault="000D55C9" w:rsidP="0025650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контрольи оценка результатов усвоения учебной дисциплины</w:t>
            </w:r>
          </w:p>
        </w:tc>
        <w:tc>
          <w:tcPr>
            <w:tcW w:w="1666" w:type="dxa"/>
          </w:tcPr>
          <w:p w:rsidR="000D55C9" w:rsidRPr="00823BB0" w:rsidRDefault="000D55C9" w:rsidP="00643FC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1</w:t>
            </w:r>
            <w:r w:rsidR="00643FC6">
              <w:rPr>
                <w:b/>
                <w:caps/>
                <w:sz w:val="24"/>
                <w:szCs w:val="24"/>
              </w:rPr>
              <w:t>4</w:t>
            </w:r>
          </w:p>
        </w:tc>
      </w:tr>
    </w:tbl>
    <w:p w:rsidR="000D55C9" w:rsidRDefault="000D55C9" w:rsidP="000D55C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aps/>
          <w:u w:val="single"/>
        </w:rPr>
      </w:pPr>
    </w:p>
    <w:p w:rsidR="000D55C9" w:rsidRDefault="000D55C9" w:rsidP="000D55C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D55C9" w:rsidRDefault="000D55C9" w:rsidP="000D55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B16F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100" w:rsidRDefault="00C07100" w:rsidP="00546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6582" w:rsidRPr="00D53E49" w:rsidRDefault="00546582" w:rsidP="005465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:rsidR="00546582" w:rsidRDefault="00546582" w:rsidP="0054658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hAnsi="Times New Roman" w:cs="Times New Roman"/>
          <w:b/>
          <w:caps/>
          <w:sz w:val="24"/>
          <w:szCs w:val="24"/>
          <w:u w:val="single"/>
        </w:rPr>
      </w:pPr>
      <w:r w:rsidRPr="00D53E49">
        <w:rPr>
          <w:rFonts w:ascii="Times New Roman" w:hAnsi="Times New Roman" w:cs="Times New Roman"/>
          <w:b/>
          <w:caps/>
          <w:sz w:val="24"/>
          <w:szCs w:val="24"/>
          <w:u w:val="single"/>
        </w:rPr>
        <w:br w:type="page"/>
      </w:r>
    </w:p>
    <w:p w:rsidR="00546582" w:rsidRPr="00380F08" w:rsidRDefault="00546582" w:rsidP="0054658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380F08">
        <w:rPr>
          <w:rFonts w:ascii="Times New Roman" w:hAnsi="Times New Roman" w:cs="Times New Roman"/>
          <w:b/>
          <w:caps/>
          <w:sz w:val="24"/>
          <w:szCs w:val="24"/>
        </w:rPr>
        <w:lastRenderedPageBreak/>
        <w:t>1. паспорт  ПРОГРАММЫ УЧЕБНОЙ ДИСЦИПЛИНЫ</w:t>
      </w:r>
    </w:p>
    <w:p w:rsidR="00546582" w:rsidRPr="00380F08" w:rsidRDefault="005153A5" w:rsidP="005465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ОД.</w:t>
      </w:r>
      <w:r w:rsidR="00546582" w:rsidRPr="00380F08">
        <w:rPr>
          <w:rFonts w:ascii="Times New Roman" w:hAnsi="Times New Roman" w:cs="Times New Roman"/>
          <w:b/>
          <w:sz w:val="24"/>
          <w:szCs w:val="24"/>
        </w:rPr>
        <w:t>02 Общество</w:t>
      </w:r>
      <w:r w:rsidR="00546582">
        <w:rPr>
          <w:rFonts w:ascii="Times New Roman" w:hAnsi="Times New Roman" w:cs="Times New Roman"/>
          <w:b/>
          <w:sz w:val="24"/>
          <w:szCs w:val="24"/>
        </w:rPr>
        <w:t>знание</w:t>
      </w:r>
      <w:r w:rsidR="00967E23">
        <w:rPr>
          <w:rFonts w:ascii="Times New Roman" w:hAnsi="Times New Roman" w:cs="Times New Roman"/>
          <w:b/>
          <w:sz w:val="24"/>
          <w:szCs w:val="24"/>
        </w:rPr>
        <w:t>, ОД.01.02 Обществознание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right="-185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0F08">
        <w:rPr>
          <w:rFonts w:ascii="Times New Roman" w:hAnsi="Times New Roman" w:cs="Times New Roman"/>
          <w:b/>
          <w:sz w:val="24"/>
          <w:szCs w:val="24"/>
        </w:rPr>
        <w:t>1.1. Область применения программы</w:t>
      </w:r>
    </w:p>
    <w:p w:rsidR="00546582" w:rsidRPr="00AF5E13" w:rsidRDefault="00546582" w:rsidP="002565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sz w:val="24"/>
          <w:szCs w:val="24"/>
        </w:rPr>
        <w:t>Программа учебной дисциплины является частью программы</w:t>
      </w:r>
      <w:r>
        <w:rPr>
          <w:rFonts w:ascii="Times New Roman" w:hAnsi="Times New Roman" w:cs="Times New Roman"/>
          <w:sz w:val="24"/>
          <w:szCs w:val="24"/>
        </w:rPr>
        <w:t xml:space="preserve"> подготовки специалистов среднего звена</w:t>
      </w:r>
      <w:r w:rsidRPr="009E475C">
        <w:rPr>
          <w:rFonts w:ascii="Times New Roman" w:hAnsi="Times New Roman" w:cs="Times New Roman"/>
          <w:sz w:val="24"/>
          <w:szCs w:val="24"/>
        </w:rPr>
        <w:t xml:space="preserve"> в соответствии с ФГОС по специальности  СПО </w:t>
      </w:r>
      <w:r w:rsidRPr="00AF5E13">
        <w:rPr>
          <w:rFonts w:ascii="Times New Roman" w:hAnsi="Times New Roman" w:cs="Times New Roman"/>
          <w:sz w:val="24"/>
          <w:szCs w:val="24"/>
        </w:rPr>
        <w:t>51.02.01 Народное худож</w:t>
      </w:r>
      <w:r w:rsidR="00C72002">
        <w:rPr>
          <w:rFonts w:ascii="Times New Roman" w:hAnsi="Times New Roman" w:cs="Times New Roman"/>
          <w:sz w:val="24"/>
          <w:szCs w:val="24"/>
        </w:rPr>
        <w:t xml:space="preserve">ественное творчество (по видам) </w:t>
      </w:r>
      <w:r w:rsidRPr="00AF5E13">
        <w:rPr>
          <w:rFonts w:ascii="Times New Roman" w:hAnsi="Times New Roman" w:cs="Times New Roman"/>
          <w:sz w:val="24"/>
          <w:szCs w:val="24"/>
        </w:rPr>
        <w:t>углубленной подготовки</w:t>
      </w:r>
    </w:p>
    <w:p w:rsidR="00546582" w:rsidRDefault="00546582" w:rsidP="002565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b/>
          <w:sz w:val="24"/>
          <w:szCs w:val="24"/>
        </w:rPr>
        <w:t xml:space="preserve">1.2. Место дисциплины в структуре основной профессиональной образовательной программы: </w:t>
      </w:r>
      <w:r w:rsidRPr="009E475C">
        <w:rPr>
          <w:rFonts w:ascii="Times New Roman" w:hAnsi="Times New Roman" w:cs="Times New Roman"/>
          <w:sz w:val="24"/>
          <w:szCs w:val="24"/>
        </w:rPr>
        <w:t xml:space="preserve">программа принадлежит </w:t>
      </w:r>
      <w:r>
        <w:rPr>
          <w:rFonts w:ascii="Times New Roman" w:hAnsi="Times New Roman" w:cs="Times New Roman"/>
          <w:sz w:val="24"/>
          <w:szCs w:val="24"/>
        </w:rPr>
        <w:t>к общеобразовательным  дисциплинам.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b/>
          <w:sz w:val="24"/>
          <w:szCs w:val="24"/>
        </w:rPr>
        <w:t>1.3. Цели и задачи дисциплины – требования к результатам освоения дисциплины.</w:t>
      </w:r>
    </w:p>
    <w:p w:rsidR="00546582" w:rsidRPr="00380F08" w:rsidRDefault="00546582" w:rsidP="0025650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i/>
          <w:sz w:val="24"/>
          <w:szCs w:val="24"/>
        </w:rPr>
        <w:t xml:space="preserve">   Цель дисциплины</w:t>
      </w:r>
      <w:r w:rsidRPr="00380F08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46582" w:rsidRPr="00380F08" w:rsidRDefault="00546582" w:rsidP="00256502">
      <w:pPr>
        <w:shd w:val="clear" w:color="auto" w:fill="FFFFFF"/>
        <w:tabs>
          <w:tab w:val="left" w:pos="142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>Дать представление об обществе, его сферах, чтобы успешно взаимодействовать с социальной средой и выполнять типичные социальные роли человека и гражданина.</w:t>
      </w:r>
    </w:p>
    <w:p w:rsidR="00546582" w:rsidRPr="00380F08" w:rsidRDefault="00546582" w:rsidP="00256502">
      <w:pPr>
        <w:shd w:val="clear" w:color="auto" w:fill="FFFFFF"/>
        <w:tabs>
          <w:tab w:val="left" w:pos="142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80F08">
        <w:rPr>
          <w:rFonts w:ascii="Times New Roman" w:hAnsi="Times New Roman" w:cs="Times New Roman"/>
          <w:i/>
          <w:sz w:val="24"/>
          <w:szCs w:val="24"/>
        </w:rPr>
        <w:t xml:space="preserve">Задачи дисциплины: </w:t>
      </w:r>
    </w:p>
    <w:p w:rsidR="00546582" w:rsidRPr="00380F08" w:rsidRDefault="00546582" w:rsidP="00256502">
      <w:pPr>
        <w:pStyle w:val="ab"/>
        <w:numPr>
          <w:ilvl w:val="0"/>
          <w:numId w:val="7"/>
        </w:num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380F08">
        <w:rPr>
          <w:rFonts w:ascii="Times New Roman" w:hAnsi="Times New Roman"/>
          <w:b/>
          <w:color w:val="000000"/>
          <w:sz w:val="24"/>
          <w:szCs w:val="24"/>
        </w:rPr>
        <w:t>развитие</w:t>
      </w:r>
      <w:r w:rsidRPr="00380F08">
        <w:rPr>
          <w:rFonts w:ascii="Times New Roman" w:hAnsi="Times New Roman"/>
          <w:color w:val="000000"/>
          <w:sz w:val="24"/>
          <w:szCs w:val="24"/>
        </w:rPr>
        <w:t xml:space="preserve"> личности в период ранней юности, ее духовно-нравственной и политической культуры, социального поведения, основанного на уважении принятых в обществе норм, способности к личному самоопределению и самореализации;</w:t>
      </w:r>
    </w:p>
    <w:p w:rsidR="00546582" w:rsidRPr="00380F08" w:rsidRDefault="00546582" w:rsidP="00256502">
      <w:pPr>
        <w:pStyle w:val="ab"/>
        <w:numPr>
          <w:ilvl w:val="0"/>
          <w:numId w:val="7"/>
        </w:num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380F08">
        <w:rPr>
          <w:rFonts w:ascii="Times New Roman" w:hAnsi="Times New Roman"/>
          <w:b/>
          <w:sz w:val="24"/>
          <w:szCs w:val="24"/>
        </w:rPr>
        <w:t>воспитание</w:t>
      </w:r>
      <w:r w:rsidRPr="00380F08">
        <w:rPr>
          <w:rFonts w:ascii="Times New Roman" w:hAnsi="Times New Roman"/>
          <w:sz w:val="24"/>
          <w:szCs w:val="24"/>
        </w:rPr>
        <w:t xml:space="preserve"> гражданской ответственности, национальной идентичности, толерантности, приверженности </w:t>
      </w:r>
      <w:r w:rsidRPr="00380F08">
        <w:rPr>
          <w:rFonts w:ascii="Times New Roman" w:hAnsi="Times New Roman"/>
          <w:color w:val="000000"/>
          <w:sz w:val="24"/>
          <w:szCs w:val="24"/>
        </w:rPr>
        <w:t>гуманистическим и демократическим ценностям, закрепленным в Конституции Российской Федерации;</w:t>
      </w:r>
    </w:p>
    <w:p w:rsidR="00546582" w:rsidRPr="00380F08" w:rsidRDefault="00546582" w:rsidP="00256502">
      <w:pPr>
        <w:pStyle w:val="ab"/>
        <w:numPr>
          <w:ilvl w:val="0"/>
          <w:numId w:val="7"/>
        </w:num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380F08">
        <w:rPr>
          <w:rFonts w:ascii="Times New Roman" w:hAnsi="Times New Roman"/>
          <w:b/>
          <w:color w:val="000000"/>
          <w:sz w:val="24"/>
          <w:szCs w:val="24"/>
        </w:rPr>
        <w:t>овладение системой знаний</w:t>
      </w:r>
      <w:r w:rsidRPr="00380F08">
        <w:rPr>
          <w:rFonts w:ascii="Times New Roman" w:hAnsi="Times New Roman"/>
          <w:color w:val="000000"/>
          <w:sz w:val="24"/>
          <w:szCs w:val="24"/>
        </w:rPr>
        <w:t xml:space="preserve"> об обществе, его сферах, необходимых для успешного взаимодействия с социальной средой и выполнения типичных социальных ролей человека и гражданина;</w:t>
      </w:r>
    </w:p>
    <w:p w:rsidR="00546582" w:rsidRPr="00380F08" w:rsidRDefault="00546582" w:rsidP="00256502">
      <w:pPr>
        <w:pStyle w:val="ab"/>
        <w:numPr>
          <w:ilvl w:val="0"/>
          <w:numId w:val="7"/>
        </w:num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380F08">
        <w:rPr>
          <w:rFonts w:ascii="Times New Roman" w:hAnsi="Times New Roman"/>
          <w:b/>
          <w:sz w:val="24"/>
          <w:szCs w:val="24"/>
        </w:rPr>
        <w:t>овладение умением</w:t>
      </w:r>
      <w:r w:rsidRPr="00380F08">
        <w:rPr>
          <w:rFonts w:ascii="Times New Roman" w:hAnsi="Times New Roman"/>
          <w:sz w:val="24"/>
          <w:szCs w:val="24"/>
        </w:rPr>
        <w:t xml:space="preserve"> получать и осмысливать социальную информацию, о</w:t>
      </w:r>
      <w:r w:rsidRPr="00380F08">
        <w:rPr>
          <w:rFonts w:ascii="Times New Roman" w:hAnsi="Times New Roman"/>
          <w:color w:val="000000"/>
          <w:sz w:val="24"/>
          <w:szCs w:val="24"/>
        </w:rPr>
        <w:t>своение способов познавательной, коммуникативной, практической деятельности, необходимых для участия в жизни гражданского общества и государства;</w:t>
      </w:r>
    </w:p>
    <w:p w:rsidR="00546582" w:rsidRPr="00380F08" w:rsidRDefault="00546582" w:rsidP="00256502">
      <w:pPr>
        <w:pStyle w:val="ab"/>
        <w:numPr>
          <w:ilvl w:val="0"/>
          <w:numId w:val="7"/>
        </w:num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380F08">
        <w:rPr>
          <w:rFonts w:ascii="Times New Roman" w:hAnsi="Times New Roman"/>
          <w:b/>
          <w:sz w:val="24"/>
          <w:szCs w:val="24"/>
        </w:rPr>
        <w:t>формирование опыта</w:t>
      </w:r>
      <w:r w:rsidRPr="00380F08">
        <w:rPr>
          <w:rFonts w:ascii="Times New Roman" w:hAnsi="Times New Roman"/>
          <w:sz w:val="24"/>
          <w:szCs w:val="24"/>
        </w:rPr>
        <w:t xml:space="preserve"> применения полученных знаний и умений для решения типичных задач в области социальных отношений; гражданской и общественной деятельности, межличностных отношений, отношений между людьми различных национальностей и вероисповеданий, в семейно-бытовой сфере; для соотнесения своих действий и действий других людей с нормами поведения, установленными законом.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380F08">
        <w:rPr>
          <w:rFonts w:ascii="Times New Roman" w:hAnsi="Times New Roman" w:cs="Times New Roman"/>
          <w:b/>
          <w:sz w:val="24"/>
          <w:szCs w:val="24"/>
        </w:rPr>
        <w:t>уметь: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>- Описывать основные социальные объекты, выделяя их существенные признаки: человека как социально - деятельное существо; основные социальные роли;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>- Сравнивать социальные объекты, суждения об обществе и человеке, выявлять их общие черты и различия;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>- Объяснять взаимосвязи изученных социальных объектов (включая взаимодействия общества и природы, человека и общества, сфер общественной жизни, гражданина и государства);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>- Приводить примеры социальных объектов определенного типа, социальных отношений, ситуаций, регулируемых различными видами социальных норм, деятельности людей в различных сферах;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>- Оценивать поведение людей с точки зрения социальных норм, экономической рациональности;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>- Решать в рамках изученного материала познавательные и практические задачи, отражающие типичные ситуации в различных сферах деятельности человека;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80F08">
        <w:rPr>
          <w:rFonts w:ascii="Times New Roman" w:hAnsi="Times New Roman" w:cs="Times New Roman"/>
          <w:sz w:val="24"/>
          <w:szCs w:val="24"/>
        </w:rPr>
        <w:lastRenderedPageBreak/>
        <w:t>- Осуществлять поиск социальной информации по заданной теме в различных источниках (материалах средств массовой информации (СМИ), учебных текстах и других адаптированных источниках), различать в социальной информации факты и мнения;</w:t>
      </w:r>
      <w:proofErr w:type="gramEnd"/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>- Самостоятельно составлять простейшие виды правовых документов (заявления, доверенности);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 xml:space="preserve">- Использовать приобретенные знания и умения в практической деятельности и повседневной жизни для ориентирования в актуальных общественных событиях и процессах, нравственной правовой оценки конкретных поступков людей, реализация и защиты прав человека и гражданина, осознанного выполнения гражданских обязанностей, первичного анализа и использование социальной информации, сознательного неприятия антиобщественного поведения. 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ab/>
        <w:t xml:space="preserve">В результате освоения дисциплины обучающийся должен </w:t>
      </w:r>
      <w:r w:rsidRPr="00380F08">
        <w:rPr>
          <w:rFonts w:ascii="Times New Roman" w:hAnsi="Times New Roman" w:cs="Times New Roman"/>
          <w:b/>
          <w:sz w:val="24"/>
          <w:szCs w:val="24"/>
        </w:rPr>
        <w:t>знать:</w:t>
      </w:r>
    </w:p>
    <w:p w:rsidR="00546582" w:rsidRPr="00380F08" w:rsidRDefault="00546582" w:rsidP="00256502">
      <w:pPr>
        <w:shd w:val="clear" w:color="auto" w:fill="FFFFFF"/>
        <w:tabs>
          <w:tab w:val="left" w:pos="142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Pr="00380F08">
        <w:rPr>
          <w:rFonts w:ascii="Times New Roman" w:hAnsi="Times New Roman" w:cs="Times New Roman"/>
          <w:sz w:val="24"/>
          <w:szCs w:val="24"/>
        </w:rPr>
        <w:t>Социальные свойства человека и его взаимодействие с другими людьми;</w:t>
      </w:r>
    </w:p>
    <w:p w:rsidR="00546582" w:rsidRPr="00380F08" w:rsidRDefault="00546582" w:rsidP="00256502">
      <w:pPr>
        <w:shd w:val="clear" w:color="auto" w:fill="FFFFFF"/>
        <w:tabs>
          <w:tab w:val="left" w:pos="142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>- Сущность общества как формы совместной деятельности с другими людьми;</w:t>
      </w:r>
    </w:p>
    <w:p w:rsidR="00546582" w:rsidRPr="00380F08" w:rsidRDefault="00546582" w:rsidP="00256502">
      <w:pPr>
        <w:shd w:val="clear" w:color="auto" w:fill="FFFFFF"/>
        <w:tabs>
          <w:tab w:val="left" w:pos="142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>- Характерные черты и признаки основных сфер жизни общества;</w:t>
      </w:r>
    </w:p>
    <w:p w:rsidR="00546582" w:rsidRDefault="00546582" w:rsidP="00256502">
      <w:pPr>
        <w:shd w:val="clear" w:color="auto" w:fill="FFFFFF"/>
        <w:tabs>
          <w:tab w:val="left" w:pos="142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 xml:space="preserve">- Содержание и значение социальных норм, регулирующих общественные отношения. </w:t>
      </w:r>
    </w:p>
    <w:p w:rsidR="00256502" w:rsidRDefault="00256502" w:rsidP="0025650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2554">
        <w:rPr>
          <w:rFonts w:ascii="Times New Roman" w:eastAsia="Times New Roman" w:hAnsi="Times New Roman" w:cs="Times New Roman"/>
          <w:sz w:val="24"/>
          <w:szCs w:val="24"/>
        </w:rPr>
        <w:t>В результате изучения учебной дисциплины обучающийся должен освоить общие и профессиональные  компетенции:</w:t>
      </w:r>
    </w:p>
    <w:p w:rsidR="00256502" w:rsidRPr="00256502" w:rsidRDefault="00256502" w:rsidP="00256502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10. Использовать умения и знания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программы дисциплины: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 xml:space="preserve">максимальной учебной нагрузки </w:t>
      </w:r>
      <w:proofErr w:type="gramStart"/>
      <w:r w:rsidRPr="00380F08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380F08">
        <w:rPr>
          <w:rFonts w:ascii="Times New Roman" w:hAnsi="Times New Roman" w:cs="Times New Roman"/>
          <w:sz w:val="24"/>
          <w:szCs w:val="24"/>
        </w:rPr>
        <w:t>: 11</w:t>
      </w:r>
      <w:r w:rsidR="00256502">
        <w:rPr>
          <w:rFonts w:ascii="Times New Roman" w:hAnsi="Times New Roman" w:cs="Times New Roman"/>
          <w:sz w:val="24"/>
          <w:szCs w:val="24"/>
        </w:rPr>
        <w:t>7</w:t>
      </w:r>
      <w:r w:rsidRPr="00380F08">
        <w:rPr>
          <w:rFonts w:ascii="Times New Roman" w:hAnsi="Times New Roman" w:cs="Times New Roman"/>
          <w:sz w:val="24"/>
          <w:szCs w:val="24"/>
        </w:rPr>
        <w:t xml:space="preserve"> часов, в том числе: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380F08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380F08">
        <w:rPr>
          <w:rFonts w:ascii="Times New Roman" w:hAnsi="Times New Roman" w:cs="Times New Roman"/>
          <w:sz w:val="24"/>
          <w:szCs w:val="24"/>
        </w:rPr>
        <w:t>: 78 часов;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F08">
        <w:rPr>
          <w:rFonts w:ascii="Times New Roman" w:hAnsi="Times New Roman" w:cs="Times New Roman"/>
          <w:sz w:val="24"/>
          <w:szCs w:val="24"/>
        </w:rPr>
        <w:t xml:space="preserve">самостоятельной работы </w:t>
      </w:r>
      <w:proofErr w:type="gramStart"/>
      <w:r w:rsidRPr="00380F08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380F08">
        <w:rPr>
          <w:rFonts w:ascii="Times New Roman" w:hAnsi="Times New Roman" w:cs="Times New Roman"/>
          <w:sz w:val="24"/>
          <w:szCs w:val="24"/>
        </w:rPr>
        <w:t>: 3</w:t>
      </w:r>
      <w:r w:rsidR="00256502">
        <w:rPr>
          <w:rFonts w:ascii="Times New Roman" w:hAnsi="Times New Roman" w:cs="Times New Roman"/>
          <w:sz w:val="24"/>
          <w:szCs w:val="24"/>
        </w:rPr>
        <w:t>9</w:t>
      </w:r>
      <w:r w:rsidRPr="00380F08">
        <w:rPr>
          <w:rFonts w:ascii="Times New Roman" w:hAnsi="Times New Roman" w:cs="Times New Roman"/>
          <w:sz w:val="24"/>
          <w:szCs w:val="24"/>
        </w:rPr>
        <w:t xml:space="preserve"> ча</w:t>
      </w:r>
      <w:r w:rsidR="00256502">
        <w:rPr>
          <w:rFonts w:ascii="Times New Roman" w:hAnsi="Times New Roman" w:cs="Times New Roman"/>
          <w:sz w:val="24"/>
          <w:szCs w:val="24"/>
        </w:rPr>
        <w:t>сов</w:t>
      </w:r>
      <w:r w:rsidRPr="00380F08">
        <w:rPr>
          <w:rFonts w:ascii="Times New Roman" w:hAnsi="Times New Roman" w:cs="Times New Roman"/>
          <w:sz w:val="24"/>
          <w:szCs w:val="24"/>
        </w:rPr>
        <w:t>.</w:t>
      </w:r>
    </w:p>
    <w:p w:rsidR="00546582" w:rsidRPr="00380F08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546582" w:rsidRDefault="0054658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56502" w:rsidRDefault="0025650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0F08">
        <w:rPr>
          <w:rFonts w:ascii="Times New Roman" w:hAnsi="Times New Roman" w:cs="Times New Roman"/>
          <w:b/>
          <w:sz w:val="24"/>
          <w:szCs w:val="24"/>
        </w:rPr>
        <w:t>2. СТРУКТУРА И СОДЕРЖАНИЕ УЧЕБНОЙ ДИСЦИПЛИНЫ</w:t>
      </w:r>
    </w:p>
    <w:p w:rsidR="00256502" w:rsidRDefault="0025650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ОД.01.02 Обществознание</w:t>
      </w:r>
      <w:r w:rsidR="00967E23">
        <w:rPr>
          <w:rFonts w:ascii="Times New Roman" w:hAnsi="Times New Roman" w:cs="Times New Roman"/>
          <w:b/>
          <w:sz w:val="24"/>
          <w:szCs w:val="24"/>
        </w:rPr>
        <w:t>, ОД.02 Обществознание</w:t>
      </w:r>
    </w:p>
    <w:p w:rsidR="00256502" w:rsidRDefault="0025650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6502" w:rsidRPr="00380F08" w:rsidRDefault="0025650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6502" w:rsidRPr="000C4FE6" w:rsidRDefault="0025650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-181" w:firstLine="709"/>
        <w:jc w:val="both"/>
        <w:rPr>
          <w:rFonts w:ascii="Times New Roman" w:hAnsi="Times New Roman" w:cs="Times New Roman"/>
          <w:b/>
        </w:rPr>
      </w:pPr>
      <w:r w:rsidRPr="00DA477E">
        <w:rPr>
          <w:rFonts w:ascii="Times New Roman" w:hAnsi="Times New Roman" w:cs="Times New Roman"/>
          <w:b/>
        </w:rPr>
        <w:t>2.1. Объем учебной дисциплины и виды учебной работы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800"/>
      </w:tblGrid>
      <w:tr w:rsidR="00256502" w:rsidRPr="003A248D" w:rsidTr="00256502">
        <w:trPr>
          <w:trHeight w:val="46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6502" w:rsidRPr="003A248D" w:rsidRDefault="00256502" w:rsidP="002565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48D">
              <w:rPr>
                <w:rFonts w:ascii="Times New Roman" w:hAnsi="Times New Roman" w:cs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6502" w:rsidRPr="003A248D" w:rsidRDefault="00256502" w:rsidP="0025650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3A248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Объем часов</w:t>
            </w:r>
          </w:p>
        </w:tc>
      </w:tr>
      <w:tr w:rsidR="00256502" w:rsidRPr="003A248D" w:rsidTr="00256502">
        <w:trPr>
          <w:trHeight w:val="285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6502" w:rsidRPr="003A248D" w:rsidRDefault="00256502" w:rsidP="0025650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248D"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6502" w:rsidRPr="003A248D" w:rsidRDefault="00256502" w:rsidP="0025650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117</w:t>
            </w:r>
          </w:p>
        </w:tc>
      </w:tr>
      <w:tr w:rsidR="00256502" w:rsidRPr="003A248D" w:rsidTr="00256502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6502" w:rsidRPr="003A248D" w:rsidRDefault="00256502" w:rsidP="0025650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248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6502" w:rsidRPr="003A248D" w:rsidRDefault="00256502" w:rsidP="0025650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78</w:t>
            </w:r>
          </w:p>
        </w:tc>
      </w:tr>
      <w:tr w:rsidR="00256502" w:rsidRPr="003A248D" w:rsidTr="00256502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6502" w:rsidRPr="003A248D" w:rsidRDefault="00256502" w:rsidP="0025650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248D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6502" w:rsidRPr="003A248D" w:rsidRDefault="00256502" w:rsidP="0025650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256502" w:rsidRPr="003A248D" w:rsidTr="00256502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6502" w:rsidRPr="003A248D" w:rsidRDefault="00256502" w:rsidP="0025650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248D">
              <w:rPr>
                <w:rFonts w:ascii="Times New Roman" w:hAnsi="Times New Roman" w:cs="Times New Roman"/>
                <w:sz w:val="24"/>
                <w:szCs w:val="24"/>
              </w:rPr>
              <w:t xml:space="preserve"> теоретические занятия (лекции, уроки)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6502" w:rsidRPr="003A248D" w:rsidRDefault="00256502" w:rsidP="0025650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78</w:t>
            </w:r>
          </w:p>
        </w:tc>
      </w:tr>
      <w:tr w:rsidR="00256502" w:rsidRPr="003A248D" w:rsidTr="00256502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6502" w:rsidRPr="003A248D" w:rsidRDefault="00256502" w:rsidP="0025650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248D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6502" w:rsidRPr="003A248D" w:rsidRDefault="00256502" w:rsidP="0025650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39</w:t>
            </w:r>
          </w:p>
        </w:tc>
      </w:tr>
      <w:tr w:rsidR="00256502" w:rsidRPr="003A248D" w:rsidTr="00256502">
        <w:tc>
          <w:tcPr>
            <w:tcW w:w="97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6502" w:rsidRPr="003A248D" w:rsidRDefault="00256502" w:rsidP="0025650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Промежуточная  аттестация 1 семестр</w:t>
            </w:r>
            <w:r w:rsidRPr="003A24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– контрольная работа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2 </w:t>
            </w:r>
            <w:r w:rsidRPr="003A24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семестр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– дифференцированный зачёт</w:t>
            </w:r>
          </w:p>
        </w:tc>
      </w:tr>
    </w:tbl>
    <w:p w:rsidR="00256502" w:rsidRDefault="0025650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</w:rPr>
        <w:sectPr w:rsidR="00256502" w:rsidSect="00B16F53">
          <w:footerReference w:type="even" r:id="rId8"/>
          <w:footerReference w:type="default" r:id="rId9"/>
          <w:pgSz w:w="11907" w:h="16840"/>
          <w:pgMar w:top="1134" w:right="850" w:bottom="1134" w:left="1701" w:header="709" w:footer="709" w:gutter="0"/>
          <w:cols w:space="720"/>
          <w:docGrid w:linePitch="299"/>
        </w:sectPr>
      </w:pPr>
    </w:p>
    <w:p w:rsidR="00256502" w:rsidRPr="00594AB7" w:rsidRDefault="00256502" w:rsidP="00256502">
      <w:pPr>
        <w:pStyle w:val="ab"/>
        <w:numPr>
          <w:ilvl w:val="1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</w:rPr>
      </w:pPr>
      <w:r w:rsidRPr="00594AB7">
        <w:rPr>
          <w:rFonts w:ascii="Times New Roman" w:eastAsia="Times New Roman" w:hAnsi="Times New Roman"/>
          <w:b/>
          <w:sz w:val="24"/>
          <w:szCs w:val="24"/>
        </w:rPr>
        <w:lastRenderedPageBreak/>
        <w:t>Тематический план и содержание учебной дисциплины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967E23">
        <w:rPr>
          <w:rFonts w:ascii="Times New Roman" w:eastAsia="Times New Roman" w:hAnsi="Times New Roman"/>
          <w:b/>
          <w:sz w:val="24"/>
          <w:szCs w:val="24"/>
        </w:rPr>
        <w:t xml:space="preserve">ОД.01.02 Обществознание, </w:t>
      </w:r>
      <w:r w:rsidR="005153A5">
        <w:rPr>
          <w:rFonts w:ascii="Times New Roman" w:eastAsia="Times New Roman" w:hAnsi="Times New Roman"/>
          <w:b/>
          <w:sz w:val="24"/>
          <w:szCs w:val="24"/>
        </w:rPr>
        <w:t xml:space="preserve">ОД. </w:t>
      </w:r>
      <w:r w:rsidRPr="00594AB7">
        <w:rPr>
          <w:rFonts w:ascii="Times New Roman" w:eastAsia="Times New Roman" w:hAnsi="Times New Roman"/>
          <w:b/>
          <w:sz w:val="24"/>
          <w:szCs w:val="24"/>
        </w:rPr>
        <w:t>02 Обществознание</w:t>
      </w:r>
    </w:p>
    <w:p w:rsidR="00256502" w:rsidRDefault="00256502" w:rsidP="00256502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140"/>
        <w:rPr>
          <w:rFonts w:ascii="Times New Roman" w:eastAsia="Times New Roman" w:hAnsi="Times New Roman"/>
          <w:b/>
          <w:caps/>
          <w:sz w:val="24"/>
          <w:szCs w:val="24"/>
        </w:rPr>
      </w:pPr>
    </w:p>
    <w:p w:rsidR="00256502" w:rsidRPr="00594AB7" w:rsidRDefault="00256502" w:rsidP="00256502">
      <w:pPr>
        <w:pStyle w:val="ab"/>
        <w:numPr>
          <w:ilvl w:val="1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b/>
          <w:caps/>
          <w:sz w:val="24"/>
          <w:szCs w:val="24"/>
        </w:rPr>
      </w:pPr>
      <w:r w:rsidRPr="00594AB7">
        <w:rPr>
          <w:rFonts w:ascii="Times New Roman" w:eastAsia="Times New Roman" w:hAnsi="Times New Roman"/>
          <w:b/>
          <w:sz w:val="24"/>
          <w:szCs w:val="24"/>
        </w:rPr>
        <w:t>Тематический план и содержание учебной дисциплины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967E23">
        <w:rPr>
          <w:rFonts w:ascii="Times New Roman" w:eastAsia="Times New Roman" w:hAnsi="Times New Roman"/>
          <w:b/>
          <w:sz w:val="24"/>
          <w:szCs w:val="24"/>
        </w:rPr>
        <w:t xml:space="preserve">ОД. 01.02 Обществознание, </w:t>
      </w:r>
      <w:r w:rsidR="005153A5">
        <w:rPr>
          <w:rFonts w:ascii="Times New Roman" w:eastAsia="Times New Roman" w:hAnsi="Times New Roman"/>
          <w:b/>
          <w:sz w:val="24"/>
          <w:szCs w:val="24"/>
        </w:rPr>
        <w:t xml:space="preserve">ОД. </w:t>
      </w:r>
      <w:r w:rsidRPr="00594AB7">
        <w:rPr>
          <w:rFonts w:ascii="Times New Roman" w:eastAsia="Times New Roman" w:hAnsi="Times New Roman"/>
          <w:b/>
          <w:sz w:val="24"/>
          <w:szCs w:val="24"/>
        </w:rPr>
        <w:t>02 Обществознание</w:t>
      </w:r>
    </w:p>
    <w:p w:rsidR="00256502" w:rsidRPr="00594AB7" w:rsidRDefault="00256502" w:rsidP="00256502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140"/>
        <w:rPr>
          <w:rFonts w:ascii="Times New Roman" w:eastAsia="Times New Roman" w:hAnsi="Times New Roman"/>
          <w:b/>
          <w:caps/>
          <w:sz w:val="24"/>
          <w:szCs w:val="24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1668"/>
        <w:gridCol w:w="425"/>
        <w:gridCol w:w="8788"/>
        <w:gridCol w:w="1276"/>
        <w:gridCol w:w="1276"/>
        <w:gridCol w:w="1559"/>
      </w:tblGrid>
      <w:tr w:rsidR="00256502" w:rsidRPr="003F2FAC" w:rsidTr="00256502">
        <w:trPr>
          <w:trHeight w:val="61"/>
        </w:trPr>
        <w:tc>
          <w:tcPr>
            <w:tcW w:w="166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материала, лабораторные и практические работы, самостоятельная работа обучающихся, курсовая работ (проект)</w:t>
            </w:r>
            <w:proofErr w:type="gramEnd"/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Объем часов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Уровень освоения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Осваиваемые элементы компетенций</w:t>
            </w: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Введение.</w:t>
            </w: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ab/>
            </w: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Социальные науки. Специфика объекта их изучения Методы исследования, Значимость социального знания.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61"/>
        </w:trPr>
        <w:tc>
          <w:tcPr>
            <w:tcW w:w="10881" w:type="dxa"/>
            <w:gridSpan w:val="3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Раздел 1. </w:t>
            </w: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Начала философских и психологических знаний о человеке и обществе.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374"/>
        </w:trPr>
        <w:tc>
          <w:tcPr>
            <w:tcW w:w="1668" w:type="dxa"/>
            <w:vMerge w:val="restart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1.1. Природа человека, врожденные и приобретенные качества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Человек, индивид, личность. Деятельность и мышление, виды деятельности, творчество. 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Социализация личности 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Потребности, способности и интересы.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Проблема познаваемости мира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Свобода как условие самореализации личности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Человек в группе. Многообразие мира общения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Межличностные конфликты. Истоки конфликтов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 w:val="restart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1.2. Общество как сложная система.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6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Системы и элементы общества.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Общество и природа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Особенности современного мира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обучающихся</w:t>
            </w:r>
            <w:proofErr w:type="gramEnd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: Презентация «Особенности современных войн»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06"/>
        </w:trPr>
        <w:tc>
          <w:tcPr>
            <w:tcW w:w="10881" w:type="dxa"/>
            <w:gridSpan w:val="3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Раздел 2. </w:t>
            </w: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Основы знаний о духовной культуры человека и общества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 w:val="restart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2.1. Духовная культура личности и человека</w:t>
            </w:r>
          </w:p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Урок - семинар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Понятие о культуре, </w:t>
            </w: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ее значение в общественной жизни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Культура народная, массовая и элитарная.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Проблемы духовного кризиса и духовного поиска </w:t>
            </w:r>
            <w:proofErr w:type="gramStart"/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молодежной сред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Взаимодействие и взаимосвязь различных культур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Особенности молодежной субкультуры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 w:val="restart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Тема 2.2. Наука и образование в </w:t>
            </w: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современном мире</w:t>
            </w:r>
          </w:p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Урок - семинар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Содержание учебного материала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6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1  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Наука. Естественные и социально-гуманитарные науки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Значимость труда ученого, его особенности.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Свобода научного поиска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Роль образования в жизни современного человека и общества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обучающихся</w:t>
            </w:r>
            <w:proofErr w:type="gramEnd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: подготовить доклад на тему: Роль образования в современном мире.</w:t>
            </w:r>
          </w:p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Доклад  на тему: Нобелевские лауреаты современности.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5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 w:val="restart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2.3. Мораль, искусство и религия как элементы духовной культуры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Мораль. Основные принципы и нормы морали. Добро и зло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Долг и совесть. Моральный выбор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Моральный самоконтроль личности. Моральный идеал.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Религия как феномен культуры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75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Религиозные объединения Российской Федерации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обучающихся</w:t>
            </w:r>
            <w:proofErr w:type="gramEnd"/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на тему: «</w:t>
            </w: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Искусство и его роль в жизни людей (по избранным специальностям)</w:t>
            </w: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»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3433" w:type="dxa"/>
            <w:gridSpan w:val="5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Промежуточная аттестация по итогам 1</w:t>
            </w: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 xml:space="preserve"> семестра – контрольная работа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1"/>
        </w:trPr>
        <w:tc>
          <w:tcPr>
            <w:tcW w:w="166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Раздел 3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Экономика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F509E8">
        <w:trPr>
          <w:trHeight w:val="61"/>
        </w:trPr>
        <w:tc>
          <w:tcPr>
            <w:tcW w:w="1668" w:type="dxa"/>
            <w:vMerge w:val="restart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3.1 Экономика и экономическая наука. Экономические системы.</w:t>
            </w:r>
          </w:p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э</w:t>
            </w:r>
            <w:proofErr w:type="gramEnd"/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кономика семьи</w:t>
            </w:r>
          </w:p>
        </w:tc>
        <w:tc>
          <w:tcPr>
            <w:tcW w:w="9213" w:type="dxa"/>
            <w:gridSpan w:val="2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F509E8">
        <w:trPr>
          <w:trHeight w:val="61"/>
        </w:trPr>
        <w:tc>
          <w:tcPr>
            <w:tcW w:w="1668" w:type="dxa"/>
            <w:vMerge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Понятие экономика как наука. Главные вопросы экономики. Потребности. Выбор и альтернативная стоимость. Ограниченность ресурсов. Факторы производства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ind w:left="28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F509E8">
        <w:trPr>
          <w:trHeight w:val="61"/>
        </w:trPr>
        <w:tc>
          <w:tcPr>
            <w:tcW w:w="1668" w:type="dxa"/>
            <w:vMerge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Разделение труда, специализация и обмен. Типы экономических систем: традиционная, централизованная (командная) и рыночная экономика.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ind w:left="28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F509E8">
        <w:trPr>
          <w:trHeight w:val="61"/>
        </w:trPr>
        <w:tc>
          <w:tcPr>
            <w:tcW w:w="1668" w:type="dxa"/>
            <w:vMerge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13" w:type="dxa"/>
            <w:gridSpan w:val="2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Самостоятельная работа. Экономика семьи. </w:t>
            </w:r>
            <w:r w:rsidRPr="00F509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Рациональный потребитель. Защита прав потребителя. Основные доходы и расходы семьи. Реальный и номинальный доход. Сбережения.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F509E8">
        <w:trPr>
          <w:trHeight w:val="61"/>
        </w:trPr>
        <w:tc>
          <w:tcPr>
            <w:tcW w:w="1668" w:type="dxa"/>
            <w:vMerge w:val="restart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3.2 Рынок.</w:t>
            </w:r>
            <w:r w:rsidRPr="00F509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Фирма</w:t>
            </w:r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Pr="00F509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Роль государства в экономике</w:t>
            </w:r>
          </w:p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Урок - семинар</w:t>
            </w:r>
          </w:p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13" w:type="dxa"/>
            <w:gridSpan w:val="2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F509E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 w:rsidRPr="00F509E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F509E8">
        <w:trPr>
          <w:trHeight w:val="61"/>
        </w:trPr>
        <w:tc>
          <w:tcPr>
            <w:tcW w:w="1668" w:type="dxa"/>
            <w:vMerge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Рынок одного товара. Спрос. Факторы спроса. Предложение. Факторы предложения. Рыночное равновесие. Основные рыночные структуры: совершенная и несовершенная конкуренция. Роль фирм в экономике. Издержки, выручка, прибыль. Производительность труда. Основные организационные формы бизнеса в России. Основные источники финансирования бизнеса. </w:t>
            </w:r>
            <w:r w:rsidRPr="00F509E8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Акции и облигации.</w:t>
            </w:r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Фондовый рынок. Основы менеджмента и маркетинга.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ind w:left="28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F509E8">
        <w:trPr>
          <w:trHeight w:val="61"/>
        </w:trPr>
        <w:tc>
          <w:tcPr>
            <w:tcW w:w="1668" w:type="dxa"/>
            <w:vMerge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>Частные и общественные блага. Внешние эффекты. Функции государства в экономике. Виды налогов. Государственные расходы. Государственный бюджет. Государственный долг. Основы налоговой политики государства.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ind w:left="28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F509E8">
        <w:trPr>
          <w:trHeight w:val="61"/>
        </w:trPr>
        <w:tc>
          <w:tcPr>
            <w:tcW w:w="1668" w:type="dxa"/>
            <w:vMerge w:val="restart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Тема </w:t>
            </w:r>
            <w:r w:rsidRPr="00F509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3.3.</w:t>
            </w:r>
          </w:p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ВВП, его </w:t>
            </w: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структура и динамика. Рынок труда</w:t>
            </w:r>
            <w:r w:rsidRPr="00F509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и безработица. Деньги, банки, инфляция</w:t>
            </w:r>
          </w:p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13" w:type="dxa"/>
            <w:gridSpan w:val="2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Содержание учебного материала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F509E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 w:rsidRPr="00F509E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F509E8">
        <w:trPr>
          <w:trHeight w:val="61"/>
        </w:trPr>
        <w:tc>
          <w:tcPr>
            <w:tcW w:w="1668" w:type="dxa"/>
            <w:vMerge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>Понятие ВВП и его структура. Экономический рост и развитие. Экономические циклы.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F509E8">
        <w:trPr>
          <w:trHeight w:val="61"/>
        </w:trPr>
        <w:tc>
          <w:tcPr>
            <w:tcW w:w="1668" w:type="dxa"/>
            <w:vMerge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Спрос на труд и его факторы. Предложение труда. Факторы предложения труда. Роль профсоюзов и государства на рынках труда. Человеческий </w:t>
            </w:r>
            <w:proofErr w:type="spellStart"/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>капитал</w:t>
            </w:r>
            <w:proofErr w:type="gramStart"/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>.П</w:t>
            </w:r>
            <w:proofErr w:type="gramEnd"/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>онятие</w:t>
            </w:r>
            <w:proofErr w:type="spellEnd"/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безработицы, ее причины и экономические последствия.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F509E8">
        <w:trPr>
          <w:trHeight w:val="61"/>
        </w:trPr>
        <w:tc>
          <w:tcPr>
            <w:tcW w:w="1668" w:type="dxa"/>
            <w:vMerge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8788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>Деньги. Процент. Банковская система. Роль центрального банка. Основные операции коммерческих банков. Другие финансовые институты: паевые и пенсионные фонды, страховые компании.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ind w:left="28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F509E8">
        <w:trPr>
          <w:trHeight w:val="61"/>
        </w:trPr>
        <w:tc>
          <w:tcPr>
            <w:tcW w:w="1668" w:type="dxa"/>
            <w:vMerge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8788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>Инфляция. Виды, причины и последствия инфляции. Антиинфляционные меры. Основы денежной политики государства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ind w:left="28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F509E8">
        <w:trPr>
          <w:trHeight w:val="61"/>
        </w:trPr>
        <w:tc>
          <w:tcPr>
            <w:tcW w:w="1668" w:type="dxa"/>
            <w:vMerge w:val="restart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3.4 Основные проблемы экономики России. Элементы международной экономики</w:t>
            </w:r>
          </w:p>
        </w:tc>
        <w:tc>
          <w:tcPr>
            <w:tcW w:w="9213" w:type="dxa"/>
            <w:gridSpan w:val="2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F509E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 w:rsidRPr="00F509E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F509E8">
        <w:trPr>
          <w:trHeight w:val="61"/>
        </w:trPr>
        <w:tc>
          <w:tcPr>
            <w:tcW w:w="1668" w:type="dxa"/>
            <w:vMerge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>Становление современной рыночной экономики России. Особенности современной экономики России, ее экономические институты. Основные проблемы экономики Росс</w:t>
            </w:r>
            <w:proofErr w:type="gramStart"/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>ии и ее</w:t>
            </w:r>
            <w:proofErr w:type="gramEnd"/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регионов. Экономическая политика Российской Федерации. Россия в мировой экономике.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120" w:line="240" w:lineRule="auto"/>
              <w:ind w:left="28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F509E8">
        <w:trPr>
          <w:trHeight w:val="665"/>
        </w:trPr>
        <w:tc>
          <w:tcPr>
            <w:tcW w:w="1668" w:type="dxa"/>
            <w:vMerge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Организация международной торговли. Государственная политика в области международной торговли. Курсы валют. Глобальные экономические проблемы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F509E8">
        <w:trPr>
          <w:trHeight w:val="254"/>
        </w:trPr>
        <w:tc>
          <w:tcPr>
            <w:tcW w:w="10881" w:type="dxa"/>
            <w:gridSpan w:val="3"/>
            <w:shd w:val="clear" w:color="auto" w:fill="FFFFFF" w:themeFill="background1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Раздел 4. Социальные отношения</w:t>
            </w:r>
          </w:p>
        </w:tc>
        <w:tc>
          <w:tcPr>
            <w:tcW w:w="1276" w:type="dxa"/>
            <w:shd w:val="clear" w:color="auto" w:fill="FFFFFF" w:themeFill="background1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276" w:type="dxa"/>
            <w:shd w:val="clear" w:color="auto" w:fill="FFFFFF" w:themeFill="background1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256502" w:rsidRPr="00F509E8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84"/>
        </w:trPr>
        <w:tc>
          <w:tcPr>
            <w:tcW w:w="1668" w:type="dxa"/>
            <w:vMerge w:val="restart"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4.1.Социальная роль стратификация</w:t>
            </w:r>
          </w:p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Урок - семинар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288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Социальные отношения. Понятие о социальных общностях и группах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</w:p>
        </w:tc>
      </w:tr>
      <w:tr w:rsidR="00256502" w:rsidRPr="003F2FAC" w:rsidTr="00256502">
        <w:trPr>
          <w:trHeight w:val="282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Социальная стратификация. Социальная мобильность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362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Социальный статус и престиж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191"/>
        </w:trPr>
        <w:tc>
          <w:tcPr>
            <w:tcW w:w="1668" w:type="dxa"/>
            <w:vMerge w:val="restart"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4.2.Социальные нормы и конфликты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224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Девиантное</w:t>
            </w:r>
            <w:proofErr w:type="spellEnd"/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поведение, его формы, проявления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02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Социальный конфликт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07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Причины и истоки возникновения социальных конфликтов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</w:p>
        </w:tc>
      </w:tr>
      <w:tr w:rsidR="00256502" w:rsidRPr="003F2FAC" w:rsidTr="00256502">
        <w:trPr>
          <w:trHeight w:val="417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обучающихся</w:t>
            </w:r>
            <w:proofErr w:type="gramEnd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: подготовить реферат на тему: Роль конфликта в семейной жизни.</w:t>
            </w:r>
          </w:p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 xml:space="preserve">Подготовить доклад на тему: </w:t>
            </w:r>
            <w:proofErr w:type="spellStart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Маргинальность</w:t>
            </w:r>
            <w:proofErr w:type="spellEnd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 xml:space="preserve"> в современном обществе.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6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78"/>
        </w:trPr>
        <w:tc>
          <w:tcPr>
            <w:tcW w:w="1668" w:type="dxa"/>
            <w:vMerge w:val="restart"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4.3. Важнейшие социальные общности и группы</w:t>
            </w:r>
          </w:p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Урок - семинар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Содержание учебного материала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230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Особенности социальной стратификации в современной России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74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Молодежь как социальная группа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64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Этнические общности. Межнациональные отношения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126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Семья как малая социальная группа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470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Современная демографическая ситуация в Российской Федерации.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535"/>
        </w:trPr>
        <w:tc>
          <w:tcPr>
            <w:tcW w:w="1668" w:type="dxa"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обучающихся</w:t>
            </w:r>
            <w:proofErr w:type="gramEnd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: Проблемы  современной семьи в России (подготовка сообщений)</w:t>
            </w:r>
            <w:proofErr w:type="gramStart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 xml:space="preserve"> .</w:t>
            </w:r>
            <w:proofErr w:type="gramEnd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 xml:space="preserve">  Доклад на тему: Особенности молодежи как социальной группы.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344"/>
        </w:trPr>
        <w:tc>
          <w:tcPr>
            <w:tcW w:w="10881" w:type="dxa"/>
            <w:gridSpan w:val="3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Раздел 5. Политика как общественное явление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12"/>
        </w:trPr>
        <w:tc>
          <w:tcPr>
            <w:tcW w:w="1668" w:type="dxa"/>
            <w:vMerge w:val="restart"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Тема5.1. Политика и власть. Государство в политической системе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6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216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Понятие власти. Типы общественной власти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72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Государство как политический институт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384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Внутренние и внешние функции государства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68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Формы государства: формы правления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147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Типология политических режимов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124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Правовое государство, понятие и признаки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419"/>
        </w:trPr>
        <w:tc>
          <w:tcPr>
            <w:tcW w:w="1668" w:type="dxa"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обучающихся</w:t>
            </w:r>
            <w:proofErr w:type="gramEnd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: подготовка реферата на тему «Россия как  правовое государство»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62"/>
        </w:trPr>
        <w:tc>
          <w:tcPr>
            <w:tcW w:w="1668" w:type="dxa"/>
            <w:vMerge w:val="restart"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Тема5.2. Участники политического процесса.</w:t>
            </w:r>
          </w:p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Урок - семинар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6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15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Личность и государство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184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Политическое лидерство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29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Гражданское общество и государство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</w:p>
        </w:tc>
      </w:tr>
      <w:tr w:rsidR="00256502" w:rsidRPr="003F2FAC" w:rsidTr="00256502">
        <w:trPr>
          <w:trHeight w:val="276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ab/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Политические партии и движения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32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обучающихся</w:t>
            </w:r>
            <w:proofErr w:type="gramEnd"/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: "</w:t>
            </w: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Роль средств массовой информации в политической жизни общества</w:t>
            </w: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 xml:space="preserve">» </w:t>
            </w:r>
          </w:p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Доклад на тему: Политические лидеры в современной России.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328"/>
        </w:trPr>
        <w:tc>
          <w:tcPr>
            <w:tcW w:w="10881" w:type="dxa"/>
            <w:gridSpan w:val="3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Раздел 6. Право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10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79"/>
        </w:trPr>
        <w:tc>
          <w:tcPr>
            <w:tcW w:w="1668" w:type="dxa"/>
            <w:vMerge w:val="restart"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Тема 6.1 </w:t>
            </w: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Правовое регулирование общественных отношений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709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Юриспруденция как общественная наука. Цели и задачи изучения права в современном обществе.</w:t>
            </w:r>
          </w:p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Право в системе социальных норм. Правовые и моральные нормы. Система права: основные институты, отрасли права. Частное и публичное право.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691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Основные формы права. Нормативные правовые акты и их характеристика. Порядок принятия и вступления в силу законов в РФ. Действие нормативных правовых актов во времени, в пространстве и по кругу лиц.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559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Правовые отношения и их структура. Правомерное и противоправное поведение. Виды противоправных поступков. Юридическая ответственность и ее задачи.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78"/>
        </w:trPr>
        <w:tc>
          <w:tcPr>
            <w:tcW w:w="1668" w:type="dxa"/>
            <w:vMerge w:val="restart"/>
            <w:shd w:val="clear" w:color="auto" w:fill="FFFFFF"/>
          </w:tcPr>
          <w:p w:rsidR="00256502" w:rsidRPr="00E51679" w:rsidRDefault="00256502" w:rsidP="00256502">
            <w:pPr>
              <w:keepNext/>
              <w:tabs>
                <w:tab w:val="left" w:pos="5400"/>
              </w:tabs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/>
                <w:bCs/>
                <w:spacing w:val="-2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 xml:space="preserve">Тема 6.2 </w:t>
            </w:r>
            <w:r w:rsidRPr="00E51679">
              <w:rPr>
                <w:rFonts w:ascii="Times New Roman" w:eastAsia="Times New Roman" w:hAnsi="Times New Roman" w:cs="Times New Roman"/>
                <w:b/>
                <w:bCs/>
                <w:spacing w:val="-2"/>
                <w:sz w:val="20"/>
                <w:szCs w:val="20"/>
              </w:rPr>
              <w:t xml:space="preserve"> Основы конституционного права Российской  Федерации</w:t>
            </w:r>
          </w:p>
          <w:p w:rsidR="00256502" w:rsidRPr="00E51679" w:rsidRDefault="00256502" w:rsidP="00256502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846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keepNext/>
              <w:tabs>
                <w:tab w:val="left" w:pos="5400"/>
              </w:tabs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Конституционное право как отрасль российского права. Основы конституционного строя Российской Федерации. Система государственных органов Российской Федерации. Законодательная власть. Исполнительная власть. Институт президентства. Местное самоуправление.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375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keepNext/>
              <w:tabs>
                <w:tab w:val="left" w:pos="5400"/>
              </w:tabs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Правоохранительные органы Российской Федерации. Судебная система Российской Федерации. Адвокатура. Нотариат.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846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keepNext/>
              <w:tabs>
                <w:tab w:val="left" w:pos="5400"/>
              </w:tabs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Понятие гражданства. Порядок приобретения и прекращения гражданства в РФ.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Основные конституционные права и обязанности граждан в России.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Право граждан РФ участвовать в управлении делами государства. Формы и процедуры избирательного процесса.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Право на благоприятную окружающую среду. Гарантии и способы защиты экологических прав граждан. Юридическая ответственность за экологические правонарушения.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Обязанность защиты Отечества. Основания отсрочки от военной службы. Право на альтернативную гражданскую службу</w:t>
            </w:r>
            <w:r w:rsidRPr="00E51679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.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Права и обязанности налогоплательщика.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  <w:p w:rsidR="00256502" w:rsidRPr="00E51679" w:rsidRDefault="00256502" w:rsidP="002565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77"/>
        </w:trPr>
        <w:tc>
          <w:tcPr>
            <w:tcW w:w="1668" w:type="dxa"/>
            <w:vMerge w:val="restart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6.3</w:t>
            </w: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Отрасли российского права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256502" w:rsidRPr="00E51679" w:rsidRDefault="00256502" w:rsidP="00256502">
            <w:pPr>
              <w:keepNext/>
              <w:tabs>
                <w:tab w:val="left" w:pos="5400"/>
              </w:tabs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Урок - семинар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846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Гражданское право и гражданские правоотношения.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Физические лица. Юридические лица.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Гражданско-правовые договоры. Правовое регулирование предпринимательской деятельности. Имущественные права.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Право собственности на движимые и недвижимые вещи, деньги, ценные бумаги. Право на интеллектуальную собственность. Основания приобретения права собственности: купля-продажа, мена, наследование, дарение. Личные неимущественные права граждан: честь, достоинство, имя. Способы защиты имущественных и неимущественных прав. 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302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Защита прав потребителей.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846"/>
        </w:trPr>
        <w:tc>
          <w:tcPr>
            <w:tcW w:w="166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Семейное право и семейные правоотношения.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Понятие семейных правоотношений. Порядок, условия заключения и расторжения брака. Права и обязанности супругов. Брачный договор. Правовые отношения родителей и детей. Опека и попечительство.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532"/>
        </w:trPr>
        <w:tc>
          <w:tcPr>
            <w:tcW w:w="166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Правовое регулирование образования. Порядок приема в образовательные учреждения профессионального образования. Порядок оказания платных образовательных услуг.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562"/>
        </w:trPr>
        <w:tc>
          <w:tcPr>
            <w:tcW w:w="166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Трудовое право и трудовые правоотношения.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Понятие трудовых правоотношений. Занятость и трудоустройство. Органы трудоустройства. Порядок приема на работу. Трудовой договор: понятие и виды, порядок заключения и расторжения. </w:t>
            </w:r>
            <w:r w:rsidRPr="00E5167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Правовое регулирование трудовой деятельности несовершеннолетних.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Коллективный договор. Роль профсоюзов в трудовых правоотношениях. Трудовые споры и </w:t>
            </w: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порядок их разрешения.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Заработная плата. Правовые основы социальной защиты и социального обеспечения.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F509E8">
        <w:trPr>
          <w:trHeight w:val="846"/>
        </w:trPr>
        <w:tc>
          <w:tcPr>
            <w:tcW w:w="166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13" w:type="dxa"/>
            <w:gridSpan w:val="2"/>
            <w:shd w:val="clear" w:color="auto" w:fill="BFBFBF" w:themeFill="background1" w:themeFillShade="B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Самостоятельная работа. </w:t>
            </w:r>
            <w:r w:rsidR="00F509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Антикоррупционная деятельность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Основания и порядок обращения в Конституционный Суд РФ. Правовые последствия принятия решения Конституционным Судом РФ».</w:t>
            </w:r>
          </w:p>
        </w:tc>
        <w:tc>
          <w:tcPr>
            <w:tcW w:w="1276" w:type="dxa"/>
            <w:shd w:val="clear" w:color="auto" w:fill="BFBFBF" w:themeFill="background1" w:themeFillShade="B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BFBFBF" w:themeFill="background1" w:themeFillShade="B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BFBFBF" w:themeFill="background1" w:themeFillShade="B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164"/>
        </w:trPr>
        <w:tc>
          <w:tcPr>
            <w:tcW w:w="1668" w:type="dxa"/>
            <w:vMerge w:val="restart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Тема  6.4 </w:t>
            </w:r>
          </w:p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Международное право</w:t>
            </w:r>
          </w:p>
          <w:p w:rsidR="00256502" w:rsidRPr="00394623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Урок - семинар</w:t>
            </w:r>
          </w:p>
        </w:tc>
        <w:tc>
          <w:tcPr>
            <w:tcW w:w="9213" w:type="dxa"/>
            <w:gridSpan w:val="2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proofErr w:type="gramStart"/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10</w:t>
            </w:r>
          </w:p>
        </w:tc>
      </w:tr>
      <w:tr w:rsidR="00256502" w:rsidRPr="003F2FAC" w:rsidTr="00256502">
        <w:trPr>
          <w:trHeight w:val="762"/>
        </w:trPr>
        <w:tc>
          <w:tcPr>
            <w:tcW w:w="1668" w:type="dxa"/>
            <w:vMerge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88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54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sz w:val="20"/>
                <w:szCs w:val="20"/>
              </w:rPr>
              <w:t>Международное право. Международное гуманитарное право. Международная защита прав человека в условиях мирного и военного времени.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256502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75"/>
        </w:trPr>
        <w:tc>
          <w:tcPr>
            <w:tcW w:w="10881" w:type="dxa"/>
            <w:gridSpan w:val="3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11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7</w:t>
            </w:r>
            <w:r w:rsidRPr="00E51679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/78</w:t>
            </w:r>
            <w:r w:rsidR="00967E23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/39</w:t>
            </w:r>
          </w:p>
        </w:tc>
        <w:tc>
          <w:tcPr>
            <w:tcW w:w="1276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</w:tr>
      <w:tr w:rsidR="00256502" w:rsidRPr="003F2FAC" w:rsidTr="00256502">
        <w:trPr>
          <w:trHeight w:val="275"/>
        </w:trPr>
        <w:tc>
          <w:tcPr>
            <w:tcW w:w="13433" w:type="dxa"/>
            <w:gridSpan w:val="5"/>
            <w:shd w:val="clear" w:color="auto" w:fill="FFFFFF"/>
          </w:tcPr>
          <w:p w:rsidR="00256502" w:rsidRPr="00394623" w:rsidRDefault="00256502" w:rsidP="00256502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</w:rPr>
              <w:t xml:space="preserve">Промежуточная </w:t>
            </w:r>
            <w:r w:rsidRPr="00E51679"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</w:rPr>
              <w:t xml:space="preserve"> аттестация в форме </w:t>
            </w:r>
            <w:r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</w:rPr>
              <w:t>дифференцированного зачёта</w:t>
            </w:r>
          </w:p>
        </w:tc>
        <w:tc>
          <w:tcPr>
            <w:tcW w:w="1559" w:type="dxa"/>
            <w:shd w:val="clear" w:color="auto" w:fill="FFFFFF"/>
          </w:tcPr>
          <w:p w:rsidR="00256502" w:rsidRPr="00E51679" w:rsidRDefault="00256502" w:rsidP="00256502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</w:rPr>
            </w:pPr>
          </w:p>
        </w:tc>
      </w:tr>
    </w:tbl>
    <w:p w:rsidR="00546582" w:rsidRPr="00FE63DF" w:rsidRDefault="00546582" w:rsidP="005465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/>
        <w:rPr>
          <w:rFonts w:ascii="Times New Roman" w:hAnsi="Times New Roman" w:cs="Times New Roman"/>
          <w:b/>
          <w:sz w:val="24"/>
          <w:szCs w:val="24"/>
        </w:rPr>
        <w:sectPr w:rsidR="00546582" w:rsidRPr="00FE63DF" w:rsidSect="00256502">
          <w:pgSz w:w="16840" w:h="11907" w:orient="landscape"/>
          <w:pgMar w:top="1701" w:right="1134" w:bottom="850" w:left="1134" w:header="709" w:footer="709" w:gutter="0"/>
          <w:cols w:space="720"/>
          <w:docGrid w:linePitch="299"/>
        </w:sectPr>
      </w:pPr>
    </w:p>
    <w:p w:rsidR="00256502" w:rsidRDefault="00256502" w:rsidP="00256502">
      <w:pPr>
        <w:pStyle w:val="10"/>
        <w:numPr>
          <w:ilvl w:val="0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imes New Roman" w:hAnsi="Times New Roman"/>
          <w:caps/>
          <w:sz w:val="24"/>
          <w:szCs w:val="24"/>
        </w:rPr>
      </w:pPr>
      <w:r w:rsidRPr="004A7A4E">
        <w:rPr>
          <w:rFonts w:ascii="Times New Roman" w:hAnsi="Times New Roman"/>
          <w:caps/>
          <w:sz w:val="24"/>
          <w:szCs w:val="24"/>
        </w:rPr>
        <w:lastRenderedPageBreak/>
        <w:t>условия реализации программы дисциплины</w:t>
      </w:r>
    </w:p>
    <w:p w:rsidR="00256502" w:rsidRDefault="00967E23" w:rsidP="00256502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360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 xml:space="preserve">ОД.01.02 Обществознание, </w:t>
      </w:r>
      <w:r w:rsidR="005153A5">
        <w:rPr>
          <w:rFonts w:ascii="Times New Roman" w:hAnsi="Times New Roman"/>
          <w:caps/>
          <w:sz w:val="24"/>
          <w:szCs w:val="24"/>
        </w:rPr>
        <w:t>ОД.</w:t>
      </w:r>
      <w:r w:rsidR="00256502">
        <w:rPr>
          <w:rFonts w:ascii="Times New Roman" w:hAnsi="Times New Roman"/>
          <w:caps/>
          <w:sz w:val="24"/>
          <w:szCs w:val="24"/>
        </w:rPr>
        <w:t>02 Обществознание</w:t>
      </w:r>
    </w:p>
    <w:p w:rsidR="008C72D1" w:rsidRPr="008C72D1" w:rsidRDefault="008C72D1" w:rsidP="008C72D1"/>
    <w:p w:rsidR="008C72D1" w:rsidRDefault="008C72D1" w:rsidP="008C72D1">
      <w:pPr>
        <w:pStyle w:val="10"/>
        <w:numPr>
          <w:ilvl w:val="0"/>
          <w:numId w:val="1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rPr>
          <w:rFonts w:ascii="Times New Roman" w:hAnsi="Times New Roman"/>
          <w:caps/>
          <w:sz w:val="24"/>
          <w:szCs w:val="24"/>
        </w:rPr>
      </w:pPr>
      <w:r w:rsidRPr="004A7A4E">
        <w:rPr>
          <w:rFonts w:ascii="Times New Roman" w:hAnsi="Times New Roman"/>
          <w:caps/>
          <w:sz w:val="24"/>
          <w:szCs w:val="24"/>
        </w:rPr>
        <w:t>условия реализации программы дисциплины</w:t>
      </w:r>
      <w:r>
        <w:rPr>
          <w:rFonts w:ascii="Times New Roman" w:hAnsi="Times New Roman"/>
          <w:caps/>
          <w:sz w:val="24"/>
          <w:szCs w:val="24"/>
        </w:rPr>
        <w:t xml:space="preserve"> </w:t>
      </w:r>
    </w:p>
    <w:p w:rsidR="008C72D1" w:rsidRPr="008C72D1" w:rsidRDefault="008C72D1" w:rsidP="008C72D1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360"/>
        <w:rPr>
          <w:rFonts w:ascii="Times New Roman" w:hAnsi="Times New Roman"/>
          <w:caps/>
          <w:sz w:val="24"/>
          <w:szCs w:val="24"/>
        </w:rPr>
      </w:pPr>
      <w:r w:rsidRPr="008C72D1">
        <w:rPr>
          <w:rFonts w:ascii="Times New Roman" w:hAnsi="Times New Roman"/>
          <w:caps/>
          <w:sz w:val="24"/>
          <w:szCs w:val="24"/>
        </w:rPr>
        <w:t>ОД.01.02 Обществознание</w:t>
      </w:r>
      <w:r w:rsidR="00967E23">
        <w:rPr>
          <w:rFonts w:ascii="Times New Roman" w:hAnsi="Times New Roman"/>
          <w:caps/>
          <w:sz w:val="24"/>
          <w:szCs w:val="24"/>
        </w:rPr>
        <w:t>, ОД. 02 Обществознание</w:t>
      </w:r>
    </w:p>
    <w:p w:rsidR="00256502" w:rsidRPr="004A7A4E" w:rsidRDefault="00256502" w:rsidP="008C72D1">
      <w:pPr>
        <w:jc w:val="both"/>
      </w:pPr>
    </w:p>
    <w:p w:rsidR="00256502" w:rsidRDefault="0025650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D740F">
        <w:rPr>
          <w:rFonts w:ascii="Times New Roman" w:hAnsi="Times New Roman" w:cs="Times New Roman"/>
          <w:b/>
          <w:bCs/>
        </w:rPr>
        <w:t>3.1</w:t>
      </w:r>
      <w:r w:rsidRPr="00380F08">
        <w:rPr>
          <w:rFonts w:ascii="Times New Roman" w:hAnsi="Times New Roman" w:cs="Times New Roman"/>
          <w:b/>
          <w:bCs/>
          <w:sz w:val="24"/>
          <w:szCs w:val="24"/>
        </w:rPr>
        <w:t>. Требования к минимальному материально-техническому обеспечению</w:t>
      </w:r>
    </w:p>
    <w:p w:rsidR="00256502" w:rsidRPr="00380F08" w:rsidRDefault="0025650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56502" w:rsidRDefault="0025650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85EDC">
        <w:rPr>
          <w:rFonts w:ascii="Times New Roman" w:hAnsi="Times New Roman"/>
          <w:sz w:val="24"/>
          <w:szCs w:val="24"/>
        </w:rPr>
        <w:t>Освоение программы инте</w:t>
      </w:r>
      <w:r w:rsidR="008C72D1">
        <w:rPr>
          <w:rFonts w:ascii="Times New Roman" w:hAnsi="Times New Roman"/>
          <w:sz w:val="24"/>
          <w:szCs w:val="24"/>
        </w:rPr>
        <w:t>гри</w:t>
      </w:r>
      <w:r w:rsidR="005153A5">
        <w:rPr>
          <w:rFonts w:ascii="Times New Roman" w:hAnsi="Times New Roman"/>
          <w:sz w:val="24"/>
          <w:szCs w:val="24"/>
        </w:rPr>
        <w:t xml:space="preserve">рованной учебной дисциплины </w:t>
      </w:r>
      <w:r w:rsidR="00967E23">
        <w:rPr>
          <w:rFonts w:ascii="Times New Roman" w:hAnsi="Times New Roman"/>
          <w:sz w:val="24"/>
          <w:szCs w:val="24"/>
        </w:rPr>
        <w:t xml:space="preserve">ОД.01.02 Обществознание, </w:t>
      </w:r>
      <w:bookmarkStart w:id="0" w:name="_GoBack"/>
      <w:bookmarkEnd w:id="0"/>
      <w:r w:rsidR="005153A5">
        <w:rPr>
          <w:rFonts w:ascii="Times New Roman" w:hAnsi="Times New Roman"/>
          <w:sz w:val="24"/>
          <w:szCs w:val="24"/>
        </w:rPr>
        <w:t>ОД.</w:t>
      </w:r>
      <w:r w:rsidR="008C72D1">
        <w:rPr>
          <w:rFonts w:ascii="Times New Roman" w:hAnsi="Times New Roman"/>
          <w:sz w:val="24"/>
          <w:szCs w:val="24"/>
        </w:rPr>
        <w:t>02 Обществознание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685EDC">
        <w:rPr>
          <w:rFonts w:ascii="Times New Roman" w:hAnsi="Times New Roman"/>
          <w:sz w:val="24"/>
          <w:szCs w:val="24"/>
        </w:rPr>
        <w:t xml:space="preserve">предполагает </w:t>
      </w:r>
      <w:r>
        <w:rPr>
          <w:rFonts w:ascii="Times New Roman" w:hAnsi="Times New Roman"/>
          <w:sz w:val="24"/>
          <w:szCs w:val="24"/>
        </w:rPr>
        <w:t xml:space="preserve">(согласно ФГОС по специальности 51.02.01 Народное художественное творчество (по видам) </w:t>
      </w:r>
      <w:r w:rsidRPr="00685EDC">
        <w:rPr>
          <w:rFonts w:ascii="Times New Roman" w:hAnsi="Times New Roman"/>
          <w:sz w:val="24"/>
          <w:szCs w:val="24"/>
        </w:rPr>
        <w:t>наличие в профессиональной образовательной организации, реализующей образовательную программу среднего общего образования в пределах освоения</w:t>
      </w:r>
      <w:r>
        <w:rPr>
          <w:rFonts w:ascii="Times New Roman" w:hAnsi="Times New Roman"/>
          <w:sz w:val="24"/>
          <w:szCs w:val="24"/>
        </w:rPr>
        <w:t xml:space="preserve"> ППССЗ</w:t>
      </w:r>
      <w:r w:rsidRPr="00685EDC">
        <w:rPr>
          <w:rFonts w:ascii="Times New Roman" w:hAnsi="Times New Roman"/>
          <w:sz w:val="24"/>
          <w:szCs w:val="24"/>
        </w:rPr>
        <w:t xml:space="preserve"> СПО на базе основного общего образования, учебного кабинета</w:t>
      </w:r>
      <w:r>
        <w:rPr>
          <w:rFonts w:ascii="Times New Roman" w:hAnsi="Times New Roman"/>
          <w:sz w:val="24"/>
          <w:szCs w:val="24"/>
        </w:rPr>
        <w:t xml:space="preserve"> истории, географии и обществознания</w:t>
      </w:r>
      <w:r w:rsidRPr="00685EDC">
        <w:rPr>
          <w:rFonts w:ascii="Times New Roman" w:hAnsi="Times New Roman"/>
          <w:sz w:val="24"/>
          <w:szCs w:val="24"/>
        </w:rPr>
        <w:t>, в котором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685EDC">
        <w:rPr>
          <w:rFonts w:ascii="Times New Roman" w:hAnsi="Times New Roman"/>
          <w:sz w:val="24"/>
          <w:szCs w:val="24"/>
        </w:rPr>
        <w:t>имеется возможность обеспечить свободный доступ в Интернет во время</w:t>
      </w:r>
      <w:proofErr w:type="gramEnd"/>
      <w:r w:rsidRPr="00685EDC">
        <w:rPr>
          <w:rFonts w:ascii="Times New Roman" w:hAnsi="Times New Roman"/>
          <w:sz w:val="24"/>
          <w:szCs w:val="24"/>
        </w:rPr>
        <w:t xml:space="preserve"> учебного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685EDC">
        <w:rPr>
          <w:rFonts w:ascii="Times New Roman" w:hAnsi="Times New Roman"/>
          <w:sz w:val="24"/>
          <w:szCs w:val="24"/>
        </w:rPr>
        <w:t xml:space="preserve">занятия и </w:t>
      </w:r>
      <w:r>
        <w:rPr>
          <w:rFonts w:ascii="Times New Roman" w:hAnsi="Times New Roman"/>
          <w:sz w:val="24"/>
          <w:szCs w:val="24"/>
        </w:rPr>
        <w:t xml:space="preserve">в </w:t>
      </w:r>
      <w:r w:rsidRPr="00685EDC">
        <w:rPr>
          <w:rFonts w:ascii="Times New Roman" w:hAnsi="Times New Roman"/>
          <w:sz w:val="24"/>
          <w:szCs w:val="24"/>
        </w:rPr>
        <w:t xml:space="preserve">период </w:t>
      </w:r>
      <w:proofErr w:type="spellStart"/>
      <w:r w:rsidRPr="00685EDC">
        <w:rPr>
          <w:rFonts w:ascii="Times New Roman" w:hAnsi="Times New Roman"/>
          <w:sz w:val="24"/>
          <w:szCs w:val="24"/>
        </w:rPr>
        <w:t>внеучебной</w:t>
      </w:r>
      <w:proofErr w:type="spellEnd"/>
      <w:r w:rsidRPr="00685EDC">
        <w:rPr>
          <w:rFonts w:ascii="Times New Roman" w:hAnsi="Times New Roman"/>
          <w:sz w:val="24"/>
          <w:szCs w:val="24"/>
        </w:rPr>
        <w:t xml:space="preserve"> деятельности </w:t>
      </w:r>
      <w:proofErr w:type="gramStart"/>
      <w:r w:rsidRPr="00685EDC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685EDC">
        <w:rPr>
          <w:rFonts w:ascii="Times New Roman" w:hAnsi="Times New Roman"/>
          <w:sz w:val="24"/>
          <w:szCs w:val="24"/>
        </w:rPr>
        <w:t>.</w:t>
      </w:r>
    </w:p>
    <w:p w:rsidR="00256502" w:rsidRDefault="0025650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85EDC">
        <w:rPr>
          <w:rFonts w:ascii="Times New Roman" w:hAnsi="Times New Roman"/>
          <w:sz w:val="24"/>
          <w:szCs w:val="24"/>
        </w:rPr>
        <w:t>Помещение</w:t>
      </w:r>
      <w:r>
        <w:rPr>
          <w:rFonts w:ascii="Times New Roman" w:hAnsi="Times New Roman"/>
          <w:sz w:val="24"/>
          <w:szCs w:val="24"/>
        </w:rPr>
        <w:t>, согласно Паспорту кабинета</w:t>
      </w:r>
      <w:r w:rsidRPr="00685ED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№ 515 </w:t>
      </w:r>
      <w:r w:rsidRPr="00685EDC">
        <w:rPr>
          <w:rFonts w:ascii="Times New Roman" w:hAnsi="Times New Roman"/>
          <w:sz w:val="24"/>
          <w:szCs w:val="24"/>
        </w:rPr>
        <w:t>удовлетворя</w:t>
      </w:r>
      <w:r>
        <w:rPr>
          <w:rFonts w:ascii="Times New Roman" w:hAnsi="Times New Roman"/>
          <w:sz w:val="24"/>
          <w:szCs w:val="24"/>
        </w:rPr>
        <w:t>ет</w:t>
      </w:r>
      <w:r w:rsidRPr="00685EDC">
        <w:rPr>
          <w:rFonts w:ascii="Times New Roman" w:hAnsi="Times New Roman"/>
          <w:sz w:val="24"/>
          <w:szCs w:val="24"/>
        </w:rPr>
        <w:t xml:space="preserve"> требованиям Санитарно-эпидемиологических правил и нормативов (СанПиН 2.4.2 № 178-02) и оснащено типовым оборудованием, указанным в настоящих требованиях, в том числе специализированной учебной мебелью и средствами обучения, достаточными для выполнения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685EDC">
        <w:rPr>
          <w:rFonts w:ascii="Times New Roman" w:hAnsi="Times New Roman"/>
          <w:sz w:val="24"/>
          <w:szCs w:val="24"/>
        </w:rPr>
        <w:t>требований к уровню подготовки обучающихся</w:t>
      </w:r>
      <w:r>
        <w:rPr>
          <w:rFonts w:ascii="Times New Roman" w:hAnsi="Times New Roman"/>
          <w:sz w:val="24"/>
          <w:szCs w:val="24"/>
        </w:rPr>
        <w:t>.</w:t>
      </w:r>
    </w:p>
    <w:p w:rsidR="00256502" w:rsidRPr="00685EDC" w:rsidRDefault="00256502" w:rsidP="002565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85EDC">
        <w:rPr>
          <w:rFonts w:ascii="Times New Roman" w:hAnsi="Times New Roman"/>
          <w:sz w:val="24"/>
          <w:szCs w:val="24"/>
        </w:rPr>
        <w:t xml:space="preserve">В кабинете </w:t>
      </w:r>
      <w:r>
        <w:rPr>
          <w:rFonts w:ascii="Times New Roman" w:hAnsi="Times New Roman"/>
          <w:sz w:val="24"/>
          <w:szCs w:val="24"/>
        </w:rPr>
        <w:t>имеется</w:t>
      </w:r>
      <w:r w:rsidRPr="00685EDC">
        <w:rPr>
          <w:rFonts w:ascii="Times New Roman" w:hAnsi="Times New Roman"/>
          <w:sz w:val="24"/>
          <w:szCs w:val="24"/>
        </w:rPr>
        <w:t xml:space="preserve"> мультимедийное оборудование, посредством которого</w:t>
      </w:r>
      <w:r>
        <w:rPr>
          <w:rFonts w:ascii="Times New Roman" w:hAnsi="Times New Roman"/>
          <w:sz w:val="24"/>
          <w:szCs w:val="24"/>
        </w:rPr>
        <w:t xml:space="preserve"> у</w:t>
      </w:r>
      <w:r w:rsidRPr="00685EDC">
        <w:rPr>
          <w:rFonts w:ascii="Times New Roman" w:hAnsi="Times New Roman"/>
          <w:sz w:val="24"/>
          <w:szCs w:val="24"/>
        </w:rPr>
        <w:t>частники образовательного процесса могут просматривать визуальную информацию</w:t>
      </w:r>
      <w:r>
        <w:rPr>
          <w:rFonts w:ascii="Times New Roman" w:hAnsi="Times New Roman"/>
          <w:sz w:val="24"/>
          <w:szCs w:val="24"/>
        </w:rPr>
        <w:t xml:space="preserve"> </w:t>
      </w:r>
      <w:r w:rsidRPr="00685EDC">
        <w:rPr>
          <w:rFonts w:ascii="Times New Roman" w:hAnsi="Times New Roman"/>
          <w:sz w:val="24"/>
          <w:szCs w:val="24"/>
        </w:rPr>
        <w:t>по праву, создавать презентации, видеоматериалы, иные документы.</w:t>
      </w:r>
      <w:r>
        <w:rPr>
          <w:rFonts w:ascii="Times New Roman" w:hAnsi="Times New Roman"/>
          <w:sz w:val="24"/>
          <w:szCs w:val="24"/>
        </w:rPr>
        <w:t xml:space="preserve"> </w:t>
      </w:r>
      <w:r w:rsidRPr="00685EDC">
        <w:rPr>
          <w:rFonts w:ascii="Times New Roman" w:hAnsi="Times New Roman"/>
          <w:sz w:val="24"/>
          <w:szCs w:val="24"/>
        </w:rPr>
        <w:t>В состав учебно-методического и материально-технического обеспечения программы учебной дисциплины «Обществознание»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685EDC">
        <w:rPr>
          <w:rFonts w:ascii="Times New Roman" w:hAnsi="Times New Roman"/>
          <w:sz w:val="24"/>
          <w:szCs w:val="24"/>
        </w:rPr>
        <w:t xml:space="preserve"> входят:•</w:t>
      </w:r>
      <w:r w:rsidRPr="00685EDC">
        <w:rPr>
          <w:rFonts w:ascii="Times New Roman" w:hAnsi="Times New Roman"/>
          <w:sz w:val="24"/>
          <w:szCs w:val="24"/>
        </w:rPr>
        <w:tab/>
        <w:t xml:space="preserve"> многофункциональный комплекс преподавателя;</w:t>
      </w:r>
    </w:p>
    <w:p w:rsidR="00256502" w:rsidRPr="00685EDC" w:rsidRDefault="00256502" w:rsidP="00256502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142" w:firstLine="709"/>
        <w:jc w:val="both"/>
        <w:rPr>
          <w:rFonts w:ascii="Times New Roman" w:eastAsiaTheme="minorEastAsia" w:hAnsi="Times New Roman"/>
          <w:b w:val="0"/>
          <w:kern w:val="0"/>
          <w:sz w:val="24"/>
          <w:szCs w:val="24"/>
        </w:rPr>
      </w:pP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>•</w:t>
      </w: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ab/>
        <w:t xml:space="preserve"> наглядные пособия (комплекты учебных таблиц, плакатов, портретов выдающихся ученых и др.);</w:t>
      </w:r>
    </w:p>
    <w:p w:rsidR="00256502" w:rsidRPr="00685EDC" w:rsidRDefault="00256502" w:rsidP="00256502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142" w:firstLine="709"/>
        <w:jc w:val="both"/>
        <w:rPr>
          <w:rFonts w:ascii="Times New Roman" w:eastAsiaTheme="minorEastAsia" w:hAnsi="Times New Roman"/>
          <w:b w:val="0"/>
          <w:kern w:val="0"/>
          <w:sz w:val="24"/>
          <w:szCs w:val="24"/>
        </w:rPr>
      </w:pP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>•</w:t>
      </w: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ab/>
        <w:t xml:space="preserve"> информационно-коммуникационные средства;</w:t>
      </w:r>
    </w:p>
    <w:p w:rsidR="00256502" w:rsidRPr="00685EDC" w:rsidRDefault="00256502" w:rsidP="00256502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142" w:firstLine="709"/>
        <w:jc w:val="both"/>
        <w:rPr>
          <w:rFonts w:ascii="Times New Roman" w:eastAsiaTheme="minorEastAsia" w:hAnsi="Times New Roman"/>
          <w:b w:val="0"/>
          <w:kern w:val="0"/>
          <w:sz w:val="24"/>
          <w:szCs w:val="24"/>
        </w:rPr>
      </w:pP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>•</w:t>
      </w: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ab/>
        <w:t xml:space="preserve"> экранно-звуковые пособия;</w:t>
      </w:r>
    </w:p>
    <w:p w:rsidR="00256502" w:rsidRPr="00685EDC" w:rsidRDefault="00256502" w:rsidP="00256502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142" w:firstLine="709"/>
        <w:jc w:val="both"/>
        <w:rPr>
          <w:rFonts w:ascii="Times New Roman" w:eastAsiaTheme="minorEastAsia" w:hAnsi="Times New Roman"/>
          <w:b w:val="0"/>
          <w:kern w:val="0"/>
          <w:sz w:val="24"/>
          <w:szCs w:val="24"/>
        </w:rPr>
      </w:pP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>•</w:t>
      </w: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ab/>
        <w:t xml:space="preserve"> комплект технической документации, в том числе паспорта на средства обучения, </w:t>
      </w:r>
      <w:r>
        <w:rPr>
          <w:rFonts w:ascii="Times New Roman" w:eastAsiaTheme="minorEastAsia" w:hAnsi="Times New Roman"/>
          <w:b w:val="0"/>
          <w:kern w:val="0"/>
          <w:sz w:val="24"/>
          <w:szCs w:val="24"/>
        </w:rPr>
        <w:t xml:space="preserve"> </w:t>
      </w: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>инструкции по их использованию и технике безопасности;</w:t>
      </w:r>
    </w:p>
    <w:p w:rsidR="00256502" w:rsidRPr="00685EDC" w:rsidRDefault="00256502" w:rsidP="00256502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142" w:firstLine="709"/>
        <w:jc w:val="both"/>
        <w:rPr>
          <w:rFonts w:ascii="Times New Roman" w:eastAsiaTheme="minorEastAsia" w:hAnsi="Times New Roman"/>
          <w:b w:val="0"/>
          <w:kern w:val="0"/>
          <w:sz w:val="24"/>
          <w:szCs w:val="24"/>
        </w:rPr>
      </w:pP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>•</w:t>
      </w: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ab/>
        <w:t xml:space="preserve"> библиотечный фонд.</w:t>
      </w:r>
    </w:p>
    <w:p w:rsidR="00256502" w:rsidRPr="00685EDC" w:rsidRDefault="00256502" w:rsidP="00256502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142" w:firstLine="709"/>
        <w:jc w:val="both"/>
        <w:rPr>
          <w:rFonts w:ascii="Times New Roman" w:eastAsiaTheme="minorEastAsia" w:hAnsi="Times New Roman"/>
          <w:b w:val="0"/>
          <w:kern w:val="0"/>
          <w:sz w:val="24"/>
          <w:szCs w:val="24"/>
        </w:rPr>
      </w:pP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>В библиотечный фонд входят учебники, учебно-методические комплекты (УМК),</w:t>
      </w:r>
      <w:r>
        <w:rPr>
          <w:rFonts w:ascii="Times New Roman" w:eastAsiaTheme="minorEastAsia" w:hAnsi="Times New Roman"/>
          <w:b w:val="0"/>
          <w:kern w:val="0"/>
          <w:sz w:val="24"/>
          <w:szCs w:val="24"/>
        </w:rPr>
        <w:t xml:space="preserve"> </w:t>
      </w: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>обеспечивающие освоение интегрированной учебной дисциплины «Обществознание», рекомендованные или допущенные для использования в профессиональных</w:t>
      </w:r>
      <w:r>
        <w:rPr>
          <w:rFonts w:ascii="Times New Roman" w:eastAsiaTheme="minorEastAsia" w:hAnsi="Times New Roman"/>
          <w:b w:val="0"/>
          <w:kern w:val="0"/>
          <w:sz w:val="24"/>
          <w:szCs w:val="24"/>
        </w:rPr>
        <w:t xml:space="preserve"> </w:t>
      </w: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>образовательных организациях, реализующих образовательную программу среднего</w:t>
      </w:r>
      <w:r>
        <w:rPr>
          <w:rFonts w:ascii="Times New Roman" w:eastAsiaTheme="minorEastAsia" w:hAnsi="Times New Roman"/>
          <w:b w:val="0"/>
          <w:kern w:val="0"/>
          <w:sz w:val="24"/>
          <w:szCs w:val="24"/>
        </w:rPr>
        <w:t xml:space="preserve"> </w:t>
      </w: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 xml:space="preserve">общего образования в пределах освоения </w:t>
      </w:r>
      <w:r>
        <w:rPr>
          <w:rFonts w:ascii="Times New Roman" w:eastAsiaTheme="minorEastAsia" w:hAnsi="Times New Roman"/>
          <w:b w:val="0"/>
          <w:kern w:val="0"/>
          <w:sz w:val="24"/>
          <w:szCs w:val="24"/>
        </w:rPr>
        <w:t>ППССЗ</w:t>
      </w: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 xml:space="preserve"> СПО на базе основного общего образования.</w:t>
      </w:r>
    </w:p>
    <w:p w:rsidR="00256502" w:rsidRPr="00685EDC" w:rsidRDefault="00256502" w:rsidP="00256502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142" w:firstLine="709"/>
        <w:jc w:val="both"/>
        <w:rPr>
          <w:rFonts w:ascii="Times New Roman" w:eastAsiaTheme="minorEastAsia" w:hAnsi="Times New Roman"/>
          <w:b w:val="0"/>
          <w:kern w:val="0"/>
          <w:sz w:val="24"/>
          <w:szCs w:val="24"/>
        </w:rPr>
      </w:pP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>Библиотечный фонд может быть дополнен энциклопедиями, справочниками, научной и научно-популярной литературой по экономике, социологии, праву и т. п.</w:t>
      </w:r>
    </w:p>
    <w:p w:rsidR="00256502" w:rsidRDefault="00256502" w:rsidP="00256502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142" w:firstLine="709"/>
        <w:jc w:val="both"/>
        <w:rPr>
          <w:rFonts w:ascii="Times New Roman" w:eastAsiaTheme="minorEastAsia" w:hAnsi="Times New Roman"/>
          <w:b w:val="0"/>
          <w:kern w:val="0"/>
          <w:sz w:val="24"/>
          <w:szCs w:val="24"/>
        </w:rPr>
      </w:pP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>В процессе освоения программы учебной дисциплины «Обществознание» студенты</w:t>
      </w:r>
      <w:r>
        <w:rPr>
          <w:rFonts w:ascii="Times New Roman" w:eastAsiaTheme="minorEastAsia" w:hAnsi="Times New Roman"/>
          <w:b w:val="0"/>
          <w:kern w:val="0"/>
          <w:sz w:val="24"/>
          <w:szCs w:val="24"/>
        </w:rPr>
        <w:t xml:space="preserve"> имеют </w:t>
      </w: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 xml:space="preserve"> возможность доступа к электронным учебным материалам по обществознанию, имеющимся в свободном доступе в сети Интернет (электронным книгам, практикумам, тестам и др.), сайтам государственных, муниципальных органов</w:t>
      </w:r>
      <w:r>
        <w:rPr>
          <w:rFonts w:ascii="Times New Roman" w:eastAsiaTheme="minorEastAsia" w:hAnsi="Times New Roman"/>
          <w:b w:val="0"/>
          <w:kern w:val="0"/>
          <w:sz w:val="24"/>
          <w:szCs w:val="24"/>
        </w:rPr>
        <w:t xml:space="preserve"> </w:t>
      </w:r>
      <w:r w:rsidRPr="00685EDC">
        <w:rPr>
          <w:rFonts w:ascii="Times New Roman" w:eastAsiaTheme="minorEastAsia" w:hAnsi="Times New Roman"/>
          <w:b w:val="0"/>
          <w:kern w:val="0"/>
          <w:sz w:val="24"/>
          <w:szCs w:val="24"/>
        </w:rPr>
        <w:t>власти.</w:t>
      </w:r>
    </w:p>
    <w:p w:rsidR="00100A42" w:rsidRPr="00723BBE" w:rsidRDefault="00100A42" w:rsidP="00100A42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42"/>
        <w:rPr>
          <w:rFonts w:ascii="Times New Roman" w:hAnsi="Times New Roman"/>
          <w:sz w:val="24"/>
          <w:szCs w:val="24"/>
        </w:rPr>
      </w:pPr>
      <w:r w:rsidRPr="00723BBE">
        <w:rPr>
          <w:rFonts w:ascii="Times New Roman" w:hAnsi="Times New Roman"/>
          <w:sz w:val="24"/>
          <w:szCs w:val="24"/>
        </w:rPr>
        <w:t>3.2. Информационное обеспечение обучения</w:t>
      </w:r>
    </w:p>
    <w:p w:rsidR="00100A42" w:rsidRPr="00380F08" w:rsidRDefault="00100A42" w:rsidP="00100A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80F08">
        <w:rPr>
          <w:rFonts w:ascii="Times New Roman" w:hAnsi="Times New Roman" w:cs="Times New Roman"/>
          <w:b/>
          <w:bCs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100A42" w:rsidRDefault="00100A42" w:rsidP="00100A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Основная литература:</w:t>
      </w:r>
    </w:p>
    <w:p w:rsidR="00100A42" w:rsidRPr="002D2CF9" w:rsidRDefault="00100A42" w:rsidP="00100A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2D2CF9">
        <w:rPr>
          <w:rFonts w:ascii="Times New Roman" w:hAnsi="Times New Roman" w:cs="Times New Roman"/>
          <w:sz w:val="24"/>
          <w:szCs w:val="24"/>
        </w:rPr>
        <w:t xml:space="preserve">1. Боголюбов Л. Н., Аверьянов Ю. И., Белявский А. В. и др. / Под ред. Боголюбова Л. Н., </w:t>
      </w:r>
      <w:proofErr w:type="spellStart"/>
      <w:r w:rsidRPr="002D2CF9">
        <w:rPr>
          <w:rFonts w:ascii="Times New Roman" w:hAnsi="Times New Roman" w:cs="Times New Roman"/>
          <w:sz w:val="24"/>
          <w:szCs w:val="24"/>
        </w:rPr>
        <w:t>Лазебниковой</w:t>
      </w:r>
      <w:proofErr w:type="spellEnd"/>
      <w:r w:rsidRPr="002D2CF9">
        <w:rPr>
          <w:rFonts w:ascii="Times New Roman" w:hAnsi="Times New Roman" w:cs="Times New Roman"/>
          <w:sz w:val="24"/>
          <w:szCs w:val="24"/>
        </w:rPr>
        <w:t xml:space="preserve"> А. Ю., </w:t>
      </w:r>
      <w:proofErr w:type="spellStart"/>
      <w:r w:rsidRPr="002D2CF9">
        <w:rPr>
          <w:rFonts w:ascii="Times New Roman" w:hAnsi="Times New Roman" w:cs="Times New Roman"/>
          <w:sz w:val="24"/>
          <w:szCs w:val="24"/>
        </w:rPr>
        <w:t>Телюкиной</w:t>
      </w:r>
      <w:proofErr w:type="spellEnd"/>
      <w:r w:rsidRPr="002D2CF9">
        <w:rPr>
          <w:rFonts w:ascii="Times New Roman" w:hAnsi="Times New Roman" w:cs="Times New Roman"/>
          <w:sz w:val="24"/>
          <w:szCs w:val="24"/>
        </w:rPr>
        <w:t xml:space="preserve"> М. В. Обществознание. </w:t>
      </w:r>
      <w:r>
        <w:rPr>
          <w:rFonts w:ascii="Times New Roman" w:hAnsi="Times New Roman" w:cs="Times New Roman"/>
          <w:sz w:val="24"/>
          <w:szCs w:val="24"/>
        </w:rPr>
        <w:t xml:space="preserve">10, </w:t>
      </w:r>
      <w:r w:rsidRPr="002D2CF9">
        <w:rPr>
          <w:rFonts w:ascii="Times New Roman" w:hAnsi="Times New Roman" w:cs="Times New Roman"/>
          <w:sz w:val="24"/>
          <w:szCs w:val="24"/>
        </w:rPr>
        <w:t xml:space="preserve">11 класс. Базовый уровень. – М.: Просвещение, 2016 г. </w:t>
      </w:r>
    </w:p>
    <w:p w:rsidR="00100A42" w:rsidRDefault="00100A42" w:rsidP="00100A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2D2CF9">
        <w:rPr>
          <w:rFonts w:ascii="Times New Roman" w:hAnsi="Times New Roman"/>
          <w:sz w:val="24"/>
          <w:szCs w:val="24"/>
        </w:rPr>
        <w:t>Важенин А. Г. Обществознание для профессий и специальностей технического, естественно -</w:t>
      </w:r>
      <w:r>
        <w:rPr>
          <w:rFonts w:ascii="Times New Roman" w:hAnsi="Times New Roman"/>
          <w:sz w:val="24"/>
          <w:szCs w:val="24"/>
        </w:rPr>
        <w:t xml:space="preserve"> </w:t>
      </w:r>
      <w:r w:rsidRPr="002D2CF9">
        <w:rPr>
          <w:rFonts w:ascii="Times New Roman" w:hAnsi="Times New Roman"/>
          <w:sz w:val="24"/>
          <w:szCs w:val="24"/>
        </w:rPr>
        <w:t>научного, гуманитарного профилей: учебник для студ. Учреждений сред</w:t>
      </w:r>
      <w:proofErr w:type="gramStart"/>
      <w:r w:rsidRPr="002D2CF9">
        <w:rPr>
          <w:rFonts w:ascii="Times New Roman" w:hAnsi="Times New Roman"/>
          <w:sz w:val="24"/>
          <w:szCs w:val="24"/>
        </w:rPr>
        <w:t xml:space="preserve">., </w:t>
      </w:r>
      <w:proofErr w:type="gramEnd"/>
      <w:r w:rsidRPr="002D2CF9">
        <w:rPr>
          <w:rFonts w:ascii="Times New Roman" w:hAnsi="Times New Roman"/>
          <w:sz w:val="24"/>
          <w:szCs w:val="24"/>
        </w:rPr>
        <w:t>проф. \образования/ А. Г. Важенин. - 7-е изд., стер. - М.: Издательский центр "Академия", 2018, - 528 с.  19шт</w:t>
      </w:r>
    </w:p>
    <w:p w:rsidR="00100A42" w:rsidRDefault="00100A42" w:rsidP="00100A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2D2CF9">
        <w:rPr>
          <w:rFonts w:ascii="Times New Roman" w:hAnsi="Times New Roman"/>
          <w:sz w:val="24"/>
          <w:szCs w:val="24"/>
        </w:rPr>
        <w:t>Важенин А. Г. Обществознание для профессий и специальностей технического, естественн</w:t>
      </w:r>
      <w:proofErr w:type="gramStart"/>
      <w:r w:rsidRPr="002D2CF9">
        <w:rPr>
          <w:rFonts w:ascii="Times New Roman" w:hAnsi="Times New Roman"/>
          <w:sz w:val="24"/>
          <w:szCs w:val="24"/>
        </w:rPr>
        <w:t>о-</w:t>
      </w:r>
      <w:proofErr w:type="gramEnd"/>
      <w:r w:rsidRPr="002D2CF9">
        <w:rPr>
          <w:rFonts w:ascii="Times New Roman" w:hAnsi="Times New Roman"/>
          <w:sz w:val="24"/>
          <w:szCs w:val="24"/>
        </w:rPr>
        <w:t xml:space="preserve">-научного, гуманитарного профилей. Контрольные задания: </w:t>
      </w:r>
      <w:proofErr w:type="spellStart"/>
      <w:r w:rsidRPr="002D2CF9">
        <w:rPr>
          <w:rFonts w:ascii="Times New Roman" w:hAnsi="Times New Roman"/>
          <w:sz w:val="24"/>
          <w:szCs w:val="24"/>
        </w:rPr>
        <w:t>учеб</w:t>
      </w:r>
      <w:proofErr w:type="gramStart"/>
      <w:r w:rsidRPr="002D2CF9">
        <w:rPr>
          <w:rFonts w:ascii="Times New Roman" w:hAnsi="Times New Roman"/>
          <w:sz w:val="24"/>
          <w:szCs w:val="24"/>
        </w:rPr>
        <w:t>.п</w:t>
      </w:r>
      <w:proofErr w:type="gramEnd"/>
      <w:r w:rsidRPr="002D2CF9">
        <w:rPr>
          <w:rFonts w:ascii="Times New Roman" w:hAnsi="Times New Roman"/>
          <w:sz w:val="24"/>
          <w:szCs w:val="24"/>
        </w:rPr>
        <w:t>особие</w:t>
      </w:r>
      <w:proofErr w:type="spellEnd"/>
      <w:r w:rsidRPr="002D2CF9">
        <w:rPr>
          <w:rFonts w:ascii="Times New Roman" w:hAnsi="Times New Roman"/>
          <w:sz w:val="24"/>
          <w:szCs w:val="24"/>
        </w:rPr>
        <w:t xml:space="preserve"> для студ. учреждений сред. проф. образования/ А. Г. Важенин.  - 3-е изд., стер. - М.: Издательский центр "Академия", 2017. - 144 с. </w:t>
      </w:r>
    </w:p>
    <w:p w:rsidR="00100A42" w:rsidRPr="002D2CF9" w:rsidRDefault="00100A42" w:rsidP="00100A42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  <w:r w:rsidRPr="00FF76BB">
        <w:rPr>
          <w:rFonts w:ascii="Times New Roman" w:hAnsi="Times New Roman"/>
          <w:b/>
          <w:sz w:val="24"/>
          <w:szCs w:val="24"/>
        </w:rPr>
        <w:t>Дополнительная  литература</w:t>
      </w:r>
    </w:p>
    <w:p w:rsidR="00100A42" w:rsidRDefault="00100A42" w:rsidP="00100A42">
      <w:pPr>
        <w:pStyle w:val="ab"/>
        <w:numPr>
          <w:ilvl w:val="0"/>
          <w:numId w:val="9"/>
        </w:numPr>
        <w:ind w:left="360"/>
        <w:jc w:val="both"/>
        <w:rPr>
          <w:rFonts w:ascii="Times New Roman" w:hAnsi="Times New Roman"/>
          <w:color w:val="000000"/>
          <w:sz w:val="24"/>
          <w:szCs w:val="24"/>
        </w:rPr>
      </w:pPr>
      <w:r w:rsidRPr="00FF76BB">
        <w:rPr>
          <w:rFonts w:ascii="Times New Roman" w:hAnsi="Times New Roman"/>
          <w:color w:val="000000"/>
          <w:sz w:val="24"/>
          <w:szCs w:val="24"/>
        </w:rPr>
        <w:t>Певцова Е. А. Право для профессий и специальностей социально-экономического профиля. Практикум: учеб</w:t>
      </w:r>
      <w:proofErr w:type="gramStart"/>
      <w:r w:rsidRPr="00FF76BB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  <w:r w:rsidRPr="00FF76B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Pr="00FF76BB">
        <w:rPr>
          <w:rFonts w:ascii="Times New Roman" w:hAnsi="Times New Roman"/>
          <w:color w:val="000000"/>
          <w:sz w:val="24"/>
          <w:szCs w:val="24"/>
        </w:rPr>
        <w:t>п</w:t>
      </w:r>
      <w:proofErr w:type="gramEnd"/>
      <w:r w:rsidRPr="00FF76BB">
        <w:rPr>
          <w:rFonts w:ascii="Times New Roman" w:hAnsi="Times New Roman"/>
          <w:color w:val="000000"/>
          <w:sz w:val="24"/>
          <w:szCs w:val="24"/>
        </w:rPr>
        <w:t xml:space="preserve">особие для студ. учреждений сред. проф. образования / Е. А. Певцова. - 7-е изд., стер. - М.: Издательский центр "Академия", 2018. - 160 с. </w:t>
      </w:r>
    </w:p>
    <w:p w:rsidR="00100A42" w:rsidRPr="002D2CF9" w:rsidRDefault="00100A42" w:rsidP="00100A42">
      <w:pPr>
        <w:pStyle w:val="ab"/>
        <w:numPr>
          <w:ilvl w:val="0"/>
          <w:numId w:val="9"/>
        </w:numPr>
        <w:ind w:left="360"/>
        <w:jc w:val="both"/>
        <w:rPr>
          <w:rFonts w:ascii="Times New Roman" w:hAnsi="Times New Roman"/>
          <w:color w:val="000000"/>
          <w:sz w:val="24"/>
          <w:szCs w:val="24"/>
        </w:rPr>
      </w:pPr>
      <w:r w:rsidRPr="002D2CF9">
        <w:rPr>
          <w:rFonts w:ascii="Times New Roman" w:hAnsi="Times New Roman"/>
          <w:sz w:val="24"/>
          <w:szCs w:val="24"/>
        </w:rPr>
        <w:t xml:space="preserve">Боголюбов Л. Н., Аверьянов Ю. И., </w:t>
      </w:r>
      <w:proofErr w:type="spellStart"/>
      <w:r w:rsidRPr="002D2CF9">
        <w:rPr>
          <w:rFonts w:ascii="Times New Roman" w:hAnsi="Times New Roman"/>
          <w:sz w:val="24"/>
          <w:szCs w:val="24"/>
        </w:rPr>
        <w:t>Басик</w:t>
      </w:r>
      <w:proofErr w:type="spellEnd"/>
      <w:r w:rsidRPr="002D2CF9">
        <w:rPr>
          <w:rFonts w:ascii="Times New Roman" w:hAnsi="Times New Roman"/>
          <w:sz w:val="24"/>
          <w:szCs w:val="24"/>
        </w:rPr>
        <w:t xml:space="preserve"> Н. Ю. и др. / Под ред. Боголюбова Л. Н., Аверьянова Ю. И. Обществознание. Школьный словарь. 10-11 классы.– М.: Просвещение, 2016 г.</w:t>
      </w:r>
    </w:p>
    <w:p w:rsidR="00100A42" w:rsidRDefault="00100A42" w:rsidP="00100A42">
      <w:pPr>
        <w:pStyle w:val="ab"/>
        <w:numPr>
          <w:ilvl w:val="0"/>
          <w:numId w:val="9"/>
        </w:numPr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A3558">
        <w:rPr>
          <w:rFonts w:ascii="Times New Roman" w:hAnsi="Times New Roman"/>
          <w:sz w:val="24"/>
          <w:szCs w:val="24"/>
        </w:rPr>
        <w:t>Правовое обеспечение профессиональной деятельности</w:t>
      </w:r>
      <w:proofErr w:type="gramStart"/>
      <w:r w:rsidRPr="00CA3558">
        <w:rPr>
          <w:rFonts w:ascii="Times New Roman" w:hAnsi="Times New Roman"/>
          <w:sz w:val="24"/>
          <w:szCs w:val="24"/>
        </w:rPr>
        <w:t xml:space="preserve"> :</w:t>
      </w:r>
      <w:proofErr w:type="gramEnd"/>
      <w:r w:rsidRPr="00CA3558">
        <w:rPr>
          <w:rFonts w:ascii="Times New Roman" w:hAnsi="Times New Roman"/>
          <w:sz w:val="24"/>
          <w:szCs w:val="24"/>
        </w:rPr>
        <w:t xml:space="preserve"> учебник  / под ред. А. Я. Капустин. – М.</w:t>
      </w:r>
      <w:proofErr w:type="gramStart"/>
      <w:r w:rsidRPr="00CA3558">
        <w:rPr>
          <w:rFonts w:ascii="Times New Roman" w:hAnsi="Times New Roman"/>
          <w:sz w:val="24"/>
          <w:szCs w:val="24"/>
        </w:rPr>
        <w:t xml:space="preserve"> :</w:t>
      </w:r>
      <w:proofErr w:type="gramEnd"/>
      <w:r w:rsidRPr="00CA355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A3558">
        <w:rPr>
          <w:rFonts w:ascii="Times New Roman" w:hAnsi="Times New Roman"/>
          <w:sz w:val="24"/>
          <w:szCs w:val="24"/>
        </w:rPr>
        <w:t>Юрайт</w:t>
      </w:r>
      <w:proofErr w:type="spellEnd"/>
      <w:r w:rsidRPr="00CA3558">
        <w:rPr>
          <w:rFonts w:ascii="Times New Roman" w:hAnsi="Times New Roman"/>
          <w:sz w:val="24"/>
          <w:szCs w:val="24"/>
        </w:rPr>
        <w:t>, 2016.</w:t>
      </w:r>
    </w:p>
    <w:p w:rsidR="00100A42" w:rsidRPr="00CA3558" w:rsidRDefault="00100A42" w:rsidP="00100A42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A3558">
        <w:rPr>
          <w:rFonts w:ascii="Times New Roman" w:hAnsi="Times New Roman"/>
          <w:b/>
          <w:sz w:val="24"/>
          <w:szCs w:val="24"/>
        </w:rPr>
        <w:t>Нормативно-правовая база</w:t>
      </w:r>
      <w:r>
        <w:rPr>
          <w:rFonts w:ascii="Times New Roman" w:hAnsi="Times New Roman"/>
          <w:b/>
          <w:sz w:val="24"/>
          <w:szCs w:val="24"/>
        </w:rPr>
        <w:t xml:space="preserve"> и интернет - ресурсы</w:t>
      </w:r>
    </w:p>
    <w:p w:rsidR="00100A42" w:rsidRDefault="00100A42" w:rsidP="00100A42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3558">
        <w:rPr>
          <w:rFonts w:ascii="Times New Roman" w:hAnsi="Times New Roman"/>
          <w:sz w:val="24"/>
          <w:szCs w:val="24"/>
        </w:rPr>
        <w:t xml:space="preserve">Конституция Российской Федерации. </w:t>
      </w:r>
      <w:proofErr w:type="gramStart"/>
      <w:r w:rsidRPr="00CA3558">
        <w:rPr>
          <w:rFonts w:ascii="Times New Roman" w:hAnsi="Times New Roman"/>
          <w:sz w:val="24"/>
          <w:szCs w:val="24"/>
        </w:rPr>
        <w:t>Принята</w:t>
      </w:r>
      <w:proofErr w:type="gramEnd"/>
      <w:r w:rsidRPr="00CA3558">
        <w:rPr>
          <w:rFonts w:ascii="Times New Roman" w:hAnsi="Times New Roman"/>
          <w:sz w:val="24"/>
          <w:szCs w:val="24"/>
        </w:rPr>
        <w:t xml:space="preserve"> на референдуме 12 декабря 1993 г. – М., 2020.</w:t>
      </w:r>
    </w:p>
    <w:p w:rsidR="00100A42" w:rsidRDefault="00C31337" w:rsidP="00100A42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0" w:history="1">
        <w:r w:rsidR="00100A42">
          <w:rPr>
            <w:rStyle w:val="af2"/>
          </w:rPr>
          <w:t>https://yandex.ru/turbo/s/zakonrf.info/gk/</w:t>
        </w:r>
      </w:hyperlink>
      <w:r w:rsidR="00100A42">
        <w:t xml:space="preserve">. </w:t>
      </w:r>
      <w:r w:rsidR="00100A42" w:rsidRPr="00AE6BB2">
        <w:rPr>
          <w:rFonts w:ascii="Times New Roman" w:hAnsi="Times New Roman"/>
          <w:sz w:val="24"/>
          <w:szCs w:val="24"/>
        </w:rPr>
        <w:t>Кодексы и законы</w:t>
      </w:r>
      <w:r w:rsidR="00100A42">
        <w:rPr>
          <w:rFonts w:ascii="Times New Roman" w:hAnsi="Times New Roman"/>
          <w:sz w:val="24"/>
          <w:szCs w:val="24"/>
        </w:rPr>
        <w:t>.</w:t>
      </w:r>
    </w:p>
    <w:p w:rsidR="00100A42" w:rsidRPr="00AE6BB2" w:rsidRDefault="00C31337" w:rsidP="00100A42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1" w:history="1">
        <w:r w:rsidR="00100A42" w:rsidRPr="00AE6BB2">
          <w:rPr>
            <w:rStyle w:val="af2"/>
            <w:rFonts w:ascii="Times New Roman" w:hAnsi="Times New Roman"/>
            <w:sz w:val="24"/>
            <w:szCs w:val="24"/>
          </w:rPr>
          <w:t>http://www.consultant.ru/document/cons_doc_LAW_5142/</w:t>
        </w:r>
      </w:hyperlink>
      <w:r w:rsidR="00100A42" w:rsidRPr="00AE6BB2">
        <w:rPr>
          <w:rFonts w:ascii="Times New Roman" w:hAnsi="Times New Roman"/>
          <w:sz w:val="24"/>
          <w:szCs w:val="24"/>
        </w:rPr>
        <w:t xml:space="preserve"> Законодательная база РФ</w:t>
      </w:r>
    </w:p>
    <w:p w:rsidR="00100A42" w:rsidRPr="00AE6BB2" w:rsidRDefault="00C31337" w:rsidP="00100A42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2" w:history="1">
        <w:r w:rsidR="00100A42">
          <w:rPr>
            <w:rStyle w:val="af2"/>
          </w:rPr>
          <w:t>https://vk.com/topic-194101841_40482828</w:t>
        </w:r>
      </w:hyperlink>
    </w:p>
    <w:p w:rsidR="00100A42" w:rsidRPr="00100A42" w:rsidRDefault="00C31337" w:rsidP="00100A42">
      <w:pPr>
        <w:pStyle w:val="ab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hyperlink r:id="rId13" w:history="1">
        <w:r w:rsidR="00100A42">
          <w:rPr>
            <w:rStyle w:val="af2"/>
          </w:rPr>
          <w:t>https://www.garant.ru/</w:t>
        </w:r>
      </w:hyperlink>
    </w:p>
    <w:p w:rsidR="00100A42" w:rsidRDefault="00100A42" w:rsidP="00100A42">
      <w:pPr>
        <w:pStyle w:val="ab"/>
        <w:autoSpaceDE w:val="0"/>
        <w:autoSpaceDN w:val="0"/>
        <w:adjustRightInd w:val="0"/>
        <w:spacing w:after="0" w:line="240" w:lineRule="auto"/>
      </w:pPr>
    </w:p>
    <w:p w:rsidR="00D71CC1" w:rsidRPr="00004200" w:rsidRDefault="00D71CC1" w:rsidP="00D71CC1">
      <w:pPr>
        <w:pStyle w:val="ab"/>
        <w:numPr>
          <w:ilvl w:val="1"/>
          <w:numId w:val="1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04200">
        <w:rPr>
          <w:rFonts w:ascii="Times New Roman" w:hAnsi="Times New Roman"/>
          <w:b/>
          <w:sz w:val="24"/>
          <w:szCs w:val="24"/>
        </w:rPr>
        <w:t xml:space="preserve">Адаптация содержания образования в рамках реализации программы для обучающихся с ОВЗ и инвалидов (слабослышащих, слабовидящих, с нарушениями опорно-двигательного аппарата, с интеллектуальными нарушениями) </w:t>
      </w:r>
    </w:p>
    <w:p w:rsidR="00D71CC1" w:rsidRPr="00206DCE" w:rsidRDefault="00D71CC1" w:rsidP="00D71CC1">
      <w:pPr>
        <w:shd w:val="clear" w:color="auto" w:fill="FFFFFF" w:themeFill="background1"/>
        <w:tabs>
          <w:tab w:val="left" w:pos="13156"/>
          <w:tab w:val="left" w:pos="14072"/>
          <w:tab w:val="left" w:pos="14988"/>
          <w:tab w:val="left" w:pos="15904"/>
          <w:tab w:val="left" w:pos="16820"/>
          <w:tab w:val="left" w:pos="17736"/>
          <w:tab w:val="left" w:pos="18652"/>
          <w:tab w:val="left" w:pos="19568"/>
          <w:tab w:val="left" w:pos="20484"/>
          <w:tab w:val="left" w:pos="21400"/>
          <w:tab w:val="left" w:pos="22316"/>
          <w:tab w:val="left" w:pos="23232"/>
          <w:tab w:val="left" w:pos="24148"/>
          <w:tab w:val="left" w:pos="25064"/>
          <w:tab w:val="left" w:pos="25980"/>
          <w:tab w:val="left" w:pos="2689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06DCE">
        <w:rPr>
          <w:rFonts w:ascii="Times New Roman" w:hAnsi="Times New Roman"/>
          <w:sz w:val="24"/>
          <w:szCs w:val="24"/>
        </w:rPr>
        <w:t xml:space="preserve">Реализация программы для этой группы </w:t>
      </w:r>
      <w:proofErr w:type="gramStart"/>
      <w:r w:rsidRPr="00206DCE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206DCE">
        <w:rPr>
          <w:rFonts w:ascii="Times New Roman" w:hAnsi="Times New Roman"/>
          <w:sz w:val="24"/>
          <w:szCs w:val="24"/>
        </w:rPr>
        <w:t xml:space="preserve"> требует создания </w:t>
      </w:r>
      <w:proofErr w:type="spellStart"/>
      <w:r w:rsidRPr="00206DCE">
        <w:rPr>
          <w:rFonts w:ascii="Times New Roman" w:hAnsi="Times New Roman"/>
          <w:sz w:val="24"/>
          <w:szCs w:val="24"/>
        </w:rPr>
        <w:t>безбарьерной</w:t>
      </w:r>
      <w:proofErr w:type="spellEnd"/>
      <w:r w:rsidRPr="00206DCE">
        <w:rPr>
          <w:rFonts w:ascii="Times New Roman" w:hAnsi="Times New Roman"/>
          <w:sz w:val="24"/>
          <w:szCs w:val="24"/>
        </w:rPr>
        <w:t xml:space="preserve"> среды (обеспечение индивидуально адаптированного рабочего места):</w:t>
      </w:r>
    </w:p>
    <w:p w:rsidR="00D71CC1" w:rsidRPr="00206DCE" w:rsidRDefault="00D71CC1" w:rsidP="00D71CC1">
      <w:pPr>
        <w:shd w:val="clear" w:color="auto" w:fill="FFFFFF" w:themeFill="background1"/>
        <w:tabs>
          <w:tab w:val="left" w:pos="13156"/>
          <w:tab w:val="left" w:pos="14072"/>
          <w:tab w:val="left" w:pos="14988"/>
          <w:tab w:val="left" w:pos="15904"/>
          <w:tab w:val="left" w:pos="16820"/>
          <w:tab w:val="left" w:pos="17736"/>
          <w:tab w:val="left" w:pos="18652"/>
          <w:tab w:val="left" w:pos="19568"/>
          <w:tab w:val="left" w:pos="20484"/>
          <w:tab w:val="left" w:pos="21400"/>
          <w:tab w:val="left" w:pos="22316"/>
          <w:tab w:val="left" w:pos="23232"/>
          <w:tab w:val="left" w:pos="24148"/>
          <w:tab w:val="left" w:pos="25064"/>
          <w:tab w:val="left" w:pos="25980"/>
          <w:tab w:val="left" w:pos="2689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206DCE">
        <w:rPr>
          <w:rFonts w:ascii="Times New Roman" w:hAnsi="Times New Roman"/>
          <w:b/>
          <w:bCs/>
          <w:sz w:val="24"/>
          <w:szCs w:val="24"/>
        </w:rPr>
        <w:t>Учебно-методическое обеспечение:</w:t>
      </w:r>
      <w:r w:rsidRPr="00206DCE">
        <w:rPr>
          <w:rFonts w:ascii="Times New Roman" w:hAnsi="Times New Roman"/>
          <w:sz w:val="24"/>
          <w:szCs w:val="24"/>
        </w:rPr>
        <w:t xml:space="preserve"> наличия учебно-методического комплекса (учебные программы, учебники, учебно-методические пособия, включая рельефно-графические изображения, для слабовидящих детей, справочники, атласы, тетради на печатной основе (рабочие тетради), </w:t>
      </w:r>
      <w:proofErr w:type="spellStart"/>
      <w:r w:rsidRPr="00206DCE">
        <w:rPr>
          <w:rFonts w:ascii="Times New Roman" w:hAnsi="Times New Roman"/>
          <w:sz w:val="24"/>
          <w:szCs w:val="24"/>
        </w:rPr>
        <w:t>ФОСы</w:t>
      </w:r>
      <w:proofErr w:type="spellEnd"/>
      <w:r w:rsidRPr="00206DCE">
        <w:rPr>
          <w:rFonts w:ascii="Times New Roman" w:hAnsi="Times New Roman"/>
          <w:sz w:val="24"/>
          <w:szCs w:val="24"/>
        </w:rPr>
        <w:t>, словари, задания для внеаудиторной самостоятельной работы, презентационные материалы, аудио-, видеоматериалы с аннотациями, анимационные фильмы, перечень заданий и вопросов для всех видов аттестации, макеты, натуральные образцы, материалы для физкультминуток, зрительных гимнастик.</w:t>
      </w:r>
      <w:proofErr w:type="gramEnd"/>
    </w:p>
    <w:p w:rsidR="00D71CC1" w:rsidRDefault="00D71CC1" w:rsidP="00D71CC1">
      <w:pPr>
        <w:shd w:val="clear" w:color="auto" w:fill="FFFFFF" w:themeFill="background1"/>
        <w:tabs>
          <w:tab w:val="left" w:pos="13156"/>
          <w:tab w:val="left" w:pos="14072"/>
          <w:tab w:val="left" w:pos="14988"/>
          <w:tab w:val="left" w:pos="15904"/>
          <w:tab w:val="left" w:pos="16820"/>
          <w:tab w:val="left" w:pos="17736"/>
          <w:tab w:val="left" w:pos="18652"/>
          <w:tab w:val="left" w:pos="19568"/>
          <w:tab w:val="left" w:pos="20484"/>
          <w:tab w:val="left" w:pos="21400"/>
          <w:tab w:val="left" w:pos="22316"/>
          <w:tab w:val="left" w:pos="23232"/>
          <w:tab w:val="left" w:pos="24148"/>
          <w:tab w:val="left" w:pos="25064"/>
          <w:tab w:val="left" w:pos="25980"/>
          <w:tab w:val="left" w:pos="2689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206DCE">
        <w:rPr>
          <w:rFonts w:ascii="Times New Roman" w:hAnsi="Times New Roman"/>
          <w:b/>
          <w:bCs/>
          <w:sz w:val="24"/>
          <w:szCs w:val="24"/>
        </w:rPr>
        <w:t>Оборудование:</w:t>
      </w:r>
      <w:r w:rsidRPr="00206DCE">
        <w:rPr>
          <w:rFonts w:ascii="Times New Roman" w:hAnsi="Times New Roman"/>
          <w:sz w:val="24"/>
          <w:szCs w:val="24"/>
        </w:rPr>
        <w:t> звукоусиливающая акустическая система, наушники, синтезатор, беспроводное устройство оповещения, приборы для подключения и использования гаджетов, комплекс светотехнических и звуковых учебных пособий, и аппаратуры, персональный ПК, планшеты, ноутбуки, телевизор, проектор, лампы для освещения стола, тканевые шторы, увеличительные приборы (лупы настольные и для мобильного использования).</w:t>
      </w:r>
      <w:proofErr w:type="gramEnd"/>
    </w:p>
    <w:p w:rsidR="00D71CC1" w:rsidRPr="00206DCE" w:rsidRDefault="00D71CC1" w:rsidP="00D71CC1">
      <w:pPr>
        <w:shd w:val="clear" w:color="auto" w:fill="FFFFFF" w:themeFill="background1"/>
        <w:tabs>
          <w:tab w:val="left" w:pos="13156"/>
          <w:tab w:val="left" w:pos="14072"/>
          <w:tab w:val="left" w:pos="14988"/>
          <w:tab w:val="left" w:pos="15904"/>
          <w:tab w:val="left" w:pos="16820"/>
          <w:tab w:val="left" w:pos="17736"/>
          <w:tab w:val="left" w:pos="18652"/>
          <w:tab w:val="left" w:pos="19568"/>
          <w:tab w:val="left" w:pos="20484"/>
          <w:tab w:val="left" w:pos="21400"/>
          <w:tab w:val="left" w:pos="22316"/>
          <w:tab w:val="left" w:pos="23232"/>
          <w:tab w:val="left" w:pos="24148"/>
          <w:tab w:val="left" w:pos="25064"/>
          <w:tab w:val="left" w:pos="25980"/>
          <w:tab w:val="left" w:pos="2689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06DCE">
        <w:rPr>
          <w:rFonts w:ascii="Times New Roman" w:hAnsi="Times New Roman"/>
          <w:b/>
          <w:bCs/>
          <w:sz w:val="24"/>
          <w:szCs w:val="24"/>
        </w:rPr>
        <w:lastRenderedPageBreak/>
        <w:t>Активные технические средства:</w:t>
      </w:r>
      <w:r w:rsidRPr="00206DCE">
        <w:rPr>
          <w:rFonts w:ascii="Times New Roman" w:hAnsi="Times New Roman"/>
          <w:sz w:val="24"/>
          <w:szCs w:val="24"/>
        </w:rPr>
        <w:t xml:space="preserve"> обучающие компьютерные программы, технические средства статической проекции (диапроекторы, установки полиэкранных фильмов, установки </w:t>
      </w:r>
      <w:proofErr w:type="spellStart"/>
      <w:r w:rsidRPr="00206DCE">
        <w:rPr>
          <w:rFonts w:ascii="Times New Roman" w:hAnsi="Times New Roman"/>
          <w:sz w:val="24"/>
          <w:szCs w:val="24"/>
        </w:rPr>
        <w:t>стереопроекции</w:t>
      </w:r>
      <w:proofErr w:type="spellEnd"/>
      <w:r w:rsidRPr="00206DCE">
        <w:rPr>
          <w:rFonts w:ascii="Times New Roman" w:hAnsi="Times New Roman"/>
          <w:sz w:val="24"/>
          <w:szCs w:val="24"/>
        </w:rPr>
        <w:t xml:space="preserve">, голограммы и др.); </w:t>
      </w:r>
      <w:proofErr w:type="spellStart"/>
      <w:r w:rsidRPr="00206DCE">
        <w:rPr>
          <w:rFonts w:ascii="Times New Roman" w:hAnsi="Times New Roman"/>
          <w:sz w:val="24"/>
          <w:szCs w:val="24"/>
        </w:rPr>
        <w:t>звукотехнические</w:t>
      </w:r>
      <w:proofErr w:type="spellEnd"/>
      <w:r w:rsidRPr="00206DCE">
        <w:rPr>
          <w:rFonts w:ascii="Times New Roman" w:hAnsi="Times New Roman"/>
          <w:sz w:val="24"/>
          <w:szCs w:val="24"/>
        </w:rPr>
        <w:t xml:space="preserve"> устройства (стереомагнитофоны, микшеры, эквалайзеры, </w:t>
      </w:r>
      <w:proofErr w:type="spellStart"/>
      <w:r w:rsidRPr="00206DCE">
        <w:rPr>
          <w:rFonts w:ascii="Times New Roman" w:hAnsi="Times New Roman"/>
          <w:sz w:val="24"/>
          <w:szCs w:val="24"/>
        </w:rPr>
        <w:t>стереоусилители</w:t>
      </w:r>
      <w:proofErr w:type="spellEnd"/>
      <w:r w:rsidRPr="00206DCE">
        <w:rPr>
          <w:rFonts w:ascii="Times New Roman" w:hAnsi="Times New Roman"/>
          <w:sz w:val="24"/>
          <w:szCs w:val="24"/>
        </w:rPr>
        <w:t>, лингафонные классы, диктофоны и др.); доска/SMART - столик/интерактивная плазменная панель с обучающим программным обеспечением</w:t>
      </w:r>
    </w:p>
    <w:p w:rsidR="00D71CC1" w:rsidRPr="00AE6BB2" w:rsidRDefault="00D71CC1" w:rsidP="00D71CC1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D71CC1" w:rsidRDefault="00D71CC1" w:rsidP="00D71CC1">
      <w:pPr>
        <w:pStyle w:val="ab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5544A0">
        <w:rPr>
          <w:rFonts w:ascii="Times New Roman" w:hAnsi="Times New Roman"/>
          <w:b/>
          <w:caps/>
          <w:sz w:val="24"/>
          <w:szCs w:val="24"/>
        </w:rPr>
        <w:t>Контроль и оценка результатов освоения Дисциплины</w:t>
      </w:r>
      <w:r>
        <w:rPr>
          <w:rFonts w:ascii="Times New Roman" w:hAnsi="Times New Roman"/>
          <w:b/>
          <w:caps/>
          <w:sz w:val="24"/>
          <w:szCs w:val="24"/>
        </w:rPr>
        <w:t xml:space="preserve"> </w:t>
      </w:r>
      <w:r w:rsidR="005153A5">
        <w:rPr>
          <w:rFonts w:ascii="Times New Roman" w:hAnsi="Times New Roman"/>
          <w:b/>
          <w:caps/>
          <w:sz w:val="24"/>
          <w:szCs w:val="24"/>
        </w:rPr>
        <w:t>ОД.</w:t>
      </w:r>
      <w:r w:rsidR="008C72D1">
        <w:rPr>
          <w:rFonts w:ascii="Times New Roman" w:hAnsi="Times New Roman"/>
          <w:b/>
          <w:caps/>
          <w:sz w:val="24"/>
          <w:szCs w:val="24"/>
        </w:rPr>
        <w:t xml:space="preserve">02 </w:t>
      </w:r>
      <w:r>
        <w:rPr>
          <w:rFonts w:ascii="Times New Roman" w:hAnsi="Times New Roman"/>
          <w:b/>
          <w:caps/>
          <w:sz w:val="24"/>
          <w:szCs w:val="24"/>
        </w:rPr>
        <w:t xml:space="preserve"> Обществознание</w:t>
      </w:r>
    </w:p>
    <w:p w:rsidR="00D71CC1" w:rsidRPr="005544A0" w:rsidRDefault="00D71CC1" w:rsidP="00D71CC1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86"/>
        <w:rPr>
          <w:rFonts w:ascii="Times New Roman" w:hAnsi="Times New Roman"/>
          <w:b/>
          <w:caps/>
          <w:sz w:val="24"/>
          <w:szCs w:val="24"/>
        </w:rPr>
      </w:pPr>
    </w:p>
    <w:p w:rsidR="00D71CC1" w:rsidRPr="00A3558C" w:rsidRDefault="00D71CC1" w:rsidP="00D71CC1">
      <w:pPr>
        <w:keepNext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zh-CN"/>
        </w:rPr>
      </w:pPr>
      <w:r w:rsidRPr="00A3558C">
        <w:rPr>
          <w:rFonts w:ascii="Times New Roman" w:eastAsia="Times New Roman" w:hAnsi="Times New Roman"/>
          <w:b/>
          <w:bCs/>
          <w:sz w:val="24"/>
          <w:szCs w:val="24"/>
          <w:lang w:eastAsia="zh-CN"/>
        </w:rPr>
        <w:t>4.1. Фонд оценочных сре</w:t>
      </w:r>
      <w:proofErr w:type="gramStart"/>
      <w:r w:rsidRPr="00A3558C">
        <w:rPr>
          <w:rFonts w:ascii="Times New Roman" w:eastAsia="Times New Roman" w:hAnsi="Times New Roman"/>
          <w:b/>
          <w:bCs/>
          <w:sz w:val="24"/>
          <w:szCs w:val="24"/>
          <w:lang w:eastAsia="zh-CN"/>
        </w:rPr>
        <w:t>дств дл</w:t>
      </w:r>
      <w:proofErr w:type="gramEnd"/>
      <w:r w:rsidRPr="00A3558C">
        <w:rPr>
          <w:rFonts w:ascii="Times New Roman" w:eastAsia="Times New Roman" w:hAnsi="Times New Roman"/>
          <w:b/>
          <w:bCs/>
          <w:sz w:val="24"/>
          <w:szCs w:val="24"/>
          <w:lang w:eastAsia="zh-CN"/>
        </w:rPr>
        <w:t>я проведения текущего контроля успеваемости и промежуточной аттестации по дисциплине (модулю).</w:t>
      </w:r>
    </w:p>
    <w:p w:rsidR="00D71CC1" w:rsidRPr="00A3558C" w:rsidRDefault="00D71CC1" w:rsidP="00D71CC1">
      <w:pPr>
        <w:keepNext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A3558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Критерии оценивания компетенций:</w:t>
      </w:r>
      <w:r w:rsidRPr="00A3558C"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 </w:t>
      </w:r>
      <w:r w:rsidRPr="00A3558C">
        <w:rPr>
          <w:rFonts w:ascii="Times New Roman" w:eastAsia="Times New Roman" w:hAnsi="Times New Roman"/>
          <w:sz w:val="24"/>
          <w:szCs w:val="24"/>
        </w:rPr>
        <w:t xml:space="preserve">контроль и оценка результатов освоения учебной дисциплины осуществляется преподавателем в процессе проведения теоретических и практических  занятий, лабораторных работ, тестирования, </w:t>
      </w:r>
      <w:r w:rsidRPr="00A3558C">
        <w:rPr>
          <w:rFonts w:ascii="Times New Roman" w:eastAsia="Times New Roman" w:hAnsi="Times New Roman"/>
          <w:color w:val="000000"/>
          <w:sz w:val="24"/>
          <w:szCs w:val="24"/>
        </w:rPr>
        <w:t xml:space="preserve">а также выполнения обучающимися индивидуальных заданий, проектов,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презентаций, </w:t>
      </w:r>
      <w:r w:rsidRPr="00A3558C">
        <w:rPr>
          <w:rFonts w:ascii="Times New Roman" w:eastAsia="Times New Roman" w:hAnsi="Times New Roman"/>
          <w:color w:val="000000"/>
          <w:sz w:val="24"/>
          <w:szCs w:val="24"/>
        </w:rPr>
        <w:t>исследований</w:t>
      </w:r>
      <w:proofErr w:type="gramStart"/>
      <w:r w:rsidRPr="00A3558C">
        <w:rPr>
          <w:rFonts w:ascii="Times New Roman" w:eastAsia="Times New Roman" w:hAnsi="Times New Roman"/>
          <w:sz w:val="24"/>
          <w:szCs w:val="24"/>
        </w:rPr>
        <w:t xml:space="preserve"> .</w:t>
      </w:r>
      <w:proofErr w:type="gramEnd"/>
    </w:p>
    <w:p w:rsidR="00D71CC1" w:rsidRPr="005544A0" w:rsidRDefault="00D71CC1" w:rsidP="00D71C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7"/>
        <w:gridCol w:w="3207"/>
        <w:gridCol w:w="3166"/>
      </w:tblGrid>
      <w:tr w:rsidR="00D71CC1" w:rsidRPr="005544A0" w:rsidTr="00C31337">
        <w:tc>
          <w:tcPr>
            <w:tcW w:w="3282" w:type="dxa"/>
          </w:tcPr>
          <w:p w:rsidR="00D71CC1" w:rsidRPr="00A3558C" w:rsidRDefault="00D71CC1" w:rsidP="00C313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/>
                <w:sz w:val="20"/>
                <w:szCs w:val="20"/>
              </w:rPr>
              <w:t>ФГОС</w:t>
            </w:r>
          </w:p>
        </w:tc>
        <w:tc>
          <w:tcPr>
            <w:tcW w:w="3293" w:type="dxa"/>
          </w:tcPr>
          <w:p w:rsidR="00D71CC1" w:rsidRPr="00A3558C" w:rsidRDefault="00D71CC1" w:rsidP="00C3133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Результаты обучения</w:t>
            </w:r>
          </w:p>
          <w:p w:rsidR="00D71CC1" w:rsidRPr="00A3558C" w:rsidRDefault="00D71CC1" w:rsidP="00C313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(освоенные </w:t>
            </w:r>
            <w:proofErr w:type="spellStart"/>
            <w:r w:rsidRPr="00A3558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умеия</w:t>
            </w:r>
            <w:proofErr w:type="spellEnd"/>
            <w:r w:rsidRPr="00A3558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усвоенные знания)</w:t>
            </w:r>
          </w:p>
        </w:tc>
        <w:tc>
          <w:tcPr>
            <w:tcW w:w="3279" w:type="dxa"/>
          </w:tcPr>
          <w:p w:rsidR="00D71CC1" w:rsidRPr="00A3558C" w:rsidRDefault="00D71CC1" w:rsidP="00C313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/>
                <w:sz w:val="20"/>
                <w:szCs w:val="20"/>
              </w:rPr>
              <w:t>Формы и методы контроля и оценки результатов обучения</w:t>
            </w:r>
          </w:p>
        </w:tc>
      </w:tr>
      <w:tr w:rsidR="00D71CC1" w:rsidRPr="005544A0" w:rsidTr="00C31337">
        <w:tc>
          <w:tcPr>
            <w:tcW w:w="3282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proofErr w:type="gram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. Описывать основные социальные объекты, выделяя их существенные признаки: человека как социально - деятельное существо; основные социальные роли;</w:t>
            </w:r>
          </w:p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3" w:type="dxa"/>
          </w:tcPr>
          <w:p w:rsidR="00D71CC1" w:rsidRPr="00A3558C" w:rsidRDefault="00D71CC1" w:rsidP="00C313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Определяет, различает, выделяет, перечисляет, идентифицирует основные социальные объекты и отличает, классифицирует, сопоставляет их признаки и закономерности развития</w:t>
            </w:r>
          </w:p>
        </w:tc>
        <w:tc>
          <w:tcPr>
            <w:tcW w:w="3279" w:type="dxa"/>
          </w:tcPr>
          <w:p w:rsidR="00D71CC1" w:rsidRPr="00A3558C" w:rsidRDefault="00D71CC1" w:rsidP="00C31337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Тестирование</w:t>
            </w:r>
            <w:proofErr w:type="gramStart"/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,</w:t>
            </w:r>
            <w:proofErr w:type="gramEnd"/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презентация</w:t>
            </w:r>
          </w:p>
        </w:tc>
      </w:tr>
      <w:tr w:rsidR="00D71CC1" w:rsidRPr="005544A0" w:rsidTr="00C31337">
        <w:tc>
          <w:tcPr>
            <w:tcW w:w="3282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proofErr w:type="gram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. Сравнивать социальные объекты, суждения об обществе и человеке, выявлять их общие черты и различия;</w:t>
            </w:r>
          </w:p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3" w:type="dxa"/>
          </w:tcPr>
          <w:p w:rsidR="00D71CC1" w:rsidRPr="00A3558C" w:rsidRDefault="00D71CC1" w:rsidP="00C313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Анализирует, понимает, отличает, классифицирует, сопоставляет их признаки и закономерности развития</w:t>
            </w:r>
          </w:p>
        </w:tc>
        <w:tc>
          <w:tcPr>
            <w:tcW w:w="3279" w:type="dxa"/>
          </w:tcPr>
          <w:p w:rsidR="00D71CC1" w:rsidRPr="00A3558C" w:rsidRDefault="00D71CC1" w:rsidP="00C31337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Тестирование, устный опрос</w:t>
            </w:r>
          </w:p>
        </w:tc>
      </w:tr>
      <w:tr w:rsidR="00D71CC1" w:rsidRPr="005544A0" w:rsidTr="00C31337">
        <w:tc>
          <w:tcPr>
            <w:tcW w:w="3282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У3. Объяснять взаимосвязи изученных социальных объектов (включая взаимодействия общества и природы, человека и общества, сфер общественной жизни, гражданина и государства);</w:t>
            </w:r>
          </w:p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3" w:type="dxa"/>
          </w:tcPr>
          <w:p w:rsidR="00D71CC1" w:rsidRPr="00A3558C" w:rsidRDefault="00D71CC1" w:rsidP="00C313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Устанавливает, анализирует, понимает, отличает, классифицирует, </w:t>
            </w:r>
            <w:proofErr w:type="gram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сопоставляет</w:t>
            </w:r>
            <w:proofErr w:type="gramEnd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 разрабатывает соответствия между существенными чертами и признаками изученных социальных явлений и обществоведческими терминами и понятиями;</w:t>
            </w:r>
          </w:p>
        </w:tc>
        <w:tc>
          <w:tcPr>
            <w:tcW w:w="3279" w:type="dxa"/>
          </w:tcPr>
          <w:p w:rsidR="00D71CC1" w:rsidRPr="00A3558C" w:rsidRDefault="00D71CC1" w:rsidP="00C31337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Устный опрос</w:t>
            </w:r>
          </w:p>
        </w:tc>
      </w:tr>
      <w:tr w:rsidR="00D71CC1" w:rsidRPr="005544A0" w:rsidTr="00C31337">
        <w:tc>
          <w:tcPr>
            <w:tcW w:w="3282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proofErr w:type="gram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. Приводить примеры социальных объектов определенного типа, социальных отношений, ситуаций, регулируемых различными видами социальных норм, деятельности людей в различных сферах;</w:t>
            </w:r>
          </w:p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3" w:type="dxa"/>
          </w:tcPr>
          <w:p w:rsidR="00D71CC1" w:rsidRPr="00A3558C" w:rsidRDefault="00D71CC1" w:rsidP="00C313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Анализирует, различает, перечисляет, узнает, идентифицирует связи между явлениями, понятиями, фактами, делает обобщения, выводы по изученным социальным объектам определенного типа</w:t>
            </w:r>
            <w:proofErr w:type="gramEnd"/>
          </w:p>
        </w:tc>
        <w:tc>
          <w:tcPr>
            <w:tcW w:w="3279" w:type="dxa"/>
          </w:tcPr>
          <w:p w:rsidR="00D71CC1" w:rsidRPr="00A3558C" w:rsidRDefault="00D71CC1" w:rsidP="00C31337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Тестирование, устный опрос</w:t>
            </w:r>
          </w:p>
        </w:tc>
      </w:tr>
      <w:tr w:rsidR="00D71CC1" w:rsidRPr="005544A0" w:rsidTr="00C31337">
        <w:tc>
          <w:tcPr>
            <w:tcW w:w="3282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У5. Оценивать поведение людей с точки зрения социальных норм, экономической рациональности;</w:t>
            </w:r>
          </w:p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3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Даёт оценку поступкам людей с точки зрения норм морали, права и экономической рациональности.</w:t>
            </w:r>
          </w:p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79" w:type="dxa"/>
          </w:tcPr>
          <w:p w:rsidR="00D71CC1" w:rsidRPr="00A3558C" w:rsidRDefault="00D71CC1" w:rsidP="00C31337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Устный опрос, семинары, практические работы, эссе</w:t>
            </w:r>
          </w:p>
        </w:tc>
      </w:tr>
      <w:tr w:rsidR="00D71CC1" w:rsidRPr="005544A0" w:rsidTr="00C31337">
        <w:tc>
          <w:tcPr>
            <w:tcW w:w="3282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proofErr w:type="gram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proofErr w:type="gramEnd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. Решать в рамках изученного материала познавательные и </w:t>
            </w:r>
            <w:r w:rsidRPr="00A3558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практические задачи, отражающие типичные ситуации в различных сферах деятельности человека;</w:t>
            </w:r>
          </w:p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3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Умение решать в рамках изученного материала </w:t>
            </w:r>
            <w:r w:rsidRPr="00A3558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познавательные и практические задачи, отражающие типичные ситуации в различных сферах деятельности человека;</w:t>
            </w:r>
          </w:p>
        </w:tc>
        <w:tc>
          <w:tcPr>
            <w:tcW w:w="3279" w:type="dxa"/>
          </w:tcPr>
          <w:p w:rsidR="00D71CC1" w:rsidRPr="00A3558C" w:rsidRDefault="00D71CC1" w:rsidP="00C31337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lastRenderedPageBreak/>
              <w:t>Эссе, презентации</w:t>
            </w:r>
          </w:p>
        </w:tc>
      </w:tr>
      <w:tr w:rsidR="00D71CC1" w:rsidRPr="005544A0" w:rsidTr="00C31337">
        <w:tc>
          <w:tcPr>
            <w:tcW w:w="3282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</w:t>
            </w:r>
            <w:proofErr w:type="gram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proofErr w:type="gramEnd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gram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Осуществлять поиск социальной информации по заданной теме в различных источниках (материалах средств массовой информации (СМИ), учебных текстах и других адаптированных источниках), различать в социальной информации факты и мнения;</w:t>
            </w:r>
            <w:proofErr w:type="gramEnd"/>
          </w:p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3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Осуществление поиска социальной информации по заданной теме в различных источниках (материалах средств массовой информации (СМИ), учебных текстах и других адаптированных источниках), различать в социальной информации факты и мнения;</w:t>
            </w:r>
            <w:proofErr w:type="gramEnd"/>
          </w:p>
        </w:tc>
        <w:tc>
          <w:tcPr>
            <w:tcW w:w="3279" w:type="dxa"/>
          </w:tcPr>
          <w:p w:rsidR="00D71CC1" w:rsidRPr="00A3558C" w:rsidRDefault="00D71CC1" w:rsidP="00C31337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Устный опрос, экспертная оценка участия в семинаре</w:t>
            </w:r>
          </w:p>
        </w:tc>
      </w:tr>
      <w:tr w:rsidR="00D71CC1" w:rsidRPr="005544A0" w:rsidTr="00C31337">
        <w:tc>
          <w:tcPr>
            <w:tcW w:w="3282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У8. Самостоятельно составлять простейшие виды правовых документов (заявления, доверенности);</w:t>
            </w:r>
          </w:p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3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Умение составления простейшие виды правовых документов (заявления, доверенности);</w:t>
            </w:r>
          </w:p>
        </w:tc>
        <w:tc>
          <w:tcPr>
            <w:tcW w:w="3279" w:type="dxa"/>
          </w:tcPr>
          <w:p w:rsidR="00D71CC1" w:rsidRPr="00A3558C" w:rsidRDefault="00D71CC1" w:rsidP="00C31337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Экспертная оценка выполнения практического задания</w:t>
            </w:r>
          </w:p>
        </w:tc>
      </w:tr>
      <w:tr w:rsidR="00D71CC1" w:rsidRPr="005544A0" w:rsidTr="00C31337">
        <w:tc>
          <w:tcPr>
            <w:tcW w:w="3282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proofErr w:type="gram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proofErr w:type="gramEnd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. Использовать приобретенные знания и умения в практической деятельности и повседневной жизни для ориентирования в актуальных общественных событиях и процессах, нравственной правовой оценки конкретных поступков людей, реализация и защиты прав человека и гражданина, осознанного выполнения гражданских обязанностей, первичного анализа и использование социальной информации, сознательного неприятия антиобщественного поведения. </w:t>
            </w:r>
          </w:p>
        </w:tc>
        <w:tc>
          <w:tcPr>
            <w:tcW w:w="3293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Умение использовать приобретенные знания и умения в практической деятельности и повседневной жизни для ориентирования в актуальных общественных событиях и процессах, нравственной правовой оценки конкретных поступков людей, реализация и защиты прав человека и гражданина, осознанного выполнения гражданских обязанностей, первичного анализа и использование социальной информации, сознательного неприятия антиобщественного поведения. </w:t>
            </w:r>
          </w:p>
        </w:tc>
        <w:tc>
          <w:tcPr>
            <w:tcW w:w="3279" w:type="dxa"/>
          </w:tcPr>
          <w:p w:rsidR="00D71CC1" w:rsidRPr="00A3558C" w:rsidRDefault="00D71CC1" w:rsidP="00C31337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Экспертная оценка выполнения практического задания</w:t>
            </w:r>
          </w:p>
        </w:tc>
      </w:tr>
      <w:tr w:rsidR="00D71CC1" w:rsidRPr="005544A0" w:rsidTr="00C31337">
        <w:tc>
          <w:tcPr>
            <w:tcW w:w="3282" w:type="dxa"/>
          </w:tcPr>
          <w:p w:rsidR="00D71CC1" w:rsidRPr="00A3558C" w:rsidRDefault="00D71CC1" w:rsidP="00C31337">
            <w:pPr>
              <w:pStyle w:val="af3"/>
              <w:tabs>
                <w:tab w:val="num" w:pos="0"/>
              </w:tabs>
              <w:spacing w:before="0" w:beforeAutospacing="0" w:after="0" w:afterAutospacing="0"/>
              <w:ind w:firstLine="497"/>
              <w:jc w:val="both"/>
              <w:rPr>
                <w:b/>
                <w:sz w:val="20"/>
                <w:szCs w:val="20"/>
              </w:rPr>
            </w:pPr>
            <w:r w:rsidRPr="00A3558C">
              <w:rPr>
                <w:sz w:val="20"/>
                <w:szCs w:val="20"/>
              </w:rPr>
              <w:t>З</w:t>
            </w:r>
            <w:proofErr w:type="gramStart"/>
            <w:r w:rsidRPr="00A3558C">
              <w:rPr>
                <w:sz w:val="20"/>
                <w:szCs w:val="20"/>
              </w:rPr>
              <w:t>1</w:t>
            </w:r>
            <w:proofErr w:type="gramEnd"/>
            <w:r w:rsidRPr="00A3558C">
              <w:rPr>
                <w:sz w:val="20"/>
                <w:szCs w:val="20"/>
              </w:rPr>
              <w:t xml:space="preserve">. социальные свойства человека, его взаимодействие с другими людьми; </w:t>
            </w:r>
            <w:r w:rsidRPr="00A3558C">
              <w:rPr>
                <w:b/>
                <w:sz w:val="20"/>
                <w:szCs w:val="20"/>
              </w:rPr>
              <w:t xml:space="preserve">   </w:t>
            </w:r>
          </w:p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3" w:type="dxa"/>
          </w:tcPr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1.1.Дает основную характеристику социальным свойствам человека: сознание, деятельность, общение, познание, контроль, самоконтроль. 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sz w:val="20"/>
                <w:szCs w:val="20"/>
              </w:rPr>
              <w:t>1.2.</w:t>
            </w: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Демонстрирует знания, что человеческая природа двойственна, природа и общество работает над человеком «вдвоём», взаимодействие с людьми определяется нравами, обычаями, в процессе социализации индивид превращается в личность и ему свойственна самостоятельность, ответственность, самоконтроль – это ориентиры его взаимодействия с людьми. 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79" w:type="dxa"/>
          </w:tcPr>
          <w:p w:rsidR="00D71CC1" w:rsidRPr="00A3558C" w:rsidRDefault="00D71CC1" w:rsidP="00C31337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Тест, семинарское занятие, экзамен</w:t>
            </w:r>
          </w:p>
        </w:tc>
      </w:tr>
      <w:tr w:rsidR="00D71CC1" w:rsidRPr="005544A0" w:rsidTr="00C31337">
        <w:tc>
          <w:tcPr>
            <w:tcW w:w="3282" w:type="dxa"/>
          </w:tcPr>
          <w:p w:rsidR="00D71CC1" w:rsidRPr="00A3558C" w:rsidRDefault="00D71CC1" w:rsidP="00C31337">
            <w:pPr>
              <w:pStyle w:val="af3"/>
              <w:tabs>
                <w:tab w:val="num" w:pos="0"/>
              </w:tabs>
              <w:spacing w:before="0" w:beforeAutospacing="0" w:after="0" w:afterAutospacing="0"/>
              <w:ind w:firstLine="497"/>
              <w:jc w:val="both"/>
              <w:rPr>
                <w:b/>
                <w:sz w:val="20"/>
                <w:szCs w:val="20"/>
              </w:rPr>
            </w:pPr>
            <w:r w:rsidRPr="00A3558C">
              <w:rPr>
                <w:sz w:val="20"/>
                <w:szCs w:val="20"/>
              </w:rPr>
              <w:t>З</w:t>
            </w:r>
            <w:proofErr w:type="gramStart"/>
            <w:r w:rsidRPr="00A3558C">
              <w:rPr>
                <w:sz w:val="20"/>
                <w:szCs w:val="20"/>
              </w:rPr>
              <w:t>2</w:t>
            </w:r>
            <w:proofErr w:type="gramEnd"/>
            <w:r w:rsidRPr="00A3558C">
              <w:rPr>
                <w:sz w:val="20"/>
                <w:szCs w:val="20"/>
              </w:rPr>
              <w:t>. сущность общества как формы совместной деятельности людей;</w:t>
            </w:r>
            <w:r w:rsidRPr="00A3558C">
              <w:rPr>
                <w:b/>
                <w:sz w:val="20"/>
                <w:szCs w:val="20"/>
              </w:rPr>
              <w:t xml:space="preserve">         </w:t>
            </w:r>
          </w:p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3" w:type="dxa"/>
          </w:tcPr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2.1. Воспроизводит понятие  общество как совместную жизнедеятельность людей, направленную на приспособление к окружающей среде и на её преобразование.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2.2. Выделяет основные признаки </w:t>
            </w:r>
            <w:r w:rsidRPr="00A3558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общества: общество не является частью системы; браки заключаются между представителями данного объединения; общество пополняется за счет детей признанных представителей; имеет собственное название и историю; обладает собственной системой управления; существует дольше средней продолжительности жизни индивида; имеет свое мировоззрение.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2.3. Выделяет общество в самостоятельную систему, состоящую из подсистем-сфер общественной жизни.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2.4. Объясняет основные функции общества: производство материальных благ; духовное воспроизводство; воспроизводство человека; регламентация деятельности, поведения  и управления. 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2.5. Выделяет различные условия проявления и существования общества и их характерные черты.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2.6. </w:t>
            </w:r>
            <w:proofErr w:type="gram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Перечисляет формы взаимодействия через общественные организации: производство, государство, церковь, система образования, социальные общности (классы, нации, группы и т. д).</w:t>
            </w:r>
            <w:proofErr w:type="gramEnd"/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2.8. Дает характеристику понятиям: : </w:t>
            </w:r>
            <w:r w:rsidRPr="00A355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homos</w:t>
            </w: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A355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peens</w:t>
            </w: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, индивид, </w:t>
            </w:r>
            <w:proofErr w:type="spell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  <w:proofErr w:type="gram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.л</w:t>
            </w:r>
            <w:proofErr w:type="gramEnd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ичность</w:t>
            </w:r>
            <w:proofErr w:type="spellEnd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 как неотъемлемым представителям общества.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2.9. Дает характеристику деятельности как способу существования  общества.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2.10. Воспроизводит и объясняет глобальные проблемы человечества, устанавливает причинно-следственные связи их возникновения. 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2.11. Определяет роль личности в развитии современного мира.</w:t>
            </w:r>
          </w:p>
        </w:tc>
        <w:tc>
          <w:tcPr>
            <w:tcW w:w="3279" w:type="dxa"/>
          </w:tcPr>
          <w:p w:rsidR="00D71CC1" w:rsidRPr="00A3558C" w:rsidRDefault="00D71CC1" w:rsidP="00C31337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lastRenderedPageBreak/>
              <w:t>Тест, семинарское занятие, экзамен</w:t>
            </w:r>
          </w:p>
        </w:tc>
      </w:tr>
      <w:tr w:rsidR="00D71CC1" w:rsidRPr="005544A0" w:rsidTr="00C31337">
        <w:tc>
          <w:tcPr>
            <w:tcW w:w="3282" w:type="dxa"/>
          </w:tcPr>
          <w:p w:rsidR="00D71CC1" w:rsidRPr="00A3558C" w:rsidRDefault="00D71CC1" w:rsidP="00C31337">
            <w:pPr>
              <w:pStyle w:val="af3"/>
              <w:tabs>
                <w:tab w:val="num" w:pos="0"/>
              </w:tabs>
              <w:spacing w:before="0" w:beforeAutospacing="0" w:after="0" w:afterAutospacing="0"/>
              <w:ind w:firstLine="497"/>
              <w:jc w:val="both"/>
              <w:rPr>
                <w:sz w:val="20"/>
                <w:szCs w:val="20"/>
              </w:rPr>
            </w:pPr>
            <w:r w:rsidRPr="00A3558C">
              <w:rPr>
                <w:sz w:val="20"/>
                <w:szCs w:val="20"/>
              </w:rPr>
              <w:lastRenderedPageBreak/>
              <w:t xml:space="preserve">З3. характерные черты и признаки основных сфер жизни общества; </w:t>
            </w:r>
          </w:p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3" w:type="dxa"/>
          </w:tcPr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3.1. Перечисляет основные сферы общества: экономическую, социальную, политическую, духовную.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3.2.Называет отличительные черты и понятия, характеризующие основные сферы жизни общества.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3.3. Устанавливает соответствие между признаком и определением одной из основных сфер жизни общества.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3.4. Воспроизводит признаки и элементы духовной сферы общества: культура, наука, образование, мораль, религии, искусство.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3.5.Самостотельно объясняет роль экономики в жизни общества.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3.6. Воспроизводит знания о социальной структуре общества.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3.7.Имеет представление о семье как социальном институте.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3.8. Демонстрирует знания о государстве и политических системах современного общества.</w:t>
            </w:r>
          </w:p>
        </w:tc>
        <w:tc>
          <w:tcPr>
            <w:tcW w:w="3279" w:type="dxa"/>
          </w:tcPr>
          <w:p w:rsidR="00D71CC1" w:rsidRPr="00A3558C" w:rsidRDefault="00D71CC1" w:rsidP="00C31337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lastRenderedPageBreak/>
              <w:t>Тест, семинарское занятие, экзамен</w:t>
            </w:r>
          </w:p>
        </w:tc>
      </w:tr>
      <w:tr w:rsidR="00D71CC1" w:rsidRPr="005544A0" w:rsidTr="00C31337">
        <w:tc>
          <w:tcPr>
            <w:tcW w:w="3282" w:type="dxa"/>
          </w:tcPr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</w:t>
            </w:r>
            <w:proofErr w:type="gram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. содержание и значение социальных норм, регулирующих общественные отношения</w:t>
            </w:r>
            <w:r w:rsidRPr="00A3558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</w:t>
            </w:r>
          </w:p>
          <w:p w:rsidR="00D71CC1" w:rsidRPr="00A3558C" w:rsidRDefault="00D71CC1" w:rsidP="00C313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3" w:type="dxa"/>
          </w:tcPr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4.1. Имеет представление о социальных нормах и санкциях, о социальном контроле как особом механизме поддержании общественного порядка.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4.2. Создает структуру социальных норм, состоящую из традиций, обычаев, правовых норм, моральных норм, эстетических норм, религиозных норм, политических норм.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4.3. Дает характеристику различным проявлениям </w:t>
            </w:r>
            <w:proofErr w:type="spell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девиантного</w:t>
            </w:r>
            <w:proofErr w:type="spellEnd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делинквентного</w:t>
            </w:r>
            <w:proofErr w:type="spellEnd"/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 поведения.</w:t>
            </w:r>
          </w:p>
          <w:p w:rsidR="00D71CC1" w:rsidRPr="00A3558C" w:rsidRDefault="00D71CC1" w:rsidP="00C31337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4.4. Воспроизводит знания УК РФ и понятие ответственности за свои проступки.</w:t>
            </w:r>
          </w:p>
        </w:tc>
        <w:tc>
          <w:tcPr>
            <w:tcW w:w="3279" w:type="dxa"/>
          </w:tcPr>
          <w:p w:rsidR="00D71CC1" w:rsidRPr="00A3558C" w:rsidRDefault="00D71CC1" w:rsidP="00C31337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Тест, семинарское занятие, экзамен</w:t>
            </w:r>
          </w:p>
        </w:tc>
      </w:tr>
    </w:tbl>
    <w:p w:rsidR="00D71CC1" w:rsidRDefault="00D71CC1" w:rsidP="00D71CC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142" w:firstLine="7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71CC1" w:rsidRDefault="00D71CC1" w:rsidP="00D71CC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142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44A0">
        <w:rPr>
          <w:rFonts w:ascii="Times New Roman" w:hAnsi="Times New Roman" w:cs="Times New Roman"/>
          <w:sz w:val="24"/>
          <w:szCs w:val="24"/>
        </w:rPr>
        <w:t>Формы и методы контроля и оценки результатов обучения должны позволять проверять у обучающихся развитие общих компетенций и обеспечивающих их умений.</w:t>
      </w:r>
      <w:r w:rsidRPr="005544A0">
        <w:rPr>
          <w:rFonts w:ascii="Times New Roman" w:hAnsi="Times New Roman" w:cs="Times New Roman"/>
          <w:sz w:val="24"/>
          <w:szCs w:val="24"/>
        </w:rPr>
        <w:tab/>
      </w:r>
    </w:p>
    <w:p w:rsidR="00D71CC1" w:rsidRPr="005544A0" w:rsidRDefault="00D71CC1" w:rsidP="00D71CC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142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44A0">
        <w:rPr>
          <w:rFonts w:ascii="Times New Roman" w:hAnsi="Times New Roman" w:cs="Times New Roman"/>
          <w:sz w:val="24"/>
          <w:szCs w:val="24"/>
        </w:rPr>
        <w:tab/>
      </w:r>
      <w:r w:rsidRPr="005544A0">
        <w:rPr>
          <w:rFonts w:ascii="Times New Roman" w:hAnsi="Times New Roman" w:cs="Times New Roman"/>
          <w:sz w:val="24"/>
          <w:szCs w:val="24"/>
        </w:rPr>
        <w:tab/>
      </w:r>
      <w:r w:rsidRPr="005544A0">
        <w:rPr>
          <w:rFonts w:ascii="Times New Roman" w:hAnsi="Times New Roman" w:cs="Times New Roman"/>
          <w:sz w:val="24"/>
          <w:szCs w:val="24"/>
        </w:rPr>
        <w:tab/>
      </w:r>
      <w:r w:rsidRPr="005544A0">
        <w:rPr>
          <w:rFonts w:ascii="Times New Roman" w:hAnsi="Times New Roman" w:cs="Times New Roman"/>
          <w:sz w:val="24"/>
          <w:szCs w:val="24"/>
        </w:rPr>
        <w:tab/>
      </w:r>
      <w:r w:rsidRPr="005544A0">
        <w:rPr>
          <w:rFonts w:ascii="Times New Roman" w:hAnsi="Times New Roman" w:cs="Times New Roman"/>
          <w:sz w:val="24"/>
          <w:szCs w:val="24"/>
        </w:rPr>
        <w:tab/>
      </w:r>
      <w:r w:rsidRPr="005544A0">
        <w:rPr>
          <w:rFonts w:ascii="Times New Roman" w:hAnsi="Times New Roman" w:cs="Times New Roman"/>
          <w:sz w:val="24"/>
          <w:szCs w:val="24"/>
        </w:rPr>
        <w:tab/>
      </w:r>
      <w:r w:rsidRPr="005544A0"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4531"/>
        <w:gridCol w:w="2415"/>
      </w:tblGrid>
      <w:tr w:rsidR="00D71CC1" w:rsidRPr="005544A0" w:rsidTr="00C31337"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CC1" w:rsidRPr="00A3558C" w:rsidRDefault="00D71CC1" w:rsidP="00C3133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Результаты </w:t>
            </w:r>
          </w:p>
          <w:p w:rsidR="00D71CC1" w:rsidRPr="00A3558C" w:rsidRDefault="00D71CC1" w:rsidP="00C3133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CC1" w:rsidRPr="00A3558C" w:rsidRDefault="00D71CC1" w:rsidP="00C3133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41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71CC1" w:rsidRPr="00A3558C" w:rsidRDefault="00D71CC1" w:rsidP="00C3133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Формы и методы контроля и оценки </w:t>
            </w:r>
          </w:p>
        </w:tc>
      </w:tr>
      <w:tr w:rsidR="00D71CC1" w:rsidRPr="005544A0" w:rsidTr="00C31337">
        <w:trPr>
          <w:trHeight w:val="637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71CC1" w:rsidRPr="00A3558C" w:rsidRDefault="00D71CC1" w:rsidP="00C31337">
            <w:pPr>
              <w:pStyle w:val="2a"/>
              <w:shd w:val="clear" w:color="auto" w:fill="auto"/>
              <w:spacing w:after="0" w:line="240" w:lineRule="auto"/>
              <w:ind w:left="142" w:right="40" w:firstLine="70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OK</w:t>
            </w: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 10. Использовать умения и знания базовых дисциплин федерального компонента среднего (полного) общего образования в профессиональной деятельности.</w:t>
            </w:r>
          </w:p>
          <w:p w:rsidR="00D71CC1" w:rsidRPr="00A3558C" w:rsidRDefault="00D71CC1" w:rsidP="00C31337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71CC1" w:rsidRPr="00A3558C" w:rsidRDefault="00D71CC1" w:rsidP="00C31337">
            <w:pPr>
              <w:pStyle w:val="2a"/>
              <w:shd w:val="clear" w:color="auto" w:fill="auto"/>
              <w:spacing w:after="0" w:line="240" w:lineRule="auto"/>
              <w:ind w:left="142" w:righ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- умение выбирать типовые методы и способы выполнения плана в профессиональной деятельности;</w:t>
            </w:r>
          </w:p>
          <w:p w:rsidR="00D71CC1" w:rsidRPr="00A3558C" w:rsidRDefault="00D71CC1" w:rsidP="00C31337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 xml:space="preserve">- умение определять свои потребности в изучении  дисциплины и выбирать соответствующие способы его изучения; </w:t>
            </w:r>
          </w:p>
          <w:p w:rsidR="00D71CC1" w:rsidRPr="00A3558C" w:rsidRDefault="00D71CC1" w:rsidP="00C31337">
            <w:pPr>
              <w:pStyle w:val="2a"/>
              <w:shd w:val="clear" w:color="auto" w:fill="auto"/>
              <w:spacing w:after="0" w:line="240" w:lineRule="auto"/>
              <w:ind w:left="142" w:right="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sz w:val="20"/>
                <w:szCs w:val="20"/>
              </w:rPr>
              <w:t>- умение применять правовую культуру в повседневной жизни и профессиональной деятельности</w:t>
            </w:r>
          </w:p>
        </w:tc>
        <w:tc>
          <w:tcPr>
            <w:tcW w:w="241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71CC1" w:rsidRPr="00A3558C" w:rsidRDefault="00D71CC1" w:rsidP="00C31337">
            <w:pPr>
              <w:widowControl w:val="0"/>
              <w:suppressAutoHyphens/>
              <w:spacing w:after="0"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интерпретация результатов наблюдений за </w:t>
            </w:r>
            <w:proofErr w:type="gramStart"/>
            <w:r w:rsidRPr="00A3558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обучающимися</w:t>
            </w:r>
            <w:proofErr w:type="gramEnd"/>
            <w:r w:rsidRPr="00A3558C">
              <w:rPr>
                <w:rFonts w:ascii="Times New Roman" w:hAnsi="Times New Roman" w:cs="Times New Roman"/>
                <w:bCs/>
                <w:sz w:val="20"/>
                <w:szCs w:val="20"/>
              </w:rPr>
              <w:t>;</w:t>
            </w:r>
          </w:p>
          <w:p w:rsidR="00D71CC1" w:rsidRDefault="00D71CC1" w:rsidP="00C31337">
            <w:pPr>
              <w:widowControl w:val="0"/>
              <w:suppressAutoHyphens/>
              <w:spacing w:after="0"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3558C">
              <w:rPr>
                <w:rFonts w:ascii="Times New Roman" w:hAnsi="Times New Roman" w:cs="Times New Roman"/>
                <w:bCs/>
                <w:sz w:val="20"/>
                <w:szCs w:val="20"/>
              </w:rPr>
              <w:t>- участие в семинарах, диспутах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;</w:t>
            </w:r>
          </w:p>
          <w:p w:rsidR="00D71CC1" w:rsidRPr="00A3558C" w:rsidRDefault="00D71CC1" w:rsidP="00C31337">
            <w:pPr>
              <w:widowControl w:val="0"/>
              <w:suppressAutoHyphens/>
              <w:spacing w:after="0"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-выполнение практических заданий</w:t>
            </w:r>
          </w:p>
          <w:p w:rsidR="00D71CC1" w:rsidRPr="00A3558C" w:rsidRDefault="00D71CC1" w:rsidP="00C31337">
            <w:pPr>
              <w:widowControl w:val="0"/>
              <w:suppressAutoHyphens/>
              <w:spacing w:after="0" w:line="240" w:lineRule="auto"/>
              <w:ind w:left="142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</w:tbl>
    <w:p w:rsidR="00D71CC1" w:rsidRPr="00A60EB5" w:rsidRDefault="00D71CC1" w:rsidP="00D71CC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4</w:t>
      </w:r>
      <w:r w:rsidRPr="00BE27F0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.2. </w:t>
      </w:r>
      <w:r w:rsidRPr="004F425A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Типовые контрольные задания для проведения текущего контроля     успеваемости и  промежуточной аттестации по дисциплине (модулю).</w:t>
      </w:r>
    </w:p>
    <w:p w:rsidR="00D71CC1" w:rsidRDefault="00D71CC1" w:rsidP="00D71CC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71CC1" w:rsidRDefault="00D71CC1" w:rsidP="00D71CC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425A">
        <w:rPr>
          <w:rFonts w:ascii="Times New Roman" w:hAnsi="Times New Roman" w:cs="Times New Roman"/>
          <w:b/>
          <w:sz w:val="24"/>
          <w:szCs w:val="24"/>
        </w:rPr>
        <w:t>Тестовые задания</w:t>
      </w:r>
    </w:p>
    <w:p w:rsidR="00D71CC1" w:rsidRPr="004825F0" w:rsidRDefault="00D71CC1" w:rsidP="00D71CC1">
      <w:pPr>
        <w:pStyle w:val="af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25F0">
        <w:rPr>
          <w:rFonts w:ascii="Times New Roman" w:hAnsi="Times New Roman" w:cs="Times New Roman"/>
          <w:b/>
          <w:sz w:val="24"/>
          <w:szCs w:val="24"/>
        </w:rPr>
        <w:t>Внимательно прочитайте задание. Дайте один правильный ответ из предложенных вариантов.</w:t>
      </w:r>
    </w:p>
    <w:p w:rsidR="00D71CC1" w:rsidRPr="00844BA3" w:rsidRDefault="00D71CC1" w:rsidP="00D71CC1">
      <w:pPr>
        <w:pStyle w:val="ab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>Общепринятые негласные правила и представления о хорошем и плохом, правильном и неправильном, добре и зле, а также совокупность норм поведения, вытекающая из этих представлений: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lastRenderedPageBreak/>
        <w:t>а) закон;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>б) устав;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>в) мораль;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>г) право;</w:t>
      </w:r>
    </w:p>
    <w:p w:rsidR="00D71CC1" w:rsidRPr="00643FC6" w:rsidRDefault="00D71CC1" w:rsidP="00D71CC1">
      <w:pPr>
        <w:pStyle w:val="ab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  <w:sectPr w:rsidR="00D71CC1" w:rsidRPr="00643FC6" w:rsidSect="00C31337">
          <w:footnotePr>
            <w:pos w:val="beneathText"/>
          </w:footnotePr>
          <w:type w:val="continuous"/>
          <w:pgSz w:w="11905" w:h="16837"/>
          <w:pgMar w:top="1134" w:right="850" w:bottom="1134" w:left="1701" w:header="720" w:footer="720" w:gutter="0"/>
          <w:cols w:space="720"/>
          <w:docGrid w:linePitch="240" w:charSpace="36864"/>
        </w:sectPr>
      </w:pPr>
      <w:r w:rsidRPr="00643FC6">
        <w:rPr>
          <w:rFonts w:ascii="Times New Roman" w:hAnsi="Times New Roman"/>
          <w:sz w:val="24"/>
          <w:szCs w:val="24"/>
        </w:rPr>
        <w:t>Единичный представитель человеческого рода, конкретный носитель всех социальных и психологических черт человечества: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lastRenderedPageBreak/>
        <w:t>а)  личность;</w:t>
      </w:r>
    </w:p>
    <w:p w:rsidR="00D71CC1" w:rsidRPr="00A60EB5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 xml:space="preserve">б) </w:t>
      </w:r>
      <w:proofErr w:type="spellStart"/>
      <w:r w:rsidRPr="00844BA3">
        <w:rPr>
          <w:rFonts w:ascii="Times New Roman" w:hAnsi="Times New Roman"/>
          <w:sz w:val="24"/>
          <w:szCs w:val="24"/>
          <w:lang w:val="en-US"/>
        </w:rPr>
        <w:t>homosapiens</w:t>
      </w:r>
      <w:proofErr w:type="spellEnd"/>
      <w:r w:rsidRPr="00844BA3">
        <w:rPr>
          <w:rFonts w:ascii="Times New Roman" w:hAnsi="Times New Roman"/>
          <w:sz w:val="24"/>
          <w:szCs w:val="24"/>
        </w:rPr>
        <w:t>;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 xml:space="preserve">в)  человек; 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>г)  индивид.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71CC1" w:rsidRPr="00844BA3" w:rsidRDefault="00D71CC1" w:rsidP="00D71CC1">
      <w:pPr>
        <w:pStyle w:val="ab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>Индивидуально-психологические особенности человека, которые выражают его готовность к овладению определёнными видами деятельности и к их успешному осуществлению: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>а) интеллект;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>б)  способности;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 xml:space="preserve">в)  талант; 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>г) задатки.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71CC1" w:rsidRDefault="00D71CC1" w:rsidP="00D71CC1">
      <w:pPr>
        <w:pStyle w:val="ab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Врождённое и неизменное свойство психики, определяющее реакции на других людей и обстоятельства: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>а)  характер;</w:t>
      </w:r>
    </w:p>
    <w:p w:rsidR="00D71CC1" w:rsidRPr="00A60EB5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>б)  темперамент;</w:t>
      </w:r>
    </w:p>
    <w:p w:rsidR="00D71CC1" w:rsidRPr="00844BA3" w:rsidRDefault="00D71CC1" w:rsidP="00D71CC1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 xml:space="preserve">в)  настроение; </w:t>
      </w:r>
    </w:p>
    <w:p w:rsidR="00643FC6" w:rsidRDefault="00D71CC1" w:rsidP="00643FC6">
      <w:pPr>
        <w:pStyle w:val="ab"/>
        <w:spacing w:after="0" w:line="240" w:lineRule="auto"/>
        <w:rPr>
          <w:rFonts w:ascii="Times New Roman" w:hAnsi="Times New Roman"/>
          <w:sz w:val="24"/>
          <w:szCs w:val="24"/>
        </w:rPr>
      </w:pPr>
      <w:r w:rsidRPr="00844BA3">
        <w:rPr>
          <w:rFonts w:ascii="Times New Roman" w:hAnsi="Times New Roman"/>
          <w:sz w:val="24"/>
          <w:szCs w:val="24"/>
        </w:rPr>
        <w:t>г)  эмоциональность.</w:t>
      </w:r>
    </w:p>
    <w:p w:rsidR="00643FC6" w:rsidRPr="00643FC6" w:rsidRDefault="00643FC6" w:rsidP="00643FC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71CC1" w:rsidRP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Тип личности, стремящийся к поддержанию существующего порядка вещей и противодействующий  всяким новшествам: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а) нигилист;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б) радикал;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 xml:space="preserve">в)  консерватор; 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г) либерал.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71CC1" w:rsidRP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Понятие «личность» используется для характеристики: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а) деятельности человека;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б) неповторимого своеобразия человека;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в) совокупности социально значимых качеств человека;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г) человека как отдельно взятого представителя человеческого рода.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71CC1" w:rsidRP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Форма активности, направленная на преобразование окружающего мира: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а) работа;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б) труд;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 xml:space="preserve">в)  общение; 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г) деятельность.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71CC1" w:rsidRP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Материальный или нематериальный объект, позволяющий ликвидировать ощущение  дефицита, потребности в чем – либо: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а) благо;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б) мотивация;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 xml:space="preserve">в)  ценность; 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г) средство.</w:t>
      </w:r>
    </w:p>
    <w:p w:rsidR="00D71CC1" w:rsidRP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  <w:sectPr w:rsidR="00D71CC1" w:rsidRPr="00643FC6" w:rsidSect="00643FC6">
          <w:footnotePr>
            <w:pos w:val="beneathText"/>
          </w:footnotePr>
          <w:type w:val="continuous"/>
          <w:pgSz w:w="11905" w:h="16837"/>
          <w:pgMar w:top="1134" w:right="850" w:bottom="1134" w:left="1701" w:header="720" w:footer="720" w:gutter="0"/>
          <w:cols w:space="720"/>
          <w:docGrid w:linePitch="240" w:charSpace="36864"/>
        </w:sectPr>
      </w:pPr>
      <w:r w:rsidRPr="00643FC6">
        <w:rPr>
          <w:rFonts w:ascii="Times New Roman" w:hAnsi="Times New Roman"/>
          <w:sz w:val="24"/>
          <w:szCs w:val="24"/>
        </w:rPr>
        <w:t>Вид познания, характерный для повседневного жизненного опыта: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lastRenderedPageBreak/>
        <w:t>а)  научное;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б)  обыденное;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 xml:space="preserve">в)  религиозное; 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г)  образное.</w:t>
      </w:r>
    </w:p>
    <w:p w:rsidR="00D71CC1" w:rsidRP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Осознанный образ предвосхищаемого результата: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а)  мотив;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б)  представление;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 xml:space="preserve">в)  восприятие; 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г)  цель.</w:t>
      </w:r>
    </w:p>
    <w:p w:rsidR="00D71CC1" w:rsidRP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Система рациональных объективных знаний о природе, обществе, человеке: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а)  воспитание;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б)  образование;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 xml:space="preserve">в)  наука; </w:t>
      </w:r>
    </w:p>
    <w:p w:rsidR="00D71CC1" w:rsidRPr="00643FC6" w:rsidRDefault="00D71CC1" w:rsidP="00643FC6">
      <w:pPr>
        <w:pStyle w:val="ab"/>
        <w:spacing w:after="0" w:line="240" w:lineRule="auto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г)  культура.</w:t>
      </w:r>
    </w:p>
    <w:p w:rsidR="00D71CC1" w:rsidRP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Какой уровень образования получает человек, окончивший аспирантуру: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а)  высшее;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б)  среднее специальное;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 xml:space="preserve">в) дополнительное; </w:t>
      </w:r>
    </w:p>
    <w:p w:rsidR="00D71CC1" w:rsidRPr="00643FC6" w:rsidRDefault="00643FC6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</w:t>
      </w:r>
      <w:proofErr w:type="gramStart"/>
      <w:r>
        <w:rPr>
          <w:rFonts w:ascii="Times New Roman" w:hAnsi="Times New Roman"/>
          <w:sz w:val="24"/>
          <w:szCs w:val="24"/>
        </w:rPr>
        <w:t>)</w:t>
      </w:r>
      <w:r w:rsidR="00D71CC1" w:rsidRPr="00643FC6">
        <w:rPr>
          <w:rFonts w:ascii="Times New Roman" w:hAnsi="Times New Roman"/>
          <w:sz w:val="24"/>
          <w:szCs w:val="24"/>
        </w:rPr>
        <w:t>п</w:t>
      </w:r>
      <w:proofErr w:type="gramEnd"/>
      <w:r w:rsidR="00D71CC1" w:rsidRPr="00643FC6">
        <w:rPr>
          <w:rFonts w:ascii="Times New Roman" w:hAnsi="Times New Roman"/>
          <w:sz w:val="24"/>
          <w:szCs w:val="24"/>
        </w:rPr>
        <w:t>ослевузовское.</w:t>
      </w:r>
    </w:p>
    <w:p w:rsidR="00D71CC1" w:rsidRP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bCs/>
          <w:iCs/>
          <w:sz w:val="24"/>
          <w:szCs w:val="24"/>
        </w:rPr>
        <w:t>К общественным наукам не относится</w:t>
      </w:r>
      <w:r w:rsidRPr="00643FC6">
        <w:rPr>
          <w:rFonts w:ascii="Times New Roman" w:hAnsi="Times New Roman"/>
          <w:sz w:val="24"/>
          <w:szCs w:val="24"/>
        </w:rPr>
        <w:t>: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а)  история;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б)  экономика;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 xml:space="preserve">в)  география; 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г)  социология.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К социальным потребностям человека относится потребность в</w:t>
      </w:r>
      <w:proofErr w:type="gramStart"/>
      <w:r w:rsidRPr="00643FC6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Pr="00643FC6">
        <w:rPr>
          <w:rFonts w:ascii="Times New Roman" w:hAnsi="Times New Roman"/>
          <w:sz w:val="24"/>
          <w:szCs w:val="24"/>
        </w:rPr>
        <w:t>.</w:t>
      </w:r>
    </w:p>
    <w:p w:rsidR="00D71CC1" w:rsidRPr="00643FC6" w:rsidRDefault="00643FC6" w:rsidP="00643FC6">
      <w:pPr>
        <w:pStyle w:val="ab"/>
        <w:spacing w:after="0" w:line="240" w:lineRule="auto"/>
        <w:ind w:left="78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="00D71CC1" w:rsidRPr="00643FC6">
        <w:rPr>
          <w:rFonts w:ascii="Times New Roman" w:hAnsi="Times New Roman"/>
          <w:sz w:val="24"/>
          <w:szCs w:val="24"/>
        </w:rPr>
        <w:t xml:space="preserve">) </w:t>
      </w:r>
      <w:proofErr w:type="gramStart"/>
      <w:r w:rsidR="00D71CC1" w:rsidRPr="00643FC6">
        <w:rPr>
          <w:rFonts w:ascii="Times New Roman" w:hAnsi="Times New Roman"/>
          <w:sz w:val="24"/>
          <w:szCs w:val="24"/>
        </w:rPr>
        <w:t>питании</w:t>
      </w:r>
      <w:proofErr w:type="gramEnd"/>
      <w:r w:rsidR="00D71CC1" w:rsidRPr="00643FC6">
        <w:rPr>
          <w:rFonts w:ascii="Times New Roman" w:hAnsi="Times New Roman"/>
          <w:sz w:val="24"/>
          <w:szCs w:val="24"/>
        </w:rPr>
        <w:t>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 xml:space="preserve">б) </w:t>
      </w:r>
      <w:proofErr w:type="gramStart"/>
      <w:r w:rsidRPr="00643FC6">
        <w:rPr>
          <w:rFonts w:ascii="Times New Roman" w:hAnsi="Times New Roman"/>
          <w:sz w:val="24"/>
          <w:szCs w:val="24"/>
        </w:rPr>
        <w:t>самосохранении</w:t>
      </w:r>
      <w:proofErr w:type="gramEnd"/>
      <w:r w:rsidRPr="00643FC6">
        <w:rPr>
          <w:rFonts w:ascii="Times New Roman" w:hAnsi="Times New Roman"/>
          <w:sz w:val="24"/>
          <w:szCs w:val="24"/>
        </w:rPr>
        <w:t>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 xml:space="preserve">в) </w:t>
      </w:r>
      <w:proofErr w:type="gramStart"/>
      <w:r w:rsidRPr="00643FC6">
        <w:rPr>
          <w:rFonts w:ascii="Times New Roman" w:hAnsi="Times New Roman"/>
          <w:sz w:val="24"/>
          <w:szCs w:val="24"/>
        </w:rPr>
        <w:t>продолжении</w:t>
      </w:r>
      <w:proofErr w:type="gramEnd"/>
      <w:r w:rsidRPr="00643FC6">
        <w:rPr>
          <w:rFonts w:ascii="Times New Roman" w:hAnsi="Times New Roman"/>
          <w:sz w:val="24"/>
          <w:szCs w:val="24"/>
        </w:rPr>
        <w:t xml:space="preserve"> рода;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 xml:space="preserve">г) </w:t>
      </w:r>
      <w:proofErr w:type="gramStart"/>
      <w:r w:rsidRPr="00643FC6">
        <w:rPr>
          <w:rFonts w:ascii="Times New Roman" w:hAnsi="Times New Roman"/>
          <w:sz w:val="24"/>
          <w:szCs w:val="24"/>
        </w:rPr>
        <w:t>общении</w:t>
      </w:r>
      <w:proofErr w:type="gramEnd"/>
      <w:r w:rsidRPr="00643FC6">
        <w:rPr>
          <w:rFonts w:ascii="Times New Roman" w:hAnsi="Times New Roman"/>
          <w:sz w:val="24"/>
          <w:szCs w:val="24"/>
        </w:rPr>
        <w:t>.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71CC1" w:rsidRP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eastAsia="Times New Roman" w:hAnsi="Times New Roman"/>
          <w:sz w:val="24"/>
          <w:szCs w:val="24"/>
        </w:rPr>
        <w:t>Многообразные формы взаи</w:t>
      </w:r>
      <w:r w:rsidRPr="00643FC6">
        <w:rPr>
          <w:rFonts w:ascii="Times New Roman" w:eastAsia="Times New Roman" w:hAnsi="Times New Roman"/>
          <w:sz w:val="24"/>
          <w:szCs w:val="24"/>
        </w:rPr>
        <w:softHyphen/>
        <w:t>модействия людей, которые возникают и складывают</w:t>
      </w:r>
      <w:r w:rsidRPr="00643FC6">
        <w:rPr>
          <w:rFonts w:ascii="Times New Roman" w:eastAsia="Times New Roman" w:hAnsi="Times New Roman"/>
          <w:sz w:val="24"/>
          <w:szCs w:val="24"/>
        </w:rPr>
        <w:softHyphen/>
        <w:t>ся непосредственно в ходе практической деятельнос</w:t>
      </w:r>
      <w:r w:rsidRPr="00643FC6">
        <w:rPr>
          <w:rFonts w:ascii="Times New Roman" w:eastAsia="Times New Roman" w:hAnsi="Times New Roman"/>
          <w:sz w:val="24"/>
          <w:szCs w:val="24"/>
        </w:rPr>
        <w:softHyphen/>
        <w:t>ти человека вне его созна</w:t>
      </w:r>
      <w:r w:rsidRPr="00643FC6">
        <w:rPr>
          <w:rFonts w:ascii="Times New Roman" w:eastAsia="Times New Roman" w:hAnsi="Times New Roman"/>
          <w:sz w:val="24"/>
          <w:szCs w:val="24"/>
        </w:rPr>
        <w:softHyphen/>
        <w:t xml:space="preserve">ния и независимо от </w:t>
      </w:r>
      <w:proofErr w:type="spellStart"/>
      <w:r w:rsidRPr="00643FC6">
        <w:rPr>
          <w:rFonts w:ascii="Times New Roman" w:eastAsia="Times New Roman" w:hAnsi="Times New Roman"/>
          <w:sz w:val="24"/>
          <w:szCs w:val="24"/>
        </w:rPr>
        <w:t>него</w:t>
      </w:r>
      <w:proofErr w:type="gramStart"/>
      <w:r w:rsidRPr="00643FC6">
        <w:rPr>
          <w:rFonts w:ascii="Times New Roman" w:eastAsia="Times New Roman" w:hAnsi="Times New Roman"/>
          <w:sz w:val="24"/>
          <w:szCs w:val="24"/>
        </w:rPr>
        <w:t>:</w:t>
      </w:r>
      <w:r w:rsidRPr="00643FC6">
        <w:rPr>
          <w:rFonts w:ascii="Times New Roman" w:hAnsi="Times New Roman"/>
          <w:sz w:val="24"/>
          <w:szCs w:val="24"/>
        </w:rPr>
        <w:t>а</w:t>
      </w:r>
      <w:proofErr w:type="spellEnd"/>
      <w:proofErr w:type="gramEnd"/>
      <w:r w:rsidRPr="00643FC6">
        <w:rPr>
          <w:rFonts w:ascii="Times New Roman" w:hAnsi="Times New Roman"/>
          <w:sz w:val="24"/>
          <w:szCs w:val="24"/>
        </w:rPr>
        <w:t>) материальные отношени</w:t>
      </w:r>
      <w:r w:rsidRPr="00643FC6">
        <w:rPr>
          <w:rFonts w:ascii="Times New Roman" w:eastAsia="Times New Roman" w:hAnsi="Times New Roman"/>
          <w:sz w:val="24"/>
          <w:szCs w:val="24"/>
        </w:rPr>
        <w:t>я</w:t>
      </w:r>
      <w:r w:rsidRPr="00643FC6">
        <w:rPr>
          <w:rFonts w:ascii="Times New Roman" w:hAnsi="Times New Roman"/>
          <w:sz w:val="24"/>
          <w:szCs w:val="24"/>
        </w:rPr>
        <w:t>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б) общественные отношени</w:t>
      </w:r>
      <w:r w:rsidRPr="00643FC6">
        <w:rPr>
          <w:rFonts w:ascii="Times New Roman" w:eastAsia="Times New Roman" w:hAnsi="Times New Roman"/>
          <w:sz w:val="24"/>
          <w:szCs w:val="24"/>
        </w:rPr>
        <w:t>я</w:t>
      </w:r>
      <w:r w:rsidRPr="00643FC6">
        <w:rPr>
          <w:rFonts w:ascii="Times New Roman" w:hAnsi="Times New Roman"/>
          <w:sz w:val="24"/>
          <w:szCs w:val="24"/>
        </w:rPr>
        <w:t>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в) духовные отношени</w:t>
      </w:r>
      <w:r w:rsidRPr="00643FC6">
        <w:rPr>
          <w:rFonts w:ascii="Times New Roman" w:eastAsia="Times New Roman" w:hAnsi="Times New Roman"/>
          <w:sz w:val="24"/>
          <w:szCs w:val="24"/>
        </w:rPr>
        <w:t>я</w:t>
      </w:r>
      <w:r w:rsidRPr="00643FC6">
        <w:rPr>
          <w:rFonts w:ascii="Times New Roman" w:hAnsi="Times New Roman"/>
          <w:sz w:val="24"/>
          <w:szCs w:val="24"/>
        </w:rPr>
        <w:t>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г) политические отношени</w:t>
      </w:r>
      <w:r w:rsidRPr="00643FC6">
        <w:rPr>
          <w:rFonts w:ascii="Times New Roman" w:eastAsia="Times New Roman" w:hAnsi="Times New Roman"/>
          <w:sz w:val="24"/>
          <w:szCs w:val="24"/>
        </w:rPr>
        <w:t>я</w:t>
      </w:r>
      <w:r w:rsidRPr="00643FC6">
        <w:rPr>
          <w:rFonts w:ascii="Times New Roman" w:hAnsi="Times New Roman"/>
          <w:sz w:val="24"/>
          <w:szCs w:val="24"/>
        </w:rPr>
        <w:t>.</w:t>
      </w:r>
    </w:p>
    <w:p w:rsidR="00D71CC1" w:rsidRP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eastAsia="Times New Roman" w:hAnsi="Times New Roman"/>
          <w:color w:val="000000"/>
          <w:sz w:val="24"/>
          <w:szCs w:val="24"/>
        </w:rPr>
        <w:t>Сфера человеческой деятельности, охватывающая различные стороны культурной жизни человека и общества: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а) экономическая;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б) политическая;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в) духовная;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г) социальная.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71CC1" w:rsidRP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Тип культуры, направленный на создание принципиально новых образцов, моделей, жизненных стилей, противоположных господствующей на данный момент в обществе культуре: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а) контркультура;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б) субкультура;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в) элитарная культура;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г) массовая культура.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71CC1" w:rsidRP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lastRenderedPageBreak/>
        <w:t>На этой стадии конфликта стороны переходят к активным действиям, блокируя друг другу возможность достижения целей и намерений: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а) возникновение;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б) формирование;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в) расцвет;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г) угасание.</w:t>
      </w:r>
    </w:p>
    <w:p w:rsidR="00D71CC1" w:rsidRPr="00643FC6" w:rsidRDefault="00D71CC1" w:rsidP="00643FC6">
      <w:pPr>
        <w:pStyle w:val="ab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Тип личности – инициатора конфликта, который сам непосредственно не порождает конфликт, но создаёт благоприятную для него почву и провоцирует других на конфликтные действия: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а) «нерешительный»;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б) «безответственный»;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в) «жалобщик»;</w:t>
      </w:r>
    </w:p>
    <w:p w:rsidR="00D71CC1" w:rsidRPr="00643FC6" w:rsidRDefault="00D71CC1" w:rsidP="00643FC6">
      <w:pPr>
        <w:pStyle w:val="a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3FC6">
        <w:rPr>
          <w:rFonts w:ascii="Times New Roman" w:hAnsi="Times New Roman"/>
          <w:sz w:val="24"/>
          <w:szCs w:val="24"/>
        </w:rPr>
        <w:t>г) «агрессивный».</w:t>
      </w:r>
    </w:p>
    <w:p w:rsidR="00D71CC1" w:rsidRPr="004825F0" w:rsidRDefault="00D71CC1" w:rsidP="00D71CC1">
      <w:pPr>
        <w:pStyle w:val="af6"/>
        <w:jc w:val="both"/>
        <w:rPr>
          <w:rFonts w:ascii="Times New Roman" w:hAnsi="Times New Roman"/>
          <w:b/>
          <w:sz w:val="24"/>
          <w:szCs w:val="24"/>
        </w:rPr>
      </w:pPr>
    </w:p>
    <w:p w:rsidR="00D71CC1" w:rsidRPr="004F425A" w:rsidRDefault="00D71CC1" w:rsidP="00D71CC1">
      <w:pPr>
        <w:pStyle w:val="ab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F425A">
        <w:rPr>
          <w:rFonts w:ascii="Times New Roman" w:hAnsi="Times New Roman"/>
          <w:b/>
          <w:sz w:val="24"/>
          <w:szCs w:val="24"/>
        </w:rPr>
        <w:t>Вопросы к экзамену/зачёту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bCs/>
          <w:sz w:val="24"/>
          <w:szCs w:val="24"/>
        </w:rPr>
        <w:t xml:space="preserve">Человек, индивид, личность. 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bCs/>
          <w:sz w:val="24"/>
          <w:szCs w:val="24"/>
        </w:rPr>
        <w:t>Социализация  личности.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bCs/>
          <w:sz w:val="24"/>
          <w:szCs w:val="24"/>
        </w:rPr>
        <w:t>Потребности, способности и интересы.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bCs/>
          <w:sz w:val="24"/>
          <w:szCs w:val="24"/>
        </w:rPr>
        <w:t>Проблема познаваемости мира.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bCs/>
          <w:sz w:val="24"/>
          <w:szCs w:val="24"/>
        </w:rPr>
        <w:t>Свобода как условие самореализации личности.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bCs/>
          <w:sz w:val="24"/>
          <w:szCs w:val="24"/>
        </w:rPr>
        <w:t>Человек в группе. Многообразие мира общения.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bCs/>
          <w:sz w:val="24"/>
          <w:szCs w:val="24"/>
        </w:rPr>
        <w:t>Межличностные конфликты. Истоки конфликтов.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bCs/>
          <w:sz w:val="24"/>
          <w:szCs w:val="24"/>
        </w:rPr>
        <w:t>Системы и элементы общества.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bCs/>
          <w:sz w:val="24"/>
          <w:szCs w:val="24"/>
        </w:rPr>
        <w:t>Общество и природа.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bCs/>
          <w:sz w:val="24"/>
          <w:szCs w:val="24"/>
        </w:rPr>
        <w:t>Особенности современного мира.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bCs/>
          <w:sz w:val="24"/>
          <w:szCs w:val="24"/>
        </w:rPr>
        <w:t>Духовная культура личности и человека.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sz w:val="24"/>
          <w:szCs w:val="24"/>
        </w:rPr>
        <w:t>Наука. Естественные и социально-гуманитарные науки.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sz w:val="24"/>
          <w:szCs w:val="24"/>
        </w:rPr>
        <w:t>Значимость труда ученого, его особенности. Свобода научного поиска.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/>
          <w:spacing w:val="-2"/>
          <w:sz w:val="24"/>
          <w:szCs w:val="24"/>
        </w:rPr>
      </w:pPr>
      <w:r w:rsidRPr="00CF33E4">
        <w:rPr>
          <w:rFonts w:ascii="Times New Roman" w:hAnsi="Times New Roman"/>
          <w:spacing w:val="-2"/>
          <w:sz w:val="24"/>
          <w:szCs w:val="24"/>
        </w:rPr>
        <w:t>Роль образования в жизни современного человека и общества.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sz w:val="24"/>
          <w:szCs w:val="24"/>
        </w:rPr>
        <w:t>Мораль. Основные принципы и нормы морали. Добро и зло.  Долг и совесть. Моральный выбор. Моральный самоконтроль личности. Моральный идеал.</w:t>
      </w:r>
    </w:p>
    <w:p w:rsidR="00D71CC1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CF33E4">
        <w:rPr>
          <w:rFonts w:ascii="Times New Roman" w:hAnsi="Times New Roman"/>
          <w:sz w:val="24"/>
          <w:szCs w:val="24"/>
        </w:rPr>
        <w:t>Религия как феномен культуры. Религиозные объединения Российской Федерации.</w:t>
      </w:r>
    </w:p>
    <w:p w:rsidR="00D71CC1" w:rsidRPr="00CF33E4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B120C5">
        <w:rPr>
          <w:rFonts w:ascii="Times New Roman" w:hAnsi="Times New Roman"/>
        </w:rPr>
        <w:t>Социальные отношения. Понятие о социальных общностях и группах</w:t>
      </w:r>
      <w:r>
        <w:rPr>
          <w:rFonts w:ascii="Times New Roman" w:hAnsi="Times New Roman"/>
        </w:rPr>
        <w:t>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B120C5">
        <w:rPr>
          <w:rFonts w:ascii="Times New Roman" w:hAnsi="Times New Roman"/>
        </w:rPr>
        <w:t>Социальная стратификация. Особенности социальной стратификации в современной России Социальная мобильность</w:t>
      </w:r>
      <w:r>
        <w:rPr>
          <w:rFonts w:ascii="Times New Roman" w:hAnsi="Times New Roman"/>
        </w:rPr>
        <w:t>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B120C5">
        <w:rPr>
          <w:rFonts w:ascii="Times New Roman" w:hAnsi="Times New Roman"/>
        </w:rPr>
        <w:t>Социальный статус и престиж</w:t>
      </w:r>
      <w:r>
        <w:rPr>
          <w:rFonts w:ascii="Times New Roman" w:hAnsi="Times New Roman"/>
        </w:rPr>
        <w:t>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proofErr w:type="spellStart"/>
      <w:r w:rsidRPr="00B120C5">
        <w:rPr>
          <w:rFonts w:ascii="Times New Roman" w:hAnsi="Times New Roman"/>
        </w:rPr>
        <w:t>Девиантное</w:t>
      </w:r>
      <w:proofErr w:type="spellEnd"/>
      <w:r>
        <w:rPr>
          <w:rFonts w:ascii="Times New Roman" w:hAnsi="Times New Roman"/>
        </w:rPr>
        <w:t xml:space="preserve"> и </w:t>
      </w:r>
      <w:proofErr w:type="spellStart"/>
      <w:r>
        <w:rPr>
          <w:rFonts w:ascii="Times New Roman" w:hAnsi="Times New Roman"/>
        </w:rPr>
        <w:t>делинквентное</w:t>
      </w:r>
      <w:proofErr w:type="spellEnd"/>
      <w:r>
        <w:rPr>
          <w:rFonts w:ascii="Times New Roman" w:hAnsi="Times New Roman"/>
        </w:rPr>
        <w:t xml:space="preserve"> поведение, формы их </w:t>
      </w:r>
      <w:r w:rsidRPr="00B120C5">
        <w:rPr>
          <w:rFonts w:ascii="Times New Roman" w:hAnsi="Times New Roman"/>
        </w:rPr>
        <w:t>проявления</w:t>
      </w:r>
      <w:r>
        <w:rPr>
          <w:rFonts w:ascii="Times New Roman" w:hAnsi="Times New Roman"/>
        </w:rPr>
        <w:t>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B120C5">
        <w:rPr>
          <w:rFonts w:ascii="Times New Roman" w:hAnsi="Times New Roman"/>
        </w:rPr>
        <w:t>Социальный конфликт</w:t>
      </w:r>
      <w:r>
        <w:rPr>
          <w:rFonts w:ascii="Times New Roman" w:hAnsi="Times New Roman"/>
        </w:rPr>
        <w:t>, виды социальных конфликтов и пути их решени</w:t>
      </w:r>
      <w:r w:rsidRPr="00B120C5">
        <w:rPr>
          <w:rFonts w:ascii="Times New Roman" w:hAnsi="Times New Roman"/>
        </w:rPr>
        <w:t>я</w:t>
      </w:r>
      <w:r>
        <w:rPr>
          <w:rFonts w:ascii="Times New Roman" w:hAnsi="Times New Roman"/>
        </w:rPr>
        <w:t>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B120C5">
        <w:rPr>
          <w:rFonts w:ascii="Times New Roman" w:hAnsi="Times New Roman"/>
        </w:rPr>
        <w:t>Этнические общности. Межнациональные отношения</w:t>
      </w:r>
      <w:r>
        <w:rPr>
          <w:rFonts w:ascii="Times New Roman" w:hAnsi="Times New Roman"/>
        </w:rPr>
        <w:t>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B120C5">
        <w:rPr>
          <w:rFonts w:ascii="Times New Roman" w:hAnsi="Times New Roman"/>
        </w:rPr>
        <w:t>Семья как малая социальная группа</w:t>
      </w:r>
      <w:r>
        <w:rPr>
          <w:rFonts w:ascii="Times New Roman" w:hAnsi="Times New Roman"/>
        </w:rPr>
        <w:t>. Регулирование семейных взаимоотношений. Проблемы современной семьи в России.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B120C5">
        <w:rPr>
          <w:rFonts w:ascii="Times New Roman" w:hAnsi="Times New Roman"/>
        </w:rPr>
        <w:t>Современная демографическая ситуация в Российской Федерации</w:t>
      </w:r>
      <w:r>
        <w:rPr>
          <w:rFonts w:ascii="Times New Roman" w:hAnsi="Times New Roman"/>
        </w:rPr>
        <w:t>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B120C5">
        <w:rPr>
          <w:rFonts w:ascii="Times New Roman" w:hAnsi="Times New Roman"/>
        </w:rPr>
        <w:t>Понятие власти. Типы общественной власти</w:t>
      </w:r>
      <w:r>
        <w:rPr>
          <w:rFonts w:ascii="Times New Roman" w:hAnsi="Times New Roman"/>
        </w:rPr>
        <w:t>.</w:t>
      </w:r>
    </w:p>
    <w:p w:rsidR="00D71CC1" w:rsidRPr="005619E7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B120C5">
        <w:rPr>
          <w:rFonts w:ascii="Times New Roman" w:hAnsi="Times New Roman"/>
        </w:rPr>
        <w:t xml:space="preserve">Государство как политический </w:t>
      </w:r>
      <w:proofErr w:type="spellStart"/>
      <w:r w:rsidRPr="00B120C5">
        <w:rPr>
          <w:rFonts w:ascii="Times New Roman" w:hAnsi="Times New Roman"/>
        </w:rPr>
        <w:t>институт</w:t>
      </w:r>
      <w:proofErr w:type="gramStart"/>
      <w:r>
        <w:rPr>
          <w:rFonts w:ascii="Times New Roman" w:hAnsi="Times New Roman"/>
        </w:rPr>
        <w:t>.Ф</w:t>
      </w:r>
      <w:proofErr w:type="gramEnd"/>
      <w:r>
        <w:rPr>
          <w:rFonts w:ascii="Times New Roman" w:hAnsi="Times New Roman"/>
        </w:rPr>
        <w:t>ормы</w:t>
      </w:r>
      <w:proofErr w:type="spellEnd"/>
      <w:r>
        <w:rPr>
          <w:rFonts w:ascii="Times New Roman" w:hAnsi="Times New Roman"/>
        </w:rPr>
        <w:t xml:space="preserve"> правления. </w:t>
      </w:r>
      <w:r w:rsidRPr="00B120C5">
        <w:rPr>
          <w:rFonts w:ascii="Times New Roman" w:hAnsi="Times New Roman"/>
        </w:rPr>
        <w:t>Внутренние и внешние функции государства</w:t>
      </w:r>
      <w:r>
        <w:rPr>
          <w:rFonts w:ascii="Times New Roman" w:hAnsi="Times New Roman"/>
        </w:rPr>
        <w:t>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B120C5">
        <w:rPr>
          <w:rFonts w:ascii="Times New Roman" w:hAnsi="Times New Roman"/>
        </w:rPr>
        <w:t>Типология политических режимов</w:t>
      </w:r>
      <w:r>
        <w:rPr>
          <w:rFonts w:ascii="Times New Roman" w:hAnsi="Times New Roman"/>
        </w:rPr>
        <w:t>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B120C5">
        <w:rPr>
          <w:rFonts w:ascii="Times New Roman" w:hAnsi="Times New Roman"/>
        </w:rPr>
        <w:t>Правовое государство, понятие и признаки</w:t>
      </w:r>
      <w:r>
        <w:rPr>
          <w:rFonts w:ascii="Times New Roman" w:hAnsi="Times New Roman"/>
        </w:rPr>
        <w:t>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7D4943">
        <w:rPr>
          <w:rFonts w:ascii="Times New Roman" w:eastAsia="Times New Roman" w:hAnsi="Times New Roman"/>
          <w:sz w:val="24"/>
          <w:szCs w:val="24"/>
        </w:rPr>
        <w:t>Роль средств массовой информации в политической жизни общества</w:t>
      </w:r>
      <w:r>
        <w:rPr>
          <w:rFonts w:ascii="Times New Roman" w:eastAsia="Times New Roman" w:hAnsi="Times New Roman"/>
          <w:sz w:val="24"/>
          <w:szCs w:val="24"/>
        </w:rPr>
        <w:t>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B120C5">
        <w:rPr>
          <w:rFonts w:ascii="Times New Roman" w:hAnsi="Times New Roman"/>
        </w:rPr>
        <w:lastRenderedPageBreak/>
        <w:t xml:space="preserve">Политическое </w:t>
      </w:r>
      <w:proofErr w:type="spellStart"/>
      <w:r w:rsidRPr="00B120C5">
        <w:rPr>
          <w:rFonts w:ascii="Times New Roman" w:hAnsi="Times New Roman"/>
        </w:rPr>
        <w:t>лидерство</w:t>
      </w:r>
      <w:proofErr w:type="gramStart"/>
      <w:r>
        <w:rPr>
          <w:rFonts w:ascii="Times New Roman" w:hAnsi="Times New Roman"/>
        </w:rPr>
        <w:t>.</w:t>
      </w:r>
      <w:r w:rsidRPr="007D4943">
        <w:rPr>
          <w:rFonts w:ascii="Times New Roman" w:hAnsi="Times New Roman"/>
          <w:bCs/>
          <w:sz w:val="24"/>
          <w:szCs w:val="24"/>
        </w:rPr>
        <w:t>П</w:t>
      </w:r>
      <w:proofErr w:type="gramEnd"/>
      <w:r w:rsidRPr="007D4943">
        <w:rPr>
          <w:rFonts w:ascii="Times New Roman" w:hAnsi="Times New Roman"/>
          <w:bCs/>
          <w:sz w:val="24"/>
          <w:szCs w:val="24"/>
        </w:rPr>
        <w:t>олитические</w:t>
      </w:r>
      <w:proofErr w:type="spellEnd"/>
      <w:r w:rsidRPr="007D4943">
        <w:rPr>
          <w:rFonts w:ascii="Times New Roman" w:hAnsi="Times New Roman"/>
          <w:bCs/>
          <w:sz w:val="24"/>
          <w:szCs w:val="24"/>
        </w:rPr>
        <w:t xml:space="preserve"> лидеры в современной России.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B120C5">
        <w:rPr>
          <w:rFonts w:ascii="Times New Roman" w:hAnsi="Times New Roman"/>
        </w:rPr>
        <w:t>Политические партии и движения</w:t>
      </w:r>
      <w:r>
        <w:rPr>
          <w:rFonts w:ascii="Times New Roman" w:hAnsi="Times New Roman"/>
        </w:rPr>
        <w:t>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Политическая культура и политическое сознание.</w:t>
      </w:r>
    </w:p>
    <w:p w:rsidR="00D71CC1" w:rsidRPr="001A35E0" w:rsidRDefault="00D71CC1" w:rsidP="00D71CC1">
      <w:pPr>
        <w:pStyle w:val="ab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</w:rPr>
      </w:pPr>
      <w:r w:rsidRPr="001A35E0">
        <w:rPr>
          <w:rFonts w:ascii="Times New Roman" w:eastAsia="Times New Roman" w:hAnsi="Times New Roman"/>
          <w:sz w:val="24"/>
          <w:szCs w:val="24"/>
        </w:rPr>
        <w:t>Конституция - основной закон государства. Обстоятельства принятия и структура Конституции РФ.</w:t>
      </w:r>
    </w:p>
    <w:p w:rsidR="00D71CC1" w:rsidRPr="005619E7" w:rsidRDefault="00D71CC1" w:rsidP="00D71CC1">
      <w:pPr>
        <w:pStyle w:val="ab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</w:rPr>
      </w:pPr>
      <w:r w:rsidRPr="005619E7">
        <w:rPr>
          <w:rFonts w:ascii="Times New Roman" w:eastAsia="Times New Roman" w:hAnsi="Times New Roman"/>
          <w:sz w:val="24"/>
          <w:szCs w:val="24"/>
        </w:rPr>
        <w:t>Президент РФ, его статус и функции.</w:t>
      </w:r>
    </w:p>
    <w:p w:rsidR="00D71CC1" w:rsidRPr="005619E7" w:rsidRDefault="00D71CC1" w:rsidP="00D71CC1">
      <w:pPr>
        <w:pStyle w:val="ab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</w:rPr>
      </w:pPr>
      <w:r w:rsidRPr="005619E7">
        <w:rPr>
          <w:rFonts w:ascii="Times New Roman" w:eastAsia="Times New Roman" w:hAnsi="Times New Roman"/>
          <w:sz w:val="24"/>
          <w:szCs w:val="24"/>
        </w:rPr>
        <w:t>Система высшей законодательной власти РФ.</w:t>
      </w:r>
    </w:p>
    <w:p w:rsidR="00D71CC1" w:rsidRPr="005619E7" w:rsidRDefault="00D71CC1" w:rsidP="00D71CC1">
      <w:pPr>
        <w:pStyle w:val="ab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</w:rPr>
      </w:pPr>
      <w:r w:rsidRPr="005619E7">
        <w:rPr>
          <w:rFonts w:ascii="Times New Roman" w:eastAsia="Times New Roman" w:hAnsi="Times New Roman"/>
          <w:sz w:val="24"/>
          <w:szCs w:val="24"/>
        </w:rPr>
        <w:t>Система высшей исполнительной власти РФ.</w:t>
      </w:r>
    </w:p>
    <w:p w:rsidR="00D71CC1" w:rsidRPr="005619E7" w:rsidRDefault="00D71CC1" w:rsidP="00D71CC1">
      <w:pPr>
        <w:pStyle w:val="ab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</w:rPr>
      </w:pPr>
      <w:r w:rsidRPr="005619E7">
        <w:rPr>
          <w:rFonts w:ascii="Times New Roman" w:eastAsia="Times New Roman" w:hAnsi="Times New Roman"/>
          <w:sz w:val="24"/>
          <w:szCs w:val="24"/>
        </w:rPr>
        <w:t>Система высшей судебной власти РФ.</w:t>
      </w:r>
    </w:p>
    <w:p w:rsidR="00D71CC1" w:rsidRDefault="00D71CC1" w:rsidP="00D71CC1">
      <w:pPr>
        <w:pStyle w:val="ab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</w:rPr>
      </w:pPr>
      <w:r w:rsidRPr="005619E7">
        <w:rPr>
          <w:rFonts w:ascii="Times New Roman" w:eastAsia="Times New Roman" w:hAnsi="Times New Roman"/>
          <w:sz w:val="24"/>
          <w:szCs w:val="24"/>
        </w:rPr>
        <w:t>Структура и функции экономики. Основные факторы производства.</w:t>
      </w:r>
    </w:p>
    <w:p w:rsidR="00D71CC1" w:rsidRDefault="00D71CC1" w:rsidP="00D71CC1">
      <w:pPr>
        <w:pStyle w:val="ab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Понятие собственности.</w:t>
      </w:r>
    </w:p>
    <w:p w:rsidR="00D71CC1" w:rsidRPr="0099172A" w:rsidRDefault="00D71CC1" w:rsidP="00D71CC1">
      <w:pPr>
        <w:pStyle w:val="ab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Рынок. Законы рынка. Спрос и предложение.</w:t>
      </w:r>
    </w:p>
    <w:p w:rsidR="00D71CC1" w:rsidRPr="004F425A" w:rsidRDefault="00D71CC1" w:rsidP="00D71CC1">
      <w:pPr>
        <w:spacing w:after="0" w:line="200" w:lineRule="atLeast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4F425A">
        <w:rPr>
          <w:rFonts w:ascii="Times New Roman" w:eastAsia="Times New Roman" w:hAnsi="Times New Roman"/>
          <w:b/>
          <w:sz w:val="24"/>
          <w:szCs w:val="24"/>
          <w:lang w:eastAsia="zh-CN"/>
        </w:rPr>
        <w:t>4.3. Система оценивания</w:t>
      </w:r>
    </w:p>
    <w:p w:rsidR="00D71CC1" w:rsidRPr="00BE27F0" w:rsidRDefault="00D71CC1" w:rsidP="00D71C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E27F0">
        <w:rPr>
          <w:rFonts w:ascii="Times New Roman" w:eastAsia="Times New Roman" w:hAnsi="Times New Roman" w:cs="Times New Roman"/>
          <w:sz w:val="24"/>
          <w:szCs w:val="24"/>
          <w:lang w:eastAsia="zh-CN"/>
        </w:rPr>
        <w:t>Система оценивания включает оценку текущей работы на лекциях и семинарских занятиях, выполнение самостоятельной работы, заданий по желанию студентов, тестовую работу, аттестацию по результатам освоения дисциплины.</w:t>
      </w:r>
    </w:p>
    <w:p w:rsidR="00D71CC1" w:rsidRPr="00BE27F0" w:rsidRDefault="00D71CC1" w:rsidP="00D71C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E27F0">
        <w:rPr>
          <w:rFonts w:ascii="Times New Roman" w:eastAsia="Times New Roman" w:hAnsi="Times New Roman" w:cs="Times New Roman"/>
          <w:sz w:val="24"/>
          <w:szCs w:val="24"/>
          <w:lang w:eastAsia="zh-CN"/>
        </w:rPr>
        <w:t>Текущая работа студента включает:</w:t>
      </w:r>
    </w:p>
    <w:p w:rsidR="00D71CC1" w:rsidRPr="00BE27F0" w:rsidRDefault="00D71CC1" w:rsidP="00D71C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E27F0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BE27F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индивидуальные консультации с преподавателем в течение семестра, собеседование по текущим практическим заданиям;</w:t>
      </w:r>
    </w:p>
    <w:p w:rsidR="00D71CC1" w:rsidRPr="00BE27F0" w:rsidRDefault="00D71CC1" w:rsidP="00D71C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E27F0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BE27F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подготовку к практическим занятиям, углубленное изучение отдельных тем и вопросов курса; </w:t>
      </w:r>
    </w:p>
    <w:p w:rsidR="00D71CC1" w:rsidRDefault="00D71CC1" w:rsidP="00D71CC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E27F0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BE27F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выполнение самостоятельных заданий;</w:t>
      </w:r>
    </w:p>
    <w:p w:rsidR="00D71CC1" w:rsidRPr="00E54AEC" w:rsidRDefault="00D71CC1" w:rsidP="00D71CC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54AEC">
        <w:rPr>
          <w:rFonts w:ascii="Times New Roman" w:eastAsia="Times New Roman" w:hAnsi="Times New Roman"/>
          <w:sz w:val="24"/>
          <w:szCs w:val="24"/>
          <w:lang w:eastAsia="zh-CN"/>
        </w:rPr>
        <w:t>•</w:t>
      </w:r>
      <w:r w:rsidRPr="00E54AEC">
        <w:rPr>
          <w:rFonts w:ascii="Times New Roman" w:eastAsia="Times New Roman" w:hAnsi="Times New Roman"/>
          <w:sz w:val="24"/>
          <w:szCs w:val="24"/>
          <w:lang w:eastAsia="zh-CN"/>
        </w:rPr>
        <w:tab/>
        <w:t>подготовку к аттестации по дисциплине</w:t>
      </w:r>
    </w:p>
    <w:p w:rsidR="00D71CC1" w:rsidRDefault="00D71CC1" w:rsidP="00D71CC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71CC1" w:rsidRPr="004F1D72" w:rsidRDefault="00D71CC1" w:rsidP="00D71CC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F1D72">
        <w:rPr>
          <w:rFonts w:ascii="Times New Roman" w:eastAsia="Times New Roman" w:hAnsi="Times New Roman" w:cs="Times New Roman"/>
          <w:sz w:val="24"/>
          <w:szCs w:val="24"/>
        </w:rPr>
        <w:t xml:space="preserve">Оценка индивидуальных образовательных достижений по результатам рубежного контроля производится в соответствии с универсальной шкалой (таблица). </w:t>
      </w:r>
    </w:p>
    <w:p w:rsidR="00D71CC1" w:rsidRPr="004F1D72" w:rsidRDefault="00D71CC1" w:rsidP="00D71CC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99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2700"/>
        <w:gridCol w:w="2318"/>
        <w:gridCol w:w="2973"/>
      </w:tblGrid>
      <w:tr w:rsidR="00D71CC1" w:rsidRPr="004F1D72" w:rsidTr="00C31337">
        <w:trPr>
          <w:trHeight w:val="20"/>
          <w:jc w:val="center"/>
        </w:trPr>
        <w:tc>
          <w:tcPr>
            <w:tcW w:w="2700" w:type="dxa"/>
            <w:vMerge w:val="restart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Процент результативности (правильных ответов)</w:t>
            </w:r>
          </w:p>
        </w:tc>
        <w:tc>
          <w:tcPr>
            <w:tcW w:w="5291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Качественная оценка индивидуальных образовательных достижений</w:t>
            </w:r>
          </w:p>
        </w:tc>
      </w:tr>
      <w:tr w:rsidR="00D71CC1" w:rsidRPr="004F1D72" w:rsidTr="00C31337">
        <w:trPr>
          <w:trHeight w:val="20"/>
          <w:jc w:val="center"/>
        </w:trPr>
        <w:tc>
          <w:tcPr>
            <w:tcW w:w="2700" w:type="dxa"/>
            <w:vMerge/>
            <w:tcBorders>
              <w:top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балл (отметка)</w:t>
            </w:r>
          </w:p>
        </w:tc>
        <w:tc>
          <w:tcPr>
            <w:tcW w:w="297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</w:tcBorders>
            <w:vAlign w:val="center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вербальный аналог</w:t>
            </w:r>
          </w:p>
        </w:tc>
      </w:tr>
      <w:tr w:rsidR="00D71CC1" w:rsidRPr="004F1D72" w:rsidTr="00C31337">
        <w:trPr>
          <w:trHeight w:val="20"/>
          <w:jc w:val="center"/>
        </w:trPr>
        <w:tc>
          <w:tcPr>
            <w:tcW w:w="2700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90 ÷ 100</w:t>
            </w:r>
          </w:p>
        </w:tc>
        <w:tc>
          <w:tcPr>
            <w:tcW w:w="2318" w:type="dxa"/>
            <w:tcBorders>
              <w:top w:val="single" w:sz="8" w:space="0" w:color="auto"/>
            </w:tcBorders>
            <w:vAlign w:val="center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3" w:type="dxa"/>
            <w:tcBorders>
              <w:top w:val="single" w:sz="8" w:space="0" w:color="auto"/>
            </w:tcBorders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отлично</w:t>
            </w:r>
          </w:p>
        </w:tc>
      </w:tr>
      <w:tr w:rsidR="00D71CC1" w:rsidRPr="004F1D72" w:rsidTr="00C31337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80 ÷ 89</w:t>
            </w:r>
          </w:p>
        </w:tc>
        <w:tc>
          <w:tcPr>
            <w:tcW w:w="2318" w:type="dxa"/>
            <w:vAlign w:val="center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73" w:type="dxa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хорошо</w:t>
            </w:r>
          </w:p>
        </w:tc>
      </w:tr>
      <w:tr w:rsidR="00D71CC1" w:rsidRPr="004F1D72" w:rsidTr="00C31337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70 ÷ 79</w:t>
            </w:r>
          </w:p>
        </w:tc>
        <w:tc>
          <w:tcPr>
            <w:tcW w:w="2318" w:type="dxa"/>
            <w:vAlign w:val="center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3" w:type="dxa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удовлетворительно</w:t>
            </w:r>
          </w:p>
        </w:tc>
      </w:tr>
      <w:tr w:rsidR="00D71CC1" w:rsidRPr="004F1D72" w:rsidTr="00C31337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менее 70</w:t>
            </w:r>
          </w:p>
        </w:tc>
        <w:tc>
          <w:tcPr>
            <w:tcW w:w="2318" w:type="dxa"/>
            <w:vAlign w:val="center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3" w:type="dxa"/>
          </w:tcPr>
          <w:p w:rsidR="00D71CC1" w:rsidRPr="004F1D72" w:rsidRDefault="00D71CC1" w:rsidP="00C313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не удовлетворительно</w:t>
            </w:r>
          </w:p>
        </w:tc>
      </w:tr>
    </w:tbl>
    <w:p w:rsidR="00D71CC1" w:rsidRDefault="00D71CC1" w:rsidP="00D71C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71CC1" w:rsidRDefault="00D71CC1" w:rsidP="00D71C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4AEC">
        <w:rPr>
          <w:rFonts w:ascii="Times New Roman" w:hAnsi="Times New Roman" w:cs="Times New Roman"/>
          <w:sz w:val="24"/>
          <w:szCs w:val="24"/>
        </w:rPr>
        <w:t>За теоретический устный ответ предполагается следующая система оценивания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71CC1" w:rsidRPr="00CF33E4" w:rsidRDefault="00D71CC1" w:rsidP="00D71C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F33E4">
        <w:rPr>
          <w:rFonts w:ascii="Times New Roman" w:eastAsia="Times New Roman" w:hAnsi="Times New Roman" w:cs="Times New Roman"/>
          <w:b/>
          <w:sz w:val="24"/>
          <w:szCs w:val="24"/>
        </w:rPr>
        <w:t>Критерии оценивания:</w:t>
      </w:r>
    </w:p>
    <w:p w:rsidR="00D71CC1" w:rsidRPr="00CF33E4" w:rsidRDefault="00D71CC1" w:rsidP="00D71CC1">
      <w:pPr>
        <w:pStyle w:val="af3"/>
        <w:shd w:val="clear" w:color="auto" w:fill="FFFFFF"/>
        <w:spacing w:before="0" w:beforeAutospacing="0" w:after="0" w:afterAutospacing="0"/>
        <w:ind w:firstLine="709"/>
        <w:jc w:val="both"/>
      </w:pPr>
      <w:r w:rsidRPr="00CF33E4">
        <w:rPr>
          <w:b/>
        </w:rPr>
        <w:t>Оценка "</w:t>
      </w:r>
      <w:proofErr w:type="spellStart"/>
      <w:r w:rsidRPr="00CF33E4">
        <w:rPr>
          <w:b/>
        </w:rPr>
        <w:t>OТЛИЧНО</w:t>
      </w:r>
      <w:proofErr w:type="gramStart"/>
      <w:r w:rsidRPr="00CF33E4">
        <w:t>"с</w:t>
      </w:r>
      <w:proofErr w:type="gramEnd"/>
      <w:r w:rsidRPr="00CF33E4">
        <w:t>тавится</w:t>
      </w:r>
      <w:proofErr w:type="spellEnd"/>
      <w:r w:rsidRPr="00CF33E4">
        <w:t xml:space="preserve"> за исчерпывающий, точный ответ, демонстрирующий хорошее знание материала, умение использовать теорию для аргументации и самостоятельных выводов; свободное владение терминологией; умение излагать материал последовательно, делать необходимые обобщения и выводы. </w:t>
      </w:r>
    </w:p>
    <w:p w:rsidR="00D71CC1" w:rsidRPr="00CF33E4" w:rsidRDefault="00D71CC1" w:rsidP="00D71CC1">
      <w:pPr>
        <w:pStyle w:val="af3"/>
        <w:shd w:val="clear" w:color="auto" w:fill="FFFFFF"/>
        <w:spacing w:before="0" w:beforeAutospacing="0" w:after="0" w:afterAutospacing="0"/>
        <w:ind w:firstLine="709"/>
        <w:jc w:val="both"/>
      </w:pPr>
      <w:r w:rsidRPr="00CF33E4">
        <w:rPr>
          <w:b/>
        </w:rPr>
        <w:t>Оценка "</w:t>
      </w:r>
      <w:proofErr w:type="spellStart"/>
      <w:r w:rsidRPr="00CF33E4">
        <w:rPr>
          <w:b/>
        </w:rPr>
        <w:t>ХОРОШО</w:t>
      </w:r>
      <w:proofErr w:type="gramStart"/>
      <w:r w:rsidRPr="00CF33E4">
        <w:t>"с</w:t>
      </w:r>
      <w:proofErr w:type="gramEnd"/>
      <w:r w:rsidRPr="00CF33E4">
        <w:t>тавится</w:t>
      </w:r>
      <w:proofErr w:type="spellEnd"/>
      <w:r w:rsidRPr="00CF33E4">
        <w:t xml:space="preserve"> за ответ, обнаруживающий хорошее знание и понимание программного материала, умение анализировать его, приводя необходимые примеры; умение излагать материал последовательно и грамотно. В ответе может быть недостаточно полно развернута аргументация, возможны отдельные недостатки в формулировке выводов; допускаются отдельные погрешности в  речевом оформлении высказываний. </w:t>
      </w:r>
    </w:p>
    <w:p w:rsidR="00D71CC1" w:rsidRPr="00CF33E4" w:rsidRDefault="00D71CC1" w:rsidP="00D71CC1">
      <w:pPr>
        <w:pStyle w:val="af3"/>
        <w:shd w:val="clear" w:color="auto" w:fill="FFFFFF"/>
        <w:spacing w:before="0" w:beforeAutospacing="0" w:after="0" w:afterAutospacing="0"/>
        <w:ind w:firstLine="709"/>
        <w:jc w:val="both"/>
      </w:pPr>
      <w:r w:rsidRPr="00CF33E4">
        <w:rPr>
          <w:b/>
        </w:rPr>
        <w:lastRenderedPageBreak/>
        <w:t>Оценка "</w:t>
      </w:r>
      <w:proofErr w:type="spellStart"/>
      <w:r w:rsidRPr="00CF33E4">
        <w:rPr>
          <w:b/>
        </w:rPr>
        <w:t>УДОВЛЕТВОРИТЕЛЬНО</w:t>
      </w:r>
      <w:proofErr w:type="gramStart"/>
      <w:r w:rsidRPr="00CF33E4">
        <w:t>"с</w:t>
      </w:r>
      <w:proofErr w:type="gramEnd"/>
      <w:r w:rsidRPr="00CF33E4">
        <w:t>тавится</w:t>
      </w:r>
      <w:proofErr w:type="spellEnd"/>
      <w:r w:rsidRPr="00CF33E4">
        <w:t xml:space="preserve"> за ответ, в котором материал раскрыт в основном правильно, но схематично или недостаточно полно, с отклонениями от последовательности изложения. Нет полноценных обобщений и выводов; допущены ошибки в речевом оформлении высказывания. </w:t>
      </w:r>
    </w:p>
    <w:p w:rsidR="00D71CC1" w:rsidRPr="00CF33E4" w:rsidRDefault="00D71CC1" w:rsidP="00D71CC1">
      <w:pPr>
        <w:pStyle w:val="af3"/>
        <w:shd w:val="clear" w:color="auto" w:fill="FFFFFF"/>
        <w:spacing w:before="0" w:beforeAutospacing="0" w:after="0" w:afterAutospacing="0"/>
        <w:ind w:firstLine="709"/>
        <w:jc w:val="both"/>
      </w:pPr>
      <w:r w:rsidRPr="00CF33E4">
        <w:rPr>
          <w:b/>
        </w:rPr>
        <w:t>Оценка "</w:t>
      </w:r>
      <w:proofErr w:type="spellStart"/>
      <w:r w:rsidRPr="00CF33E4">
        <w:rPr>
          <w:b/>
        </w:rPr>
        <w:t>НЕУДОВЛЕТВОРИТЕЛЬНО</w:t>
      </w:r>
      <w:proofErr w:type="gramStart"/>
      <w:r w:rsidRPr="00CF33E4">
        <w:t>"с</w:t>
      </w:r>
      <w:proofErr w:type="gramEnd"/>
      <w:r w:rsidRPr="00CF33E4">
        <w:t>тавится</w:t>
      </w:r>
      <w:proofErr w:type="spellEnd"/>
      <w:r w:rsidRPr="00CF33E4">
        <w:t xml:space="preserve">, если ответ обнаруживает незнание материала и неумение его анализировать, если анализ подменяется пересказом; в ответе отсутствуют необходимые примеры; нарушена логика в изложении материала, нет необходимых обобщений и выводов; </w:t>
      </w:r>
    </w:p>
    <w:p w:rsidR="00D71CC1" w:rsidRDefault="00D71CC1" w:rsidP="00D71CC1">
      <w:pPr>
        <w:pStyle w:val="ab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</w:pPr>
    </w:p>
    <w:p w:rsidR="00607A3C" w:rsidRDefault="00607A3C" w:rsidP="00D71CC1">
      <w:pPr>
        <w:pStyle w:val="ab"/>
        <w:autoSpaceDE w:val="0"/>
        <w:autoSpaceDN w:val="0"/>
        <w:adjustRightInd w:val="0"/>
        <w:spacing w:after="0" w:line="240" w:lineRule="auto"/>
      </w:pPr>
    </w:p>
    <w:sectPr w:rsidR="00607A3C" w:rsidSect="00643FC6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1505" w:rsidRDefault="005D1505" w:rsidP="00AB288D">
      <w:pPr>
        <w:spacing w:after="0" w:line="240" w:lineRule="auto"/>
      </w:pPr>
      <w:r>
        <w:separator/>
      </w:r>
    </w:p>
  </w:endnote>
  <w:endnote w:type="continuationSeparator" w:id="0">
    <w:p w:rsidR="005D1505" w:rsidRDefault="005D1505" w:rsidP="00AB28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337" w:rsidRDefault="00C31337" w:rsidP="00B16F53">
    <w:pPr>
      <w:pStyle w:val="a9"/>
      <w:framePr w:wrap="around" w:vAnchor="text" w:hAnchor="margin" w:xAlign="right" w:y="1"/>
      <w:rPr>
        <w:rStyle w:val="af9"/>
      </w:rPr>
    </w:pPr>
    <w:r>
      <w:rPr>
        <w:rStyle w:val="af9"/>
      </w:rPr>
      <w:fldChar w:fldCharType="begin"/>
    </w:r>
    <w:r>
      <w:rPr>
        <w:rStyle w:val="af9"/>
      </w:rPr>
      <w:instrText xml:space="preserve">PAGE  </w:instrText>
    </w:r>
    <w:r>
      <w:rPr>
        <w:rStyle w:val="af9"/>
      </w:rPr>
      <w:fldChar w:fldCharType="separate"/>
    </w:r>
    <w:r>
      <w:rPr>
        <w:rStyle w:val="af9"/>
        <w:noProof/>
      </w:rPr>
      <w:t>11</w:t>
    </w:r>
    <w:r>
      <w:rPr>
        <w:rStyle w:val="af9"/>
      </w:rPr>
      <w:fldChar w:fldCharType="end"/>
    </w:r>
  </w:p>
  <w:p w:rsidR="00C31337" w:rsidRDefault="00C31337" w:rsidP="00B16F53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649870"/>
      <w:docPartObj>
        <w:docPartGallery w:val="Page Numbers (Bottom of Page)"/>
        <w:docPartUnique/>
      </w:docPartObj>
    </w:sdtPr>
    <w:sdtContent>
      <w:p w:rsidR="00C31337" w:rsidRDefault="00C31337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67E23">
          <w:rPr>
            <w:noProof/>
          </w:rPr>
          <w:t>18</w:t>
        </w:r>
        <w:r>
          <w:rPr>
            <w:noProof/>
          </w:rPr>
          <w:fldChar w:fldCharType="end"/>
        </w:r>
      </w:p>
    </w:sdtContent>
  </w:sdt>
  <w:p w:rsidR="00C31337" w:rsidRDefault="00C31337" w:rsidP="00B16F53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1505" w:rsidRDefault="005D1505" w:rsidP="00AB288D">
      <w:pPr>
        <w:spacing w:after="0" w:line="240" w:lineRule="auto"/>
      </w:pPr>
      <w:r>
        <w:separator/>
      </w:r>
    </w:p>
  </w:footnote>
  <w:footnote w:type="continuationSeparator" w:id="0">
    <w:p w:rsidR="005D1505" w:rsidRDefault="005D1505" w:rsidP="00AB28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09"/>
        </w:tabs>
        <w:ind w:left="709" w:hanging="567"/>
      </w:pPr>
      <w:rPr>
        <w:rFonts w:ascii="Symbol" w:hAnsi="Symbol"/>
      </w:rPr>
    </w:lvl>
  </w:abstractNum>
  <w:abstractNum w:abstractNumId="1">
    <w:nsid w:val="02D134C6"/>
    <w:multiLevelType w:val="hybridMultilevel"/>
    <w:tmpl w:val="31609918"/>
    <w:lvl w:ilvl="0" w:tplc="041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4E6277B"/>
    <w:multiLevelType w:val="hybridMultilevel"/>
    <w:tmpl w:val="9C668C0A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DF5D19"/>
    <w:multiLevelType w:val="hybridMultilevel"/>
    <w:tmpl w:val="80024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5B3AC0"/>
    <w:multiLevelType w:val="multilevel"/>
    <w:tmpl w:val="21063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3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1C4E1C8C"/>
    <w:multiLevelType w:val="hybridMultilevel"/>
    <w:tmpl w:val="940291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255F81"/>
    <w:multiLevelType w:val="hybridMultilevel"/>
    <w:tmpl w:val="0B367C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850DE9"/>
    <w:multiLevelType w:val="hybridMultilevel"/>
    <w:tmpl w:val="18DE8242"/>
    <w:lvl w:ilvl="0" w:tplc="E92E3E4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3C752539"/>
    <w:multiLevelType w:val="hybridMultilevel"/>
    <w:tmpl w:val="013C9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18A0B65"/>
    <w:multiLevelType w:val="hybridMultilevel"/>
    <w:tmpl w:val="8D706E12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>
    <w:nsid w:val="541A2A42"/>
    <w:multiLevelType w:val="hybridMultilevel"/>
    <w:tmpl w:val="DF7E755E"/>
    <w:lvl w:ilvl="0" w:tplc="FFFFFFFF">
      <w:start w:val="1"/>
      <w:numFmt w:val="decimal"/>
      <w:pStyle w:val="1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63CD7A13"/>
    <w:multiLevelType w:val="hybridMultilevel"/>
    <w:tmpl w:val="F56E0666"/>
    <w:lvl w:ilvl="0" w:tplc="DD385D68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4BC4D6E"/>
    <w:multiLevelType w:val="singleLevel"/>
    <w:tmpl w:val="04190001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724B735B"/>
    <w:multiLevelType w:val="hybridMultilevel"/>
    <w:tmpl w:val="496AFA7E"/>
    <w:lvl w:ilvl="0" w:tplc="27EE46B6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40E0ADD"/>
    <w:multiLevelType w:val="hybridMultilevel"/>
    <w:tmpl w:val="9962E72C"/>
    <w:lvl w:ilvl="0" w:tplc="78D0274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748B5518"/>
    <w:multiLevelType w:val="multilevel"/>
    <w:tmpl w:val="9ABC96C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7FBA5CBC"/>
    <w:multiLevelType w:val="multilevel"/>
    <w:tmpl w:val="DA28C55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num w:numId="1">
    <w:abstractNumId w:val="12"/>
  </w:num>
  <w:num w:numId="2">
    <w:abstractNumId w:val="10"/>
  </w:num>
  <w:num w:numId="3">
    <w:abstractNumId w:val="4"/>
  </w:num>
  <w:num w:numId="4">
    <w:abstractNumId w:val="11"/>
  </w:num>
  <w:num w:numId="5">
    <w:abstractNumId w:val="7"/>
  </w:num>
  <w:num w:numId="6">
    <w:abstractNumId w:val="13"/>
  </w:num>
  <w:num w:numId="7">
    <w:abstractNumId w:val="9"/>
  </w:num>
  <w:num w:numId="8">
    <w:abstractNumId w:val="5"/>
  </w:num>
  <w:num w:numId="9">
    <w:abstractNumId w:val="6"/>
  </w:num>
  <w:num w:numId="10">
    <w:abstractNumId w:val="8"/>
  </w:num>
  <w:num w:numId="11">
    <w:abstractNumId w:val="16"/>
  </w:num>
  <w:num w:numId="12">
    <w:abstractNumId w:val="3"/>
  </w:num>
  <w:num w:numId="13">
    <w:abstractNumId w:val="14"/>
  </w:num>
  <w:num w:numId="14">
    <w:abstractNumId w:val="2"/>
  </w:num>
  <w:num w:numId="15">
    <w:abstractNumId w:val="15"/>
  </w:num>
  <w:num w:numId="16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46582"/>
    <w:rsid w:val="00077C54"/>
    <w:rsid w:val="000D55C9"/>
    <w:rsid w:val="00100A42"/>
    <w:rsid w:val="002021B2"/>
    <w:rsid w:val="00256502"/>
    <w:rsid w:val="00342E7C"/>
    <w:rsid w:val="0037124C"/>
    <w:rsid w:val="004A3634"/>
    <w:rsid w:val="004E08B3"/>
    <w:rsid w:val="005153A5"/>
    <w:rsid w:val="005308CC"/>
    <w:rsid w:val="00546582"/>
    <w:rsid w:val="005944BB"/>
    <w:rsid w:val="005D1505"/>
    <w:rsid w:val="005D2EB1"/>
    <w:rsid w:val="00607A3C"/>
    <w:rsid w:val="00643FC6"/>
    <w:rsid w:val="006C366B"/>
    <w:rsid w:val="007A4A38"/>
    <w:rsid w:val="008C72D1"/>
    <w:rsid w:val="0092338A"/>
    <w:rsid w:val="00937DB1"/>
    <w:rsid w:val="00957022"/>
    <w:rsid w:val="00967E23"/>
    <w:rsid w:val="00A925FF"/>
    <w:rsid w:val="00AB288D"/>
    <w:rsid w:val="00B16F53"/>
    <w:rsid w:val="00C07100"/>
    <w:rsid w:val="00C31337"/>
    <w:rsid w:val="00C72002"/>
    <w:rsid w:val="00D00994"/>
    <w:rsid w:val="00D71CC1"/>
    <w:rsid w:val="00DB4F93"/>
    <w:rsid w:val="00DC0723"/>
    <w:rsid w:val="00E93EED"/>
    <w:rsid w:val="00F01C66"/>
    <w:rsid w:val="00F253CD"/>
    <w:rsid w:val="00F50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Table Grid 1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B288D"/>
  </w:style>
  <w:style w:type="paragraph" w:styleId="10">
    <w:name w:val="heading 1"/>
    <w:basedOn w:val="a0"/>
    <w:next w:val="a0"/>
    <w:link w:val="11"/>
    <w:qFormat/>
    <w:rsid w:val="0054658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nhideWhenUsed/>
    <w:qFormat/>
    <w:rsid w:val="0054658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54658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unhideWhenUsed/>
    <w:qFormat/>
    <w:rsid w:val="0054658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0"/>
    <w:next w:val="a0"/>
    <w:link w:val="50"/>
    <w:qFormat/>
    <w:rsid w:val="00546582"/>
    <w:pPr>
      <w:widowControl w:val="0"/>
      <w:autoSpaceDE w:val="0"/>
      <w:autoSpaceDN w:val="0"/>
      <w:adjustRightInd w:val="0"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546582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7">
    <w:name w:val="heading 7"/>
    <w:basedOn w:val="a0"/>
    <w:next w:val="a0"/>
    <w:link w:val="70"/>
    <w:qFormat/>
    <w:rsid w:val="00546582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0"/>
    <w:next w:val="a0"/>
    <w:link w:val="80"/>
    <w:unhideWhenUsed/>
    <w:qFormat/>
    <w:rsid w:val="0054658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0"/>
    <w:rsid w:val="0054658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1"/>
    <w:link w:val="2"/>
    <w:rsid w:val="0054658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rsid w:val="0054658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1"/>
    <w:link w:val="4"/>
    <w:rsid w:val="0054658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1"/>
    <w:link w:val="5"/>
    <w:rsid w:val="00546582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1"/>
    <w:link w:val="6"/>
    <w:rsid w:val="00546582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70">
    <w:name w:val="Заголовок 7 Знак"/>
    <w:basedOn w:val="a1"/>
    <w:link w:val="7"/>
    <w:rsid w:val="00546582"/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basedOn w:val="a1"/>
    <w:link w:val="8"/>
    <w:rsid w:val="0054658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table" w:styleId="a4">
    <w:name w:val="Table Grid"/>
    <w:basedOn w:val="a2"/>
    <w:rsid w:val="00546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0"/>
    <w:link w:val="a6"/>
    <w:rsid w:val="0054658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1"/>
    <w:link w:val="a5"/>
    <w:rsid w:val="00546582"/>
    <w:rPr>
      <w:rFonts w:ascii="Times New Roman" w:eastAsia="Times New Roman" w:hAnsi="Times New Roman" w:cs="Times New Roman"/>
      <w:sz w:val="24"/>
      <w:szCs w:val="24"/>
    </w:rPr>
  </w:style>
  <w:style w:type="paragraph" w:customStyle="1" w:styleId="12">
    <w:name w:val="Абзац списка1"/>
    <w:basedOn w:val="a0"/>
    <w:rsid w:val="00546582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7">
    <w:name w:val="header"/>
    <w:aliases w:val="Верхний колонтитул первой страницы"/>
    <w:basedOn w:val="a0"/>
    <w:link w:val="a8"/>
    <w:uiPriority w:val="99"/>
    <w:rsid w:val="00546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Верхний колонтитул Знак"/>
    <w:aliases w:val="Верхний колонтитул первой страницы Знак"/>
    <w:basedOn w:val="a1"/>
    <w:link w:val="a7"/>
    <w:uiPriority w:val="99"/>
    <w:rsid w:val="00546582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footer"/>
    <w:basedOn w:val="a0"/>
    <w:link w:val="aa"/>
    <w:uiPriority w:val="99"/>
    <w:rsid w:val="00546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Нижний колонтитул Знак"/>
    <w:basedOn w:val="a1"/>
    <w:link w:val="a9"/>
    <w:uiPriority w:val="99"/>
    <w:rsid w:val="00546582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List Paragraph"/>
    <w:basedOn w:val="a0"/>
    <w:uiPriority w:val="34"/>
    <w:qFormat/>
    <w:rsid w:val="00546582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c">
    <w:name w:val="Основной текст_"/>
    <w:link w:val="13"/>
    <w:rsid w:val="00546582"/>
    <w:rPr>
      <w:sz w:val="23"/>
      <w:szCs w:val="23"/>
      <w:shd w:val="clear" w:color="auto" w:fill="FFFFFF"/>
    </w:rPr>
  </w:style>
  <w:style w:type="paragraph" w:customStyle="1" w:styleId="13">
    <w:name w:val="Основной текст1"/>
    <w:basedOn w:val="a0"/>
    <w:link w:val="ac"/>
    <w:rsid w:val="00546582"/>
    <w:pPr>
      <w:shd w:val="clear" w:color="auto" w:fill="FFFFFF"/>
      <w:spacing w:after="0" w:line="250" w:lineRule="exact"/>
      <w:ind w:hanging="740"/>
    </w:pPr>
    <w:rPr>
      <w:sz w:val="23"/>
      <w:szCs w:val="23"/>
    </w:rPr>
  </w:style>
  <w:style w:type="paragraph" w:styleId="ad">
    <w:name w:val="Title"/>
    <w:basedOn w:val="a0"/>
    <w:link w:val="ae"/>
    <w:qFormat/>
    <w:rsid w:val="00546582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e">
    <w:name w:val="Название Знак"/>
    <w:basedOn w:val="a1"/>
    <w:link w:val="ad"/>
    <w:rsid w:val="00546582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31">
    <w:name w:val="Body Text 3"/>
    <w:basedOn w:val="a0"/>
    <w:link w:val="32"/>
    <w:rsid w:val="0054658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1"/>
    <w:link w:val="31"/>
    <w:rsid w:val="00546582"/>
    <w:rPr>
      <w:rFonts w:ascii="Times New Roman" w:eastAsia="Times New Roman" w:hAnsi="Times New Roman" w:cs="Times New Roman"/>
      <w:sz w:val="16"/>
      <w:szCs w:val="16"/>
    </w:rPr>
  </w:style>
  <w:style w:type="paragraph" w:customStyle="1" w:styleId="af">
    <w:name w:val="......."/>
    <w:basedOn w:val="a0"/>
    <w:next w:val="a0"/>
    <w:uiPriority w:val="99"/>
    <w:rsid w:val="005465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Default">
    <w:name w:val="Default"/>
    <w:rsid w:val="005465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14">
    <w:name w:val="заголовок 1"/>
    <w:basedOn w:val="a0"/>
    <w:next w:val="a0"/>
    <w:uiPriority w:val="99"/>
    <w:rsid w:val="00546582"/>
    <w:pPr>
      <w:keepNext/>
      <w:autoSpaceDE w:val="0"/>
      <w:autoSpaceDN w:val="0"/>
      <w:spacing w:after="0" w:line="240" w:lineRule="auto"/>
      <w:jc w:val="center"/>
      <w:outlineLvl w:val="0"/>
    </w:pPr>
    <w:rPr>
      <w:rFonts w:ascii="Calibri" w:eastAsia="Times New Roman" w:hAnsi="Calibri" w:cs="Times New Roman"/>
      <w:sz w:val="28"/>
      <w:szCs w:val="28"/>
    </w:rPr>
  </w:style>
  <w:style w:type="paragraph" w:styleId="af0">
    <w:name w:val="Subtitle"/>
    <w:basedOn w:val="a0"/>
    <w:link w:val="af1"/>
    <w:qFormat/>
    <w:rsid w:val="00546582"/>
    <w:pPr>
      <w:spacing w:after="0" w:line="36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1">
    <w:name w:val="Подзаголовок Знак"/>
    <w:basedOn w:val="a1"/>
    <w:link w:val="af0"/>
    <w:rsid w:val="00546582"/>
    <w:rPr>
      <w:rFonts w:ascii="Times New Roman" w:eastAsia="Times New Roman" w:hAnsi="Times New Roman" w:cs="Times New Roman"/>
      <w:sz w:val="24"/>
      <w:szCs w:val="20"/>
    </w:rPr>
  </w:style>
  <w:style w:type="character" w:styleId="af2">
    <w:name w:val="Hyperlink"/>
    <w:unhideWhenUsed/>
    <w:rsid w:val="00546582"/>
    <w:rPr>
      <w:color w:val="0000FF"/>
      <w:u w:val="single"/>
    </w:rPr>
  </w:style>
  <w:style w:type="paragraph" w:styleId="af3">
    <w:name w:val="Normal (Web)"/>
    <w:basedOn w:val="a0"/>
    <w:unhideWhenUsed/>
    <w:rsid w:val="00546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Strong"/>
    <w:basedOn w:val="a1"/>
    <w:uiPriority w:val="22"/>
    <w:qFormat/>
    <w:rsid w:val="00546582"/>
    <w:rPr>
      <w:b/>
      <w:bCs/>
    </w:rPr>
  </w:style>
  <w:style w:type="character" w:customStyle="1" w:styleId="apple-converted-space">
    <w:name w:val="apple-converted-space"/>
    <w:basedOn w:val="a1"/>
    <w:rsid w:val="00546582"/>
  </w:style>
  <w:style w:type="character" w:styleId="af5">
    <w:name w:val="Emphasis"/>
    <w:basedOn w:val="a1"/>
    <w:uiPriority w:val="20"/>
    <w:qFormat/>
    <w:rsid w:val="00546582"/>
    <w:rPr>
      <w:i/>
      <w:iCs/>
    </w:rPr>
  </w:style>
  <w:style w:type="character" w:customStyle="1" w:styleId="articleseparator">
    <w:name w:val="article_separator"/>
    <w:basedOn w:val="a1"/>
    <w:rsid w:val="00546582"/>
  </w:style>
  <w:style w:type="paragraph" w:styleId="af6">
    <w:name w:val="No Spacing"/>
    <w:uiPriority w:val="1"/>
    <w:qFormat/>
    <w:rsid w:val="00546582"/>
    <w:pPr>
      <w:spacing w:after="0" w:line="240" w:lineRule="auto"/>
    </w:pPr>
    <w:rPr>
      <w:rFonts w:eastAsiaTheme="minorHAnsi"/>
      <w:lang w:eastAsia="en-US"/>
    </w:rPr>
  </w:style>
  <w:style w:type="character" w:customStyle="1" w:styleId="81">
    <w:name w:val="Основной текст (8)_"/>
    <w:basedOn w:val="a1"/>
    <w:link w:val="810"/>
    <w:uiPriority w:val="99"/>
    <w:locked/>
    <w:rsid w:val="00546582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810">
    <w:name w:val="Основной текст (8)1"/>
    <w:basedOn w:val="a0"/>
    <w:link w:val="81"/>
    <w:uiPriority w:val="99"/>
    <w:rsid w:val="00546582"/>
    <w:pPr>
      <w:shd w:val="clear" w:color="auto" w:fill="FFFFFF"/>
      <w:spacing w:before="360" w:after="0" w:line="262" w:lineRule="exact"/>
      <w:ind w:hanging="340"/>
      <w:jc w:val="both"/>
    </w:pPr>
    <w:rPr>
      <w:rFonts w:ascii="Times New Roman" w:hAnsi="Times New Roman" w:cs="Times New Roman"/>
      <w:b/>
      <w:bCs/>
      <w:sz w:val="23"/>
      <w:szCs w:val="23"/>
    </w:rPr>
  </w:style>
  <w:style w:type="character" w:customStyle="1" w:styleId="apple-style-span">
    <w:name w:val="apple-style-span"/>
    <w:basedOn w:val="a1"/>
    <w:rsid w:val="00546582"/>
  </w:style>
  <w:style w:type="character" w:customStyle="1" w:styleId="83">
    <w:name w:val="Основной текст (8)3"/>
    <w:basedOn w:val="81"/>
    <w:uiPriority w:val="99"/>
    <w:rsid w:val="00546582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paragraph" w:styleId="15">
    <w:name w:val="toc 1"/>
    <w:basedOn w:val="a0"/>
    <w:next w:val="a0"/>
    <w:autoRedefine/>
    <w:uiPriority w:val="39"/>
    <w:unhideWhenUsed/>
    <w:qFormat/>
    <w:rsid w:val="00546582"/>
    <w:pPr>
      <w:spacing w:before="360" w:after="0"/>
    </w:pPr>
    <w:rPr>
      <w:rFonts w:ascii="Arial" w:eastAsia="Times New Roman" w:hAnsi="Arial" w:cs="Arial"/>
      <w:b/>
      <w:bCs/>
      <w:caps/>
      <w:sz w:val="24"/>
      <w:szCs w:val="24"/>
    </w:rPr>
  </w:style>
  <w:style w:type="paragraph" w:styleId="af7">
    <w:name w:val="Balloon Text"/>
    <w:basedOn w:val="a0"/>
    <w:link w:val="af8"/>
    <w:unhideWhenUsed/>
    <w:rsid w:val="005465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1"/>
    <w:link w:val="af7"/>
    <w:rsid w:val="00546582"/>
    <w:rPr>
      <w:rFonts w:ascii="Tahoma" w:hAnsi="Tahoma" w:cs="Tahoma"/>
      <w:sz w:val="16"/>
      <w:szCs w:val="16"/>
    </w:rPr>
  </w:style>
  <w:style w:type="paragraph" w:styleId="21">
    <w:name w:val="Body Text 2"/>
    <w:basedOn w:val="a0"/>
    <w:link w:val="22"/>
    <w:unhideWhenUsed/>
    <w:rsid w:val="00546582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rsid w:val="00546582"/>
  </w:style>
  <w:style w:type="character" w:styleId="af9">
    <w:name w:val="page number"/>
    <w:basedOn w:val="a1"/>
    <w:rsid w:val="00546582"/>
  </w:style>
  <w:style w:type="paragraph" w:customStyle="1" w:styleId="16">
    <w:name w:val="Знак1"/>
    <w:basedOn w:val="a0"/>
    <w:rsid w:val="0054658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a">
    <w:name w:val="Стиль"/>
    <w:rsid w:val="00546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3">
    <w:name w:val="Body Text Indent 3"/>
    <w:basedOn w:val="a0"/>
    <w:link w:val="34"/>
    <w:rsid w:val="00546582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1"/>
    <w:link w:val="33"/>
    <w:rsid w:val="00546582"/>
    <w:rPr>
      <w:rFonts w:ascii="Times New Roman" w:eastAsia="Times New Roman" w:hAnsi="Times New Roman" w:cs="Times New Roman"/>
      <w:sz w:val="16"/>
      <w:szCs w:val="16"/>
    </w:rPr>
  </w:style>
  <w:style w:type="paragraph" w:styleId="afb">
    <w:name w:val="Body Text Indent"/>
    <w:basedOn w:val="a0"/>
    <w:link w:val="afc"/>
    <w:rsid w:val="00546582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Основной текст с отступом Знак"/>
    <w:basedOn w:val="a1"/>
    <w:link w:val="afb"/>
    <w:rsid w:val="00546582"/>
    <w:rPr>
      <w:rFonts w:ascii="Times New Roman" w:eastAsia="Times New Roman" w:hAnsi="Times New Roman" w:cs="Times New Roman"/>
      <w:sz w:val="20"/>
      <w:szCs w:val="20"/>
    </w:rPr>
  </w:style>
  <w:style w:type="paragraph" w:customStyle="1" w:styleId="17">
    <w:name w:val="Обычный1"/>
    <w:rsid w:val="00546582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23">
    <w:name w:val="Body Text Indent 2"/>
    <w:basedOn w:val="a0"/>
    <w:link w:val="24"/>
    <w:rsid w:val="00546582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с отступом 2 Знак"/>
    <w:basedOn w:val="a1"/>
    <w:link w:val="23"/>
    <w:rsid w:val="00546582"/>
    <w:rPr>
      <w:rFonts w:ascii="Times New Roman" w:eastAsia="Times New Roman" w:hAnsi="Times New Roman" w:cs="Times New Roman"/>
      <w:sz w:val="20"/>
      <w:szCs w:val="20"/>
    </w:rPr>
  </w:style>
  <w:style w:type="paragraph" w:customStyle="1" w:styleId="afd">
    <w:name w:val="+Заголовок"/>
    <w:basedOn w:val="a0"/>
    <w:rsid w:val="00546582"/>
    <w:pPr>
      <w:spacing w:after="0" w:line="240" w:lineRule="auto"/>
      <w:jc w:val="center"/>
    </w:pPr>
    <w:rPr>
      <w:rFonts w:ascii="Tahoma" w:eastAsia="Times New Roman" w:hAnsi="Tahoma" w:cs="Tahoma"/>
      <w:b/>
      <w:caps/>
      <w:szCs w:val="24"/>
    </w:rPr>
  </w:style>
  <w:style w:type="paragraph" w:customStyle="1" w:styleId="a">
    <w:name w:val="+нумерованный"/>
    <w:basedOn w:val="a0"/>
    <w:rsid w:val="00546582"/>
    <w:pPr>
      <w:numPr>
        <w:numId w:val="1"/>
      </w:numPr>
      <w:spacing w:after="0" w:line="240" w:lineRule="auto"/>
      <w:jc w:val="both"/>
    </w:pPr>
    <w:rPr>
      <w:rFonts w:ascii="Tahoma" w:eastAsia="Times New Roman" w:hAnsi="Tahoma" w:cs="Tahoma"/>
      <w:sz w:val="24"/>
      <w:szCs w:val="24"/>
    </w:rPr>
  </w:style>
  <w:style w:type="paragraph" w:customStyle="1" w:styleId="25">
    <w:name w:val="Обычный2"/>
    <w:rsid w:val="00546582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customStyle="1" w:styleId="1">
    <w:name w:val="!!!Нумерованный1!!!"/>
    <w:basedOn w:val="17"/>
    <w:rsid w:val="00546582"/>
    <w:pPr>
      <w:numPr>
        <w:numId w:val="2"/>
      </w:numPr>
      <w:snapToGrid/>
      <w:spacing w:line="240" w:lineRule="auto"/>
      <w:jc w:val="both"/>
    </w:pPr>
    <w:rPr>
      <w:snapToGrid w:val="0"/>
    </w:rPr>
  </w:style>
  <w:style w:type="character" w:customStyle="1" w:styleId="FontStyle42">
    <w:name w:val="Font Style42"/>
    <w:uiPriority w:val="99"/>
    <w:rsid w:val="00546582"/>
    <w:rPr>
      <w:rFonts w:ascii="Times New Roman" w:hAnsi="Times New Roman" w:cs="Times New Roman"/>
      <w:sz w:val="26"/>
      <w:szCs w:val="26"/>
    </w:rPr>
  </w:style>
  <w:style w:type="character" w:customStyle="1" w:styleId="FontStyle45">
    <w:name w:val="Font Style45"/>
    <w:uiPriority w:val="99"/>
    <w:rsid w:val="00546582"/>
    <w:rPr>
      <w:rFonts w:ascii="Times New Roman" w:hAnsi="Times New Roman" w:cs="Times New Roman"/>
      <w:b/>
      <w:bCs/>
      <w:sz w:val="26"/>
      <w:szCs w:val="26"/>
    </w:rPr>
  </w:style>
  <w:style w:type="paragraph" w:customStyle="1" w:styleId="210">
    <w:name w:val="Основной текст с отступом 21"/>
    <w:basedOn w:val="a0"/>
    <w:rsid w:val="00546582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5">
    <w:name w:val="toc 3"/>
    <w:basedOn w:val="a0"/>
    <w:next w:val="a0"/>
    <w:autoRedefine/>
    <w:uiPriority w:val="39"/>
    <w:qFormat/>
    <w:rsid w:val="00546582"/>
    <w:pPr>
      <w:widowControl w:val="0"/>
      <w:autoSpaceDE w:val="0"/>
      <w:autoSpaceDN w:val="0"/>
      <w:adjustRightInd w:val="0"/>
      <w:spacing w:after="0" w:line="240" w:lineRule="auto"/>
      <w:ind w:left="400"/>
    </w:pPr>
    <w:rPr>
      <w:rFonts w:ascii="Times New Roman" w:eastAsia="Times New Roman" w:hAnsi="Times New Roman" w:cs="Times New Roman"/>
      <w:sz w:val="20"/>
      <w:szCs w:val="20"/>
    </w:rPr>
  </w:style>
  <w:style w:type="paragraph" w:styleId="26">
    <w:name w:val="toc 2"/>
    <w:basedOn w:val="a0"/>
    <w:next w:val="a0"/>
    <w:autoRedefine/>
    <w:uiPriority w:val="39"/>
    <w:qFormat/>
    <w:rsid w:val="00546582"/>
    <w:pPr>
      <w:widowControl w:val="0"/>
      <w:autoSpaceDE w:val="0"/>
      <w:autoSpaceDN w:val="0"/>
      <w:adjustRightInd w:val="0"/>
      <w:spacing w:after="0" w:line="240" w:lineRule="auto"/>
      <w:ind w:left="200"/>
    </w:pPr>
    <w:rPr>
      <w:rFonts w:ascii="Times New Roman" w:eastAsia="Times New Roman" w:hAnsi="Times New Roman" w:cs="Times New Roman"/>
      <w:sz w:val="20"/>
      <w:szCs w:val="20"/>
    </w:rPr>
  </w:style>
  <w:style w:type="paragraph" w:styleId="afe">
    <w:name w:val="TOC Heading"/>
    <w:basedOn w:val="10"/>
    <w:next w:val="a0"/>
    <w:uiPriority w:val="39"/>
    <w:qFormat/>
    <w:rsid w:val="00546582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customStyle="1" w:styleId="Style6">
    <w:name w:val="Style6"/>
    <w:basedOn w:val="a0"/>
    <w:uiPriority w:val="99"/>
    <w:rsid w:val="00546582"/>
    <w:pPr>
      <w:spacing w:line="320" w:lineRule="exact"/>
      <w:ind w:firstLine="720"/>
      <w:jc w:val="both"/>
    </w:pPr>
    <w:rPr>
      <w:rFonts w:ascii="Calibri" w:eastAsia="Times New Roman" w:hAnsi="Calibri" w:cs="Times New Roman"/>
      <w:lang w:val="en-US" w:eastAsia="en-US" w:bidi="en-US"/>
    </w:rPr>
  </w:style>
  <w:style w:type="paragraph" w:customStyle="1" w:styleId="aff">
    <w:name w:val="Знак Знак"/>
    <w:basedOn w:val="a0"/>
    <w:rsid w:val="00546582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546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FR2">
    <w:name w:val="FR2"/>
    <w:rsid w:val="00546582"/>
    <w:pPr>
      <w:widowControl w:val="0"/>
      <w:autoSpaceDE w:val="0"/>
      <w:autoSpaceDN w:val="0"/>
      <w:adjustRightInd w:val="0"/>
      <w:spacing w:before="420"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aff0">
    <w:name w:val="Знак Знак Знак"/>
    <w:basedOn w:val="a0"/>
    <w:rsid w:val="00546582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character" w:customStyle="1" w:styleId="WW8Num9z0">
    <w:name w:val="WW8Num9z0"/>
    <w:rsid w:val="00546582"/>
    <w:rPr>
      <w:sz w:val="32"/>
    </w:rPr>
  </w:style>
  <w:style w:type="paragraph" w:customStyle="1" w:styleId="western">
    <w:name w:val="western"/>
    <w:basedOn w:val="a0"/>
    <w:rsid w:val="00546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8">
    <w:name w:val="Верхний колонтитул Знак1"/>
    <w:basedOn w:val="a1"/>
    <w:rsid w:val="00546582"/>
  </w:style>
  <w:style w:type="paragraph" w:customStyle="1" w:styleId="36">
    <w:name w:val="Обычный3"/>
    <w:rsid w:val="00546582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Style9">
    <w:name w:val="Style9"/>
    <w:basedOn w:val="a0"/>
    <w:uiPriority w:val="99"/>
    <w:rsid w:val="0054658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72">
    <w:name w:val="Font Style72"/>
    <w:basedOn w:val="a1"/>
    <w:rsid w:val="00546582"/>
    <w:rPr>
      <w:rFonts w:ascii="Times New Roman" w:hAnsi="Times New Roman" w:cs="Times New Roman"/>
      <w:b/>
      <w:bCs/>
      <w:sz w:val="26"/>
      <w:szCs w:val="26"/>
    </w:rPr>
  </w:style>
  <w:style w:type="paragraph" w:styleId="27">
    <w:name w:val="List 2"/>
    <w:basedOn w:val="a0"/>
    <w:rsid w:val="00546582"/>
    <w:pPr>
      <w:spacing w:after="0" w:line="240" w:lineRule="auto"/>
      <w:ind w:left="566" w:hanging="283"/>
    </w:pPr>
    <w:rPr>
      <w:rFonts w:ascii="Arial" w:eastAsia="Times New Roman" w:hAnsi="Arial" w:cs="Arial"/>
      <w:sz w:val="24"/>
      <w:szCs w:val="28"/>
    </w:rPr>
  </w:style>
  <w:style w:type="paragraph" w:customStyle="1" w:styleId="37">
    <w:name w:val="Знак3"/>
    <w:basedOn w:val="a0"/>
    <w:rsid w:val="00546582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f1">
    <w:name w:val="List"/>
    <w:basedOn w:val="a0"/>
    <w:unhideWhenUsed/>
    <w:rsid w:val="00546582"/>
    <w:pPr>
      <w:ind w:left="283" w:hanging="283"/>
      <w:contextualSpacing/>
    </w:pPr>
  </w:style>
  <w:style w:type="paragraph" w:styleId="aff2">
    <w:name w:val="footnote text"/>
    <w:basedOn w:val="a0"/>
    <w:link w:val="aff3"/>
    <w:semiHidden/>
    <w:rsid w:val="00546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3">
    <w:name w:val="Текст сноски Знак"/>
    <w:basedOn w:val="a1"/>
    <w:link w:val="aff2"/>
    <w:semiHidden/>
    <w:rsid w:val="00546582"/>
    <w:rPr>
      <w:rFonts w:ascii="Times New Roman" w:eastAsia="Times New Roman" w:hAnsi="Times New Roman" w:cs="Times New Roman"/>
      <w:sz w:val="20"/>
      <w:szCs w:val="20"/>
    </w:rPr>
  </w:style>
  <w:style w:type="character" w:styleId="aff4">
    <w:name w:val="footnote reference"/>
    <w:basedOn w:val="a1"/>
    <w:semiHidden/>
    <w:rsid w:val="00546582"/>
    <w:rPr>
      <w:vertAlign w:val="superscript"/>
    </w:rPr>
  </w:style>
  <w:style w:type="character" w:styleId="aff5">
    <w:name w:val="annotation reference"/>
    <w:basedOn w:val="a1"/>
    <w:semiHidden/>
    <w:rsid w:val="00546582"/>
    <w:rPr>
      <w:sz w:val="16"/>
      <w:szCs w:val="16"/>
    </w:rPr>
  </w:style>
  <w:style w:type="paragraph" w:styleId="aff6">
    <w:name w:val="annotation text"/>
    <w:basedOn w:val="a0"/>
    <w:link w:val="aff7"/>
    <w:semiHidden/>
    <w:rsid w:val="00546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7">
    <w:name w:val="Текст примечания Знак"/>
    <w:basedOn w:val="a1"/>
    <w:link w:val="aff6"/>
    <w:semiHidden/>
    <w:rsid w:val="00546582"/>
    <w:rPr>
      <w:rFonts w:ascii="Times New Roman" w:eastAsia="Times New Roman" w:hAnsi="Times New Roman" w:cs="Times New Roman"/>
      <w:sz w:val="20"/>
      <w:szCs w:val="20"/>
    </w:rPr>
  </w:style>
  <w:style w:type="paragraph" w:styleId="aff8">
    <w:name w:val="annotation subject"/>
    <w:basedOn w:val="aff6"/>
    <w:next w:val="aff6"/>
    <w:link w:val="aff9"/>
    <w:semiHidden/>
    <w:rsid w:val="00546582"/>
    <w:rPr>
      <w:b/>
      <w:bCs/>
    </w:rPr>
  </w:style>
  <w:style w:type="character" w:customStyle="1" w:styleId="aff9">
    <w:name w:val="Тема примечания Знак"/>
    <w:basedOn w:val="aff7"/>
    <w:link w:val="aff8"/>
    <w:semiHidden/>
    <w:rsid w:val="00546582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affa">
    <w:name w:val="Знак"/>
    <w:basedOn w:val="a0"/>
    <w:rsid w:val="00546582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table" w:styleId="19">
    <w:name w:val="Table Grid 1"/>
    <w:basedOn w:val="a2"/>
    <w:rsid w:val="00546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28">
    <w:name w:val="Знак2"/>
    <w:basedOn w:val="a0"/>
    <w:rsid w:val="00546582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29">
    <w:name w:val="Основной текст (2)_"/>
    <w:basedOn w:val="a1"/>
    <w:link w:val="2a"/>
    <w:rsid w:val="00546582"/>
    <w:rPr>
      <w:sz w:val="27"/>
      <w:szCs w:val="27"/>
      <w:shd w:val="clear" w:color="auto" w:fill="FFFFFF"/>
    </w:rPr>
  </w:style>
  <w:style w:type="paragraph" w:customStyle="1" w:styleId="2a">
    <w:name w:val="Основной текст (2)"/>
    <w:basedOn w:val="a0"/>
    <w:link w:val="29"/>
    <w:rsid w:val="00546582"/>
    <w:pPr>
      <w:shd w:val="clear" w:color="auto" w:fill="FFFFFF"/>
      <w:spacing w:after="420" w:line="0" w:lineRule="atLeast"/>
    </w:pPr>
    <w:rPr>
      <w:sz w:val="27"/>
      <w:szCs w:val="27"/>
    </w:rPr>
  </w:style>
  <w:style w:type="paragraph" w:customStyle="1" w:styleId="Style28">
    <w:name w:val="Style28"/>
    <w:basedOn w:val="a0"/>
    <w:uiPriority w:val="99"/>
    <w:rsid w:val="00546582"/>
    <w:pPr>
      <w:widowControl w:val="0"/>
      <w:autoSpaceDE w:val="0"/>
      <w:autoSpaceDN w:val="0"/>
      <w:adjustRightInd w:val="0"/>
      <w:spacing w:after="0" w:line="317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48">
    <w:name w:val="Font Style48"/>
    <w:basedOn w:val="a1"/>
    <w:uiPriority w:val="99"/>
    <w:rsid w:val="00546582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3">
    <w:name w:val="Font Style43"/>
    <w:basedOn w:val="a1"/>
    <w:uiPriority w:val="99"/>
    <w:rsid w:val="00546582"/>
    <w:rPr>
      <w:rFonts w:ascii="Times New Roman" w:hAnsi="Times New Roman" w:cs="Times New Roman"/>
      <w:b/>
      <w:bCs/>
      <w:sz w:val="28"/>
      <w:szCs w:val="28"/>
    </w:rPr>
  </w:style>
  <w:style w:type="paragraph" w:customStyle="1" w:styleId="Style8">
    <w:name w:val="Style8"/>
    <w:basedOn w:val="a0"/>
    <w:uiPriority w:val="99"/>
    <w:rsid w:val="00546582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2">
    <w:name w:val="Font Style52"/>
    <w:basedOn w:val="a1"/>
    <w:uiPriority w:val="99"/>
    <w:rsid w:val="00546582"/>
    <w:rPr>
      <w:rFonts w:ascii="Times New Roman" w:hAnsi="Times New Roman" w:cs="Times New Roman"/>
      <w:b/>
      <w:bCs/>
      <w:sz w:val="26"/>
      <w:szCs w:val="26"/>
    </w:rPr>
  </w:style>
  <w:style w:type="paragraph" w:customStyle="1" w:styleId="Style4">
    <w:name w:val="Style4"/>
    <w:basedOn w:val="a0"/>
    <w:uiPriority w:val="99"/>
    <w:rsid w:val="00546582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">
    <w:name w:val="Style1"/>
    <w:basedOn w:val="a0"/>
    <w:uiPriority w:val="99"/>
    <w:rsid w:val="0054658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40">
    <w:name w:val="Font Style40"/>
    <w:basedOn w:val="a1"/>
    <w:uiPriority w:val="99"/>
    <w:rsid w:val="00546582"/>
    <w:rPr>
      <w:rFonts w:ascii="Times New Roman" w:hAnsi="Times New Roman" w:cs="Times New Roman"/>
      <w:sz w:val="26"/>
      <w:szCs w:val="26"/>
    </w:rPr>
  </w:style>
  <w:style w:type="paragraph" w:customStyle="1" w:styleId="211">
    <w:name w:val="Основной текст 21"/>
    <w:basedOn w:val="a0"/>
    <w:rsid w:val="00546582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Normal">
    <w:name w:val="ConsNormal"/>
    <w:rsid w:val="00546582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lang w:eastAsia="ar-SA"/>
    </w:rPr>
  </w:style>
  <w:style w:type="paragraph" w:customStyle="1" w:styleId="1a">
    <w:name w:val="Цитата1"/>
    <w:basedOn w:val="a0"/>
    <w:rsid w:val="00546582"/>
    <w:pPr>
      <w:suppressAutoHyphens/>
      <w:spacing w:after="0" w:line="240" w:lineRule="auto"/>
      <w:ind w:left="57" w:right="113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1b">
    <w:name w:val="Основной текст Знак1"/>
    <w:basedOn w:val="a1"/>
    <w:rsid w:val="00546582"/>
    <w:rPr>
      <w:rFonts w:ascii="Times New Roman" w:eastAsia="Times New Roman" w:hAnsi="Times New Roman" w:cs="Times New Roman"/>
      <w:sz w:val="24"/>
      <w:szCs w:val="24"/>
    </w:rPr>
  </w:style>
  <w:style w:type="character" w:customStyle="1" w:styleId="38">
    <w:name w:val="Основной текст (3)"/>
    <w:basedOn w:val="a1"/>
    <w:rsid w:val="0054658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pacing w:val="0"/>
      <w:sz w:val="23"/>
      <w:szCs w:val="23"/>
      <w:u w:val="none"/>
      <w:effect w:val="none"/>
    </w:rPr>
  </w:style>
  <w:style w:type="character" w:customStyle="1" w:styleId="affb">
    <w:name w:val="Основной текст + Полужирный"/>
    <w:basedOn w:val="a1"/>
    <w:rsid w:val="00546582"/>
    <w:rPr>
      <w:rFonts w:ascii="Times New Roman" w:eastAsia="Times New Roman" w:hAnsi="Times New Roman" w:cs="Times New Roman" w:hint="default"/>
      <w:b/>
      <w:bCs/>
      <w:sz w:val="23"/>
      <w:szCs w:val="23"/>
      <w:shd w:val="clear" w:color="auto" w:fill="FFFFFF"/>
    </w:rPr>
  </w:style>
  <w:style w:type="character" w:customStyle="1" w:styleId="61">
    <w:name w:val="Основной текст6"/>
    <w:basedOn w:val="a1"/>
    <w:rsid w:val="00546582"/>
    <w:rPr>
      <w:rFonts w:ascii="Times New Roman" w:eastAsia="Times New Roman" w:hAnsi="Times New Roman" w:cs="Times New Roman" w:hint="default"/>
      <w:sz w:val="23"/>
      <w:szCs w:val="23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7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www.garant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vk.com/topic-194101841_4048282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5142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yandex.ru/turbo/s/zakonrf.info/gk/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6128</Words>
  <Characters>34936</Characters>
  <Application>Microsoft Office Word</Application>
  <DocSecurity>0</DocSecurity>
  <Lines>291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Админ</cp:lastModifiedBy>
  <cp:revision>15</cp:revision>
  <dcterms:created xsi:type="dcterms:W3CDTF">2018-06-28T14:05:00Z</dcterms:created>
  <dcterms:modified xsi:type="dcterms:W3CDTF">2021-08-29T09:48:00Z</dcterms:modified>
</cp:coreProperties>
</file>