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7C" w:rsidRPr="00066C7C" w:rsidRDefault="00066C7C" w:rsidP="00066C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066C7C">
        <w:rPr>
          <w:rFonts w:ascii="Times New Roman" w:hAnsi="Times New Roman" w:cs="Times New Roman"/>
          <w:b/>
          <w:sz w:val="24"/>
          <w:szCs w:val="24"/>
        </w:rPr>
        <w:br/>
        <w:t xml:space="preserve">к ООП СПО по специальности 51.02.01  Народное художественное творчество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66C7C">
        <w:rPr>
          <w:rFonts w:ascii="Times New Roman" w:hAnsi="Times New Roman" w:cs="Times New Roman"/>
          <w:b/>
          <w:sz w:val="24"/>
          <w:szCs w:val="24"/>
        </w:rPr>
        <w:t>идам)</w:t>
      </w:r>
    </w:p>
    <w:p w:rsidR="00066C7C" w:rsidRPr="00237E28" w:rsidRDefault="00066C7C" w:rsidP="00066C7C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</w:t>
      </w:r>
      <w:proofErr w:type="spellEnd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066C7C" w:rsidRPr="005D3EA2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8"/>
          <w:szCs w:val="28"/>
        </w:rPr>
        <w:t>ЕН.01. Информационные технологии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66C7C" w:rsidRPr="000045FD" w:rsidRDefault="00066C7C" w:rsidP="00066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E8229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066C7C" w:rsidRPr="00066C7C" w:rsidRDefault="00066C7C" w:rsidP="00066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ЕН.01. Информационные технологии </w:t>
      </w:r>
      <w:proofErr w:type="gramStart"/>
      <w:r w:rsidRPr="00066C7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</w:rPr>
        <w:t>1382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066C7C" w:rsidRPr="00066C7C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 w:rsidRPr="00066C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категории.</w:t>
      </w: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5900CF">
      <w:pPr>
        <w:spacing w:before="360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 w:rsidR="00E822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C7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Протокол № 10 от «2</w:t>
      </w:r>
      <w:r w:rsidR="00EF3E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» июня  202</w:t>
      </w:r>
      <w:r w:rsidR="00E822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цикловой комиссии ______________ 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5304BE" w:rsidRDefault="005304BE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B532AE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32AE">
        <w:fldChar w:fldCharType="begin"/>
      </w:r>
      <w:r w:rsidR="00E84695" w:rsidRPr="00066C7C">
        <w:instrText xml:space="preserve"> TOC \o "1-3" \h \z \u </w:instrText>
      </w:r>
      <w:r w:rsidRPr="00B532AE">
        <w:fldChar w:fldCharType="separate"/>
      </w:r>
      <w:hyperlink w:anchor="_Toc43749043" w:history="1">
        <w:r w:rsidR="00066C7C" w:rsidRPr="00066C7C">
          <w:rPr>
            <w:rStyle w:val="af8"/>
            <w:caps/>
            <w:noProof/>
          </w:rPr>
          <w:t>1. паспорт  ПРОГРАММЫ УЧЕБНОЙ ДИСЦИПЛИНЫ</w:t>
        </w:r>
        <w:r w:rsidR="00066C7C" w:rsidRPr="00066C7C">
          <w:rPr>
            <w:noProof/>
            <w:webHidden/>
          </w:rPr>
          <w:tab/>
        </w:r>
        <w:r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_Toc43749043 \h </w:instrText>
        </w:r>
        <w:r w:rsidRPr="00066C7C">
          <w:rPr>
            <w:noProof/>
            <w:webHidden/>
          </w:rPr>
        </w:r>
        <w:r w:rsidRPr="00066C7C">
          <w:rPr>
            <w:noProof/>
            <w:webHidden/>
          </w:rPr>
          <w:fldChar w:fldCharType="separate"/>
        </w:r>
        <w:r w:rsidR="005A2939">
          <w:rPr>
            <w:noProof/>
            <w:webHidden/>
          </w:rPr>
          <w:t>3</w:t>
        </w:r>
        <w:r w:rsidRPr="00066C7C">
          <w:rPr>
            <w:noProof/>
            <w:webHidden/>
          </w:rPr>
          <w:fldChar w:fldCharType="end"/>
        </w:r>
      </w:hyperlink>
    </w:p>
    <w:p w:rsidR="00066C7C" w:rsidRPr="00066C7C" w:rsidRDefault="00B532AE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4" w:history="1">
        <w:r w:rsidR="00066C7C" w:rsidRPr="00066C7C">
          <w:rPr>
            <w:rStyle w:val="af8"/>
            <w:noProof/>
          </w:rPr>
          <w:t>2. СТРУКТУРА И ПРИМЕРНОЕ СОДЕРЖАНИЕ УЧЕБНОЙ ДИСЦИПЛИНЫ</w:t>
        </w:r>
        <w:r w:rsidR="00066C7C" w:rsidRPr="00066C7C">
          <w:rPr>
            <w:noProof/>
            <w:webHidden/>
          </w:rPr>
          <w:tab/>
        </w:r>
        <w:r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_Toc43749044 \h </w:instrText>
        </w:r>
        <w:r w:rsidRPr="00066C7C">
          <w:rPr>
            <w:noProof/>
            <w:webHidden/>
          </w:rPr>
        </w:r>
        <w:r w:rsidRPr="00066C7C">
          <w:rPr>
            <w:noProof/>
            <w:webHidden/>
          </w:rPr>
          <w:fldChar w:fldCharType="separate"/>
        </w:r>
        <w:r w:rsidR="005A2939">
          <w:rPr>
            <w:noProof/>
            <w:webHidden/>
          </w:rPr>
          <w:t>5</w:t>
        </w:r>
        <w:r w:rsidRPr="00066C7C">
          <w:rPr>
            <w:noProof/>
            <w:webHidden/>
          </w:rPr>
          <w:fldChar w:fldCharType="end"/>
        </w:r>
      </w:hyperlink>
    </w:p>
    <w:p w:rsidR="00066C7C" w:rsidRPr="00066C7C" w:rsidRDefault="00B532AE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5" w:history="1">
        <w:r w:rsidR="00066C7C" w:rsidRPr="00066C7C">
          <w:rPr>
            <w:rStyle w:val="af8"/>
            <w:caps/>
            <w:noProof/>
          </w:rPr>
          <w:t>3. условия реализации программы дисциплины</w:t>
        </w:r>
        <w:r w:rsidR="00066C7C" w:rsidRPr="00066C7C">
          <w:rPr>
            <w:noProof/>
            <w:webHidden/>
          </w:rPr>
          <w:tab/>
        </w:r>
        <w:r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_Toc43749045 \h </w:instrText>
        </w:r>
        <w:r w:rsidRPr="00066C7C">
          <w:rPr>
            <w:noProof/>
            <w:webHidden/>
          </w:rPr>
        </w:r>
        <w:r w:rsidRPr="00066C7C">
          <w:rPr>
            <w:noProof/>
            <w:webHidden/>
          </w:rPr>
          <w:fldChar w:fldCharType="separate"/>
        </w:r>
        <w:r w:rsidR="005A2939">
          <w:rPr>
            <w:noProof/>
            <w:webHidden/>
          </w:rPr>
          <w:t>8</w:t>
        </w:r>
        <w:r w:rsidRPr="00066C7C">
          <w:rPr>
            <w:noProof/>
            <w:webHidden/>
          </w:rPr>
          <w:fldChar w:fldCharType="end"/>
        </w:r>
      </w:hyperlink>
    </w:p>
    <w:p w:rsidR="00066C7C" w:rsidRPr="00066C7C" w:rsidRDefault="00B532AE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6" w:history="1">
        <w:r w:rsidR="00066C7C" w:rsidRPr="00066C7C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066C7C" w:rsidRPr="00066C7C">
          <w:rPr>
            <w:noProof/>
            <w:webHidden/>
          </w:rPr>
          <w:tab/>
        </w:r>
        <w:r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_Toc43749046 \h </w:instrText>
        </w:r>
        <w:r w:rsidRPr="00066C7C">
          <w:rPr>
            <w:noProof/>
            <w:webHidden/>
          </w:rPr>
        </w:r>
        <w:r w:rsidRPr="00066C7C">
          <w:rPr>
            <w:noProof/>
            <w:webHidden/>
          </w:rPr>
          <w:fldChar w:fldCharType="separate"/>
        </w:r>
        <w:r w:rsidR="005A2939">
          <w:rPr>
            <w:noProof/>
            <w:webHidden/>
          </w:rPr>
          <w:t>10</w:t>
        </w:r>
        <w:r w:rsidRPr="00066C7C">
          <w:rPr>
            <w:noProof/>
            <w:webHidden/>
          </w:rPr>
          <w:fldChar w:fldCharType="end"/>
        </w:r>
      </w:hyperlink>
    </w:p>
    <w:p w:rsidR="00E84695" w:rsidRPr="00E84695" w:rsidRDefault="00B532AE" w:rsidP="00066C7C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3749043"/>
      <w:r w:rsidR="009824BE" w:rsidRPr="009824BE">
        <w:rPr>
          <w:b/>
          <w:caps/>
        </w:rPr>
        <w:t>1. паспорт  ПРОГРАММЫ УЧЕБНОЙ ДИСЦИПЛИНЫ</w:t>
      </w:r>
      <w:bookmarkEnd w:id="0"/>
      <w:bookmarkEnd w:id="1"/>
    </w:p>
    <w:p w:rsidR="009824BE" w:rsidRPr="00FF2063" w:rsidRDefault="009824BE" w:rsidP="00982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ЕН.01.Информационные технологии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51.02.01  Народное художественное творчество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естественнонаучному </w:t>
      </w:r>
      <w:r w:rsidR="00E822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учебному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– требования к </w:t>
      </w:r>
      <w:r w:rsidR="00E82299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дисциплины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типы компьютерных</w:t>
      </w:r>
      <w:r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сетей; </w:t>
      </w:r>
    </w:p>
    <w:p w:rsidR="009824BE" w:rsidRPr="00B726B5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824BE" w:rsidRDefault="009824BE" w:rsidP="009824B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B72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E84695" w:rsidRPr="00E84695" w:rsidRDefault="00E84695" w:rsidP="00066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84695" w:rsidRPr="00E84695" w:rsidRDefault="00E84695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4EB7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E84695" w:rsidRPr="00066C7C" w:rsidRDefault="00E84695" w:rsidP="00066C7C">
      <w:pPr>
        <w:pStyle w:val="aff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066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066C7C" w:rsidRDefault="00E84695" w:rsidP="00066C7C">
      <w:pPr>
        <w:pStyle w:val="aff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66C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3749044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6"/>
        <w:gridCol w:w="2338"/>
      </w:tblGrid>
      <w:tr w:rsidR="00E84695" w:rsidRPr="00E84695" w:rsidTr="005E2D39">
        <w:trPr>
          <w:trHeight w:val="460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5E2D39">
        <w:trPr>
          <w:trHeight w:val="285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04EB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84695" w:rsidRPr="00E84695" w:rsidTr="005E2D39">
        <w:trPr>
          <w:trHeight w:val="332"/>
          <w:jc w:val="center"/>
        </w:trPr>
        <w:tc>
          <w:tcPr>
            <w:tcW w:w="6026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229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trHeight w:val="216"/>
          <w:jc w:val="center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2299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04EB7" w:rsidP="0077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229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2299" w:rsidRDefault="00D27B63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E84695" w:rsidRPr="00E82299" w:rsidRDefault="00B83F4A" w:rsidP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27B63" w:rsidRPr="00E822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66C7C" w:rsidRPr="00E84695" w:rsidTr="00066C7C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6C7C" w:rsidRPr="00E82299" w:rsidRDefault="00066C7C" w:rsidP="00E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822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C7C" w:rsidRDefault="00066C7C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66C7C" w:rsidSect="00066C7C"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E84695" w:rsidRPr="00161B4E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B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ЕН.01.</w:t>
      </w:r>
      <w:r w:rsidRPr="00161B4E">
        <w:rPr>
          <w:rFonts w:ascii="Times New Roman" w:eastAsia="Times New Roman" w:hAnsi="Times New Roman" w:cs="Times New Roman"/>
          <w:caps/>
          <w:sz w:val="24"/>
          <w:szCs w:val="24"/>
        </w:rPr>
        <w:t xml:space="preserve"> И</w:t>
      </w:r>
      <w:r w:rsidR="00161B4E" w:rsidRPr="00161B4E">
        <w:rPr>
          <w:rFonts w:ascii="Times New Roman" w:eastAsia="Times New Roman" w:hAnsi="Times New Roman" w:cs="Times New Roman"/>
          <w:sz w:val="24"/>
          <w:szCs w:val="24"/>
        </w:rPr>
        <w:t>нформационные технологии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1070"/>
        <w:gridCol w:w="13"/>
        <w:gridCol w:w="14"/>
        <w:gridCol w:w="30"/>
        <w:gridCol w:w="9"/>
        <w:gridCol w:w="14"/>
        <w:gridCol w:w="6056"/>
        <w:gridCol w:w="1134"/>
        <w:gridCol w:w="1276"/>
        <w:gridCol w:w="2835"/>
      </w:tblGrid>
      <w:tr w:rsidR="00066C7C" w:rsidRPr="00066C7C" w:rsidTr="00066C7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66C7C" w:rsidRPr="00066C7C" w:rsidTr="00066C7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5B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66C7C" w:rsidRPr="00161B4E" w:rsidTr="00161B4E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Информационные и 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коммуникационные технологии и 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066C7C" w:rsidRDefault="00066C7C" w:rsidP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161B4E" w:rsidRPr="00161B4E" w:rsidTr="00161B4E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161B4E" w:rsidTr="00066C7C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№1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тему: «Поисковые системы»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161B4E" w:rsidRPr="00161B4E" w:rsidTr="00F35FF1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FF1" w:rsidRPr="00F35FF1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1B4E"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161B4E" w:rsidRPr="00066C7C" w:rsidRDefault="00161B4E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ЭВМ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3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 w:rsidP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F35FF1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F35FF1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«Сборка компьютера с учётом функциональных характеристик»</w:t>
            </w:r>
            <w:r w:rsid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F35FF1" w:rsidRDefault="00161B4E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F35FF1" w:rsidRDefault="00161B4E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F35FF1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96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Сообщение 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 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«Инновации среди устройств, входящих в состав персонального компьютера»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963944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161B4E" w:rsidTr="00F35FF1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1B4E"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161B4E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 информационных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 программное  обеспечение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 1.7.</w:t>
            </w:r>
          </w:p>
        </w:tc>
      </w:tr>
      <w:tr w:rsidR="00161B4E" w:rsidRPr="00066C7C" w:rsidTr="00F35FF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F35FF1" w:rsidRDefault="00161B4E" w:rsidP="00F3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Компьютерный тест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 по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</w:t>
            </w: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Архитектура ЭВМ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F35FF1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F35FF1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F35FF1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Сообщение 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№3 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«Прикладные программы специального назначения»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.5.</w:t>
            </w:r>
          </w:p>
        </w:tc>
      </w:tr>
      <w:tr w:rsidR="00066C7C" w:rsidRPr="00161B4E" w:rsidTr="00161B4E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66C7C"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Технология </w:t>
            </w:r>
            <w:r w:rsidR="00066C7C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подготовки  презентаций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F35FF1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C7C" w:rsidRPr="00066C7C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161B4E" w:rsidRDefault="00F35FF1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способы организации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F35FF1" w:rsidRPr="00066C7C" w:rsidTr="00F35FF1">
        <w:trPr>
          <w:trHeight w:val="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FF1" w:rsidRPr="00066C7C" w:rsidRDefault="00F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5FF1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5FF1" w:rsidRPr="00F35FF1" w:rsidRDefault="00F35FF1" w:rsidP="00F3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№2 на тему: «Создание презентации на заданную тему».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FF1" w:rsidRPr="00F35FF1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FF1" w:rsidRPr="00F35FF1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FF1" w:rsidRPr="00F35FF1" w:rsidRDefault="00F35FF1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.5.</w:t>
            </w:r>
          </w:p>
        </w:tc>
      </w:tr>
      <w:tr w:rsidR="00161B4E" w:rsidRPr="00066C7C" w:rsidTr="00161B4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066C7C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7C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и информацию для создания презентации</w:t>
            </w:r>
            <w:r w:rsidR="00F35F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161B4E" w:rsidTr="00161B4E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C7C" w:rsidRPr="00066C7C" w:rsidRDefault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66C7C"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Редакторы обработки графической </w:t>
            </w:r>
            <w:r w:rsidR="00066C7C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F35FF1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6C09F6" w:rsidRDefault="00066C7C" w:rsidP="00F3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CorelDraw</w:t>
            </w:r>
            <w:proofErr w:type="spellEnd"/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66C7C" w:rsidRPr="00F35FF1" w:rsidRDefault="00066C7C" w:rsidP="00F3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№3 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«Создание афиши</w:t>
            </w:r>
            <w:r w:rsid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/календаря</w:t>
            </w: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программе  </w:t>
            </w:r>
            <w:proofErr w:type="spellStart"/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CorelDraw</w:t>
            </w:r>
            <w:proofErr w:type="spellEnd"/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F35FF1" w:rsidRDefault="00066C7C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F35FF1" w:rsidRDefault="00066C7C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C7C" w:rsidRPr="00F35FF1" w:rsidRDefault="00C93CE8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</w:t>
            </w:r>
          </w:p>
        </w:tc>
      </w:tr>
      <w:tr w:rsidR="00066C7C" w:rsidRPr="00066C7C" w:rsidTr="009928F4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066C7C" w:rsidRPr="00066C7C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9928F4" w:rsidRDefault="00066C7C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Adobe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Photoshop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66C7C" w:rsidRPr="009928F4" w:rsidRDefault="00066C7C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9928F4"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№4 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тему: «Создание открытки/афиши средствами программы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AdobePhotoshop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9928F4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9928F4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C7C" w:rsidRPr="009928F4" w:rsidRDefault="00C93CE8" w:rsidP="0099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066C7C" w:rsidRDefault="00161B4E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7B23C2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6C7C" w:rsidRPr="00066C7C" w:rsidTr="00066C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992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для создания открытки/афиши</w:t>
            </w:r>
            <w:r w:rsidR="009928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7B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161B4E" w:rsidTr="00161B4E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F35FF1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Сканирование </w:t>
            </w:r>
            <w:r w:rsidR="00066C7C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066C7C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характеристики сканера. Виды сканеров.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066C7C" w:rsidTr="00161B4E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66C7C" w:rsidRPr="009928F4" w:rsidRDefault="00066C7C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9928F4"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№5 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</w:t>
            </w: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Настройка и процесс сканирования при помощи программы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FineReader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9928F4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9928F4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C7C" w:rsidRPr="009928F4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161B4E" w:rsidTr="00161B4E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161B4E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Технологии создания и преобразования </w:t>
            </w:r>
          </w:p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Информационных объ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161B4E" w:rsidRDefault="00D8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мационных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F35FF1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61B4E" w:rsidRPr="009928F4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9928F4"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№6 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тему: «Создание буклета в программе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с использованием сервиса </w:t>
            </w:r>
            <w:proofErr w:type="spellStart"/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com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 w:rsidP="00066C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B4E" w:rsidRPr="009928F4" w:rsidRDefault="00C93CE8" w:rsidP="00066C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ОК1-9, ПК</w:t>
            </w:r>
            <w:proofErr w:type="gramStart"/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066C7C" w:rsidTr="00161B4E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066C7C" w:rsidRDefault="00161B4E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066C7C" w:rsidRDefault="00161B4E" w:rsidP="00F3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 – переводчики</w:t>
            </w:r>
            <w:r w:rsidR="009928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 w:rsidP="00F35F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30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B4E" w:rsidRPr="00066C7C" w:rsidTr="00F35FF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C9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992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Принести изображения и информацию для создания </w:t>
            </w:r>
            <w:r w:rsid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301278" w:rsidP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F35F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066C7C" w:rsidTr="00F35FF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 w:rsidR="00053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№4 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тему: «Программы - переводчики»</w:t>
            </w:r>
            <w:r w:rsidR="009928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963944" w:rsidTr="00963944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F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161B4E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Сетевые информационные технологии и коммуникации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96394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D8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6C09F6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6C09F6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и продвижение сайта</w:t>
            </w:r>
            <w:r w:rsidR="009928F4" w:rsidRPr="006C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6C09F6" w:rsidRDefault="006C09F6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6C09F6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6C09F6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/>
                <w:b/>
                <w:sz w:val="20"/>
                <w:szCs w:val="20"/>
              </w:rPr>
              <w:t>ОК1-9, ПК</w:t>
            </w:r>
            <w:proofErr w:type="gramStart"/>
            <w:r w:rsidRPr="006C09F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C09F6">
              <w:rPr>
                <w:rFonts w:ascii="Times New Roman" w:eastAsia="Times New Roman" w:hAnsi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066C7C" w:rsidTr="00066C7C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61B4E" w:rsidRPr="009928F4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Компьютерный тест </w:t>
            </w:r>
            <w:r w:rsidR="009928F4"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№2 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теме: «</w:t>
            </w: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Технологии создания и преобразования информационных объ</w:t>
            </w: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ектов</w:t>
            </w: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B4E" w:rsidRPr="009928F4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ОК1-9, ПК</w:t>
            </w:r>
            <w:proofErr w:type="gramStart"/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928F4">
              <w:rPr>
                <w:rFonts w:ascii="Times New Roman" w:eastAsia="Times New Roman" w:hAnsi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066C7C" w:rsidTr="00963944">
        <w:trPr>
          <w:trHeight w:val="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963944" w:rsidRDefault="00D1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61B4E"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61B4E" w:rsidRPr="006C09F6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6C09F6" w:rsidRPr="006C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№7</w:t>
            </w:r>
            <w:r w:rsidRPr="006C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«Создание сайта группы на ru.wix.com»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6C09F6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6C09F6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B4E" w:rsidRPr="006C09F6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C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066C7C" w:rsidTr="00066C7C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9928F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Компьютерный тест </w:t>
            </w:r>
            <w:r w:rsidR="009928F4"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№3 </w:t>
            </w:r>
            <w:r w:rsidRP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теме: «Сетевые информационные технологии и коммуникации»</w:t>
            </w:r>
            <w:r w:rsidR="00992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928F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9928F4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92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.7., ПК2.5., ПК3.5.</w:t>
            </w:r>
          </w:p>
        </w:tc>
      </w:tr>
      <w:tr w:rsidR="00161B4E" w:rsidRPr="00963944" w:rsidTr="00963944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F35FF1"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35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="00F35F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информатика.</w:t>
            </w:r>
          </w:p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96394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96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066C7C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066C7C" w:rsidRDefault="00E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4C2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066C7C">
        <w:trPr>
          <w:trHeight w:val="172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 w:rsidP="005E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B4E" w:rsidRPr="00066C7C" w:rsidTr="00066C7C">
        <w:trPr>
          <w:trHeight w:val="14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6C09F6">
          <w:pgSz w:w="16838" w:h="11906" w:orient="landscape" w:code="9"/>
          <w:pgMar w:top="1135" w:right="1134" w:bottom="851" w:left="1134" w:header="720" w:footer="720" w:gutter="0"/>
          <w:cols w:space="60"/>
          <w:noEndnote/>
          <w:docGrid w:linePitch="326"/>
        </w:sectPr>
      </w:pP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749045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3"/>
    </w:p>
    <w:p w:rsidR="003D2572" w:rsidRPr="00161B4E" w:rsidRDefault="003D2572" w:rsidP="003D2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B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ЕН.01.</w:t>
      </w:r>
      <w:r w:rsidRPr="00161B4E">
        <w:rPr>
          <w:rFonts w:ascii="Times New Roman" w:eastAsia="Times New Roman" w:hAnsi="Times New Roman" w:cs="Times New Roman"/>
          <w:caps/>
          <w:sz w:val="24"/>
          <w:szCs w:val="24"/>
        </w:rPr>
        <w:t xml:space="preserve"> И</w:t>
      </w:r>
      <w:r w:rsidRPr="00161B4E">
        <w:rPr>
          <w:rFonts w:ascii="Times New Roman" w:eastAsia="Times New Roman" w:hAnsi="Times New Roman" w:cs="Times New Roman"/>
          <w:sz w:val="24"/>
          <w:szCs w:val="24"/>
        </w:rPr>
        <w:t>нформационные технологии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7172BE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3D2572" w:rsidRPr="00E84695" w:rsidRDefault="003D2572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D16078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М.: Издательский центр «Академия», 2018. – 352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="007172BE">
        <w:rPr>
          <w:rFonts w:ascii="Times New Roman" w:eastAsia="Times New Roman" w:hAnsi="Times New Roman"/>
          <w:sz w:val="24"/>
          <w:szCs w:val="24"/>
        </w:rPr>
        <w:t>;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  <w:r w:rsidR="007172B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E84695" w:rsidRPr="00E445A1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3D2572"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Pr="007172BE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>Сайт преподавателя информатики</w:t>
      </w:r>
      <w:r w:rsidR="007172B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7172BE" w:rsidRPr="007172BE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57195B" w:rsidRPr="00E445A1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5A1">
        <w:rPr>
          <w:rFonts w:ascii="Times New Roman" w:eastAsia="Times New Roman" w:hAnsi="Times New Roman" w:cs="Times New Roman"/>
          <w:sz w:val="24"/>
          <w:szCs w:val="24"/>
        </w:rPr>
        <w:t>Онлайн-сервис</w:t>
      </w:r>
      <w:proofErr w:type="spellEnd"/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буклетов, афиш, визиток: </w:t>
      </w:r>
      <w:hyperlink r:id="rId12" w:history="1">
        <w:r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57195B" w:rsidRPr="00E445A1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3" w:history="1">
        <w:r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3D2572" w:rsidRPr="00E445A1" w:rsidRDefault="00E500C8" w:rsidP="00E500C8">
      <w:pPr>
        <w:pStyle w:val="aff0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E445A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4" w:history="1">
        <w:r w:rsidRPr="007172BE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E445A1" w:rsidRPr="00911AF5" w:rsidRDefault="003D2572" w:rsidP="00E44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E445A1" w:rsidRPr="00911AF5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7172BE" w:rsidRPr="007172BE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911AF5">
        <w:rPr>
          <w:rFonts w:ascii="Times New Roman" w:hAnsi="Times New Roman" w:cs="Times New Roman"/>
          <w:sz w:val="24"/>
          <w:szCs w:val="24"/>
        </w:rPr>
        <w:t>;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11A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1AF5">
        <w:rPr>
          <w:rFonts w:ascii="Times New Roman" w:hAnsi="Times New Roman" w:cs="Times New Roman"/>
          <w:sz w:val="24"/>
          <w:szCs w:val="24"/>
        </w:rPr>
        <w:t xml:space="preserve"> слабослышащих);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E445A1" w:rsidRDefault="00E445A1">
      <w:r>
        <w:br w:type="page"/>
      </w: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3749046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4"/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4.1. Фонд оценочных средств для проведения текущего контроля успеваемости и промежу</w:t>
      </w:r>
      <w:r w:rsidR="007141BC">
        <w:rPr>
          <w:rFonts w:ascii="Times New Roman" w:eastAsia="Times New Roman" w:hAnsi="Times New Roman" w:cs="Times New Roman"/>
          <w:b/>
          <w:sz w:val="24"/>
          <w:szCs w:val="24"/>
        </w:rPr>
        <w:t>точной аттестации по дисциплине</w:t>
      </w:r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3D25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3D2572" w:rsidRPr="00E84695" w:rsidRDefault="003D2572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4622"/>
        <w:gridCol w:w="2444"/>
      </w:tblGrid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4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6961"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6961"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E84695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5A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создает презентации, с использованием программы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сканирует и распознает текст, при помощи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онлайн-сервиса</w:t>
            </w:r>
            <w:proofErr w:type="spellEnd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программы- переводчики для перевода текстов (онлайн – переводчики);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886961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сайт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использованием</w:t>
            </w:r>
            <w:r w:rsidR="00886961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онлайн-конструкторов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настраивает работу антивирусных программ (Антивирус Касперского);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5A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 составных частях системного блока и материнской платы;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функциональные характеристики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5A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типы компьютерных сетей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«компьютерная сеть»;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типы компьютерных сетей;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«Топология сети»;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три топологии сети: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«шина»;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«кольцо»;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«звезда»;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характеристику каждой из топологий.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5A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технологий, методы защиты информации</w:t>
            </w:r>
            <w:r w:rsidR="005A293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5A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276C8" w:rsidRDefault="004276C8" w:rsidP="00427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4276C8" w:rsidRDefault="004276C8" w:rsidP="00427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4"/>
        <w:gridCol w:w="4678"/>
        <w:gridCol w:w="2430"/>
      </w:tblGrid>
      <w:tr w:rsidR="00E84695" w:rsidRPr="003D2572" w:rsidTr="003D2572">
        <w:trPr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84695" w:rsidRPr="003D2572" w:rsidTr="003D2572">
        <w:trPr>
          <w:trHeight w:val="1565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ПК 1.7.</w:t>
            </w:r>
          </w:p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Применять разнообразные технические средства для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 художественно-творческих задач.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                         с техническими средствами (проектор, интерактивная доска)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4695" w:rsidRPr="003D2572" w:rsidTr="003D2572">
        <w:trPr>
          <w:trHeight w:val="386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5A2939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 2.5.</w:t>
            </w:r>
          </w:p>
          <w:p w:rsidR="00E84695" w:rsidRPr="003D2572" w:rsidRDefault="00E84695" w:rsidP="005A2939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Применять разнообразные формы учебной и методической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деятельности, разрабатывать необходимые методические материалы.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-разрабатывает авторские программы, проекты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-проводит фотоконкурсы, фотовыставки, видео конкурсы и др.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 3.1.</w:t>
            </w:r>
          </w:p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Исполнять обязанности руководителя любительского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принимает управленческие решения  в творческом коллективе.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 3.2.</w:t>
            </w:r>
          </w:p>
          <w:p w:rsidR="00E84695" w:rsidRPr="003D2572" w:rsidRDefault="00E84695" w:rsidP="005A2939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Планировать, организовывать и контролировать работу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коллектива исполнителей.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планирует, организовывает и контролирует работу творческого коллектива, используя знания информационных технологий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5A2939">
            <w:pPr>
              <w:shd w:val="clear" w:color="auto" w:fill="FFFFFF"/>
              <w:spacing w:before="5"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 3.5.</w:t>
            </w:r>
          </w:p>
          <w:p w:rsidR="00E84695" w:rsidRPr="003D2572" w:rsidRDefault="00E84695" w:rsidP="005A2939">
            <w:pPr>
              <w:shd w:val="clear" w:color="auto" w:fill="FFFFFF"/>
              <w:spacing w:before="5"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Использовать различные способы сбора и распространения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информации с целью популяризации и рекламирования возглавляемого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целью популяризации и рекламирования возглавляемого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</w:tbl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2410"/>
      </w:tblGrid>
      <w:tr w:rsidR="00E84695" w:rsidRPr="003D2572" w:rsidTr="003D2572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(участие                       олимпиадах, участие в конференциях и форумах  и т.д.)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5A2939">
        <w:trPr>
          <w:trHeight w:val="20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E84695" w:rsidRPr="003D2572" w:rsidRDefault="00E84695" w:rsidP="005A2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3D25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5A2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84695" w:rsidRPr="003D2572" w:rsidTr="005A2939">
        <w:trPr>
          <w:trHeight w:val="25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5A2939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5A2939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E84695"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E84695" w:rsidRPr="003D2572" w:rsidRDefault="00E84695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E84695" w:rsidRPr="003D2572" w:rsidRDefault="00E84695" w:rsidP="005A2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5A2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2572" w:rsidRPr="003D2572" w:rsidRDefault="003D2572" w:rsidP="003D25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5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</w:t>
      </w:r>
      <w:r w:rsidR="007141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</w:p>
    <w:p w:rsidR="003D2572" w:rsidRPr="003D2572" w:rsidRDefault="003D2572" w:rsidP="003D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72" w:rsidRPr="003D2572" w:rsidRDefault="003D2572" w:rsidP="003D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устройство, изображенное на рисунке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Изображение: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459541" cy="1845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6" cy="18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оперативная память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видеокарта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сетевая карта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компьютерных мышек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Оптические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Лазерные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Гироскопические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Планетарные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принтеров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Матричные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Струйные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Лазерные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Эргономичные</w:t>
      </w:r>
    </w:p>
    <w:p w:rsid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A1" w:rsidRP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445A1" w:rsidRPr="00096AD2" w:rsidRDefault="00E445A1" w:rsidP="00E445A1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096AD2">
        <w:rPr>
          <w:rFonts w:ascii="Arial" w:hAnsi="Arial" w:cs="Arial"/>
          <w:b/>
          <w:sz w:val="24"/>
          <w:szCs w:val="24"/>
        </w:rPr>
        <w:t xml:space="preserve">Создание новогоднего календаря в программе </w:t>
      </w:r>
      <w:r w:rsidRPr="00096AD2">
        <w:rPr>
          <w:rFonts w:ascii="Arial" w:hAnsi="Arial" w:cs="Arial"/>
          <w:b/>
          <w:sz w:val="24"/>
          <w:szCs w:val="24"/>
          <w:lang w:val="en-US"/>
        </w:rPr>
        <w:t>CorelDraw</w:t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Запустить программу </w:t>
      </w:r>
      <w:r w:rsidRPr="00096AD2">
        <w:rPr>
          <w:rFonts w:ascii="Times New Roman" w:hAnsi="Times New Roman"/>
          <w:sz w:val="24"/>
          <w:szCs w:val="24"/>
          <w:lang w:val="en-US"/>
        </w:rPr>
        <w:t>CorelDraw</w:t>
      </w:r>
      <w:r w:rsidRPr="00096AD2">
        <w:rPr>
          <w:rFonts w:ascii="Times New Roman" w:hAnsi="Times New Roman"/>
          <w:sz w:val="24"/>
          <w:szCs w:val="24"/>
        </w:rPr>
        <w:t xml:space="preserve">: Пуск – Все программы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CorelDRAWGraphicsSuiteX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6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CorelDRAWX</w:t>
      </w:r>
      <w:proofErr w:type="spellEnd"/>
      <w:r w:rsidRPr="00096AD2">
        <w:rPr>
          <w:rFonts w:ascii="Times New Roman" w:hAnsi="Times New Roman"/>
          <w:sz w:val="24"/>
          <w:szCs w:val="24"/>
        </w:rPr>
        <w:t>6;</w:t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>Выбрать верхнее меню Файл – Создать – Ввести данные (</w:t>
      </w:r>
      <w:proofErr w:type="gramStart"/>
      <w:r w:rsidRPr="00096AD2">
        <w:rPr>
          <w:rFonts w:ascii="Times New Roman" w:hAnsi="Times New Roman"/>
          <w:sz w:val="24"/>
          <w:szCs w:val="24"/>
        </w:rPr>
        <w:t>см</w:t>
      </w:r>
      <w:proofErr w:type="gramEnd"/>
      <w:r w:rsidRPr="00096AD2">
        <w:rPr>
          <w:rFonts w:ascii="Times New Roman" w:hAnsi="Times New Roman"/>
          <w:sz w:val="24"/>
          <w:szCs w:val="24"/>
        </w:rPr>
        <w:t>. изображение ниже) – нажать ОК:</w:t>
      </w:r>
    </w:p>
    <w:p w:rsidR="00E445A1" w:rsidRPr="00096AD2" w:rsidRDefault="00E445A1" w:rsidP="00E445A1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5138" cy="3165894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3815" t="19070" r="34101" b="2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7" cy="31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Инструменты </w:t>
      </w:r>
      <w:proofErr w:type="gramStart"/>
      <w:r w:rsidRPr="00096AD2">
        <w:rPr>
          <w:rFonts w:ascii="Times New Roman" w:hAnsi="Times New Roman"/>
          <w:sz w:val="24"/>
          <w:szCs w:val="24"/>
        </w:rPr>
        <w:t>–М</w:t>
      </w:r>
      <w:proofErr w:type="gramEnd"/>
      <w:r w:rsidRPr="00096AD2">
        <w:rPr>
          <w:rFonts w:ascii="Times New Roman" w:hAnsi="Times New Roman"/>
          <w:sz w:val="24"/>
          <w:szCs w:val="24"/>
        </w:rPr>
        <w:t xml:space="preserve">акросы – Запустить макрос – В появившемся меню выбираем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CalendarWizard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 – Нажать кнопку </w:t>
      </w:r>
      <w:r w:rsidRPr="00096AD2">
        <w:rPr>
          <w:rFonts w:ascii="Times New Roman" w:hAnsi="Times New Roman"/>
          <w:sz w:val="24"/>
          <w:szCs w:val="24"/>
          <w:lang w:val="en-US"/>
        </w:rPr>
        <w:t>Run</w:t>
      </w:r>
      <w:r w:rsidRPr="00096AD2">
        <w:rPr>
          <w:rFonts w:ascii="Times New Roman" w:hAnsi="Times New Roman"/>
          <w:sz w:val="24"/>
          <w:szCs w:val="24"/>
        </w:rPr>
        <w:t>;</w:t>
      </w:r>
    </w:p>
    <w:p w:rsidR="00E445A1" w:rsidRPr="00096AD2" w:rsidRDefault="00E445A1" w:rsidP="00E445A1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691694" cy="200995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4700" t="32305" r="32052" b="36660"/>
                    <a:stretch/>
                  </pic:blipFill>
                  <pic:spPr bwMode="auto">
                    <a:xfrm>
                      <a:off x="0" y="0"/>
                      <a:ext cx="2693066" cy="20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96AD2">
        <w:rPr>
          <w:rFonts w:ascii="Times New Roman" w:hAnsi="Times New Roman"/>
          <w:sz w:val="24"/>
          <w:szCs w:val="24"/>
        </w:rPr>
        <w:t>Выбрать год, месяцы, язык:</w:t>
      </w:r>
    </w:p>
    <w:p w:rsidR="00E445A1" w:rsidRPr="00096AD2" w:rsidRDefault="00E445A1" w:rsidP="00E445A1">
      <w:pPr>
        <w:pStyle w:val="aff0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467154" cy="2579299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9182" t="21597" r="29294" b="24138"/>
                    <a:stretch/>
                  </pic:blipFill>
                  <pic:spPr bwMode="auto">
                    <a:xfrm>
                      <a:off x="0" y="0"/>
                      <a:ext cx="2466667" cy="25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CCA" w:rsidRPr="00096AD2" w:rsidRDefault="009B0CCA" w:rsidP="009B0CC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 xml:space="preserve">омпьютерный тест </w:t>
      </w:r>
    </w:p>
    <w:p w:rsidR="009B0CCA" w:rsidRPr="00096AD2" w:rsidRDefault="009B0CCA" w:rsidP="009B0CCA">
      <w:pPr>
        <w:spacing w:after="0" w:line="360" w:lineRule="auto"/>
        <w:ind w:left="-14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умения  аттестуемых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исциплине «Информационные технологии»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="005A293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90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Оборудование и материалы, разрешенные к использованию на </w:t>
      </w:r>
      <w:proofErr w:type="spellStart"/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аттестации</w:t>
      </w:r>
      <w:proofErr w:type="gramStart"/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5A2939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омпьютер</w:t>
      </w:r>
      <w:proofErr w:type="spell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0CCA" w:rsidRPr="00096AD2" w:rsidRDefault="009B0CCA" w:rsidP="009B0CC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B0CCA" w:rsidRPr="00096AD2" w:rsidRDefault="009B0CCA" w:rsidP="009B0CC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Зачет проводится в форме компьютерного тестирования, с использование программы </w:t>
      </w:r>
      <w:proofErr w:type="spellStart"/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val="en-US" w:eastAsia="en-US"/>
        </w:rPr>
        <w:t>MyTest</w:t>
      </w:r>
      <w:proofErr w:type="spellEnd"/>
    </w:p>
    <w:p w:rsidR="009B0CCA" w:rsidRPr="00096AD2" w:rsidRDefault="009B0CCA" w:rsidP="009B0CCA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96AD2">
        <w:rPr>
          <w:rFonts w:ascii="Times New Roman CYR" w:hAnsi="Times New Roman CYR" w:cs="Times New Roman CYR"/>
          <w:sz w:val="24"/>
          <w:szCs w:val="24"/>
        </w:rPr>
        <w:t>Тест содержит 30 вопросов. Для подготовки к тесту необходимо повторить следующие темы: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Функционально-структурная организация ЭВМ; 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Функциональные характеристики ПК;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Прикладное  программное  обеспечение:  понятие,  назначение,  общая      характеристика. Выбор  программного  обеспечения  для  конкретного  вида  профессиональной деятельности;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способы организации презентации.  Обзор программ подготовки презентации.  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. Работа  с  шаблонами. Создание  графических  изображений. Настройка  эффектов;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Программный  пакет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Назначение и характеристики сканера. Виды сканеров. Программа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: назначение и возможности;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Понятие об информационных системах и автоматизации инфор</w:t>
      </w:r>
      <w:r w:rsidRPr="009B0CCA">
        <w:rPr>
          <w:rFonts w:ascii="Times New Roman" w:hAnsi="Times New Roman" w:cs="Times New Roman"/>
          <w:sz w:val="24"/>
          <w:szCs w:val="24"/>
        </w:rPr>
        <w:softHyphen/>
        <w:t>мационных процессов;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Программы - переводчики;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Локальные, корпоративные и глобальные сети.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Intranet, Internet </w:t>
      </w:r>
      <w:r w:rsidRPr="009B0CCA">
        <w:rPr>
          <w:rFonts w:ascii="Times New Roman" w:hAnsi="Times New Roman" w:cs="Times New Roman"/>
          <w:sz w:val="24"/>
          <w:szCs w:val="24"/>
        </w:rPr>
        <w:t>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r w:rsidRPr="009B0CCA">
        <w:rPr>
          <w:rFonts w:ascii="Times New Roman" w:hAnsi="Times New Roman" w:cs="Times New Roman"/>
          <w:sz w:val="24"/>
          <w:szCs w:val="24"/>
        </w:rPr>
        <w:t>технологии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технологии создания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0CCA">
        <w:rPr>
          <w:rFonts w:ascii="Times New Roman" w:hAnsi="Times New Roman" w:cs="Times New Roman"/>
          <w:sz w:val="24"/>
          <w:szCs w:val="24"/>
        </w:rPr>
        <w:t xml:space="preserve"> - сайтов;</w:t>
      </w:r>
    </w:p>
    <w:p w:rsidR="00F0786D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bCs/>
          <w:sz w:val="24"/>
          <w:szCs w:val="24"/>
        </w:rPr>
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</w:r>
    </w:p>
    <w:p w:rsid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0C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заданий;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подготовку к аттестации по дисциплине.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B0CCA" w:rsidRPr="009B0CCA" w:rsidRDefault="009B0CCA" w:rsidP="009B0CC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B0CCA" w:rsidRPr="007141BC" w:rsidTr="00F35FF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B0CCA" w:rsidRPr="007141BC" w:rsidTr="00F35FF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B0CCA" w:rsidRPr="007141BC" w:rsidTr="00F35FF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B0CCA" w:rsidRPr="007141BC" w:rsidRDefault="005A2939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B0CCA" w:rsidRPr="007141BC" w:rsidTr="00F35FF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7141BC" w:rsidRDefault="005A2939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B0CCA" w:rsidRPr="007141BC" w:rsidTr="00F35FF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7141BC" w:rsidRDefault="005A2939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9B0CCA" w:rsidRPr="007141BC" w:rsidTr="00F35FF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7141BC" w:rsidRDefault="009B0CCA" w:rsidP="005A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5A2939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9B0CCA" w:rsidRPr="007141BC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9B0CCA" w:rsidRPr="007141BC" w:rsidRDefault="005A2939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B0CCA" w:rsidRPr="007141B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9B0CCA" w:rsidRPr="009B0CCA" w:rsidRDefault="009B0CCA" w:rsidP="009B0CC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0CCA" w:rsidRPr="009B0CCA" w:rsidRDefault="009B0CCA" w:rsidP="009B0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0CCA" w:rsidRPr="009B0CCA" w:rsidSect="003D2572"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F1" w:rsidRDefault="00F35FF1" w:rsidP="00D16078">
      <w:pPr>
        <w:spacing w:after="0" w:line="240" w:lineRule="auto"/>
      </w:pPr>
      <w:r>
        <w:separator/>
      </w:r>
    </w:p>
  </w:endnote>
  <w:endnote w:type="continuationSeparator" w:id="1">
    <w:p w:rsidR="00F35FF1" w:rsidRDefault="00F35FF1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F1" w:rsidRDefault="00B532AE" w:rsidP="0051016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35FF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35FF1" w:rsidRDefault="00F35FF1" w:rsidP="0051016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F35FF1" w:rsidRDefault="00B532AE">
        <w:pPr>
          <w:pStyle w:val="af3"/>
          <w:jc w:val="center"/>
        </w:pPr>
        <w:fldSimple w:instr=" PAGE   \* MERGEFORMAT ">
          <w:r w:rsidR="00EF3E87">
            <w:rPr>
              <w:noProof/>
            </w:rPr>
            <w:t>1</w:t>
          </w:r>
        </w:fldSimple>
      </w:p>
    </w:sdtContent>
  </w:sdt>
  <w:p w:rsidR="00F35FF1" w:rsidRDefault="00F35FF1" w:rsidP="0051016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F1" w:rsidRDefault="00F35FF1" w:rsidP="00D16078">
      <w:pPr>
        <w:spacing w:after="0" w:line="240" w:lineRule="auto"/>
      </w:pPr>
      <w:r>
        <w:separator/>
      </w:r>
    </w:p>
  </w:footnote>
  <w:footnote w:type="continuationSeparator" w:id="1">
    <w:p w:rsidR="00F35FF1" w:rsidRDefault="00F35FF1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72E1"/>
    <w:multiLevelType w:val="hybridMultilevel"/>
    <w:tmpl w:val="F7041F2E"/>
    <w:lvl w:ilvl="0" w:tplc="9A3C9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3502595"/>
    <w:multiLevelType w:val="hybridMultilevel"/>
    <w:tmpl w:val="13EED73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3211"/>
    <w:multiLevelType w:val="hybridMultilevel"/>
    <w:tmpl w:val="D95AE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5BA47D11"/>
    <w:multiLevelType w:val="hybridMultilevel"/>
    <w:tmpl w:val="B28297CC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EB435CF"/>
    <w:multiLevelType w:val="hybridMultilevel"/>
    <w:tmpl w:val="F01631A2"/>
    <w:lvl w:ilvl="0" w:tplc="6E7E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2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20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4695"/>
    <w:rsid w:val="00053050"/>
    <w:rsid w:val="00066C7C"/>
    <w:rsid w:val="000F25D1"/>
    <w:rsid w:val="00161B4E"/>
    <w:rsid w:val="0019653D"/>
    <w:rsid w:val="002106FA"/>
    <w:rsid w:val="00255954"/>
    <w:rsid w:val="002743FB"/>
    <w:rsid w:val="0029674C"/>
    <w:rsid w:val="002E2DC9"/>
    <w:rsid w:val="002F1A75"/>
    <w:rsid w:val="00301278"/>
    <w:rsid w:val="003B7E8D"/>
    <w:rsid w:val="003C3580"/>
    <w:rsid w:val="003D2572"/>
    <w:rsid w:val="003E7E9C"/>
    <w:rsid w:val="0041159B"/>
    <w:rsid w:val="0042212A"/>
    <w:rsid w:val="004276C8"/>
    <w:rsid w:val="0051016F"/>
    <w:rsid w:val="005304BE"/>
    <w:rsid w:val="0057195B"/>
    <w:rsid w:val="005900CF"/>
    <w:rsid w:val="005A2939"/>
    <w:rsid w:val="005B1CD2"/>
    <w:rsid w:val="005E2D39"/>
    <w:rsid w:val="00672867"/>
    <w:rsid w:val="006C09F6"/>
    <w:rsid w:val="007141BC"/>
    <w:rsid w:val="007172BE"/>
    <w:rsid w:val="007746EA"/>
    <w:rsid w:val="007A67E3"/>
    <w:rsid w:val="007B23C2"/>
    <w:rsid w:val="007E1A82"/>
    <w:rsid w:val="007E2AB3"/>
    <w:rsid w:val="007E6E16"/>
    <w:rsid w:val="00802060"/>
    <w:rsid w:val="00872EF8"/>
    <w:rsid w:val="008812E7"/>
    <w:rsid w:val="00886961"/>
    <w:rsid w:val="00911AF5"/>
    <w:rsid w:val="00963944"/>
    <w:rsid w:val="009824BE"/>
    <w:rsid w:val="009928F4"/>
    <w:rsid w:val="009B0CCA"/>
    <w:rsid w:val="009F7D72"/>
    <w:rsid w:val="00AD6BD2"/>
    <w:rsid w:val="00B001C8"/>
    <w:rsid w:val="00B439DA"/>
    <w:rsid w:val="00B532AE"/>
    <w:rsid w:val="00B83F4A"/>
    <w:rsid w:val="00C93CE8"/>
    <w:rsid w:val="00D0673B"/>
    <w:rsid w:val="00D114EC"/>
    <w:rsid w:val="00D16078"/>
    <w:rsid w:val="00D27B63"/>
    <w:rsid w:val="00D83E31"/>
    <w:rsid w:val="00DB4C68"/>
    <w:rsid w:val="00E04EB7"/>
    <w:rsid w:val="00E434C2"/>
    <w:rsid w:val="00E445A1"/>
    <w:rsid w:val="00E500C8"/>
    <w:rsid w:val="00E82299"/>
    <w:rsid w:val="00E84695"/>
    <w:rsid w:val="00EA2742"/>
    <w:rsid w:val="00EF3E87"/>
    <w:rsid w:val="00EF5991"/>
    <w:rsid w:val="00F0786D"/>
    <w:rsid w:val="00F12158"/>
    <w:rsid w:val="00F35FF1"/>
    <w:rsid w:val="00F929BC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x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nva.co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uminf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ezi.com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63F6-7A45-49E4-AFF0-679E7DA1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18</Pages>
  <Words>3668</Words>
  <Characters>20911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43</cp:revision>
  <dcterms:created xsi:type="dcterms:W3CDTF">2017-03-19T13:17:00Z</dcterms:created>
  <dcterms:modified xsi:type="dcterms:W3CDTF">2021-08-29T04:36:00Z</dcterms:modified>
</cp:coreProperties>
</file>