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D" w:rsidRPr="00621E1D" w:rsidRDefault="00621E1D" w:rsidP="00621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21E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A5A5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  <w:bookmarkStart w:id="0" w:name="_GoBack"/>
      <w:bookmarkEnd w:id="0"/>
    </w:p>
    <w:p w:rsidR="00621E1D" w:rsidRPr="00621E1D" w:rsidRDefault="00621E1D" w:rsidP="00621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1D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21E1D" w:rsidRPr="00621E1D" w:rsidRDefault="00621E1D" w:rsidP="00621E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621E1D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21E1D" w:rsidRPr="00DA477E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77108" w:rsidRPr="00202844" w:rsidRDefault="00413DD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77108" w:rsidRPr="00202844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13DDF" w:rsidRDefault="00413DDF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13DDF" w:rsidRDefault="00413DDF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21E1D" w:rsidRDefault="00621E1D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453A9" w:rsidRPr="00DA477E" w:rsidRDefault="00E453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413DDF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413DDF" w:rsidRDefault="00413DDF" w:rsidP="00413D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Pr="00AF5E13" w:rsidRDefault="00777108" w:rsidP="00E4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Pr="00AF5E13">
        <w:rPr>
          <w:rFonts w:ascii="Times New Roman" w:hAnsi="Times New Roman" w:cs="Times New Roman"/>
          <w:sz w:val="24"/>
          <w:szCs w:val="24"/>
        </w:rPr>
        <w:t>8.51.02.01 Народное худож</w:t>
      </w:r>
      <w:r w:rsidR="00E453A9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C611A" w:rsidRPr="00820F6D" w:rsidRDefault="00FC611A" w:rsidP="00FC61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C611A" w:rsidRPr="00820F6D" w:rsidRDefault="00FC611A" w:rsidP="00FC611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611A" w:rsidRPr="00820F6D" w:rsidRDefault="00FC611A" w:rsidP="00FC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FC611A" w:rsidRPr="00820F6D" w:rsidRDefault="00FC611A" w:rsidP="00FC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FC611A" w:rsidRPr="00820F6D" w:rsidRDefault="00FC611A" w:rsidP="00FC611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611A" w:rsidRPr="00820F6D" w:rsidRDefault="00FC611A" w:rsidP="00FC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621E1D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611A" w:rsidRPr="00820F6D" w:rsidRDefault="00FC611A" w:rsidP="00FC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53A9" w:rsidRDefault="00FC611A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</w:t>
      </w:r>
      <w:r>
        <w:rPr>
          <w:rFonts w:ascii="Times New Roman" w:hAnsi="Times New Roman" w:cs="Times New Roman"/>
          <w:sz w:val="24"/>
          <w:szCs w:val="24"/>
        </w:rPr>
        <w:t>рвой квалификационной категории</w:t>
      </w: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Pr="00FC611A" w:rsidRDefault="008956F1" w:rsidP="00FC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F1" w:rsidRPr="00454706" w:rsidRDefault="008956F1" w:rsidP="008956F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8956F1" w:rsidRPr="00454706" w:rsidTr="006D713F">
        <w:trPr>
          <w:trHeight w:val="326"/>
        </w:trPr>
        <w:tc>
          <w:tcPr>
            <w:tcW w:w="9747" w:type="dxa"/>
          </w:tcPr>
          <w:p w:rsidR="008956F1" w:rsidRPr="00454706" w:rsidRDefault="008956F1" w:rsidP="006D713F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8956F1" w:rsidRPr="00454706" w:rsidRDefault="008956F1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F1" w:rsidRPr="00454706" w:rsidTr="006D713F">
        <w:trPr>
          <w:trHeight w:val="315"/>
        </w:trPr>
        <w:tc>
          <w:tcPr>
            <w:tcW w:w="9747" w:type="dxa"/>
          </w:tcPr>
          <w:p w:rsidR="008956F1" w:rsidRPr="00570B26" w:rsidRDefault="008956F1" w:rsidP="008956F1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8956F1" w:rsidRPr="00454706" w:rsidRDefault="008956F1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F1" w:rsidRPr="00454706" w:rsidTr="006D713F">
        <w:trPr>
          <w:trHeight w:val="326"/>
        </w:trPr>
        <w:tc>
          <w:tcPr>
            <w:tcW w:w="9747" w:type="dxa"/>
          </w:tcPr>
          <w:p w:rsidR="008956F1" w:rsidRPr="00570B26" w:rsidRDefault="008956F1" w:rsidP="008956F1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8956F1" w:rsidRPr="00454706" w:rsidRDefault="008956F1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F1" w:rsidRPr="00454706" w:rsidTr="006D713F">
        <w:trPr>
          <w:trHeight w:val="520"/>
        </w:trPr>
        <w:tc>
          <w:tcPr>
            <w:tcW w:w="9747" w:type="dxa"/>
          </w:tcPr>
          <w:p w:rsidR="008956F1" w:rsidRPr="00570B26" w:rsidRDefault="008956F1" w:rsidP="008956F1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8956F1" w:rsidRPr="00454706" w:rsidRDefault="008956F1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F1" w:rsidRPr="00454706" w:rsidTr="006D713F">
        <w:trPr>
          <w:trHeight w:val="111"/>
        </w:trPr>
        <w:tc>
          <w:tcPr>
            <w:tcW w:w="9747" w:type="dxa"/>
          </w:tcPr>
          <w:p w:rsidR="008956F1" w:rsidRPr="00454706" w:rsidRDefault="008956F1" w:rsidP="008956F1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8956F1" w:rsidRPr="00454706" w:rsidRDefault="008956F1" w:rsidP="006D713F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8956F1" w:rsidRPr="00454706" w:rsidRDefault="008956F1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8.51.02.01 Народное художественное творчество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8135DC" w:rsidRDefault="008135DC" w:rsidP="008135DC">
      <w:pPr>
        <w:pStyle w:val="ConsPlusNormal"/>
        <w:ind w:firstLine="540"/>
        <w:jc w:val="both"/>
      </w:pP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135DC" w:rsidRPr="008135DC" w:rsidRDefault="008135DC" w:rsidP="00813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DC" w:rsidRPr="008135DC" w:rsidRDefault="008135DC" w:rsidP="00813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 2</w:t>
      </w:r>
      <w:r w:rsidR="00907281">
        <w:rPr>
          <w:rFonts w:ascii="Times New Roman" w:hAnsi="Times New Roman" w:cs="Times New Roman"/>
          <w:sz w:val="24"/>
          <w:szCs w:val="24"/>
        </w:rPr>
        <w:t>27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907281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907281">
        <w:rPr>
          <w:rFonts w:ascii="Times New Roman" w:hAnsi="Times New Roman" w:cs="Times New Roman"/>
          <w:sz w:val="24"/>
          <w:szCs w:val="24"/>
        </w:rPr>
        <w:t>3 часа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611A" w:rsidRDefault="00FC611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FC611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FC611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90728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</w:t>
            </w:r>
            <w:r w:rsidR="00907281">
              <w:rPr>
                <w:rFonts w:ascii="Times New Roman" w:hAnsi="Times New Roman" w:cs="Times New Roman"/>
                <w:i/>
                <w:iCs/>
              </w:rPr>
              <w:t>27</w:t>
            </w:r>
          </w:p>
        </w:tc>
      </w:tr>
      <w:tr w:rsidR="00777108" w:rsidRPr="00DA477E" w:rsidTr="00FC61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FC61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FC61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FC61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FC61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90728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7</w:t>
            </w:r>
            <w:r w:rsidR="00907281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777108" w:rsidRPr="00DA477E" w:rsidTr="00FC611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FC611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FC611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9636B8" w:rsidRDefault="009636B8" w:rsidP="0096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9636B8" w:rsidRDefault="009636B8" w:rsidP="0096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9636B8" w:rsidRDefault="009636B8" w:rsidP="0096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917"/>
        <w:gridCol w:w="855"/>
        <w:gridCol w:w="992"/>
      </w:tblGrid>
      <w:tr w:rsidR="009636B8" w:rsidTr="00907281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36B8" w:rsidTr="00907281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знание, его достоверность и источники. Концепции и факторы  исторического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3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1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9636B8" w:rsidRDefault="009636B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Хаммурапи”и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: «Цивилизации Древнего мира».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9636B8" w:rsidTr="00907281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Средиземноморье как главный ареал цивилизационных контактов. Крестовые походы.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мусульманской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цивилизации. 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9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Племена и народы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 древности.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9636B8" w:rsidTr="00907281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9636B8" w:rsidTr="00907281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«Современные реликты славянских языческих обрядов».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36B8" w:rsidRDefault="00963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Рождение Киевской Руси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636B8" w:rsidRDefault="00963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9636B8" w:rsidRDefault="00963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6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 и различное в экономическом  развитии Западной  и Восточной Европы.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 и различное в  развитии Западной  и Восточной Европы: социально-политические тенденции.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 и различное в культурных тенденциях в  развитии Западной  и Восточной Европы.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4.13.От Руси к России.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4.17. Россия в середине и второй половине 17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4.18. Русская культура в 13-17вв.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8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Повторительно- обобщающее занятие.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9636B8" w:rsidRDefault="009636B8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Модернизация как процесс перехода от традиционного к индустриальному обществу.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Ценностные ориентиры  в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</w:t>
            </w:r>
            <w:r>
              <w:rPr>
                <w:sz w:val="24"/>
                <w:szCs w:val="24"/>
              </w:rPr>
              <w:lastRenderedPageBreak/>
              <w:t>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XVII в.: новации в хозяйствовании, образе жизни</w:t>
            </w:r>
          </w:p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социальных нормах. Научная революция в  раннее Новое время.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>
              <w:rPr>
                <w:sz w:val="24"/>
                <w:szCs w:val="24"/>
              </w:rPr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6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7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Крепостная экономика. «Регулярное государство».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Анны Иоанновны. Бироновщина.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8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636B8" w:rsidRDefault="009636B8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Культура России в середине и 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половине 18 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 обобщающее занятие.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27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от традиционного 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Развитие капиталистических отношений и социальной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31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колониальных империй Запада на Востоке.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Япония: от самоизоляции к практике модернизации. Политика самоизоляции: </w:t>
            </w:r>
            <w:r>
              <w:rPr>
                <w:sz w:val="24"/>
                <w:szCs w:val="24"/>
              </w:rPr>
              <w:lastRenderedPageBreak/>
              <w:t>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6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Отечественная  война 1812 года.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1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в 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науки и техники в России в первой половине XIX в.Рост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славянофилы,  западники,  теория «официальной народности», национально-политическая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идентичность.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9.6.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К.П. Победоносцев и официальный консерватизм.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</w:t>
            </w:r>
            <w:r>
              <w:rPr>
                <w:sz w:val="24"/>
                <w:szCs w:val="24"/>
              </w:rPr>
              <w:lastRenderedPageBreak/>
              <w:t>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9636B8" w:rsidTr="00907281">
        <w:trPr>
          <w:trHeight w:val="247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10.От Новой истории  к Новейшей.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империи.»,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общество в начале ХХ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20в.»,доклады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социально-политического 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России  в начале 20 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>России  в начале 20 в</w:t>
            </w:r>
            <w:r>
              <w:rPr>
                <w:b/>
              </w:rPr>
              <w:t>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Плюсы и минусы российской национальной политики. Русификация и «мягкая»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колонизация. Национальные  элиты в системе государственного управления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Приход большевиков к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власти в России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</w:t>
            </w:r>
            <w:r>
              <w:lastRenderedPageBreak/>
              <w:t xml:space="preserve">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78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в 20-30-е годы ХХ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«локомотив перепроизводства». Различные пути преодоления кризиса.</w:t>
            </w:r>
          </w:p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9636B8" w:rsidRDefault="009636B8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Международные отношения в 20—30-е годы ХХ в.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 xml:space="preserve">. Основные направления национально-государственного строительства. </w:t>
            </w:r>
            <w:r>
              <w:lastRenderedPageBreak/>
              <w:t>Централизация государственного аппарата.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9636B8" w:rsidRDefault="009636B8">
            <w:pPr>
              <w:pStyle w:val="a5"/>
              <w:spacing w:line="276" w:lineRule="auto"/>
            </w:pPr>
            <w: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реваншизм, новая экономическая политика, «мировая революция», культ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индустриализация, коллективизация, традиционализм, «культурная революция».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28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12. Вторая мировая война.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53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</w:t>
            </w:r>
            <w:r>
              <w:lastRenderedPageBreak/>
              <w:t>экономики на ход военных действий.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Противоречия: геополитика или идеология?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Гонкавооружений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конфликты.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блоки 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9636B8" w:rsidRDefault="009636B8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средств связи. Компьютер, информационные сети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носители информации.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9636B8" w:rsidRDefault="0096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9636B8" w:rsidRDefault="009636B8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636B8" w:rsidTr="00907281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B8" w:rsidRDefault="0096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 w:rsidP="00907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0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36B8" w:rsidTr="00907281">
        <w:trPr>
          <w:trHeight w:val="23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8" w:rsidRDefault="00963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 </w:t>
            </w:r>
          </w:p>
        </w:tc>
      </w:tr>
    </w:tbl>
    <w:p w:rsidR="009636B8" w:rsidRDefault="009636B8" w:rsidP="009636B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Pr="009607DF" w:rsidRDefault="00777108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13DDF" w:rsidRDefault="00413DDF" w:rsidP="00413DD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413DDF" w:rsidRDefault="00413DDF" w:rsidP="00413DDF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СПб.:Питер,2008.</w:t>
      </w:r>
    </w:p>
    <w:p w:rsidR="00413DDF" w:rsidRDefault="00413DDF" w:rsidP="00413DD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bCs/>
          <w:sz w:val="24"/>
          <w:szCs w:val="24"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>
          <w:rPr>
            <w:rStyle w:val="af2"/>
            <w:sz w:val="24"/>
            <w:szCs w:val="24"/>
          </w:rPr>
          <w:t>http://school-collection.edu.ru/collection/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>
          <w:rPr>
            <w:rStyle w:val="af2"/>
            <w:sz w:val="24"/>
            <w:szCs w:val="24"/>
          </w:rPr>
          <w:t>http://lesson-history.narod.ru/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3" w:history="1">
        <w:r>
          <w:rPr>
            <w:rStyle w:val="af2"/>
            <w:sz w:val="24"/>
            <w:szCs w:val="24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>
          <w:rPr>
            <w:rStyle w:val="af2"/>
            <w:sz w:val="24"/>
            <w:szCs w:val="24"/>
          </w:rPr>
          <w:t>http://www.historia.ru/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413DDF" w:rsidRDefault="00413DDF" w:rsidP="0041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>
          <w:rPr>
            <w:rStyle w:val="af2"/>
            <w:sz w:val="24"/>
            <w:szCs w:val="24"/>
          </w:rPr>
          <w:t>http://www.alleng.ru/edu/hist2.htm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13DDF">
          <w:rPr>
            <w:rStyle w:val="af2"/>
            <w:sz w:val="24"/>
            <w:szCs w:val="24"/>
          </w:rPr>
          <w:t>http://www.kremlin.ru/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13DDF">
          <w:rPr>
            <w:rStyle w:val="af2"/>
            <w:sz w:val="24"/>
            <w:szCs w:val="24"/>
          </w:rPr>
          <w:t>http://www.duma.gov.ru/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13DDF">
          <w:rPr>
            <w:rStyle w:val="af2"/>
            <w:sz w:val="24"/>
            <w:szCs w:val="24"/>
          </w:rPr>
          <w:t>http://www.council.gov.ru/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13DDF">
          <w:rPr>
            <w:rStyle w:val="af2"/>
            <w:sz w:val="24"/>
            <w:szCs w:val="24"/>
          </w:rPr>
          <w:t>http://premier.gov.ru/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13DDF">
          <w:rPr>
            <w:rStyle w:val="af2"/>
            <w:sz w:val="24"/>
            <w:szCs w:val="24"/>
          </w:rPr>
          <w:t>http://правительство.рф/gov/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http://catalog.vlgmuk.ru/index.pl Каталог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13DDF">
          <w:rPr>
            <w:rStyle w:val="af2"/>
            <w:sz w:val="24"/>
            <w:szCs w:val="24"/>
          </w:rPr>
          <w:t>http://www.magister.msk.ru/library/history/history1.htm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413DDF" w:rsidRDefault="00413DDF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13DDF">
          <w:rPr>
            <w:rStyle w:val="af2"/>
            <w:sz w:val="24"/>
            <w:szCs w:val="24"/>
          </w:rPr>
          <w:t>http://www.sovr.ru/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13DDF">
          <w:rPr>
            <w:rStyle w:val="af2"/>
            <w:sz w:val="24"/>
            <w:szCs w:val="24"/>
          </w:rPr>
          <w:t>http://www.hrono.ru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413DDF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77108" w:rsidRPr="00413DDF" w:rsidRDefault="00633435" w:rsidP="00413D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13DDF">
          <w:rPr>
            <w:rStyle w:val="af2"/>
            <w:sz w:val="24"/>
            <w:szCs w:val="24"/>
          </w:rPr>
          <w:t>http://www.polithistory.ru/</w:t>
        </w:r>
      </w:hyperlink>
      <w:r w:rsidR="00413DDF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</w:t>
      </w: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FC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рассматривать события и явления с точки зрения их исторической обусловленности, сопоставлять различные версии и оценки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FC611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контрольные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FC611A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FC61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дискуссиях по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проблемам, давая оценку историческому событию или явлению.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доклады,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сообщения, экзамен.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FC611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опрос,тест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2. Периодизацию всемирной и отечественной истории;</w:t>
            </w:r>
          </w:p>
          <w:p w:rsidR="00777108" w:rsidRPr="00A51533" w:rsidRDefault="00777108" w:rsidP="00FC61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FC611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777108" w:rsidRPr="00A51533" w:rsidTr="00FC611A">
        <w:tc>
          <w:tcPr>
            <w:tcW w:w="3263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FC6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A51533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0"/>
      </w:tblGrid>
      <w:tr w:rsidR="00777108" w:rsidRPr="00A51533" w:rsidTr="00FC611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A51533" w:rsidRDefault="00777108" w:rsidP="00FC61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проводить рефлексию                (оценивать и анализировать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т.д…….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77108" w:rsidRPr="00A51533" w:rsidRDefault="00777108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FC611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Использовать умения и знания профильных дисциплин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413DDF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диспутах</w:t>
            </w:r>
          </w:p>
        </w:tc>
      </w:tr>
      <w:tr w:rsidR="00777108" w:rsidRPr="00A51533" w:rsidTr="00FC611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Default="00777108" w:rsidP="00E453A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  <w:r w:rsidRPr="00A62995">
              <w:rPr>
                <w:rFonts w:ascii="Times New Roman" w:hAnsi="Times New Roman" w:cs="Times New Roman"/>
                <w:shadow/>
                <w:szCs w:val="24"/>
              </w:rPr>
              <w:tab/>
            </w:r>
            <w:r w:rsidRPr="00A62995">
              <w:rPr>
                <w:rFonts w:ascii="Times New Roman" w:hAnsi="Times New Roman" w:cs="Times New Roman"/>
                <w:szCs w:val="24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413DDF" w:rsidP="00F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413DDF" w:rsidP="00FC611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</w:t>
            </w:r>
            <w:r w:rsidR="00777108"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тие в семинарах, диспутах</w:t>
            </w:r>
          </w:p>
        </w:tc>
      </w:tr>
    </w:tbl>
    <w:p w:rsidR="003E0427" w:rsidRDefault="003E0427"/>
    <w:sectPr w:rsidR="003E0427" w:rsidSect="00A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35" w:rsidRDefault="00633435" w:rsidP="00AE1C6E">
      <w:pPr>
        <w:spacing w:after="0" w:line="240" w:lineRule="auto"/>
      </w:pPr>
      <w:r>
        <w:separator/>
      </w:r>
    </w:p>
  </w:endnote>
  <w:endnote w:type="continuationSeparator" w:id="0">
    <w:p w:rsidR="00633435" w:rsidRDefault="00633435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A" w:rsidRDefault="003B20E0" w:rsidP="00FC611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C611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C611A" w:rsidRDefault="00FC611A" w:rsidP="00FC611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FC611A" w:rsidRDefault="00823C7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A57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FC611A" w:rsidRDefault="00FC611A" w:rsidP="00FC61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35" w:rsidRDefault="00633435" w:rsidP="00AE1C6E">
      <w:pPr>
        <w:spacing w:after="0" w:line="240" w:lineRule="auto"/>
      </w:pPr>
      <w:r>
        <w:separator/>
      </w:r>
    </w:p>
  </w:footnote>
  <w:footnote w:type="continuationSeparator" w:id="0">
    <w:p w:rsidR="00633435" w:rsidRDefault="00633435" w:rsidP="00A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A" w:rsidRPr="00645751" w:rsidRDefault="00FC611A" w:rsidP="00FC61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1F4BB3"/>
    <w:rsid w:val="0026516F"/>
    <w:rsid w:val="003B20E0"/>
    <w:rsid w:val="003E0427"/>
    <w:rsid w:val="00413DDF"/>
    <w:rsid w:val="00545C31"/>
    <w:rsid w:val="005A5861"/>
    <w:rsid w:val="00621E1D"/>
    <w:rsid w:val="00633435"/>
    <w:rsid w:val="006B72E3"/>
    <w:rsid w:val="00753402"/>
    <w:rsid w:val="00777108"/>
    <w:rsid w:val="00812399"/>
    <w:rsid w:val="008135DC"/>
    <w:rsid w:val="00823C70"/>
    <w:rsid w:val="008956F1"/>
    <w:rsid w:val="008A5A57"/>
    <w:rsid w:val="00907281"/>
    <w:rsid w:val="0092587B"/>
    <w:rsid w:val="009636B8"/>
    <w:rsid w:val="00A41D9B"/>
    <w:rsid w:val="00AE1C6E"/>
    <w:rsid w:val="00D5296E"/>
    <w:rsid w:val="00E453A9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11327</Words>
  <Characters>64566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13</cp:revision>
  <dcterms:created xsi:type="dcterms:W3CDTF">2018-06-28T13:54:00Z</dcterms:created>
  <dcterms:modified xsi:type="dcterms:W3CDTF">2020-01-16T05:39:00Z</dcterms:modified>
</cp:coreProperties>
</file>