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4" w:rsidRDefault="008D1194" w:rsidP="00586395">
      <w:pPr>
        <w:ind w:left="-567"/>
        <w:jc w:val="right"/>
        <w:rPr>
          <w:b/>
        </w:rPr>
      </w:pPr>
    </w:p>
    <w:p w:rsidR="008D1194" w:rsidRDefault="008D1194" w:rsidP="00586395">
      <w:pPr>
        <w:ind w:left="-567"/>
        <w:jc w:val="right"/>
        <w:rPr>
          <w:b/>
        </w:rPr>
      </w:pPr>
    </w:p>
    <w:p w:rsidR="00586395" w:rsidRPr="00AD33B0" w:rsidRDefault="00581159" w:rsidP="00586395">
      <w:pPr>
        <w:ind w:left="-567"/>
        <w:jc w:val="right"/>
        <w:rPr>
          <w:b/>
        </w:rPr>
      </w:pPr>
      <w:r>
        <w:rPr>
          <w:b/>
        </w:rPr>
        <w:t xml:space="preserve">Приложение </w:t>
      </w:r>
    </w:p>
    <w:p w:rsidR="005E7216" w:rsidRDefault="00586395" w:rsidP="008D1194">
      <w:pPr>
        <w:ind w:left="-567"/>
        <w:jc w:val="right"/>
        <w:rPr>
          <w:sz w:val="28"/>
          <w:szCs w:val="28"/>
        </w:rPr>
      </w:pPr>
      <w:r w:rsidRPr="00AD33B0">
        <w:rPr>
          <w:b/>
        </w:rPr>
        <w:t xml:space="preserve">к ООП СПО </w:t>
      </w:r>
      <w:r>
        <w:rPr>
          <w:b/>
        </w:rPr>
        <w:t xml:space="preserve">по специальности </w:t>
      </w:r>
    </w:p>
    <w:p w:rsidR="008D1194" w:rsidRPr="00376746" w:rsidRDefault="008D1194" w:rsidP="008D1194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 xml:space="preserve">35.02.16 Эксплуатация и ремонт сельскохозяйственной техники </w:t>
      </w:r>
    </w:p>
    <w:p w:rsidR="008D1194" w:rsidRDefault="008D1194" w:rsidP="008D1194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32"/>
          <w:szCs w:val="32"/>
        </w:rPr>
      </w:pPr>
      <w:r w:rsidRPr="00376746">
        <w:rPr>
          <w:b/>
        </w:rPr>
        <w:t>и оборудования</w:t>
      </w:r>
      <w:r>
        <w:rPr>
          <w:b/>
        </w:rPr>
        <w:t xml:space="preserve"> </w:t>
      </w:r>
    </w:p>
    <w:p w:rsidR="008D1194" w:rsidRDefault="008D1194" w:rsidP="008D1194">
      <w:pPr>
        <w:spacing w:line="360" w:lineRule="auto"/>
        <w:jc w:val="center"/>
        <w:rPr>
          <w:b/>
          <w:sz w:val="32"/>
          <w:szCs w:val="32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Pr="00AD33B0" w:rsidRDefault="00586395" w:rsidP="00586395">
      <w:pPr>
        <w:spacing w:line="360" w:lineRule="auto"/>
        <w:jc w:val="center"/>
        <w:rPr>
          <w:b/>
          <w:i/>
          <w:sz w:val="32"/>
          <w:szCs w:val="32"/>
          <w:lang w:eastAsia="en-US"/>
        </w:rPr>
      </w:pPr>
      <w:r w:rsidRPr="00AD33B0">
        <w:rPr>
          <w:b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586395" w:rsidRPr="00AD33B0" w:rsidRDefault="00586395" w:rsidP="00586395">
      <w:pPr>
        <w:spacing w:line="360" w:lineRule="auto"/>
        <w:jc w:val="center"/>
        <w:rPr>
          <w:b/>
          <w:i/>
          <w:sz w:val="28"/>
          <w:szCs w:val="28"/>
          <w:lang w:eastAsia="en-US"/>
        </w:rPr>
      </w:pPr>
      <w:r w:rsidRPr="00AD33B0">
        <w:rPr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E7216" w:rsidRPr="00586395" w:rsidRDefault="005E7216" w:rsidP="005E7216">
      <w:pPr>
        <w:jc w:val="center"/>
        <w:rPr>
          <w:b/>
          <w:sz w:val="32"/>
          <w:szCs w:val="32"/>
        </w:rPr>
      </w:pPr>
      <w:r w:rsidRPr="00586395">
        <w:rPr>
          <w:b/>
          <w:sz w:val="32"/>
          <w:szCs w:val="32"/>
        </w:rPr>
        <w:t>РАБОЧАЯ  ПРОГРАММА УЧЕБНОЙ ДИСЦИПЛИНЫ</w:t>
      </w:r>
    </w:p>
    <w:p w:rsidR="005E7216" w:rsidRPr="00586395" w:rsidRDefault="00581159" w:rsidP="005E7216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УПВ.01</w:t>
      </w:r>
      <w:r w:rsidR="005E7216" w:rsidRPr="00586395">
        <w:rPr>
          <w:b/>
          <w:sz w:val="28"/>
          <w:szCs w:val="28"/>
        </w:rPr>
        <w:t xml:space="preserve"> </w:t>
      </w:r>
      <w:r w:rsidR="00ED7980">
        <w:rPr>
          <w:b/>
          <w:sz w:val="28"/>
          <w:szCs w:val="28"/>
        </w:rPr>
        <w:t xml:space="preserve">РОДНАЯ </w:t>
      </w:r>
      <w:r w:rsidR="005E7216" w:rsidRPr="00586395">
        <w:rPr>
          <w:b/>
          <w:sz w:val="28"/>
          <w:szCs w:val="28"/>
        </w:rPr>
        <w:t xml:space="preserve">ЛИТЕРАТУРА </w:t>
      </w: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5E7216" w:rsidRDefault="00586395" w:rsidP="005E7216">
      <w:pPr>
        <w:jc w:val="center"/>
        <w:rPr>
          <w:b/>
          <w:sz w:val="28"/>
          <w:szCs w:val="28"/>
        </w:rPr>
      </w:pPr>
      <w:r w:rsidRPr="00586395">
        <w:rPr>
          <w:b/>
          <w:sz w:val="28"/>
          <w:szCs w:val="28"/>
        </w:rPr>
        <w:t>2020</w:t>
      </w:r>
      <w:r w:rsidR="000819E4">
        <w:rPr>
          <w:b/>
          <w:sz w:val="28"/>
          <w:szCs w:val="28"/>
        </w:rPr>
        <w:t xml:space="preserve"> г.</w:t>
      </w:r>
    </w:p>
    <w:p w:rsidR="000819E4" w:rsidRDefault="000819E4" w:rsidP="005E7216">
      <w:pPr>
        <w:jc w:val="center"/>
        <w:rPr>
          <w:b/>
          <w:sz w:val="28"/>
          <w:szCs w:val="28"/>
        </w:rPr>
      </w:pPr>
    </w:p>
    <w:p w:rsidR="000819E4" w:rsidRDefault="000819E4" w:rsidP="005E7216">
      <w:pPr>
        <w:jc w:val="center"/>
        <w:rPr>
          <w:b/>
          <w:sz w:val="28"/>
          <w:szCs w:val="28"/>
        </w:rPr>
      </w:pPr>
    </w:p>
    <w:p w:rsidR="005E7216" w:rsidRDefault="005E7216" w:rsidP="0067695E"/>
    <w:p w:rsidR="005E7216" w:rsidRDefault="005E7216" w:rsidP="005E7216">
      <w:pPr>
        <w:jc w:val="center"/>
      </w:pPr>
    </w:p>
    <w:p w:rsidR="0067695E" w:rsidRPr="00AC2146" w:rsidRDefault="005E7216" w:rsidP="0067695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Theme="minorEastAsia"/>
        </w:rPr>
      </w:pPr>
      <w:r w:rsidRPr="00CA60F9">
        <w:rPr>
          <w:rFonts w:eastAsiaTheme="minorEastAsia"/>
          <w:color w:val="000000"/>
        </w:rPr>
        <w:t>Рабоч</w:t>
      </w:r>
      <w:r w:rsidR="00581159">
        <w:rPr>
          <w:rFonts w:eastAsiaTheme="minorEastAsia"/>
          <w:color w:val="000000"/>
        </w:rPr>
        <w:t>ая программа учебной дисциплины УПВ.01 Родная л</w:t>
      </w:r>
      <w:r>
        <w:rPr>
          <w:rFonts w:eastAsiaTheme="minorEastAsia"/>
          <w:color w:val="000000"/>
        </w:rPr>
        <w:t>итература</w:t>
      </w:r>
      <w:r w:rsidRPr="00CA60F9">
        <w:rPr>
          <w:rFonts w:eastAsiaTheme="minorEastAsia"/>
          <w:color w:val="000000"/>
        </w:rPr>
        <w:t xml:space="preserve"> </w:t>
      </w:r>
      <w:r w:rsidR="0067695E" w:rsidRPr="00AC2146">
        <w:rPr>
          <w:lang w:eastAsia="en-US"/>
        </w:rPr>
        <w:t xml:space="preserve">составлена в соответствии </w:t>
      </w:r>
      <w:r w:rsidR="00581159" w:rsidRPr="00732824">
        <w:rPr>
          <w:lang w:eastAsia="en-US"/>
        </w:rPr>
        <w:t xml:space="preserve">с  </w:t>
      </w:r>
      <w:r w:rsidR="00581159" w:rsidRPr="00E55DB7">
        <w:rPr>
          <w:lang w:eastAsia="en-US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</w:t>
      </w:r>
      <w:r w:rsidR="00581159">
        <w:rPr>
          <w:lang w:eastAsia="en-US"/>
        </w:rPr>
        <w:t>рации  от 17 мая 2012 г. № 413.</w:t>
      </w:r>
    </w:p>
    <w:p w:rsidR="005E7216" w:rsidRDefault="005E7216" w:rsidP="005E7216">
      <w:pPr>
        <w:spacing w:line="360" w:lineRule="auto"/>
        <w:ind w:firstLine="709"/>
        <w:jc w:val="center"/>
        <w:rPr>
          <w:b/>
          <w:bCs/>
        </w:rPr>
      </w:pPr>
    </w:p>
    <w:p w:rsidR="00581159" w:rsidRDefault="00581159" w:rsidP="005E7216">
      <w:pPr>
        <w:spacing w:line="360" w:lineRule="auto"/>
        <w:ind w:firstLine="709"/>
        <w:jc w:val="center"/>
        <w:rPr>
          <w:b/>
          <w:bCs/>
        </w:rPr>
      </w:pPr>
    </w:p>
    <w:p w:rsidR="00581159" w:rsidRDefault="00581159" w:rsidP="005E7216">
      <w:pPr>
        <w:spacing w:line="360" w:lineRule="auto"/>
        <w:ind w:firstLine="709"/>
        <w:jc w:val="center"/>
        <w:rPr>
          <w:b/>
          <w:bCs/>
        </w:rPr>
      </w:pPr>
    </w:p>
    <w:p w:rsidR="0067695E" w:rsidRPr="001073F7" w:rsidRDefault="0067695E" w:rsidP="0067695E">
      <w:pPr>
        <w:ind w:firstLine="540"/>
        <w:jc w:val="both"/>
        <w:rPr>
          <w:lang w:eastAsia="en-US"/>
        </w:rPr>
      </w:pPr>
      <w:r w:rsidRPr="001073F7">
        <w:rPr>
          <w:lang w:eastAsia="en-US"/>
        </w:rPr>
        <w:t>Разработчик:</w:t>
      </w:r>
    </w:p>
    <w:p w:rsidR="0067695E" w:rsidRPr="001073F7" w:rsidRDefault="0067695E" w:rsidP="0067695E">
      <w:pPr>
        <w:ind w:firstLine="567"/>
        <w:jc w:val="both"/>
        <w:rPr>
          <w:lang w:eastAsia="en-US"/>
        </w:rPr>
      </w:pPr>
      <w:proofErr w:type="spellStart"/>
      <w:r>
        <w:rPr>
          <w:lang w:eastAsia="en-US"/>
        </w:rPr>
        <w:t>Каренгина</w:t>
      </w:r>
      <w:proofErr w:type="spellEnd"/>
      <w:r>
        <w:rPr>
          <w:lang w:eastAsia="en-US"/>
        </w:rPr>
        <w:t xml:space="preserve"> Т.М.</w:t>
      </w:r>
      <w:r w:rsidRPr="001073F7">
        <w:rPr>
          <w:lang w:eastAsia="en-US"/>
        </w:rPr>
        <w:t xml:space="preserve">, </w:t>
      </w:r>
      <w:r>
        <w:rPr>
          <w:lang w:eastAsia="en-US"/>
        </w:rPr>
        <w:t xml:space="preserve">преподаватель высшей </w:t>
      </w:r>
      <w:r w:rsidRPr="001073F7">
        <w:rPr>
          <w:lang w:eastAsia="en-US"/>
        </w:rPr>
        <w:t xml:space="preserve">категории ГАПОУ ТО </w:t>
      </w:r>
      <w:r>
        <w:rPr>
          <w:lang w:eastAsia="en-US"/>
        </w:rPr>
        <w:t>«</w:t>
      </w:r>
      <w:r w:rsidRPr="001073F7">
        <w:rPr>
          <w:lang w:eastAsia="en-US"/>
        </w:rPr>
        <w:t xml:space="preserve">Тобольский  многопрофильный техникум» </w:t>
      </w:r>
    </w:p>
    <w:p w:rsidR="0067695E" w:rsidRDefault="0067695E" w:rsidP="005E7216">
      <w:pPr>
        <w:spacing w:line="360" w:lineRule="auto"/>
        <w:ind w:firstLine="709"/>
        <w:jc w:val="center"/>
        <w:rPr>
          <w:b/>
          <w:bCs/>
        </w:rPr>
      </w:pPr>
    </w:p>
    <w:p w:rsidR="00A63624" w:rsidRPr="00A63624" w:rsidRDefault="002A207C" w:rsidP="00DB1867">
      <w:pPr>
        <w:shd w:val="clear" w:color="auto" w:fill="FFFFFF"/>
        <w:tabs>
          <w:tab w:val="left" w:pos="0"/>
          <w:tab w:val="left" w:pos="9639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581159" w:rsidRDefault="0067695E" w:rsidP="0067695E">
      <w:r w:rsidRPr="00651745">
        <w:rPr>
          <w:b/>
        </w:rPr>
        <w:t>«Рассмотрено»</w:t>
      </w:r>
      <w:r>
        <w:t xml:space="preserve"> на заседании цикловой комиссии </w:t>
      </w:r>
    </w:p>
    <w:p w:rsidR="0067695E" w:rsidRDefault="0067695E" w:rsidP="0067695E">
      <w:r>
        <w:t>педагогических работников</w:t>
      </w:r>
      <w:r w:rsidR="00581159">
        <w:t xml:space="preserve"> </w:t>
      </w:r>
      <w:r>
        <w:t>с. Вагай</w:t>
      </w:r>
    </w:p>
    <w:p w:rsidR="0067695E" w:rsidRDefault="0067695E" w:rsidP="0067695E">
      <w:r>
        <w:t>Протокол № ___ от «____» _______ 2020 г.</w:t>
      </w:r>
    </w:p>
    <w:p w:rsidR="0067695E" w:rsidRDefault="0067695E" w:rsidP="0067695E">
      <w:r>
        <w:t>Председатель цикловой комиссии ______________ /</w:t>
      </w:r>
      <w:proofErr w:type="spellStart"/>
      <w:r>
        <w:t>КаренгинаТ.М</w:t>
      </w:r>
      <w:proofErr w:type="spellEnd"/>
      <w:r>
        <w:t>../</w:t>
      </w:r>
    </w:p>
    <w:p w:rsidR="0067695E" w:rsidRDefault="0067695E" w:rsidP="0067695E">
      <w:r>
        <w:tab/>
      </w:r>
    </w:p>
    <w:p w:rsidR="0067695E" w:rsidRPr="00581159" w:rsidRDefault="0067695E" w:rsidP="0067695E">
      <w:pPr>
        <w:rPr>
          <w:b/>
        </w:rPr>
      </w:pPr>
      <w:r w:rsidRPr="00581159">
        <w:rPr>
          <w:b/>
        </w:rPr>
        <w:t>«Согласовано»</w:t>
      </w:r>
    </w:p>
    <w:p w:rsidR="0067695E" w:rsidRDefault="0067695E" w:rsidP="0067695E">
      <w:r>
        <w:t>Методист ______________</w:t>
      </w:r>
      <w:r w:rsidR="00581159">
        <w:t>______________________</w:t>
      </w:r>
      <w:r>
        <w:t>/</w:t>
      </w:r>
      <w:proofErr w:type="spellStart"/>
      <w:r>
        <w:t>Чубукова</w:t>
      </w:r>
      <w:proofErr w:type="spellEnd"/>
      <w:r>
        <w:t xml:space="preserve"> Е. М./</w:t>
      </w: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E7216" w:rsidRDefault="005E7216" w:rsidP="0067695E"/>
    <w:p w:rsidR="005E7216" w:rsidRDefault="005E7216" w:rsidP="00A63624">
      <w:pPr>
        <w:jc w:val="center"/>
      </w:pPr>
    </w:p>
    <w:p w:rsidR="0025138F" w:rsidRDefault="0025138F" w:rsidP="000D66F3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lastRenderedPageBreak/>
        <w:t>СОДЕРЖАНИЕ</w:t>
      </w:r>
    </w:p>
    <w:p w:rsidR="00447D68" w:rsidRDefault="00447D68" w:rsidP="000D66F3">
      <w:pPr>
        <w:spacing w:line="360" w:lineRule="auto"/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tabs>
                <w:tab w:val="num" w:pos="284"/>
              </w:tabs>
              <w:spacing w:after="200" w:line="276" w:lineRule="auto"/>
            </w:pPr>
            <w:r w:rsidRPr="000E01C3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C7148D">
        <w:trPr>
          <w:trHeight w:val="670"/>
        </w:trPr>
        <w:tc>
          <w:tcPr>
            <w:tcW w:w="766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</w:tbl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5E7216" w:rsidRDefault="005E7216" w:rsidP="0067695E"/>
    <w:p w:rsidR="008D1194" w:rsidRDefault="008D1194" w:rsidP="0067695E"/>
    <w:p w:rsidR="00BD5E01" w:rsidRDefault="00BD5E01" w:rsidP="000D66F3"/>
    <w:p w:rsidR="000D66F3" w:rsidRDefault="000D66F3" w:rsidP="000D66F3">
      <w:pPr>
        <w:rPr>
          <w:b/>
          <w:bCs/>
        </w:rPr>
      </w:pPr>
      <w:r>
        <w:rPr>
          <w:b/>
          <w:bCs/>
        </w:rPr>
        <w:lastRenderedPageBreak/>
        <w:t>1.</w:t>
      </w:r>
      <w:r w:rsidRPr="000D66F3">
        <w:rPr>
          <w:b/>
          <w:bCs/>
        </w:rPr>
        <w:t>ОБЩАЯ ХАРАКТЕРИСТИКА ПРОГРАММЫ УЧЕБНОЙ ДИСЦИПЛИНЫ</w:t>
      </w:r>
      <w:r w:rsidR="00ED7980" w:rsidRPr="00ED7980">
        <w:rPr>
          <w:rFonts w:eastAsia="Calibri"/>
          <w:b/>
        </w:rPr>
        <w:t xml:space="preserve"> </w:t>
      </w:r>
      <w:r w:rsidR="00ED7980">
        <w:rPr>
          <w:rFonts w:eastAsia="Calibri"/>
          <w:b/>
        </w:rPr>
        <w:t>УПВ.01</w:t>
      </w:r>
      <w:r w:rsidR="00ED7980" w:rsidRPr="0067695E">
        <w:rPr>
          <w:rFonts w:eastAsia="Calibri"/>
          <w:b/>
        </w:rPr>
        <w:t xml:space="preserve"> </w:t>
      </w:r>
      <w:r w:rsidR="00ED7980">
        <w:rPr>
          <w:rFonts w:eastAsia="Calibri"/>
          <w:b/>
        </w:rPr>
        <w:t xml:space="preserve">РОДНАЯ </w:t>
      </w:r>
      <w:r w:rsidR="00ED7980" w:rsidRPr="0067695E">
        <w:rPr>
          <w:rFonts w:eastAsia="Calibri"/>
          <w:b/>
        </w:rPr>
        <w:t>ЛИТЕРАТУРА</w:t>
      </w:r>
      <w:bookmarkStart w:id="0" w:name="_GoBack"/>
      <w:bookmarkEnd w:id="0"/>
    </w:p>
    <w:p w:rsidR="005E7216" w:rsidRDefault="0025138F" w:rsidP="0067695E">
      <w:pPr>
        <w:ind w:firstLine="709"/>
        <w:jc w:val="both"/>
        <w:rPr>
          <w:b/>
          <w:bCs/>
        </w:rPr>
      </w:pPr>
      <w:r w:rsidRPr="007E245B">
        <w:rPr>
          <w:b/>
          <w:bCs/>
        </w:rPr>
        <w:t>1.1. Область применения программы</w:t>
      </w:r>
    </w:p>
    <w:p w:rsidR="005E7216" w:rsidRDefault="005E7216" w:rsidP="005E7216">
      <w:pPr>
        <w:ind w:firstLine="709"/>
        <w:jc w:val="both"/>
        <w:rPr>
          <w:rFonts w:eastAsia="Calibri"/>
        </w:rPr>
      </w:pPr>
      <w:r>
        <w:rPr>
          <w:rFonts w:eastAsia="Calibri"/>
        </w:rPr>
        <w:t>Рабочая</w:t>
      </w:r>
      <w:r w:rsidRPr="00192C54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Pr="00192C54">
        <w:rPr>
          <w:rFonts w:eastAsia="Calibri"/>
        </w:rPr>
        <w:t xml:space="preserve"> учебной дисциплины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Pr="00192C54">
        <w:rPr>
          <w:rFonts w:eastAsia="Calibri"/>
        </w:rPr>
        <w:t xml:space="preserve">является частью </w:t>
      </w:r>
      <w:r w:rsidR="00581159">
        <w:rPr>
          <w:rFonts w:eastAsia="Calibri"/>
        </w:rPr>
        <w:t>общеобразовательной подготовки</w:t>
      </w:r>
      <w:r w:rsidRPr="009C559F">
        <w:rPr>
          <w:rFonts w:eastAsia="Calibri"/>
        </w:rPr>
        <w:t xml:space="preserve"> </w:t>
      </w:r>
      <w:r w:rsidRPr="00192C54">
        <w:rPr>
          <w:rFonts w:eastAsia="Calibri"/>
        </w:rPr>
        <w:t xml:space="preserve">основной образовательной программы в соответствии с ФГОС СПО по специальности </w:t>
      </w:r>
      <w:r w:rsidR="008D1194">
        <w:t>35.02.16 Эксплуатация и ремонт сельскохозяйственной техники и оборудования</w:t>
      </w:r>
    </w:p>
    <w:p w:rsidR="0067695E" w:rsidRPr="0067695E" w:rsidRDefault="0067695E" w:rsidP="0067695E">
      <w:pPr>
        <w:ind w:firstLine="709"/>
        <w:jc w:val="both"/>
        <w:rPr>
          <w:rFonts w:eastAsia="Calibri"/>
          <w:b/>
        </w:rPr>
      </w:pPr>
      <w:r w:rsidRPr="0067695E">
        <w:rPr>
          <w:rFonts w:eastAsia="Calibri"/>
          <w:b/>
        </w:rPr>
        <w:t xml:space="preserve">1.2. Место учебной дисциплины </w:t>
      </w:r>
      <w:r w:rsidR="00581159" w:rsidRPr="00581159">
        <w:rPr>
          <w:rFonts w:eastAsiaTheme="minorEastAsia"/>
          <w:b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Pr="0067695E">
        <w:rPr>
          <w:rFonts w:eastAsia="Calibri"/>
          <w:b/>
        </w:rPr>
        <w:t xml:space="preserve">в структуре основной образовательной программы: </w:t>
      </w:r>
    </w:p>
    <w:p w:rsidR="0067695E" w:rsidRDefault="0067695E" w:rsidP="0067695E">
      <w:pPr>
        <w:ind w:firstLine="709"/>
        <w:jc w:val="both"/>
        <w:rPr>
          <w:rFonts w:eastAsia="Calibri"/>
        </w:rPr>
      </w:pPr>
      <w:r w:rsidRPr="0067695E">
        <w:rPr>
          <w:rFonts w:eastAsia="Calibri"/>
        </w:rPr>
        <w:t>Учебная дисциплина</w:t>
      </w:r>
      <w:r w:rsidR="00E078D6" w:rsidRPr="00E078D6">
        <w:rPr>
          <w:rFonts w:eastAsiaTheme="minorEastAsia"/>
          <w:color w:val="000000"/>
        </w:rPr>
        <w:t xml:space="preserve"> </w:t>
      </w:r>
      <w:r w:rsidR="00E078D6">
        <w:rPr>
          <w:rFonts w:eastAsiaTheme="minorEastAsia"/>
          <w:color w:val="000000"/>
        </w:rPr>
        <w:t>УПВ.01 Родная литература</w:t>
      </w:r>
      <w:r w:rsidRPr="0067695E">
        <w:rPr>
          <w:rFonts w:eastAsia="Calibri"/>
        </w:rPr>
        <w:t xml:space="preserve"> входит в состав базовых дисциплин общеобразовательной подготовки. </w:t>
      </w:r>
      <w:proofErr w:type="spellStart"/>
      <w:r w:rsidRPr="0067695E">
        <w:rPr>
          <w:rFonts w:eastAsia="Calibri"/>
        </w:rPr>
        <w:t>Межпредметные</w:t>
      </w:r>
      <w:proofErr w:type="spellEnd"/>
      <w:r w:rsidRPr="0067695E">
        <w:rPr>
          <w:rFonts w:eastAsia="Calibri"/>
        </w:rPr>
        <w:t xml:space="preserve"> </w:t>
      </w:r>
      <w:r w:rsidR="00E078D6">
        <w:rPr>
          <w:rFonts w:eastAsia="Calibri"/>
        </w:rPr>
        <w:t>связи с учебными дисциплинами ОУП.01 Русский язык, ОУП 02.Литература, ОУП.05</w:t>
      </w:r>
      <w:r w:rsidRPr="0067695E">
        <w:rPr>
          <w:rFonts w:eastAsia="Calibri"/>
        </w:rPr>
        <w:t xml:space="preserve"> История</w:t>
      </w:r>
    </w:p>
    <w:p w:rsidR="007E54D2" w:rsidRPr="00D83283" w:rsidRDefault="0067695E" w:rsidP="0067695E">
      <w:pPr>
        <w:ind w:firstLine="709"/>
        <w:jc w:val="both"/>
        <w:rPr>
          <w:b/>
          <w:bCs/>
        </w:rPr>
      </w:pPr>
      <w:r>
        <w:rPr>
          <w:b/>
          <w:bCs/>
        </w:rPr>
        <w:t>1.3</w:t>
      </w:r>
      <w:r w:rsidR="007E54D2" w:rsidRPr="00547DA6">
        <w:rPr>
          <w:b/>
          <w:bCs/>
        </w:rPr>
        <w:t xml:space="preserve"> Цели и </w:t>
      </w:r>
      <w:r w:rsidR="0040280E" w:rsidRPr="0040280E">
        <w:rPr>
          <w:rFonts w:eastAsia="Calibri"/>
          <w:b/>
          <w:lang w:eastAsia="en-US"/>
        </w:rPr>
        <w:t>планируемые результаты освоения дисциплины</w:t>
      </w:r>
      <w:r w:rsidR="0040280E">
        <w:rPr>
          <w:rFonts w:eastAsia="Calibri"/>
          <w:b/>
          <w:lang w:eastAsia="en-US"/>
        </w:rPr>
        <w:t>:</w:t>
      </w:r>
    </w:p>
    <w:p w:rsidR="001627DE" w:rsidRDefault="001627DE" w:rsidP="00EF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="0067695E">
        <w:t xml:space="preserve">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67695E" w:rsidRDefault="0067695E" w:rsidP="0067695E">
      <w:pPr>
        <w:pStyle w:val="ac"/>
        <w:ind w:left="0"/>
        <w:jc w:val="both"/>
        <w:rPr>
          <w:b/>
        </w:rPr>
      </w:pPr>
      <w:r w:rsidRPr="00A016BC">
        <w:t xml:space="preserve">Освоение учебной дисциплины способствует формированию и развитию следующих общих </w:t>
      </w:r>
      <w:r w:rsidRPr="00D22C96">
        <w:rPr>
          <w:b/>
        </w:rPr>
        <w:t>компетенций: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03. Планировать и реализовывать собственное профессиональное и личностное развитие.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04. Работать в коллективе и команде, эффективно взаимодействовать с коллегами, руководством, клиентами.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09. Использовать информационные технологии в профессиональной деятельности.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10. Пользоваться профессиональной документацией на государственном и иностранном языке.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11. Планировать предпринимательскую деятельность в профессиональной сфере.</w:t>
      </w:r>
    </w:p>
    <w:p w:rsidR="0067695E" w:rsidRPr="00D83283" w:rsidRDefault="0067695E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</w:pPr>
    </w:p>
    <w:p w:rsidR="004D4487" w:rsidRPr="00665FBF" w:rsidRDefault="004D4487" w:rsidP="004D4487">
      <w:pPr>
        <w:pStyle w:val="ac"/>
        <w:ind w:left="0"/>
        <w:jc w:val="both"/>
        <w:rPr>
          <w:b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>2. СТРУКТУРА И СОДЕРЖАНИЕ УЧЕБНОЙ ДИСЦИПЛИНЫ</w:t>
      </w:r>
    </w:p>
    <w:p w:rsidR="0067695E" w:rsidRPr="00E078D6" w:rsidRDefault="00581159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078D6">
        <w:rPr>
          <w:rFonts w:eastAsiaTheme="minorEastAsia"/>
          <w:b/>
          <w:color w:val="000000"/>
        </w:rPr>
        <w:t xml:space="preserve">УПВ.01 Родная литература </w:t>
      </w: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>2.1. Объем учебной дисциплины</w:t>
      </w:r>
      <w:r w:rsidR="00581159" w:rsidRPr="00581159">
        <w:rPr>
          <w:rFonts w:eastAsiaTheme="minorEastAsia"/>
          <w:color w:val="000000"/>
        </w:rPr>
        <w:t xml:space="preserve"> </w:t>
      </w:r>
      <w:r w:rsidR="00581159" w:rsidRPr="00E078D6">
        <w:rPr>
          <w:rFonts w:eastAsiaTheme="minorEastAsia"/>
          <w:b/>
          <w:color w:val="000000"/>
        </w:rPr>
        <w:t>УПВ.01 Родная литература</w:t>
      </w:r>
      <w:r w:rsidR="0067695E" w:rsidRPr="0067695E">
        <w:rPr>
          <w:b/>
          <w:bCs/>
        </w:rPr>
        <w:t xml:space="preserve"> </w:t>
      </w:r>
      <w:r w:rsidRPr="000E7B65">
        <w:rPr>
          <w:b/>
          <w:bCs/>
        </w:rPr>
        <w:t>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C7148D" w:rsidRDefault="00C7148D" w:rsidP="00182DF4">
            <w:pPr>
              <w:jc w:val="center"/>
              <w:rPr>
                <w:color w:val="FF0000"/>
              </w:rPr>
            </w:pPr>
            <w:r w:rsidRPr="00C7148D">
              <w:t>89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C7148D" w:rsidRDefault="00EB4BE1" w:rsidP="00182DF4">
            <w:pPr>
              <w:jc w:val="center"/>
              <w:rPr>
                <w:color w:val="FF0000"/>
              </w:rPr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C7148D" w:rsidRDefault="00C7148D" w:rsidP="00182DF4">
            <w:pPr>
              <w:jc w:val="center"/>
            </w:pPr>
            <w:r>
              <w:t>60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C7148D" w:rsidRDefault="00C7148D" w:rsidP="00182DF4">
            <w:pPr>
              <w:jc w:val="center"/>
              <w:rPr>
                <w:color w:val="FF0000"/>
              </w:rPr>
            </w:pPr>
            <w:r w:rsidRPr="00C7148D">
              <w:t>29</w:t>
            </w:r>
          </w:p>
        </w:tc>
      </w:tr>
      <w:tr w:rsidR="00497456" w:rsidRPr="005E7216" w:rsidTr="00182DF4">
        <w:tc>
          <w:tcPr>
            <w:tcW w:w="7904" w:type="dxa"/>
          </w:tcPr>
          <w:p w:rsidR="00497456" w:rsidRPr="005E7216" w:rsidRDefault="005E7216" w:rsidP="00497456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497456" w:rsidRPr="00C7148D" w:rsidRDefault="00497456" w:rsidP="00182DF4">
            <w:pPr>
              <w:jc w:val="center"/>
              <w:rPr>
                <w:color w:val="FF0000"/>
              </w:rPr>
            </w:pPr>
          </w:p>
        </w:tc>
      </w:tr>
    </w:tbl>
    <w:p w:rsidR="00535B7A" w:rsidRDefault="00535B7A">
      <w:pPr>
        <w:spacing w:after="200" w:line="276" w:lineRule="auto"/>
        <w:sectPr w:rsidR="00535B7A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573C17" w:rsidRPr="006618FE" w:rsidRDefault="00573C17" w:rsidP="00573C17">
      <w:pPr>
        <w:rPr>
          <w:b/>
        </w:rPr>
      </w:pPr>
      <w:r w:rsidRPr="006618FE">
        <w:rPr>
          <w:b/>
        </w:rPr>
        <w:lastRenderedPageBreak/>
        <w:t xml:space="preserve">2.2.  Тематический план и содержание учебной дисциплины </w:t>
      </w:r>
      <w:r w:rsidR="00403E11">
        <w:rPr>
          <w:b/>
        </w:rPr>
        <w:t>УПВ.01</w:t>
      </w:r>
      <w:r w:rsidR="00615D13" w:rsidRPr="006618FE">
        <w:rPr>
          <w:b/>
        </w:rPr>
        <w:t xml:space="preserve"> </w:t>
      </w:r>
      <w:r w:rsidR="00403E11">
        <w:rPr>
          <w:b/>
        </w:rPr>
        <w:t>Родная л</w:t>
      </w:r>
      <w:r w:rsidR="00615D13" w:rsidRPr="006618FE">
        <w:rPr>
          <w:b/>
        </w:rPr>
        <w:t>итература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631"/>
        <w:gridCol w:w="993"/>
        <w:gridCol w:w="1438"/>
      </w:tblGrid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438" w:type="dxa"/>
            <w:shd w:val="clear" w:color="auto" w:fill="FFFFFF"/>
          </w:tcPr>
          <w:p w:rsidR="00615D13" w:rsidRPr="00C67665" w:rsidRDefault="0040280E" w:rsidP="00402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Осваиваемые элементы компетенций</w:t>
            </w: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4720D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vAlign w:val="center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4200"/>
              </w:tabs>
              <w:jc w:val="both"/>
              <w:rPr>
                <w:b/>
                <w:bCs/>
                <w:lang w:eastAsia="ar-SA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 xml:space="preserve">Литература </w:t>
            </w:r>
            <w:r w:rsidR="00172240" w:rsidRPr="00C67665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XVII</w:t>
            </w:r>
            <w:r w:rsidR="00172240" w:rsidRPr="00C67665">
              <w:rPr>
                <w:b/>
                <w:bCs/>
                <w:sz w:val="22"/>
                <w:szCs w:val="22"/>
                <w:lang w:eastAsia="ar-SA"/>
              </w:rPr>
              <w:t xml:space="preserve"> -</w:t>
            </w:r>
            <w:r w:rsidRPr="00C67665">
              <w:rPr>
                <w:b/>
                <w:bCs/>
                <w:sz w:val="22"/>
                <w:szCs w:val="22"/>
                <w:lang w:eastAsia="ar-SA"/>
              </w:rPr>
              <w:t>Х1Х века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18A" w:rsidRPr="00C67665" w:rsidTr="00E078D6">
        <w:trPr>
          <w:trHeight w:val="20"/>
        </w:trPr>
        <w:tc>
          <w:tcPr>
            <w:tcW w:w="2518" w:type="dxa"/>
            <w:vAlign w:val="center"/>
          </w:tcPr>
          <w:p w:rsidR="00CF518A" w:rsidRPr="00C67665" w:rsidRDefault="00CF518A" w:rsidP="00CF5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Введение </w:t>
            </w:r>
          </w:p>
          <w:p w:rsidR="00CF518A" w:rsidRPr="00C67665" w:rsidRDefault="00CF518A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F518A" w:rsidRPr="00C67665" w:rsidRDefault="00CF518A" w:rsidP="00172240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родного края.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518A" w:rsidRPr="00C67665" w:rsidRDefault="00F9254A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C6766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CF518A" w:rsidRPr="00C67665" w:rsidRDefault="002C768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 ОК07</w:t>
            </w:r>
          </w:p>
        </w:tc>
      </w:tr>
      <w:tr w:rsidR="00096D65" w:rsidRPr="00C67665" w:rsidTr="00E078D6">
        <w:tc>
          <w:tcPr>
            <w:tcW w:w="2518" w:type="dxa"/>
            <w:vMerge w:val="restart"/>
            <w:vAlign w:val="center"/>
          </w:tcPr>
          <w:p w:rsidR="00096D65" w:rsidRPr="00C67665" w:rsidRDefault="00096D65" w:rsidP="00ED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5B36C4" w:rsidRPr="00C67665" w:rsidRDefault="00E23BA0" w:rsidP="005E2F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B36C4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</w:t>
            </w:r>
            <w:r w:rsidR="005B36C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96D65" w:rsidRPr="00C67665" w:rsidRDefault="005B36C4" w:rsidP="005E2F8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XVII  — XIX веков</w:t>
            </w:r>
            <w:r w:rsidRPr="00C67665">
              <w:rPr>
                <w:b/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 Тюменском крае</w:t>
            </w:r>
          </w:p>
        </w:tc>
        <w:tc>
          <w:tcPr>
            <w:tcW w:w="10631" w:type="dxa"/>
          </w:tcPr>
          <w:p w:rsidR="00096D65" w:rsidRPr="00C67665" w:rsidRDefault="00096D65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96D65" w:rsidRPr="00C67665" w:rsidRDefault="00172240" w:rsidP="006323F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</w:tcPr>
          <w:p w:rsidR="00096D65" w:rsidRPr="00C67665" w:rsidRDefault="00096D6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</w:tcPr>
          <w:p w:rsidR="00172240" w:rsidRPr="00C67665" w:rsidRDefault="00172240" w:rsidP="005E2F8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рубежа XVII  — XIX веков. Историко-культурный процесс и периодизация русской литературы. Становление реализма в русской литературе. Русское искусство. </w:t>
            </w:r>
          </w:p>
        </w:tc>
        <w:tc>
          <w:tcPr>
            <w:tcW w:w="993" w:type="dxa"/>
          </w:tcPr>
          <w:p w:rsidR="00172240" w:rsidRPr="00C67665" w:rsidRDefault="005B36C4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 w:val="restart"/>
          </w:tcPr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 ОК07</w:t>
            </w:r>
          </w:p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172240" w:rsidP="00615D13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С.Есипова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, протопопа Аввакума,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B36C4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Практич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>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А.Н.Радищева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К.Ф.Рылеева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BD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proofErr w:type="spellStart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>Практич</w:t>
            </w:r>
            <w:proofErr w:type="spellEnd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П.А.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Словцова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П.П.Ершова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М.С. Знаменского,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А.П.Созоновича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Н.М.Ядринцева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172240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proofErr w:type="spellStart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>Практич</w:t>
            </w:r>
            <w:proofErr w:type="spellEnd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Н.И.Наумова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Н.М.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Чукмалдина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Н.А.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Лухмановой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C41A4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78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403E11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Н.Д.Телешова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К.Н.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Носилова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, П.А. Городцов.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Декабристы.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78"/>
        </w:trPr>
        <w:tc>
          <w:tcPr>
            <w:tcW w:w="2518" w:type="dxa"/>
            <w:vMerge w:val="restart"/>
            <w:vAlign w:val="center"/>
          </w:tcPr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 второй половины Х1Х века о Тюменском крае</w:t>
            </w:r>
          </w:p>
        </w:tc>
        <w:tc>
          <w:tcPr>
            <w:tcW w:w="10631" w:type="dxa"/>
            <w:shd w:val="clear" w:color="auto" w:fill="FFFFFF"/>
          </w:tcPr>
          <w:p w:rsidR="00EF15F4" w:rsidRPr="00C67665" w:rsidRDefault="00EF15F4" w:rsidP="00403E11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172240" w:rsidP="003427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EF15F4" w:rsidRPr="00C67665" w:rsidRDefault="00EF15F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EF15F4" w:rsidP="005930B1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Культурно-историческое развитие России середины </w:t>
            </w:r>
            <w:r w:rsidRPr="00C67665">
              <w:rPr>
                <w:rFonts w:eastAsiaTheme="minorHAnsi"/>
                <w:sz w:val="22"/>
                <w:szCs w:val="22"/>
                <w:lang w:val="en-US" w:eastAsia="en-US"/>
              </w:rPr>
              <w:t>XIX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века, отражение его в литературном процессе. Развитие реалистических традиций в прозе.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EF15F4" w:rsidP="00EF15F4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EF15F4" w:rsidRPr="00C67665" w:rsidRDefault="00EF15F4" w:rsidP="002C768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EF15F4" w:rsidRPr="00C67665" w:rsidRDefault="00EF15F4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9267F6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Г.И. Успенского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EF15F4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172240" w:rsidRPr="00C67665" w:rsidRDefault="00172240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EF15F4" w:rsidRPr="00C67665" w:rsidRDefault="00EF15F4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5930B1" w:rsidP="00615D13">
            <w:pPr>
              <w:rPr>
                <w:rFonts w:eastAsiaTheme="minorHAnsi"/>
                <w:bCs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Тюменский край в творчестве Ф. М. Достоевского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В.Г.Короленко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172240" w:rsidP="0017224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EF15F4" w:rsidRPr="00C67665" w:rsidRDefault="00EF15F4" w:rsidP="0058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5930B1" w:rsidP="00375B6B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442FA5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юменский край в творчестве </w:t>
            </w:r>
            <w:r w:rsidR="00EF15F4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 П. Чехов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Сведения из биографии писателя. Художественное совершенство рассказов А. П. Чехова. Новаторство Чехова. Чехов-репортер.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70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587148" w:rsidRPr="00C67665" w:rsidRDefault="00587148" w:rsidP="0047652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0631" w:type="dxa"/>
            <w:shd w:val="clear" w:color="auto" w:fill="FABF8F" w:themeFill="accent6" w:themeFillTint="99"/>
          </w:tcPr>
          <w:p w:rsidR="00587148" w:rsidRPr="00C67665" w:rsidRDefault="00587148" w:rsidP="00615D13">
            <w:pPr>
              <w:jc w:val="both"/>
              <w:rPr>
                <w:rFonts w:eastAsiaTheme="minorHAnsi"/>
                <w:bCs/>
                <w:lang w:eastAsia="ar-SA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ar-SA"/>
              </w:rPr>
              <w:t>Литература  ХХ века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1920-х годов.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930B1" w:rsidRPr="00C67665" w:rsidRDefault="00587148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Разнообразие идейно-художественных позиций советских писателей в освещении тем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>ы революции и Гражданской войны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375B6B" w:rsidP="00375B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2.2</w:t>
            </w:r>
            <w:r w:rsidR="009267F6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Особенности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развития литературы 30-х – начала 40-х годов 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EB372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Сатирическое обличение нового быта (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М.Зощенко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И.Ильф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Е.Петров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М.Булгаков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). Развитие драматургии в 1930-годы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E078D6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Тема 2.3</w:t>
            </w:r>
          </w:p>
          <w:p w:rsidR="00587148" w:rsidRPr="00C67665" w:rsidRDefault="00587148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периода Великой Отечественной войны и  первых послевоенных лет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587148" w:rsidP="00EF15F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Деятели литературы и искусства на защите Отечества</w:t>
            </w:r>
            <w:r w:rsidRPr="00C67665">
              <w:rPr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Лирический герой в стихах поэтов-фронтовиков Публицистика военных лет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Реалистическое изображение войны в прозе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</w:p>
          <w:p w:rsidR="00587148" w:rsidRPr="00C67665" w:rsidRDefault="005930B1" w:rsidP="00EF15F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В.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Распутин</w:t>
            </w:r>
            <w:proofErr w:type="spellEnd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, Абрамов.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Согретые</w:t>
            </w:r>
            <w:proofErr w:type="gramEnd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Сибирью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930B1" w:rsidRPr="00C67665" w:rsidRDefault="005930B1" w:rsidP="00EF15F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ОК07 ОК08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Align w:val="center"/>
          </w:tcPr>
          <w:p w:rsidR="00587148" w:rsidRPr="00C67665" w:rsidRDefault="00E078D6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2.4</w:t>
            </w:r>
          </w:p>
          <w:p w:rsidR="00587148" w:rsidRPr="00C67665" w:rsidRDefault="00587148" w:rsidP="00103F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Творчество писателей-прозаиков в 1950—1980-е годы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Тематика и проблематика, традиции и новаторство в произведениях прозаиков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1950—1980-х годов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Художественное своеобразие прозы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В.Шаламова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В.Шукшина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В.Быкова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В.Распутина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 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Изображение жизни советской деревни. Глубина, цельность духовного мира человека, связанного своей жизнью с землей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Автобиографическая литература. Публицистическая направленность художественных произведений 1980-х годов. Многонациональность советской литературы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gramEnd"/>
          </w:p>
          <w:p w:rsidR="005930B1" w:rsidRPr="00C67665" w:rsidRDefault="005930B1" w:rsidP="00375B6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87148" w:rsidRPr="00C67665" w:rsidRDefault="00EF15F4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ОК07 ОК08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587148" w:rsidRPr="00C67665" w:rsidRDefault="00587148" w:rsidP="00381C20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    ОК10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E078D6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2.5</w:t>
            </w:r>
          </w:p>
          <w:p w:rsidR="00587148" w:rsidRPr="00C67665" w:rsidRDefault="00587148" w:rsidP="00103F8A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Творчество поэтов в 1950—1980-е годы 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1C056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5930B1" w:rsidRPr="00C67665" w:rsidRDefault="00587148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Поэзия Н.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Рубцова: художественные средства, своеобразие лирического героя. </w:t>
            </w:r>
            <w:proofErr w:type="spellStart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Н.Рубцов</w:t>
            </w:r>
            <w:proofErr w:type="spellEnd"/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Тема родины в лирике поэта. Гармония человека и природы. 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ОК08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375B6B" w:rsidRPr="00C67665" w:rsidRDefault="00E078D6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2.6</w:t>
            </w:r>
          </w:p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0631" w:type="dxa"/>
            <w:shd w:val="clear" w:color="auto" w:fill="FFFFFF"/>
          </w:tcPr>
          <w:p w:rsidR="00375B6B" w:rsidRPr="00C67665" w:rsidRDefault="00375B6B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Смешение разных идеологических и эстетических ориентиров. Произведения 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В.Распутина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В.Астафьева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Развитие разных традиций в поэзии Духовная поэзия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С.Аверинцева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И.Ратушинской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Н.Горбаневской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и др. Развитие 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рок-поэзии</w:t>
            </w:r>
            <w:proofErr w:type="gram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 Драматургия постперестроечного времени.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4313E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8" w:type="dxa"/>
            <w:vMerge w:val="restart"/>
            <w:shd w:val="clear" w:color="auto" w:fill="FFFFFF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ОК11</w:t>
            </w: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Вагайского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района Л.И. Веревкина, Я.С. Чистяков,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Л.Ф.Баканина</w:t>
            </w:r>
            <w:proofErr w:type="spellEnd"/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4313E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А.Омельчук</w:t>
            </w:r>
            <w:proofErr w:type="spellEnd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А.М. </w:t>
            </w:r>
            <w:proofErr w:type="spellStart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Марласов</w:t>
            </w:r>
            <w:proofErr w:type="spellEnd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В.Серебряников</w:t>
            </w:r>
            <w:proofErr w:type="spellEnd"/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/>
            <w:shd w:val="clear" w:color="auto" w:fill="FFFFFF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5E7216">
        <w:trPr>
          <w:trHeight w:val="20"/>
        </w:trPr>
        <w:tc>
          <w:tcPr>
            <w:tcW w:w="13149" w:type="dxa"/>
            <w:gridSpan w:val="2"/>
            <w:vAlign w:val="center"/>
          </w:tcPr>
          <w:p w:rsidR="00587148" w:rsidRPr="00C67665" w:rsidRDefault="00587148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Практическое занятие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</w:t>
            </w:r>
          </w:p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</w:t>
            </w:r>
          </w:p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E84B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рабочей программы учебной дисциплины </w:t>
      </w:r>
      <w:r w:rsidR="00581159" w:rsidRPr="00C67665">
        <w:rPr>
          <w:rFonts w:ascii="Times New Roman" w:eastAsiaTheme="minorEastAsia" w:hAnsi="Times New Roman" w:cs="Times New Roman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дисциплины </w:t>
      </w:r>
      <w:r w:rsidR="00C67665" w:rsidRPr="00C67665">
        <w:rPr>
          <w:rFonts w:eastAsiaTheme="minorEastAsia"/>
          <w:color w:val="000000"/>
        </w:rPr>
        <w:t>УПВ.01 Родная литература</w:t>
      </w:r>
      <w:r w:rsidR="00C67665" w:rsidRPr="00CA60F9">
        <w:rPr>
          <w:rFonts w:eastAsiaTheme="minorEastAsia"/>
          <w:color w:val="000000"/>
        </w:rPr>
        <w:t xml:space="preserve"> </w:t>
      </w:r>
      <w:r w:rsidRPr="00277166">
        <w:t>требует наличия учебного кабинета общеобразовательных дисциплин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посадочные места по количеству </w:t>
      </w:r>
      <w:proofErr w:type="gramStart"/>
      <w:r w:rsidRPr="002F2D53">
        <w:rPr>
          <w:lang w:eastAsia="en-US"/>
        </w:rPr>
        <w:t>обучающихся</w:t>
      </w:r>
      <w:proofErr w:type="gram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</w:t>
      </w:r>
      <w:proofErr w:type="spellStart"/>
      <w:r w:rsidRPr="002F2D53">
        <w:rPr>
          <w:lang w:eastAsia="en-US"/>
        </w:rPr>
        <w:t>мультимедиапроектор</w:t>
      </w:r>
      <w:proofErr w:type="spell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Pr="00E84BEA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 xml:space="preserve">: </w:t>
      </w:r>
    </w:p>
    <w:p w:rsidR="00E84BEA" w:rsidRPr="00E84BEA" w:rsidRDefault="00E84BEA" w:rsidP="00E84BEA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proofErr w:type="spellStart"/>
      <w:r w:rsidRPr="00B15C0A">
        <w:rPr>
          <w:rFonts w:eastAsiaTheme="minorHAnsi"/>
          <w:lang w:eastAsia="en-US"/>
        </w:rPr>
        <w:t>Агеносов</w:t>
      </w:r>
      <w:proofErr w:type="spellEnd"/>
      <w:r w:rsidRPr="00B15C0A">
        <w:rPr>
          <w:rFonts w:eastAsiaTheme="minorHAnsi"/>
          <w:lang w:eastAsia="en-US"/>
        </w:rPr>
        <w:t xml:space="preserve"> В.В. и др. Русская литература ХХ в. (ч. 1, 2). 11кл. – М.: Просвещение, 2007. – 234с.;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Лебедев Ю.В. Русская литература XIX в. (ч. 1, 2). 10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– М.: Просвещение , 2009.- 383 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(ч. 1, 2</w:t>
      </w:r>
      <w:proofErr w:type="gramStart"/>
      <w:r w:rsidRPr="00B15C0A">
        <w:rPr>
          <w:rFonts w:eastAsiaTheme="minorHAnsi"/>
          <w:lang w:eastAsia="en-US"/>
        </w:rPr>
        <w:t xml:space="preserve"> )</w:t>
      </w:r>
      <w:proofErr w:type="gramEnd"/>
      <w:r w:rsidRPr="00B15C0A">
        <w:rPr>
          <w:rFonts w:eastAsiaTheme="minorHAnsi"/>
          <w:lang w:eastAsia="en-US"/>
        </w:rPr>
        <w:t xml:space="preserve">. 10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– М.: Просвещение, 2008. – 235с.;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Русская литература XIX в. Учебник-практикум (ч. 1, 2, 3). 11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./ Под ред. Ю.И. Лысого. – М.: Просвещение, 2007.- 265с.;</w:t>
      </w:r>
    </w:p>
    <w:p w:rsidR="00C67665" w:rsidRPr="00C67665" w:rsidRDefault="00E84BEA" w:rsidP="00C67665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Русская литература ХХ в. (ч. 1, 2). 11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/ Под ред. В.П. Журавлева</w:t>
      </w:r>
      <w:proofErr w:type="gramStart"/>
      <w:r w:rsidRPr="00B15C0A">
        <w:rPr>
          <w:rFonts w:eastAsiaTheme="minorHAnsi"/>
          <w:lang w:eastAsia="en-US"/>
        </w:rPr>
        <w:t>.-</w:t>
      </w:r>
      <w:proofErr w:type="gramEnd"/>
      <w:r w:rsidRPr="00B15C0A">
        <w:rPr>
          <w:rFonts w:eastAsiaTheme="minorHAnsi"/>
          <w:lang w:eastAsia="en-US"/>
        </w:rPr>
        <w:t>М.: Просвещение, 2007 -397 с.;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Фундаментальная электронная библиотека «Русская литература и фольклор» (ФЭБ)</w:t>
      </w:r>
      <w:proofErr w:type="gramStart"/>
      <w:r w:rsidRPr="00E84BEA">
        <w:rPr>
          <w:rFonts w:eastAsiaTheme="minorHAnsi"/>
          <w:color w:val="000000"/>
          <w:lang w:eastAsia="en-US"/>
        </w:rPr>
        <w:t xml:space="preserve"> .</w:t>
      </w:r>
      <w:proofErr w:type="gramEnd"/>
      <w:r w:rsidRPr="00E84BEA">
        <w:rPr>
          <w:rFonts w:eastAsiaTheme="minorHAnsi"/>
          <w:color w:val="000000"/>
          <w:lang w:eastAsia="en-US"/>
        </w:rPr>
        <w:t xml:space="preserve">- </w:t>
      </w:r>
      <w:r w:rsidRPr="00E84BEA">
        <w:rPr>
          <w:rFonts w:eastAsiaTheme="minorHAnsi"/>
          <w:lang w:eastAsia="en-US"/>
        </w:rPr>
        <w:t xml:space="preserve">Режим доступа к </w:t>
      </w:r>
      <w:proofErr w:type="spellStart"/>
      <w:r w:rsidRPr="00E84BEA">
        <w:rPr>
          <w:rFonts w:eastAsiaTheme="minorHAnsi"/>
          <w:lang w:eastAsia="en-US"/>
        </w:rPr>
        <w:t>библиотеке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</w:t>
        </w:r>
        <w:proofErr w:type="spellEnd"/>
        <w:r w:rsidRPr="00E84BEA">
          <w:rPr>
            <w:rFonts w:eastAsiaTheme="minorHAnsi"/>
            <w:color w:val="0423A3"/>
            <w:u w:val="single"/>
            <w:lang w:eastAsia="en-US"/>
          </w:rPr>
          <w:t>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E-Lingvo.net. - </w:t>
      </w:r>
      <w:r w:rsidRPr="00E84BEA">
        <w:rPr>
          <w:rFonts w:eastAsiaTheme="minorHAnsi"/>
          <w:lang w:eastAsia="en-US"/>
        </w:rPr>
        <w:t>Режим доступа к библиотеке</w:t>
      </w:r>
      <w:r w:rsidRPr="00E84BEA">
        <w:rPr>
          <w:rFonts w:eastAsiaTheme="minorHAnsi"/>
          <w:color w:val="000000"/>
          <w:lang w:eastAsia="en-US"/>
        </w:rPr>
        <w:t xml:space="preserve">: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http://e-lingvo.net/files</w:t>
        </w:r>
      </w:hyperlink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Durov.com. - </w:t>
      </w:r>
      <w:r w:rsidRPr="00E84BEA">
        <w:rPr>
          <w:rFonts w:eastAsiaTheme="minorHAnsi"/>
          <w:lang w:eastAsia="en-US"/>
        </w:rPr>
        <w:t xml:space="preserve">Режим доступа к библиотеке  </w:t>
      </w:r>
      <w:hyperlink r:id="rId12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http://www.durov.com/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Чернильница. - </w:t>
      </w:r>
      <w:r w:rsidRPr="00E84BEA">
        <w:rPr>
          <w:rFonts w:eastAsiaTheme="minorHAnsi"/>
          <w:lang w:eastAsia="en-US"/>
        </w:rPr>
        <w:t xml:space="preserve">Режим доступа к библиотеке </w:t>
      </w:r>
      <w:hyperlink r:id="rId13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http://www.kulichki.com/inkwell</w:t>
        </w:r>
      </w:hyperlink>
      <w:r w:rsidRPr="00E84BEA">
        <w:rPr>
          <w:rFonts w:eastAsiaTheme="minorHAnsi"/>
          <w:color w:val="000000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Поиск электроны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4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5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6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17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18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9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Электронная библиотека. Электронные учебники. - Режим доступа: </w:t>
      </w:r>
      <w:hyperlink r:id="rId20" w:history="1">
        <w:r w:rsidRPr="00E84BEA">
          <w:rPr>
            <w:rFonts w:eastAsiaTheme="minorHAnsi"/>
            <w:color w:val="0000FF"/>
            <w:u w:val="single"/>
            <w:lang w:eastAsia="en-US"/>
          </w:rPr>
          <w:t>http://subscribe.ru/group/mehanika-studentam/</w:t>
        </w:r>
      </w:hyperlink>
      <w:r w:rsidRPr="00E84BEA">
        <w:rPr>
          <w:rFonts w:eastAsiaTheme="minorHAnsi"/>
          <w:lang w:eastAsia="en-US"/>
        </w:rPr>
        <w:t>.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13.ImWerden: интернет-библиотека. – Режим доступа: </w:t>
      </w:r>
      <w:hyperlink r:id="rId21" w:history="1">
        <w:r w:rsidRPr="00E84BEA">
          <w:rPr>
            <w:color w:val="0000FF"/>
            <w:u w:val="single"/>
          </w:rPr>
          <w:t>http://www.imwerden.de/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14. Афоризмы со всего мира. – Режим доступа: </w:t>
      </w:r>
      <w:hyperlink r:id="rId22" w:history="1">
        <w:r w:rsidRPr="00E84BEA">
          <w:rPr>
            <w:color w:val="0000FF"/>
            <w:u w:val="single"/>
          </w:rPr>
          <w:t>http://www.foxdesign.ru/aphorism/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lastRenderedPageBreak/>
        <w:t xml:space="preserve">15. ВМО учителей русского языка и литературы. Коллекция статей и материалов по обмену опытом для педагогов русского языка и литературы. Сведения о составе и руководителях объединения. – Режим доступа: </w:t>
      </w:r>
      <w:hyperlink r:id="rId23" w:history="1">
        <w:r w:rsidRPr="00E84BEA">
          <w:rPr>
            <w:color w:val="0000FF"/>
            <w:u w:val="single"/>
          </w:rPr>
          <w:t>http://websib.ru/vmrus/index.php?razdel=opit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16. В поисках идеала: образ русской женщины в литературе и живописи от древности до наших дней. – Режим доступа: </w:t>
      </w:r>
      <w:hyperlink r:id="rId24" w:history="1">
        <w:r w:rsidRPr="00E84BEA">
          <w:rPr>
            <w:color w:val="0000FF"/>
            <w:u w:val="single"/>
          </w:rPr>
          <w:t>http://lyceum6.tltsu.ru/ideal/ideal.html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История русской литературы XX века: методические разработки. Учебное пособие для студентов-заочников и учителей-словесников. – Режим доступа: </w:t>
      </w:r>
      <w:hyperlink r:id="rId25" w:history="1">
        <w:r w:rsidRPr="00E84BEA">
          <w:rPr>
            <w:color w:val="0000FF"/>
            <w:u w:val="single"/>
          </w:rPr>
          <w:t>http://teneta.rinet.ru/rus/hilit/hilit_metod.htm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Интернет-журнал любителей русской словесности. – Режим доступа:  </w:t>
      </w:r>
      <w:hyperlink r:id="rId26" w:history="1">
        <w:r w:rsidRPr="00E84BEA">
          <w:rPr>
            <w:color w:val="0000FF"/>
            <w:u w:val="single"/>
          </w:rPr>
          <w:t>http://www.denlen.da.ru/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Классика.ru: библиотека классической русской литературы. – Режим доступа: </w:t>
      </w:r>
      <w:hyperlink r:id="rId27" w:history="1">
        <w:r w:rsidRPr="00E84BEA">
          <w:rPr>
            <w:color w:val="0000FF"/>
            <w:u w:val="single"/>
          </w:rPr>
          <w:t>http://www.klassika.ru/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Litera.ru. Сервер "Литература" – Режим доступа: </w:t>
      </w:r>
      <w:hyperlink r:id="rId28" w:history="1">
        <w:r w:rsidRPr="00E84BEA">
          <w:rPr>
            <w:color w:val="0000FF"/>
            <w:u w:val="single"/>
          </w:rPr>
          <w:t>http://www.litera.ru/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Методика. Опыт. Новые исследования. Дистанционная поддержка учителей - словесников. – Режим доступа: </w:t>
      </w:r>
      <w:hyperlink r:id="rId29" w:history="1">
        <w:r w:rsidRPr="00E84BEA">
          <w:rPr>
            <w:color w:val="0000FF"/>
            <w:u w:val="single"/>
          </w:rPr>
          <w:t>http://www.iro.yar.ru/resource/distant/russian_language/index3.htm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Московские писатели: справочник. – Режим доступа:  </w:t>
      </w:r>
      <w:hyperlink r:id="rId30" w:history="1">
        <w:r w:rsidRPr="00E84BEA">
          <w:rPr>
            <w:color w:val="0000FF"/>
            <w:u w:val="single"/>
          </w:rPr>
          <w:t>http://mp.urbannet.ru/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Новое литературное обозрение. – Режим доступа: </w:t>
      </w:r>
      <w:hyperlink r:id="rId31" w:history="1">
        <w:r w:rsidRPr="00E84BEA">
          <w:rPr>
            <w:color w:val="0000FF"/>
            <w:u w:val="single"/>
          </w:rPr>
          <w:t>http://www.nlobooks.ru/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Русские рифмы. – Режим доступа: </w:t>
      </w:r>
      <w:hyperlink r:id="rId32" w:history="1">
        <w:r w:rsidRPr="00E84BEA">
          <w:rPr>
            <w:color w:val="0000FF"/>
            <w:u w:val="single"/>
            <w:lang w:val="en-US"/>
          </w:rPr>
          <w:t>http</w:t>
        </w:r>
        <w:r w:rsidRPr="00E84BEA">
          <w:rPr>
            <w:color w:val="0000FF"/>
            <w:u w:val="single"/>
          </w:rPr>
          <w:t>://</w:t>
        </w:r>
        <w:proofErr w:type="spellStart"/>
        <w:r w:rsidRPr="00E84BEA">
          <w:rPr>
            <w:color w:val="0000FF"/>
            <w:u w:val="single"/>
            <w:lang w:val="en-US"/>
          </w:rPr>
          <w:t>rifma</w:t>
        </w:r>
        <w:proofErr w:type="spellEnd"/>
        <w:r w:rsidRPr="00E84BEA">
          <w:rPr>
            <w:color w:val="0000FF"/>
            <w:u w:val="single"/>
          </w:rPr>
          <w:t>.</w:t>
        </w:r>
        <w:r w:rsidRPr="00E84BEA">
          <w:rPr>
            <w:color w:val="0000FF"/>
            <w:u w:val="single"/>
            <w:lang w:val="en-US"/>
          </w:rPr>
          <w:t>com</w:t>
        </w:r>
        <w:r w:rsidRPr="00E84BEA">
          <w:rPr>
            <w:color w:val="0000FF"/>
            <w:u w:val="single"/>
          </w:rPr>
          <w:t>.</w:t>
        </w:r>
        <w:proofErr w:type="spellStart"/>
        <w:r w:rsidRPr="00E84BEA">
          <w:rPr>
            <w:color w:val="0000FF"/>
            <w:u w:val="single"/>
            <w:lang w:val="en-US"/>
          </w:rPr>
          <w:t>ru</w:t>
        </w:r>
        <w:proofErr w:type="spellEnd"/>
        <w:r w:rsidRPr="00E84BEA">
          <w:rPr>
            <w:color w:val="0000FF"/>
            <w:u w:val="single"/>
          </w:rPr>
          <w:t>/</w:t>
        </w:r>
        <w:r w:rsidRPr="00E84BEA">
          <w:rPr>
            <w:color w:val="0000FF"/>
            <w:u w:val="single"/>
            <w:lang w:val="en-US"/>
          </w:rPr>
          <w:t>Poetic</w:t>
        </w:r>
        <w:r w:rsidRPr="00E84BEA">
          <w:rPr>
            <w:color w:val="0000FF"/>
            <w:u w:val="single"/>
          </w:rPr>
          <w:t>-1.</w:t>
        </w:r>
        <w:proofErr w:type="spellStart"/>
        <w:r w:rsidRPr="00E84BEA">
          <w:rPr>
            <w:color w:val="0000FF"/>
            <w:u w:val="single"/>
            <w:lang w:val="en-US"/>
          </w:rPr>
          <w:t>htm</w:t>
        </w:r>
        <w:proofErr w:type="spellEnd"/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Русские писатели и поэты. – Режим доступа: </w:t>
      </w:r>
      <w:hyperlink r:id="rId33" w:history="1">
        <w:r w:rsidRPr="00E84BEA">
          <w:rPr>
            <w:color w:val="0000FF"/>
            <w:u w:val="single"/>
          </w:rPr>
          <w:t>http://writerstob.narod.ru/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Русские писатели и поэты. – Режим доступа: </w:t>
      </w:r>
      <w:hyperlink r:id="rId34" w:history="1">
        <w:r w:rsidRPr="00E84BEA">
          <w:rPr>
            <w:color w:val="0000FF"/>
            <w:u w:val="single"/>
          </w:rPr>
          <w:t>http://www.hrono.info/biograf/pisateli.html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"Русская литература". Литературный сервер.- Режим доступа: </w:t>
      </w:r>
      <w:hyperlink r:id="rId35" w:history="1">
        <w:r w:rsidRPr="00E84BEA">
          <w:rPr>
            <w:color w:val="0000FF"/>
            <w:u w:val="single"/>
          </w:rPr>
          <w:t>http://www.fplib.ru/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Ruthenia.ru - совместный интернет-проект московского издательства ОГИ (www.ogi.ru) и кафедры русской литературы Тартуского университета (</w:t>
      </w:r>
      <w:hyperlink r:id="rId36" w:history="1">
        <w:r w:rsidRPr="00E84BEA">
          <w:rPr>
            <w:color w:val="0000FF"/>
            <w:u w:val="single"/>
          </w:rPr>
          <w:t>www.ut.ee/FLVE/ruslit/</w:t>
        </w:r>
      </w:hyperlink>
      <w:r w:rsidRPr="00E84BEA">
        <w:rPr>
          <w:color w:val="000000"/>
        </w:rPr>
        <w:t xml:space="preserve">) – Режим доступа: </w:t>
      </w:r>
      <w:hyperlink r:id="rId37" w:history="1">
        <w:r w:rsidRPr="00E84BEA">
          <w:rPr>
            <w:color w:val="0000FF"/>
            <w:u w:val="single"/>
          </w:rPr>
          <w:t>http://www.ruthenia.ru/document/533239.html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proofErr w:type="spellStart"/>
      <w:r w:rsidRPr="00E84BEA">
        <w:rPr>
          <w:color w:val="000000"/>
        </w:rPr>
        <w:t>Universitaspersonarum</w:t>
      </w:r>
      <w:proofErr w:type="spellEnd"/>
      <w:r w:rsidRPr="00E84BEA">
        <w:rPr>
          <w:color w:val="000000"/>
        </w:rPr>
        <w:t xml:space="preserve">. Дневники, записные книжки, "обыденная литература". Жизнь ХХ века, увиденная глазами конкретных лиц - писателей, ученых, художников и просто рядовых людей. Записные книжки М. Пришвина, А. Платонова, Л. Гинзбург и т.п. – Режим доступа: </w:t>
      </w:r>
      <w:hyperlink r:id="rId38" w:history="1">
        <w:r w:rsidRPr="00E84BEA">
          <w:rPr>
            <w:color w:val="0000FF"/>
            <w:u w:val="single"/>
          </w:rPr>
          <w:t>http://www.srcc.msu.su/uni-persona/index.htm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Uroki.ru. Образовательный портал. – Режим доступа: </w:t>
      </w:r>
      <w:hyperlink r:id="rId39" w:history="1">
        <w:r w:rsidRPr="00E84BEA">
          <w:rPr>
            <w:color w:val="0000FF"/>
            <w:u w:val="single"/>
          </w:rPr>
          <w:t>http://uroki.ru/ur_rus/index.htm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Точка зрения: литературный сайт. – Режим доступа: </w:t>
      </w:r>
      <w:hyperlink r:id="rId40" w:history="1">
        <w:r w:rsidRPr="00E84BEA">
          <w:rPr>
            <w:color w:val="0000FF"/>
            <w:u w:val="single"/>
          </w:rPr>
          <w:t>http://lito.ru/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Урок литературы: проблемы, методы, подходы. Методико-литературная почтовая рассылка предназначена для школьных учителей литературы, старшеклассников, людей, интересующихся филологией и преподаванием литературы. – Режим доступа: </w:t>
      </w:r>
      <w:hyperlink r:id="rId41" w:history="1">
        <w:r w:rsidRPr="00E84BEA">
          <w:rPr>
            <w:color w:val="0000FF"/>
            <w:u w:val="single"/>
          </w:rPr>
          <w:t>http://www.eelmaa.narod.ru/urlit/library.html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33.Фундаментальная электронная библиотека: русская литература и фольклор. – Режим доступа:  </w:t>
      </w:r>
      <w:hyperlink r:id="rId42" w:history="1">
        <w:r w:rsidRPr="00E84BEA">
          <w:rPr>
            <w:color w:val="0000FF"/>
            <w:u w:val="single"/>
          </w:rPr>
          <w:t>http://feb-web.ru/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Школьная библиотека. – Режим доступа: </w:t>
      </w:r>
      <w:hyperlink r:id="rId43" w:history="1">
        <w:r w:rsidRPr="00E84BEA">
          <w:rPr>
            <w:color w:val="0000FF"/>
            <w:u w:val="single"/>
          </w:rPr>
          <w:t>http://schoollib.h1.ru/index.htm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Электронные библиотеки. – Режим доступа: </w:t>
      </w:r>
      <w:hyperlink r:id="rId44" w:history="1">
        <w:r w:rsidRPr="00E84BEA">
          <w:rPr>
            <w:color w:val="0000FF"/>
            <w:u w:val="single"/>
          </w:rPr>
          <w:t>http://allbest.ru/liter.htm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"Я иду на урок литературы". – Режим доступа: </w:t>
      </w:r>
      <w:hyperlink r:id="rId45" w:history="1">
        <w:r w:rsidRPr="00E84BEA">
          <w:rPr>
            <w:color w:val="0000FF"/>
            <w:u w:val="single"/>
          </w:rPr>
          <w:t>http://lit.1september.ru/urok/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46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47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48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49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50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lastRenderedPageBreak/>
        <w:t xml:space="preserve">Электронная библиотека. Электронные учебники. - Режим доступа: </w:t>
      </w:r>
      <w:hyperlink r:id="rId51" w:history="1">
        <w:r w:rsidRPr="00E84BEA">
          <w:rPr>
            <w:color w:val="0000FF"/>
            <w:u w:val="single"/>
          </w:rPr>
          <w:t>http://subscribe.ru/group/mehanika-studentam/</w:t>
        </w:r>
      </w:hyperlink>
      <w:r w:rsidRPr="00E84BEA">
        <w:t>.</w:t>
      </w:r>
    </w:p>
    <w:p w:rsidR="00E84BEA" w:rsidRDefault="00E84BEA" w:rsidP="002F2D5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bCs/>
          <w:color w:val="000000"/>
        </w:rPr>
      </w:pPr>
    </w:p>
    <w:p w:rsidR="002A4525" w:rsidRDefault="00122427" w:rsidP="002A4525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Контроль и оценка результатов освоения Дисциплины</w:t>
      </w:r>
      <w:r w:rsidR="002A45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122427" w:rsidRPr="00122427" w:rsidRDefault="00581159" w:rsidP="002A4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58115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УПВ.01 Родная литература </w:t>
      </w:r>
    </w:p>
    <w:p w:rsidR="002F2D53" w:rsidRPr="002F2D53" w:rsidRDefault="00122427" w:rsidP="002F2D53">
      <w:pPr>
        <w:keepNext/>
        <w:jc w:val="both"/>
        <w:rPr>
          <w:b/>
          <w:bCs/>
          <w:lang w:eastAsia="zh-CN"/>
        </w:rPr>
      </w:pPr>
      <w:r w:rsidRPr="00122427">
        <w:tab/>
      </w:r>
      <w:r w:rsidR="002F2D53" w:rsidRPr="002F2D53">
        <w:rPr>
          <w:b/>
          <w:bCs/>
          <w:lang w:eastAsia="zh-CN"/>
        </w:rPr>
        <w:t>4.1. Фонд оценочных сре</w:t>
      </w:r>
      <w:proofErr w:type="gramStart"/>
      <w:r w:rsidR="002F2D53" w:rsidRPr="002F2D53">
        <w:rPr>
          <w:b/>
          <w:bCs/>
          <w:lang w:eastAsia="zh-CN"/>
        </w:rPr>
        <w:t>дств дл</w:t>
      </w:r>
      <w:proofErr w:type="gramEnd"/>
      <w:r w:rsidR="002F2D53" w:rsidRPr="002F2D53">
        <w:rPr>
          <w:b/>
          <w:bCs/>
          <w:lang w:eastAsia="zh-CN"/>
        </w:rPr>
        <w:t>я проведения текущего контроля успеваемости и промежуточной атт</w:t>
      </w:r>
      <w:r w:rsidR="00C67665">
        <w:rPr>
          <w:b/>
          <w:bCs/>
          <w:lang w:eastAsia="zh-CN"/>
        </w:rPr>
        <w:t>естации по дисциплине</w:t>
      </w:r>
      <w:r w:rsidR="002F2D53" w:rsidRPr="002F2D53">
        <w:rPr>
          <w:b/>
          <w:bCs/>
          <w:lang w:eastAsia="zh-CN"/>
        </w:rPr>
        <w:t xml:space="preserve">. </w:t>
      </w:r>
    </w:p>
    <w:p w:rsidR="002F2D53" w:rsidRPr="002F2D53" w:rsidRDefault="002F2D53" w:rsidP="002F2D53">
      <w:pPr>
        <w:keepNext/>
        <w:jc w:val="both"/>
        <w:rPr>
          <w:b/>
          <w:lang w:eastAsia="zh-CN"/>
        </w:rPr>
      </w:pPr>
      <w:r w:rsidRPr="002F2D53">
        <w:rPr>
          <w:b/>
          <w:lang w:eastAsia="zh-CN"/>
        </w:rPr>
        <w:t>Критерии оценивания компетенций:</w:t>
      </w:r>
    </w:p>
    <w:p w:rsidR="002F2D53" w:rsidRDefault="002F2D53" w:rsidP="002F2D53">
      <w:pPr>
        <w:shd w:val="clear" w:color="auto" w:fill="FFFFFF"/>
        <w:jc w:val="both"/>
        <w:rPr>
          <w:lang w:eastAsia="en-US"/>
        </w:rPr>
      </w:pPr>
      <w:r w:rsidRPr="002F2D53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F2D53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2F2D53">
        <w:rPr>
          <w:lang w:eastAsia="en-US"/>
        </w:rPr>
        <w:t xml:space="preserve"> 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 xml:space="preserve">Перечень </w:t>
            </w:r>
            <w:r w:rsidRPr="00112077">
              <w:rPr>
                <w:b/>
                <w:bCs/>
                <w:sz w:val="20"/>
                <w:szCs w:val="20"/>
              </w:rPr>
              <w:t>знаний,</w:t>
            </w:r>
            <w:r w:rsidRPr="00112077">
              <w:rPr>
                <w:bCs/>
                <w:sz w:val="20"/>
                <w:szCs w:val="20"/>
              </w:rPr>
              <w:t xml:space="preserve">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З-1 </w:t>
            </w:r>
            <w:r w:rsidR="00112077" w:rsidRPr="003712E7">
              <w:rPr>
                <w:sz w:val="20"/>
                <w:szCs w:val="20"/>
              </w:rPr>
              <w:t>систему стилей языка художественной  литературы.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знает систему стилей языка художественной  литературы.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З-2 </w:t>
            </w:r>
            <w:r w:rsidR="00112077" w:rsidRPr="003712E7">
              <w:rPr>
                <w:sz w:val="20"/>
                <w:szCs w:val="20"/>
              </w:rPr>
              <w:t xml:space="preserve">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знает 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>Перечень</w:t>
            </w:r>
            <w:r w:rsidRPr="00112077">
              <w:rPr>
                <w:b/>
                <w:bCs/>
                <w:sz w:val="20"/>
                <w:szCs w:val="20"/>
              </w:rPr>
              <w:t xml:space="preserve"> умений</w:t>
            </w:r>
            <w:r w:rsidRPr="00112077">
              <w:rPr>
                <w:bCs/>
                <w:sz w:val="20"/>
                <w:szCs w:val="20"/>
              </w:rPr>
              <w:t>,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высказываниях, формулировать выводы;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 понима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проблему, в</w:t>
            </w:r>
            <w:r w:rsidR="00A401FD">
              <w:rPr>
                <w:sz w:val="20"/>
                <w:szCs w:val="20"/>
              </w:rPr>
              <w:t>ыдвигать гипотезу, структурирует</w:t>
            </w:r>
            <w:r w:rsidRPr="003712E7">
              <w:rPr>
                <w:sz w:val="20"/>
                <w:szCs w:val="20"/>
              </w:rPr>
              <w:t xml:space="preserve"> материал, подбира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аргументы для подтверждения собственной позиции, выделя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</w:t>
            </w:r>
            <w:r w:rsidR="00A401FD">
              <w:rPr>
                <w:sz w:val="20"/>
                <w:szCs w:val="20"/>
              </w:rPr>
              <w:t>зываниях, формулирует выводы;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A401F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анализ текста,  работа с источниками информации, участие в беседе, ответы на вопросы; чтение; аналитическая работа с текстами художественных произведений; выступления на семинаре; написание сочинения; </w:t>
            </w:r>
            <w:proofErr w:type="spellStart"/>
            <w:r w:rsidRPr="003712E7">
              <w:rPr>
                <w:sz w:val="20"/>
                <w:szCs w:val="20"/>
              </w:rPr>
              <w:t>самооценивание</w:t>
            </w:r>
            <w:proofErr w:type="spellEnd"/>
            <w:r w:rsidRPr="003712E7">
              <w:rPr>
                <w:sz w:val="20"/>
                <w:szCs w:val="20"/>
              </w:rPr>
              <w:t xml:space="preserve"> и </w:t>
            </w:r>
            <w:proofErr w:type="spellStart"/>
            <w:r w:rsidRPr="003712E7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У-2 самостоятельно организовывать собстве</w:t>
            </w:r>
            <w:r w:rsidR="00A401FD">
              <w:rPr>
                <w:sz w:val="20"/>
                <w:szCs w:val="20"/>
              </w:rPr>
              <w:t xml:space="preserve">нную деятельность, оценивать  </w:t>
            </w:r>
            <w:r w:rsidRPr="003712E7">
              <w:rPr>
                <w:sz w:val="20"/>
                <w:szCs w:val="20"/>
              </w:rPr>
              <w:t>ее, определять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самостоятельно орг</w:t>
            </w:r>
            <w:r w:rsidR="00A401FD">
              <w:rPr>
                <w:sz w:val="20"/>
                <w:szCs w:val="20"/>
              </w:rPr>
              <w:t>анизует</w:t>
            </w:r>
            <w:r w:rsidRPr="003712E7">
              <w:rPr>
                <w:sz w:val="20"/>
                <w:szCs w:val="20"/>
              </w:rPr>
              <w:t xml:space="preserve"> собств</w:t>
            </w:r>
            <w:r w:rsidR="00A401FD">
              <w:rPr>
                <w:sz w:val="20"/>
                <w:szCs w:val="20"/>
              </w:rPr>
              <w:t xml:space="preserve">енную деятельность, оценивает </w:t>
            </w:r>
            <w:r w:rsidRPr="003712E7">
              <w:rPr>
                <w:sz w:val="20"/>
                <w:szCs w:val="20"/>
              </w:rPr>
              <w:t xml:space="preserve"> ее, определя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</w:t>
            </w:r>
            <w:proofErr w:type="gramStart"/>
            <w:r w:rsidRPr="003712E7">
              <w:rPr>
                <w:sz w:val="20"/>
                <w:szCs w:val="20"/>
              </w:rPr>
              <w:t>с</w:t>
            </w:r>
            <w:proofErr w:type="gramEnd"/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 выступления на семинаре; Документально оформлять результаты проделанной работы*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У-3 умеет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</w:t>
            </w:r>
            <w:r w:rsidR="00D43C83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 разными источниками инф</w:t>
            </w:r>
            <w:r w:rsidR="00D43C83">
              <w:rPr>
                <w:sz w:val="20"/>
                <w:szCs w:val="20"/>
              </w:rPr>
              <w:t>ормации, находит ее, анализирует, использует</w:t>
            </w:r>
            <w:r w:rsidRPr="003712E7">
              <w:rPr>
                <w:sz w:val="20"/>
                <w:szCs w:val="20"/>
              </w:rPr>
              <w:t xml:space="preserve"> </w:t>
            </w:r>
            <w:r w:rsidR="00D43C83">
              <w:rPr>
                <w:sz w:val="20"/>
                <w:szCs w:val="20"/>
              </w:rPr>
              <w:t>в самостоятельной деятельности;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У-4 владеет навыками познавательной, учебно-исс</w:t>
            </w:r>
            <w:r w:rsidR="008067D6">
              <w:rPr>
                <w:sz w:val="20"/>
                <w:szCs w:val="20"/>
              </w:rPr>
              <w:t xml:space="preserve">ледовательской и проектной </w:t>
            </w:r>
            <w:r w:rsidRPr="003712E7">
              <w:rPr>
                <w:sz w:val="20"/>
                <w:szCs w:val="20"/>
              </w:rPr>
              <w:t>деятельности, навыками разрешения проблем;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D43C8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навык</w:t>
            </w:r>
            <w:r w:rsidR="00112077" w:rsidRPr="003712E7">
              <w:rPr>
                <w:sz w:val="20"/>
                <w:szCs w:val="20"/>
              </w:rPr>
              <w:t>и познавательной, учебно-исс</w:t>
            </w:r>
            <w:r>
              <w:rPr>
                <w:sz w:val="20"/>
                <w:szCs w:val="20"/>
              </w:rPr>
              <w:t xml:space="preserve">ледовательской и проектной  </w:t>
            </w:r>
            <w:r w:rsidR="00112077" w:rsidRPr="003712E7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 xml:space="preserve">ти, навыки </w:t>
            </w:r>
            <w:r>
              <w:rPr>
                <w:sz w:val="20"/>
                <w:szCs w:val="20"/>
              </w:rPr>
              <w:lastRenderedPageBreak/>
              <w:t>разрешения проблем</w:t>
            </w:r>
          </w:p>
        </w:tc>
        <w:tc>
          <w:tcPr>
            <w:tcW w:w="1508" w:type="pct"/>
            <w:shd w:val="clear" w:color="auto" w:fill="auto"/>
          </w:tcPr>
          <w:p w:rsidR="00112077" w:rsidRPr="006314F9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>выполнение сообщений, рефератов;</w:t>
            </w:r>
            <w:r w:rsidR="006314F9" w:rsidRPr="003712E7">
              <w:rPr>
                <w:sz w:val="20"/>
                <w:szCs w:val="20"/>
              </w:rPr>
              <w:t xml:space="preserve"> </w:t>
            </w:r>
            <w:r w:rsidR="006314F9">
              <w:rPr>
                <w:sz w:val="20"/>
                <w:szCs w:val="20"/>
              </w:rPr>
              <w:t xml:space="preserve">аналитическая работа с </w:t>
            </w:r>
            <w:r w:rsidR="006314F9" w:rsidRPr="003712E7">
              <w:rPr>
                <w:sz w:val="20"/>
                <w:szCs w:val="20"/>
              </w:rPr>
              <w:t xml:space="preserve">текстами художественных </w:t>
            </w:r>
            <w:r w:rsidR="006314F9" w:rsidRPr="003712E7">
              <w:rPr>
                <w:sz w:val="20"/>
                <w:szCs w:val="20"/>
              </w:rPr>
              <w:lastRenderedPageBreak/>
              <w:t>произведений; подготовка докладов и сообщений;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У-5 </w:t>
            </w:r>
            <w:r w:rsidRPr="008067D6">
              <w:rPr>
                <w:bCs/>
                <w:sz w:val="20"/>
                <w:szCs w:val="20"/>
              </w:rPr>
              <w:t xml:space="preserve">использование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</w:t>
            </w:r>
            <w:proofErr w:type="spellStart"/>
            <w:r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</w:t>
            </w:r>
            <w:proofErr w:type="spellStart"/>
            <w:r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08" w:type="pct"/>
            <w:shd w:val="clear" w:color="auto" w:fill="auto"/>
          </w:tcPr>
          <w:p w:rsidR="00EE4CE0" w:rsidRPr="003712E7" w:rsidRDefault="00EE4CE0" w:rsidP="00EE4CE0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EE4CE0" w:rsidP="00EE4CE0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У-6 владеет навыками различных видов анализа литературных произведений;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</w:t>
            </w:r>
            <w:r w:rsidR="00112077" w:rsidRPr="003712E7">
              <w:rPr>
                <w:sz w:val="20"/>
                <w:szCs w:val="20"/>
              </w:rPr>
              <w:t>и различных видов анализа литературных произведений;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владеет навыками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</w:t>
            </w:r>
            <w:r w:rsidR="00CD266D">
              <w:rPr>
                <w:bCs/>
                <w:sz w:val="20"/>
                <w:szCs w:val="20"/>
              </w:rPr>
              <w:t>использует</w:t>
            </w:r>
            <w:r w:rsidR="00CD266D">
              <w:rPr>
                <w:sz w:val="20"/>
                <w:szCs w:val="20"/>
              </w:rPr>
              <w:t xml:space="preserve"> навык</w:t>
            </w:r>
            <w:r w:rsidRPr="003712E7">
              <w:rPr>
                <w:sz w:val="20"/>
                <w:szCs w:val="20"/>
              </w:rPr>
              <w:t xml:space="preserve">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CD266D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подготовка докладов и сообщений; выступления на семинаре; написание сочинения</w:t>
            </w:r>
            <w:r w:rsidR="00CD266D">
              <w:rPr>
                <w:sz w:val="20"/>
                <w:szCs w:val="20"/>
              </w:rPr>
              <w:t>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У-8 умеет анализировать текст с точки </w:t>
            </w:r>
            <w:r w:rsidR="008067D6">
              <w:rPr>
                <w:sz w:val="20"/>
                <w:szCs w:val="20"/>
              </w:rPr>
              <w:t xml:space="preserve">зрения наличия в нем явной  </w:t>
            </w:r>
            <w:r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</w:t>
            </w:r>
            <w:r w:rsidR="00112077" w:rsidRPr="003712E7">
              <w:rPr>
                <w:sz w:val="20"/>
                <w:szCs w:val="20"/>
              </w:rPr>
              <w:t xml:space="preserve"> текст с точки </w:t>
            </w:r>
            <w:r>
              <w:rPr>
                <w:sz w:val="20"/>
                <w:szCs w:val="20"/>
              </w:rPr>
              <w:t xml:space="preserve">зрения наличия в нем явной  </w:t>
            </w:r>
            <w:r w:rsidR="00112077"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</w:t>
            </w:r>
          </w:p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Использовать нормативно-техническую документацию по ремонту узлов и механизмов сельскохозяйственной техники*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У-9 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У-10 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</w:t>
            </w:r>
            <w:proofErr w:type="gramStart"/>
            <w:r w:rsidRPr="003712E7">
              <w:rPr>
                <w:sz w:val="20"/>
                <w:szCs w:val="20"/>
              </w:rPr>
              <w:t>кст тв</w:t>
            </w:r>
            <w:proofErr w:type="gramEnd"/>
            <w:r w:rsidRPr="003712E7">
              <w:rPr>
                <w:sz w:val="20"/>
                <w:szCs w:val="20"/>
              </w:rPr>
              <w:t>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</w:t>
            </w:r>
            <w:proofErr w:type="gramStart"/>
            <w:r w:rsidRPr="003712E7">
              <w:rPr>
                <w:sz w:val="20"/>
                <w:szCs w:val="20"/>
              </w:rPr>
              <w:t>кст тв</w:t>
            </w:r>
            <w:proofErr w:type="gramEnd"/>
            <w:r w:rsidRPr="003712E7">
              <w:rPr>
                <w:sz w:val="20"/>
                <w:szCs w:val="20"/>
              </w:rPr>
              <w:t>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2A4525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У-11 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>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 xml:space="preserve">выражать свое отношение к ним в развернутых аргументированных устных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и письменных </w:t>
            </w:r>
            <w:proofErr w:type="gramStart"/>
            <w:r w:rsidRPr="003712E7">
              <w:rPr>
                <w:sz w:val="20"/>
                <w:szCs w:val="20"/>
              </w:rPr>
              <w:t>высказываниях</w:t>
            </w:r>
            <w:proofErr w:type="gramEnd"/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</w:t>
            </w:r>
            <w:r w:rsidR="00CD266D">
              <w:rPr>
                <w:sz w:val="20"/>
                <w:szCs w:val="20"/>
              </w:rPr>
              <w:t>-</w:t>
            </w:r>
            <w:r w:rsidRPr="003712E7">
              <w:rPr>
                <w:sz w:val="20"/>
                <w:szCs w:val="20"/>
              </w:rPr>
              <w:t>12 владеет навыками анализа художественных произведений с учетом их  жанрово-родовой специфики;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навык</w:t>
            </w:r>
            <w:r w:rsidR="00112077" w:rsidRPr="003712E7">
              <w:rPr>
                <w:sz w:val="20"/>
                <w:szCs w:val="20"/>
              </w:rPr>
              <w:t>и анализа художественных произведений с учетом их  жанрово-родовой специфики;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 w:rsidR="002A4525"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У-13сформировано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 xml:space="preserve">а также различных </w:t>
            </w:r>
            <w:r w:rsidRPr="008067D6">
              <w:rPr>
                <w:bCs/>
                <w:sz w:val="20"/>
                <w:szCs w:val="20"/>
              </w:rPr>
              <w:lastRenderedPageBreak/>
              <w:t>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проявляет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</w:t>
            </w:r>
            <w:r>
              <w:rPr>
                <w:bCs/>
                <w:sz w:val="20"/>
                <w:szCs w:val="20"/>
              </w:rPr>
              <w:lastRenderedPageBreak/>
              <w:t xml:space="preserve">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 xml:space="preserve">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У-14</w:t>
            </w:r>
            <w:r w:rsidRPr="008067D6">
              <w:rPr>
                <w:bCs/>
                <w:sz w:val="20"/>
                <w:szCs w:val="20"/>
              </w:rPr>
              <w:t>сформированность основ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основ</w:t>
            </w:r>
            <w:r>
              <w:rPr>
                <w:bCs/>
                <w:sz w:val="20"/>
                <w:szCs w:val="20"/>
              </w:rPr>
              <w:t>ы</w:t>
            </w:r>
            <w:r w:rsidRPr="008067D6">
              <w:rPr>
                <w:bCs/>
                <w:sz w:val="20"/>
                <w:szCs w:val="20"/>
              </w:rPr>
              <w:t xml:space="preserve">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У-15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достижения;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У-16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У-17 </w:t>
            </w:r>
            <w:r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емонстрирует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2456E4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</w:t>
            </w:r>
            <w:r w:rsidR="00CD266D">
              <w:rPr>
                <w:bCs/>
                <w:sz w:val="20"/>
                <w:szCs w:val="20"/>
              </w:rPr>
              <w:t xml:space="preserve">18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</w:tbl>
    <w:p w:rsidR="00112077" w:rsidRPr="002F2D53" w:rsidRDefault="00112077" w:rsidP="002F2D53">
      <w:pPr>
        <w:shd w:val="clear" w:color="auto" w:fill="FFFFFF"/>
        <w:jc w:val="both"/>
        <w:rPr>
          <w:color w:val="000000"/>
        </w:rPr>
      </w:pPr>
    </w:p>
    <w:p w:rsidR="00AE3497" w:rsidRDefault="00AE3497" w:rsidP="002F2D53">
      <w:pPr>
        <w:ind w:firstLine="709"/>
        <w:jc w:val="both"/>
        <w:rPr>
          <w:rFonts w:eastAsia="Calibri"/>
        </w:rPr>
      </w:pPr>
    </w:p>
    <w:p w:rsidR="00C65EE8" w:rsidRDefault="00C65EE8" w:rsidP="00AE3497">
      <w:pPr>
        <w:ind w:firstLine="709"/>
        <w:jc w:val="both"/>
        <w:rPr>
          <w:rFonts w:eastAsia="Calibri"/>
          <w:lang w:eastAsia="en-US"/>
        </w:rPr>
      </w:pP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112077" w:rsidRPr="000D7897" w:rsidTr="00C7148D">
        <w:tc>
          <w:tcPr>
            <w:tcW w:w="3794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Формы и методы контроля и оценки</w:t>
            </w:r>
          </w:p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564A" w:rsidRPr="000D7897" w:rsidTr="00E7564A">
        <w:tc>
          <w:tcPr>
            <w:tcW w:w="3794" w:type="dxa"/>
          </w:tcPr>
          <w:p w:rsidR="00E7564A" w:rsidRPr="00E7564A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color w:val="000000"/>
                <w:kern w:val="3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Проведение анализа сложных ситуаций при решении задач профессиональной деятельности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этапов решения задачи.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потребности в информации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 xml:space="preserve">Осуществление эффективного </w:t>
            </w:r>
            <w:r w:rsidRPr="005466D7">
              <w:rPr>
                <w:color w:val="000000"/>
                <w:kern w:val="3"/>
              </w:rPr>
              <w:lastRenderedPageBreak/>
              <w:t>поиска.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Оценка рисков на каждом шагу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  <w:shd w:val="clear" w:color="auto" w:fill="FFFFFF" w:themeFill="background1"/>
          </w:tcPr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Практические задания</w:t>
            </w:r>
          </w:p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Собеседование</w:t>
            </w:r>
          </w:p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  <w:p w:rsidR="00E7564A" w:rsidRPr="00E7564A" w:rsidRDefault="002A4525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</w:t>
            </w:r>
            <w:r w:rsidR="00E7564A" w:rsidRPr="00E7564A">
              <w:rPr>
                <w:rFonts w:eastAsia="Calibri"/>
                <w:sz w:val="20"/>
                <w:szCs w:val="20"/>
                <w:lang w:eastAsia="en-US"/>
              </w:rPr>
              <w:t>ятельная работа</w:t>
            </w:r>
          </w:p>
          <w:p w:rsidR="00E7564A" w:rsidRPr="00E7564A" w:rsidRDefault="00E7564A" w:rsidP="00E7564A">
            <w:pPr>
              <w:rPr>
                <w:sz w:val="20"/>
                <w:szCs w:val="20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Выполнение тестовых заданий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E7564A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lastRenderedPageBreak/>
              <w:t>ОК</w:t>
            </w:r>
            <w:proofErr w:type="gramEnd"/>
            <w:r w:rsidRPr="00903FA0"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Проведение анализа полученной информации, выделяет в ней главные аспекты.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Структурировать отобранную информацию в соответствии с параметрами поиска;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03. Планировать и реализовывать собственное профессиональное и личностное развитие.</w:t>
            </w:r>
          </w:p>
          <w:p w:rsidR="00E7564A" w:rsidRPr="000D7897" w:rsidRDefault="00E7564A" w:rsidP="00E7564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Использование актуальной нормативно-правовой документацию по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современной научной профессиональной терминологии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Участие в  деловом общении для эффективного решения деловых задач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Планирование </w:t>
            </w:r>
            <w:proofErr w:type="gramStart"/>
            <w:r w:rsidRPr="005466D7">
              <w:rPr>
                <w:kern w:val="3"/>
              </w:rPr>
              <w:t>профессиональной</w:t>
            </w:r>
            <w:proofErr w:type="gramEnd"/>
            <w:r w:rsidRPr="005466D7">
              <w:rPr>
                <w:kern w:val="3"/>
              </w:rPr>
              <w:t xml:space="preserve"> деятельность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Проявление толерантность в рабочем коллективе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E7564A" w:rsidRPr="000D7897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значимость своей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Демонстрация поведения на основе общечеловеческих ценностей.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07. Содействовать сохранению окружающей среды, </w:t>
            </w:r>
            <w:r w:rsidRPr="00903FA0">
              <w:lastRenderedPageBreak/>
              <w:t>ресурсосбережению, эффективно действовать в чрезвычайных ситуациях.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 xml:space="preserve">Соблюдение правил экологической безопасности </w:t>
            </w:r>
            <w:r w:rsidRPr="005466D7">
              <w:rPr>
                <w:kern w:val="3"/>
              </w:rPr>
              <w:lastRenderedPageBreak/>
              <w:t>при ведении профессиональной деятельности;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Обеспечивать ресурсосбережение на рабочем месте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lastRenderedPageBreak/>
              <w:t>ОК</w:t>
            </w:r>
            <w:proofErr w:type="gramEnd"/>
            <w:r w:rsidRPr="00903FA0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7564A" w:rsidRPr="000D7897" w:rsidRDefault="00E7564A" w:rsidP="00903FA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Сохранение и укрепление здоровья посредством использования средств физической культуры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09. Использовать информационные технологии в профессиональной деятельности.</w:t>
            </w:r>
          </w:p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  <w:proofErr w:type="gramStart"/>
            <w:r w:rsidRPr="00903FA0">
              <w:t>ОК</w:t>
            </w:r>
            <w:proofErr w:type="gramEnd"/>
            <w:r w:rsidRPr="00903FA0">
              <w:t xml:space="preserve">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Ведение общения на профессиональные темы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  <w:proofErr w:type="gramStart"/>
            <w:r w:rsidRPr="00903FA0">
              <w:rPr>
                <w:sz w:val="24"/>
                <w:szCs w:val="24"/>
              </w:rPr>
              <w:t>ОК</w:t>
            </w:r>
            <w:proofErr w:type="gramEnd"/>
            <w:r w:rsidRPr="00903FA0">
              <w:rPr>
                <w:sz w:val="24"/>
                <w:szCs w:val="24"/>
              </w:rPr>
              <w:t xml:space="preserve"> 11. Планировать предпринимательскую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Составлять бизнес план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Презентовать бизнес-идею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источников финансирования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грамотных кредитных продуктов для открытия дела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</w:tbl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p w:rsidR="00112077" w:rsidRPr="00112077" w:rsidRDefault="00112077" w:rsidP="00112077">
      <w:pPr>
        <w:spacing w:before="240"/>
        <w:jc w:val="both"/>
        <w:rPr>
          <w:b/>
          <w:bCs/>
          <w:lang w:eastAsia="zh-CN"/>
        </w:rPr>
      </w:pPr>
      <w:r w:rsidRPr="00112077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12077" w:rsidRPr="00112077" w:rsidRDefault="00112077" w:rsidP="00112077">
      <w:pPr>
        <w:spacing w:before="240"/>
        <w:jc w:val="center"/>
        <w:rPr>
          <w:b/>
          <w:bCs/>
          <w:lang w:eastAsia="zh-CN"/>
        </w:rPr>
      </w:pPr>
      <w:r w:rsidRPr="00112077">
        <w:rPr>
          <w:b/>
          <w:bCs/>
          <w:lang w:eastAsia="zh-CN"/>
        </w:rPr>
        <w:t xml:space="preserve">Тестовые задания </w:t>
      </w: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sectPr w:rsidR="0011207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69" w:rsidRDefault="00F41969" w:rsidP="005E7216">
      <w:r>
        <w:separator/>
      </w:r>
    </w:p>
  </w:endnote>
  <w:endnote w:type="continuationSeparator" w:id="0">
    <w:p w:rsidR="00F41969" w:rsidRDefault="00F41969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69" w:rsidRDefault="00F41969" w:rsidP="005E7216">
      <w:r>
        <w:separator/>
      </w:r>
    </w:p>
  </w:footnote>
  <w:footnote w:type="continuationSeparator" w:id="0">
    <w:p w:rsidR="00F41969" w:rsidRDefault="00F41969" w:rsidP="005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B3375"/>
    <w:multiLevelType w:val="hybridMultilevel"/>
    <w:tmpl w:val="99083D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F434AB1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9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6"/>
  </w:num>
  <w:num w:numId="5">
    <w:abstractNumId w:val="21"/>
  </w:num>
  <w:num w:numId="6">
    <w:abstractNumId w:val="25"/>
  </w:num>
  <w:num w:numId="7">
    <w:abstractNumId w:val="34"/>
  </w:num>
  <w:num w:numId="8">
    <w:abstractNumId w:val="37"/>
  </w:num>
  <w:num w:numId="9">
    <w:abstractNumId w:val="11"/>
  </w:num>
  <w:num w:numId="10">
    <w:abstractNumId w:val="19"/>
  </w:num>
  <w:num w:numId="11">
    <w:abstractNumId w:val="35"/>
  </w:num>
  <w:num w:numId="12">
    <w:abstractNumId w:val="3"/>
  </w:num>
  <w:num w:numId="13">
    <w:abstractNumId w:val="39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4"/>
  </w:num>
  <w:num w:numId="19">
    <w:abstractNumId w:val="18"/>
  </w:num>
  <w:num w:numId="20">
    <w:abstractNumId w:val="42"/>
  </w:num>
  <w:num w:numId="21">
    <w:abstractNumId w:val="40"/>
  </w:num>
  <w:num w:numId="22">
    <w:abstractNumId w:val="2"/>
  </w:num>
  <w:num w:numId="23">
    <w:abstractNumId w:val="38"/>
  </w:num>
  <w:num w:numId="24">
    <w:abstractNumId w:val="10"/>
  </w:num>
  <w:num w:numId="25">
    <w:abstractNumId w:val="41"/>
  </w:num>
  <w:num w:numId="26">
    <w:abstractNumId w:val="26"/>
  </w:num>
  <w:num w:numId="27">
    <w:abstractNumId w:val="5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20"/>
  </w:num>
  <w:num w:numId="34">
    <w:abstractNumId w:val="1"/>
  </w:num>
  <w:num w:numId="35">
    <w:abstractNumId w:val="22"/>
  </w:num>
  <w:num w:numId="36">
    <w:abstractNumId w:val="23"/>
  </w:num>
  <w:num w:numId="37">
    <w:abstractNumId w:val="0"/>
  </w:num>
  <w:num w:numId="38">
    <w:abstractNumId w:val="31"/>
  </w:num>
  <w:num w:numId="39">
    <w:abstractNumId w:val="15"/>
  </w:num>
  <w:num w:numId="40">
    <w:abstractNumId w:val="27"/>
  </w:num>
  <w:num w:numId="41">
    <w:abstractNumId w:val="29"/>
  </w:num>
  <w:num w:numId="42">
    <w:abstractNumId w:val="7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05D8"/>
    <w:rsid w:val="00042580"/>
    <w:rsid w:val="00045359"/>
    <w:rsid w:val="00054D86"/>
    <w:rsid w:val="00055A7B"/>
    <w:rsid w:val="00055C0E"/>
    <w:rsid w:val="000604FD"/>
    <w:rsid w:val="00062B64"/>
    <w:rsid w:val="000819E4"/>
    <w:rsid w:val="0008614D"/>
    <w:rsid w:val="00086577"/>
    <w:rsid w:val="000903B7"/>
    <w:rsid w:val="000916F8"/>
    <w:rsid w:val="0009502F"/>
    <w:rsid w:val="00095D7E"/>
    <w:rsid w:val="00096D65"/>
    <w:rsid w:val="000A5009"/>
    <w:rsid w:val="000B22CB"/>
    <w:rsid w:val="000B44CB"/>
    <w:rsid w:val="000B6B35"/>
    <w:rsid w:val="000D0000"/>
    <w:rsid w:val="000D33FF"/>
    <w:rsid w:val="000D3577"/>
    <w:rsid w:val="000D66F3"/>
    <w:rsid w:val="000D6F26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44731"/>
    <w:rsid w:val="00144D2A"/>
    <w:rsid w:val="00151C7E"/>
    <w:rsid w:val="00157E33"/>
    <w:rsid w:val="001615DD"/>
    <w:rsid w:val="001627DE"/>
    <w:rsid w:val="00170E91"/>
    <w:rsid w:val="00172240"/>
    <w:rsid w:val="00181B3B"/>
    <w:rsid w:val="00182DF4"/>
    <w:rsid w:val="00185323"/>
    <w:rsid w:val="001932A1"/>
    <w:rsid w:val="001972FC"/>
    <w:rsid w:val="001A1E86"/>
    <w:rsid w:val="001C0564"/>
    <w:rsid w:val="001C1F14"/>
    <w:rsid w:val="001C2535"/>
    <w:rsid w:val="001C580C"/>
    <w:rsid w:val="001C79CC"/>
    <w:rsid w:val="001D4F45"/>
    <w:rsid w:val="001E79BB"/>
    <w:rsid w:val="001F3AAE"/>
    <w:rsid w:val="001F5F5A"/>
    <w:rsid w:val="002016D4"/>
    <w:rsid w:val="00201DFC"/>
    <w:rsid w:val="00203335"/>
    <w:rsid w:val="00221546"/>
    <w:rsid w:val="002232E3"/>
    <w:rsid w:val="00226F3C"/>
    <w:rsid w:val="0023239A"/>
    <w:rsid w:val="00234591"/>
    <w:rsid w:val="002401F2"/>
    <w:rsid w:val="00241680"/>
    <w:rsid w:val="002456E4"/>
    <w:rsid w:val="0025138F"/>
    <w:rsid w:val="00252BB5"/>
    <w:rsid w:val="00271AF5"/>
    <w:rsid w:val="002740E0"/>
    <w:rsid w:val="00281E4F"/>
    <w:rsid w:val="00290A95"/>
    <w:rsid w:val="00293BB4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4359"/>
    <w:rsid w:val="002D6690"/>
    <w:rsid w:val="002E29F1"/>
    <w:rsid w:val="002E2CBD"/>
    <w:rsid w:val="002F2D53"/>
    <w:rsid w:val="00301650"/>
    <w:rsid w:val="00301C13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27DD"/>
    <w:rsid w:val="00346EF4"/>
    <w:rsid w:val="0034734F"/>
    <w:rsid w:val="003712E7"/>
    <w:rsid w:val="003752BA"/>
    <w:rsid w:val="00375B6B"/>
    <w:rsid w:val="00380649"/>
    <w:rsid w:val="00381C20"/>
    <w:rsid w:val="00381CAB"/>
    <w:rsid w:val="0038270D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C4B"/>
    <w:rsid w:val="003D6A74"/>
    <w:rsid w:val="003E1FB4"/>
    <w:rsid w:val="003E60B7"/>
    <w:rsid w:val="003E6FA1"/>
    <w:rsid w:val="003F5396"/>
    <w:rsid w:val="003F5F9C"/>
    <w:rsid w:val="003F63BF"/>
    <w:rsid w:val="003F65BB"/>
    <w:rsid w:val="0040280E"/>
    <w:rsid w:val="00403E11"/>
    <w:rsid w:val="004063CD"/>
    <w:rsid w:val="00406EF0"/>
    <w:rsid w:val="00411E7A"/>
    <w:rsid w:val="00412D79"/>
    <w:rsid w:val="00420425"/>
    <w:rsid w:val="00421E8E"/>
    <w:rsid w:val="00421EAC"/>
    <w:rsid w:val="004234F2"/>
    <w:rsid w:val="00430C95"/>
    <w:rsid w:val="00442FA5"/>
    <w:rsid w:val="00447D68"/>
    <w:rsid w:val="004624CB"/>
    <w:rsid w:val="00463DB9"/>
    <w:rsid w:val="004720DC"/>
    <w:rsid w:val="00476522"/>
    <w:rsid w:val="00476827"/>
    <w:rsid w:val="004776B9"/>
    <w:rsid w:val="00497456"/>
    <w:rsid w:val="004B0BB1"/>
    <w:rsid w:val="004C105E"/>
    <w:rsid w:val="004D1AD9"/>
    <w:rsid w:val="004D28C8"/>
    <w:rsid w:val="004D4487"/>
    <w:rsid w:val="004E2202"/>
    <w:rsid w:val="004E63B1"/>
    <w:rsid w:val="004E731A"/>
    <w:rsid w:val="004F1166"/>
    <w:rsid w:val="00510D9C"/>
    <w:rsid w:val="00510DDA"/>
    <w:rsid w:val="0051642F"/>
    <w:rsid w:val="00523A16"/>
    <w:rsid w:val="00525AA6"/>
    <w:rsid w:val="00527DBD"/>
    <w:rsid w:val="00532093"/>
    <w:rsid w:val="00535B7A"/>
    <w:rsid w:val="005371C9"/>
    <w:rsid w:val="00545EF1"/>
    <w:rsid w:val="00550654"/>
    <w:rsid w:val="005564DB"/>
    <w:rsid w:val="00560888"/>
    <w:rsid w:val="00560F0D"/>
    <w:rsid w:val="0056296A"/>
    <w:rsid w:val="00572FE7"/>
    <w:rsid w:val="00573C17"/>
    <w:rsid w:val="00581159"/>
    <w:rsid w:val="005820A6"/>
    <w:rsid w:val="00586395"/>
    <w:rsid w:val="00587148"/>
    <w:rsid w:val="005930B1"/>
    <w:rsid w:val="005B0E9C"/>
    <w:rsid w:val="005B12EC"/>
    <w:rsid w:val="005B161A"/>
    <w:rsid w:val="005B36C4"/>
    <w:rsid w:val="005C4A45"/>
    <w:rsid w:val="005C5506"/>
    <w:rsid w:val="005C56B5"/>
    <w:rsid w:val="005C5B87"/>
    <w:rsid w:val="005D0FE1"/>
    <w:rsid w:val="005D2BA3"/>
    <w:rsid w:val="005D4E72"/>
    <w:rsid w:val="005E2F86"/>
    <w:rsid w:val="005E7216"/>
    <w:rsid w:val="005F2510"/>
    <w:rsid w:val="00600CD4"/>
    <w:rsid w:val="00600CF8"/>
    <w:rsid w:val="00602E33"/>
    <w:rsid w:val="006053E9"/>
    <w:rsid w:val="00615D13"/>
    <w:rsid w:val="00621E3C"/>
    <w:rsid w:val="00623BA1"/>
    <w:rsid w:val="00625089"/>
    <w:rsid w:val="006277A8"/>
    <w:rsid w:val="00630DA6"/>
    <w:rsid w:val="006314F9"/>
    <w:rsid w:val="006323F9"/>
    <w:rsid w:val="00633FA4"/>
    <w:rsid w:val="0064313E"/>
    <w:rsid w:val="006535BC"/>
    <w:rsid w:val="00654815"/>
    <w:rsid w:val="00654E02"/>
    <w:rsid w:val="00656BAF"/>
    <w:rsid w:val="006618FE"/>
    <w:rsid w:val="00662119"/>
    <w:rsid w:val="00671A6E"/>
    <w:rsid w:val="00673912"/>
    <w:rsid w:val="0067695E"/>
    <w:rsid w:val="006A02F2"/>
    <w:rsid w:val="006A1B44"/>
    <w:rsid w:val="006A69D7"/>
    <w:rsid w:val="006A6A89"/>
    <w:rsid w:val="006A7208"/>
    <w:rsid w:val="006A7925"/>
    <w:rsid w:val="006B1A8E"/>
    <w:rsid w:val="006D3728"/>
    <w:rsid w:val="006D5161"/>
    <w:rsid w:val="006D6984"/>
    <w:rsid w:val="006E457B"/>
    <w:rsid w:val="006E5C06"/>
    <w:rsid w:val="006F66B6"/>
    <w:rsid w:val="007031E7"/>
    <w:rsid w:val="00704D86"/>
    <w:rsid w:val="00721EBC"/>
    <w:rsid w:val="00726C46"/>
    <w:rsid w:val="0074422E"/>
    <w:rsid w:val="00757CBC"/>
    <w:rsid w:val="007610E1"/>
    <w:rsid w:val="0076225E"/>
    <w:rsid w:val="00762C3B"/>
    <w:rsid w:val="00776289"/>
    <w:rsid w:val="007806DB"/>
    <w:rsid w:val="00793281"/>
    <w:rsid w:val="007952D5"/>
    <w:rsid w:val="00796A06"/>
    <w:rsid w:val="007A3DE3"/>
    <w:rsid w:val="007B2417"/>
    <w:rsid w:val="007B6764"/>
    <w:rsid w:val="007C3109"/>
    <w:rsid w:val="007C53E6"/>
    <w:rsid w:val="007D4B13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46174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194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267F6"/>
    <w:rsid w:val="0094056C"/>
    <w:rsid w:val="00942089"/>
    <w:rsid w:val="00944190"/>
    <w:rsid w:val="0094568F"/>
    <w:rsid w:val="00946559"/>
    <w:rsid w:val="00956447"/>
    <w:rsid w:val="00956986"/>
    <w:rsid w:val="00960BC9"/>
    <w:rsid w:val="00965D88"/>
    <w:rsid w:val="00966F54"/>
    <w:rsid w:val="0097333A"/>
    <w:rsid w:val="00975829"/>
    <w:rsid w:val="00975D53"/>
    <w:rsid w:val="009840D0"/>
    <w:rsid w:val="00985CEF"/>
    <w:rsid w:val="00996A82"/>
    <w:rsid w:val="009A1979"/>
    <w:rsid w:val="009A253C"/>
    <w:rsid w:val="009A553F"/>
    <w:rsid w:val="009C68A9"/>
    <w:rsid w:val="009D58D7"/>
    <w:rsid w:val="009E24B3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E8C"/>
    <w:rsid w:val="00A46308"/>
    <w:rsid w:val="00A51FAB"/>
    <w:rsid w:val="00A53186"/>
    <w:rsid w:val="00A55DDF"/>
    <w:rsid w:val="00A60444"/>
    <w:rsid w:val="00A63624"/>
    <w:rsid w:val="00A71B62"/>
    <w:rsid w:val="00A71DBB"/>
    <w:rsid w:val="00A72F4D"/>
    <w:rsid w:val="00A76329"/>
    <w:rsid w:val="00A875C8"/>
    <w:rsid w:val="00A93BA5"/>
    <w:rsid w:val="00AA191A"/>
    <w:rsid w:val="00AA1D30"/>
    <w:rsid w:val="00AA4076"/>
    <w:rsid w:val="00AA56A6"/>
    <w:rsid w:val="00AB665E"/>
    <w:rsid w:val="00AB7126"/>
    <w:rsid w:val="00AC20C3"/>
    <w:rsid w:val="00AD79B4"/>
    <w:rsid w:val="00AE3497"/>
    <w:rsid w:val="00AE794B"/>
    <w:rsid w:val="00AF747A"/>
    <w:rsid w:val="00AF76C9"/>
    <w:rsid w:val="00B010AB"/>
    <w:rsid w:val="00B118D3"/>
    <w:rsid w:val="00B15C0A"/>
    <w:rsid w:val="00B229C5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4B08"/>
    <w:rsid w:val="00BB1733"/>
    <w:rsid w:val="00BC1ACE"/>
    <w:rsid w:val="00BC55F5"/>
    <w:rsid w:val="00BC6EBB"/>
    <w:rsid w:val="00BD3C37"/>
    <w:rsid w:val="00BD5E01"/>
    <w:rsid w:val="00BD7A37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67665"/>
    <w:rsid w:val="00C7148D"/>
    <w:rsid w:val="00C71E27"/>
    <w:rsid w:val="00C72A44"/>
    <w:rsid w:val="00C7604C"/>
    <w:rsid w:val="00C865EF"/>
    <w:rsid w:val="00C95D6F"/>
    <w:rsid w:val="00CC7038"/>
    <w:rsid w:val="00CD11C2"/>
    <w:rsid w:val="00CD1AC5"/>
    <w:rsid w:val="00CD266D"/>
    <w:rsid w:val="00CD514C"/>
    <w:rsid w:val="00CE085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36AAA"/>
    <w:rsid w:val="00D41B8F"/>
    <w:rsid w:val="00D43C83"/>
    <w:rsid w:val="00D4571D"/>
    <w:rsid w:val="00D55462"/>
    <w:rsid w:val="00D83283"/>
    <w:rsid w:val="00DA17AC"/>
    <w:rsid w:val="00DA3FC6"/>
    <w:rsid w:val="00DA5268"/>
    <w:rsid w:val="00DB1867"/>
    <w:rsid w:val="00DB55F6"/>
    <w:rsid w:val="00DB6B09"/>
    <w:rsid w:val="00DC1B6E"/>
    <w:rsid w:val="00DC1F85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078D6"/>
    <w:rsid w:val="00E10092"/>
    <w:rsid w:val="00E17F6A"/>
    <w:rsid w:val="00E23BA0"/>
    <w:rsid w:val="00E25444"/>
    <w:rsid w:val="00E30B7F"/>
    <w:rsid w:val="00E34DB9"/>
    <w:rsid w:val="00E45F8D"/>
    <w:rsid w:val="00E54CC1"/>
    <w:rsid w:val="00E64C09"/>
    <w:rsid w:val="00E65793"/>
    <w:rsid w:val="00E719F2"/>
    <w:rsid w:val="00E7564A"/>
    <w:rsid w:val="00E82426"/>
    <w:rsid w:val="00E84BEA"/>
    <w:rsid w:val="00E87C8A"/>
    <w:rsid w:val="00E9435C"/>
    <w:rsid w:val="00E96515"/>
    <w:rsid w:val="00EA45A2"/>
    <w:rsid w:val="00EB3722"/>
    <w:rsid w:val="00EB3F30"/>
    <w:rsid w:val="00EB4BE1"/>
    <w:rsid w:val="00EB62A5"/>
    <w:rsid w:val="00EC17F5"/>
    <w:rsid w:val="00EC7A8F"/>
    <w:rsid w:val="00ED4255"/>
    <w:rsid w:val="00ED7980"/>
    <w:rsid w:val="00EE01BE"/>
    <w:rsid w:val="00EE4CE0"/>
    <w:rsid w:val="00EF15F4"/>
    <w:rsid w:val="00EF4171"/>
    <w:rsid w:val="00EF6EFA"/>
    <w:rsid w:val="00F03107"/>
    <w:rsid w:val="00F12EC0"/>
    <w:rsid w:val="00F2445D"/>
    <w:rsid w:val="00F24CC6"/>
    <w:rsid w:val="00F31205"/>
    <w:rsid w:val="00F34612"/>
    <w:rsid w:val="00F35C53"/>
    <w:rsid w:val="00F36A43"/>
    <w:rsid w:val="00F41969"/>
    <w:rsid w:val="00F43F19"/>
    <w:rsid w:val="00F4442E"/>
    <w:rsid w:val="00F62155"/>
    <w:rsid w:val="00F648E9"/>
    <w:rsid w:val="00F9254A"/>
    <w:rsid w:val="00F9260A"/>
    <w:rsid w:val="00FB3663"/>
    <w:rsid w:val="00FB3E90"/>
    <w:rsid w:val="00FC2327"/>
    <w:rsid w:val="00FD230B"/>
    <w:rsid w:val="00FD4C0C"/>
    <w:rsid w:val="00FD712E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ulichki.com/inkwell" TargetMode="External"/><Relationship Id="rId18" Type="http://schemas.openxmlformats.org/officeDocument/2006/relationships/hyperlink" Target="http://en.edu.ru/" TargetMode="External"/><Relationship Id="rId26" Type="http://schemas.openxmlformats.org/officeDocument/2006/relationships/hyperlink" Target="http://www.denlen.da.ru/" TargetMode="External"/><Relationship Id="rId39" Type="http://schemas.openxmlformats.org/officeDocument/2006/relationships/hyperlink" Target="http://uroki.ru/ur_rus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mwerden.de/" TargetMode="External"/><Relationship Id="rId34" Type="http://schemas.openxmlformats.org/officeDocument/2006/relationships/hyperlink" Target="http://www.hrono.info/biograf/pisateli.html" TargetMode="External"/><Relationship Id="rId42" Type="http://schemas.openxmlformats.org/officeDocument/2006/relationships/hyperlink" Target="http://feb-web.ru/" TargetMode="External"/><Relationship Id="rId47" Type="http://schemas.openxmlformats.org/officeDocument/2006/relationships/hyperlink" Target="http://www.ed.gov.ru" TargetMode="External"/><Relationship Id="rId50" Type="http://schemas.openxmlformats.org/officeDocument/2006/relationships/hyperlink" Target="http://www.ict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urov.com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teneta.rinet.ru/rus/hilit/hilit_metod.htm" TargetMode="External"/><Relationship Id="rId33" Type="http://schemas.openxmlformats.org/officeDocument/2006/relationships/hyperlink" Target="http://writerstob.narod.ru/" TargetMode="External"/><Relationship Id="rId38" Type="http://schemas.openxmlformats.org/officeDocument/2006/relationships/hyperlink" Target="http://www.srcc.msu.su/uni-persona/index.htm" TargetMode="External"/><Relationship Id="rId46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subscribe.ru/group/mehanika-studentam/" TargetMode="External"/><Relationship Id="rId29" Type="http://schemas.openxmlformats.org/officeDocument/2006/relationships/hyperlink" Target="http://www.iro.yar.ru/resource/distant/russian_language/index3.htm" TargetMode="External"/><Relationship Id="rId41" Type="http://schemas.openxmlformats.org/officeDocument/2006/relationships/hyperlink" Target="http://www.eelmaa.narod.ru/urlit/librar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ology.ru/" TargetMode="External"/><Relationship Id="rId24" Type="http://schemas.openxmlformats.org/officeDocument/2006/relationships/hyperlink" Target="http://lyceum6.tltsu.ru/ideal/ideal.html" TargetMode="External"/><Relationship Id="rId32" Type="http://schemas.openxmlformats.org/officeDocument/2006/relationships/hyperlink" Target="http://rifma.com.ru/Poetic-1.htm" TargetMode="External"/><Relationship Id="rId37" Type="http://schemas.openxmlformats.org/officeDocument/2006/relationships/hyperlink" Target="http://www.ruthenia.ru/document/533239.html" TargetMode="External"/><Relationship Id="rId40" Type="http://schemas.openxmlformats.org/officeDocument/2006/relationships/hyperlink" Target="http://lito.ru/" TargetMode="External"/><Relationship Id="rId45" Type="http://schemas.openxmlformats.org/officeDocument/2006/relationships/hyperlink" Target="http://lit.1september.ru/urok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cior.edu.ru/" TargetMode="External"/><Relationship Id="rId23" Type="http://schemas.openxmlformats.org/officeDocument/2006/relationships/hyperlink" Target="http://websib.ru/vmrus/index.php?razdel=opit" TargetMode="External"/><Relationship Id="rId28" Type="http://schemas.openxmlformats.org/officeDocument/2006/relationships/hyperlink" Target="http://www.litera.ru/" TargetMode="External"/><Relationship Id="rId36" Type="http://schemas.openxmlformats.org/officeDocument/2006/relationships/hyperlink" Target="http://www.ut.ee/FLVE/ruslit/" TargetMode="External"/><Relationship Id="rId49" Type="http://schemas.openxmlformats.org/officeDocument/2006/relationships/hyperlink" Target="http://en.edu.ru" TargetMode="External"/><Relationship Id="rId10" Type="http://schemas.openxmlformats.org/officeDocument/2006/relationships/hyperlink" Target="http://e-lingvo.net/files/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www.nlobooks.ru/" TargetMode="External"/><Relationship Id="rId44" Type="http://schemas.openxmlformats.org/officeDocument/2006/relationships/hyperlink" Target="http://allbest.ru/liter.ht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poiskknig.ru/" TargetMode="External"/><Relationship Id="rId22" Type="http://schemas.openxmlformats.org/officeDocument/2006/relationships/hyperlink" Target="http://www.foxdesign.ru/aphorism/" TargetMode="External"/><Relationship Id="rId27" Type="http://schemas.openxmlformats.org/officeDocument/2006/relationships/hyperlink" Target="http://www.klassika.ru/" TargetMode="External"/><Relationship Id="rId30" Type="http://schemas.openxmlformats.org/officeDocument/2006/relationships/hyperlink" Target="http://mp.urbannet.ru/" TargetMode="External"/><Relationship Id="rId35" Type="http://schemas.openxmlformats.org/officeDocument/2006/relationships/hyperlink" Target="http://www.fplib.ru/" TargetMode="External"/><Relationship Id="rId43" Type="http://schemas.openxmlformats.org/officeDocument/2006/relationships/hyperlink" Target="http://schoollib.h1.ru/index.htm" TargetMode="External"/><Relationship Id="rId48" Type="http://schemas.openxmlformats.org/officeDocument/2006/relationships/hyperlink" Target="http://www.school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2E47-9D81-4C92-9212-E839EB1E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8220</TotalTime>
  <Pages>1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Криницина</cp:lastModifiedBy>
  <cp:revision>195</cp:revision>
  <cp:lastPrinted>2020-01-22T13:31:00Z</cp:lastPrinted>
  <dcterms:created xsi:type="dcterms:W3CDTF">2015-10-12T05:46:00Z</dcterms:created>
  <dcterms:modified xsi:type="dcterms:W3CDTF">2021-03-20T07:44:00Z</dcterms:modified>
</cp:coreProperties>
</file>