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DD9" w:rsidRPr="00363DD9" w:rsidRDefault="00363DD9" w:rsidP="009B65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3DD9" w:rsidRPr="00363DD9" w:rsidRDefault="00363DD9" w:rsidP="00363D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63DD9">
        <w:rPr>
          <w:rFonts w:ascii="Times New Roman" w:eastAsia="Times New Roman" w:hAnsi="Times New Roman" w:cs="Times New Roman"/>
          <w:b/>
          <w:lang w:eastAsia="ru-RU"/>
        </w:rPr>
        <w:t xml:space="preserve">Приложение </w:t>
      </w:r>
    </w:p>
    <w:p w:rsidR="00363DD9" w:rsidRPr="00363DD9" w:rsidRDefault="00363DD9" w:rsidP="00363D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63DD9">
        <w:rPr>
          <w:rFonts w:ascii="Times New Roman" w:eastAsia="Times New Roman" w:hAnsi="Times New Roman" w:cs="Times New Roman"/>
          <w:b/>
          <w:lang w:eastAsia="ru-RU"/>
        </w:rPr>
        <w:t xml:space="preserve">к </w:t>
      </w:r>
      <w:r w:rsidR="009B65A8" w:rsidRPr="009B65A8">
        <w:rPr>
          <w:rFonts w:ascii="Times New Roman" w:eastAsia="Times New Roman" w:hAnsi="Times New Roman" w:cs="Times New Roman"/>
          <w:b/>
          <w:lang w:eastAsia="ru-RU"/>
        </w:rPr>
        <w:t xml:space="preserve">ООП СПО </w:t>
      </w:r>
      <w:r w:rsidRPr="00363DD9">
        <w:rPr>
          <w:rFonts w:ascii="Times New Roman" w:eastAsia="Times New Roman" w:hAnsi="Times New Roman" w:cs="Times New Roman"/>
          <w:b/>
          <w:lang w:eastAsia="ru-RU"/>
        </w:rPr>
        <w:t xml:space="preserve">по  специальности </w:t>
      </w:r>
    </w:p>
    <w:p w:rsidR="00295D30" w:rsidRPr="00295D30" w:rsidRDefault="00295D30" w:rsidP="00295D30">
      <w:pPr>
        <w:shd w:val="clear" w:color="auto" w:fill="FFFFFF"/>
        <w:tabs>
          <w:tab w:val="left" w:pos="3261"/>
          <w:tab w:val="left" w:pos="935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95D30">
        <w:rPr>
          <w:rFonts w:ascii="Times New Roman" w:hAnsi="Times New Roman" w:cs="Times New Roman"/>
          <w:b/>
          <w:sz w:val="24"/>
          <w:szCs w:val="24"/>
        </w:rPr>
        <w:t xml:space="preserve">35.02.16 Эксплуатация и ремонт сельскохозяйственной техники </w:t>
      </w:r>
    </w:p>
    <w:p w:rsidR="00295D30" w:rsidRPr="00295D30" w:rsidRDefault="00295D30" w:rsidP="00295D30">
      <w:pPr>
        <w:shd w:val="clear" w:color="auto" w:fill="FFFFFF"/>
        <w:tabs>
          <w:tab w:val="left" w:pos="3261"/>
          <w:tab w:val="left" w:pos="935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95D30">
        <w:rPr>
          <w:rFonts w:ascii="Times New Roman" w:hAnsi="Times New Roman" w:cs="Times New Roman"/>
          <w:b/>
          <w:sz w:val="24"/>
          <w:szCs w:val="24"/>
        </w:rPr>
        <w:t xml:space="preserve">и оборудования </w:t>
      </w:r>
    </w:p>
    <w:p w:rsidR="00363DD9" w:rsidRPr="00363DD9" w:rsidRDefault="00363DD9" w:rsidP="00295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4FC5" w:rsidRPr="00363DD9" w:rsidRDefault="00BF4FC5" w:rsidP="00BF4FC5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4FC5" w:rsidRPr="00BF4FC5" w:rsidRDefault="00BF4FC5" w:rsidP="00BF4FC5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F4FC5" w:rsidRPr="00BF4FC5" w:rsidRDefault="00BF4FC5" w:rsidP="00BF4FC5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B65A8" w:rsidRPr="009B65A8" w:rsidRDefault="009B65A8" w:rsidP="009B65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9B65A8">
        <w:rPr>
          <w:rFonts w:ascii="Times New Roman" w:eastAsia="Times New Roman" w:hAnsi="Times New Roman" w:cs="Times New Roman"/>
          <w:b/>
          <w:sz w:val="32"/>
          <w:szCs w:val="32"/>
        </w:rPr>
        <w:t xml:space="preserve">Департамент образования и науки Тюменской области </w:t>
      </w:r>
    </w:p>
    <w:p w:rsidR="00BF4FC5" w:rsidRPr="00BF4FC5" w:rsidRDefault="009B65A8" w:rsidP="009B65A8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B65A8">
        <w:rPr>
          <w:rFonts w:ascii="Times New Roman" w:eastAsia="Times New Roman" w:hAnsi="Times New Roman" w:cs="Times New Roman"/>
          <w:b/>
          <w:sz w:val="28"/>
          <w:szCs w:val="28"/>
        </w:rPr>
        <w:t>ГАПОУ ТО «Тобольский многопрофильный техникум</w:t>
      </w:r>
    </w:p>
    <w:p w:rsidR="00BF4FC5" w:rsidRPr="00BF4FC5" w:rsidRDefault="00BF4FC5" w:rsidP="00BF4FC5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F4FC5" w:rsidRPr="00BF4FC5" w:rsidRDefault="00BF4FC5" w:rsidP="00BF4FC5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F4FC5" w:rsidRPr="00BF4FC5" w:rsidRDefault="00BF4FC5" w:rsidP="00BF4FC5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F4FC5" w:rsidRDefault="00BF4FC5" w:rsidP="00BF4FC5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63DD9" w:rsidRDefault="00363DD9" w:rsidP="00BF4FC5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63DD9" w:rsidRDefault="00363DD9" w:rsidP="00BF4FC5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63DD9" w:rsidRDefault="00363DD9" w:rsidP="00BF4FC5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63DD9" w:rsidRPr="00BF4FC5" w:rsidRDefault="00363DD9" w:rsidP="00BF4FC5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F4FC5" w:rsidRPr="009B65A8" w:rsidRDefault="00363DD9" w:rsidP="00BF4FC5">
      <w:pPr>
        <w:ind w:left="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9B6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</w:t>
      </w:r>
      <w:r w:rsidR="00BF4FC5" w:rsidRPr="009B6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УЧЕБНОЙ ДИСЦИПЛИНЫ</w:t>
      </w:r>
    </w:p>
    <w:p w:rsidR="00BF4FC5" w:rsidRPr="009B65A8" w:rsidRDefault="00363DD9" w:rsidP="00BF4FC5">
      <w:pPr>
        <w:ind w:left="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«ОГСЭ 05  ПСИХОЛОГИЯ ОБЩЕНИЯ»</w:t>
      </w:r>
    </w:p>
    <w:bookmarkEnd w:id="0"/>
    <w:p w:rsidR="00BF4FC5" w:rsidRPr="00BF4FC5" w:rsidRDefault="00BF4FC5" w:rsidP="00BF4FC5">
      <w:pPr>
        <w:ind w:left="568"/>
        <w:jc w:val="center"/>
        <w:rPr>
          <w:rFonts w:ascii="Calibri" w:eastAsia="Times New Roman" w:hAnsi="Calibri" w:cs="Times New Roman"/>
          <w:lang w:eastAsia="ru-RU"/>
        </w:rPr>
      </w:pPr>
    </w:p>
    <w:p w:rsidR="00BF4FC5" w:rsidRPr="00BF4FC5" w:rsidRDefault="00BF4FC5" w:rsidP="00BF4FC5">
      <w:pPr>
        <w:ind w:left="568"/>
        <w:jc w:val="center"/>
        <w:rPr>
          <w:rFonts w:ascii="Calibri" w:eastAsia="Times New Roman" w:hAnsi="Calibri" w:cs="Times New Roman"/>
          <w:lang w:eastAsia="ru-RU"/>
        </w:rPr>
      </w:pPr>
    </w:p>
    <w:p w:rsidR="00BF4FC5" w:rsidRPr="00BF4FC5" w:rsidRDefault="00BF4FC5" w:rsidP="00BF4FC5">
      <w:pPr>
        <w:ind w:left="568"/>
        <w:jc w:val="center"/>
        <w:rPr>
          <w:rFonts w:ascii="Calibri" w:eastAsia="Times New Roman" w:hAnsi="Calibri" w:cs="Times New Roman"/>
          <w:lang w:eastAsia="ru-RU"/>
        </w:rPr>
      </w:pPr>
    </w:p>
    <w:p w:rsidR="00BF4FC5" w:rsidRPr="00BF4FC5" w:rsidRDefault="00BF4FC5" w:rsidP="00BF4FC5">
      <w:pPr>
        <w:ind w:left="568"/>
        <w:jc w:val="center"/>
        <w:rPr>
          <w:rFonts w:ascii="Calibri" w:eastAsia="Times New Roman" w:hAnsi="Calibri" w:cs="Times New Roman"/>
          <w:lang w:eastAsia="ru-RU"/>
        </w:rPr>
      </w:pPr>
    </w:p>
    <w:p w:rsidR="00BF4FC5" w:rsidRPr="00BF4FC5" w:rsidRDefault="00BF4FC5" w:rsidP="00BF4FC5">
      <w:pPr>
        <w:ind w:left="568"/>
        <w:jc w:val="center"/>
        <w:rPr>
          <w:rFonts w:ascii="Calibri" w:eastAsia="Times New Roman" w:hAnsi="Calibri" w:cs="Times New Roman"/>
          <w:lang w:eastAsia="ru-RU"/>
        </w:rPr>
      </w:pPr>
    </w:p>
    <w:p w:rsidR="00BF4FC5" w:rsidRPr="00BF4FC5" w:rsidRDefault="00BF4FC5" w:rsidP="00BF4FC5">
      <w:pPr>
        <w:ind w:left="568"/>
        <w:jc w:val="center"/>
        <w:rPr>
          <w:rFonts w:ascii="Calibri" w:eastAsia="Times New Roman" w:hAnsi="Calibri" w:cs="Times New Roman"/>
          <w:lang w:eastAsia="ru-RU"/>
        </w:rPr>
      </w:pPr>
    </w:p>
    <w:p w:rsidR="00BF4FC5" w:rsidRPr="00BF4FC5" w:rsidRDefault="00BF4FC5" w:rsidP="00BF4FC5">
      <w:pPr>
        <w:ind w:left="568"/>
        <w:jc w:val="center"/>
        <w:rPr>
          <w:rFonts w:ascii="Calibri" w:eastAsia="Times New Roman" w:hAnsi="Calibri" w:cs="Times New Roman"/>
          <w:lang w:eastAsia="ru-RU"/>
        </w:rPr>
      </w:pPr>
    </w:p>
    <w:p w:rsidR="00BF4FC5" w:rsidRPr="00BF4FC5" w:rsidRDefault="00BF4FC5" w:rsidP="00BF4FC5">
      <w:pPr>
        <w:ind w:left="568"/>
        <w:jc w:val="center"/>
        <w:rPr>
          <w:rFonts w:ascii="Calibri" w:eastAsia="Times New Roman" w:hAnsi="Calibri" w:cs="Times New Roman"/>
          <w:lang w:eastAsia="ru-RU"/>
        </w:rPr>
      </w:pPr>
    </w:p>
    <w:p w:rsidR="00BF4FC5" w:rsidRPr="00BF4FC5" w:rsidRDefault="00BF4FC5" w:rsidP="00BF4FC5">
      <w:pPr>
        <w:ind w:left="568"/>
        <w:jc w:val="center"/>
        <w:rPr>
          <w:rFonts w:ascii="Calibri" w:eastAsia="Times New Roman" w:hAnsi="Calibri" w:cs="Times New Roman"/>
          <w:lang w:eastAsia="ru-RU"/>
        </w:rPr>
      </w:pPr>
    </w:p>
    <w:p w:rsidR="00BF4FC5" w:rsidRPr="00BF4FC5" w:rsidRDefault="00BF4FC5" w:rsidP="00BF4FC5">
      <w:pPr>
        <w:ind w:left="568"/>
        <w:jc w:val="center"/>
        <w:rPr>
          <w:rFonts w:ascii="Calibri" w:eastAsia="Times New Roman" w:hAnsi="Calibri" w:cs="Times New Roman"/>
          <w:lang w:eastAsia="ru-RU"/>
        </w:rPr>
      </w:pPr>
    </w:p>
    <w:p w:rsidR="00BF4FC5" w:rsidRPr="00BF4FC5" w:rsidRDefault="00BF4FC5" w:rsidP="00BF4FC5">
      <w:pPr>
        <w:ind w:left="568"/>
        <w:jc w:val="center"/>
        <w:rPr>
          <w:rFonts w:ascii="Calibri" w:eastAsia="Times New Roman" w:hAnsi="Calibri" w:cs="Times New Roman"/>
          <w:lang w:eastAsia="ru-RU"/>
        </w:rPr>
      </w:pPr>
    </w:p>
    <w:p w:rsidR="00BF4FC5" w:rsidRDefault="00BF4FC5" w:rsidP="00BF4FC5">
      <w:pPr>
        <w:ind w:left="568"/>
        <w:jc w:val="center"/>
        <w:rPr>
          <w:rFonts w:ascii="Calibri" w:eastAsia="Times New Roman" w:hAnsi="Calibri" w:cs="Times New Roman"/>
          <w:lang w:eastAsia="ru-RU"/>
        </w:rPr>
      </w:pPr>
    </w:p>
    <w:p w:rsidR="00BF4FC5" w:rsidRDefault="00BF4FC5" w:rsidP="00BF4FC5">
      <w:pPr>
        <w:ind w:left="568"/>
        <w:jc w:val="center"/>
        <w:rPr>
          <w:rFonts w:ascii="Calibri" w:eastAsia="Times New Roman" w:hAnsi="Calibri" w:cs="Times New Roman"/>
          <w:lang w:eastAsia="ru-RU"/>
        </w:rPr>
      </w:pPr>
    </w:p>
    <w:p w:rsidR="00BF4FC5" w:rsidRDefault="00BF4FC5" w:rsidP="00363DD9">
      <w:pPr>
        <w:rPr>
          <w:rFonts w:ascii="Calibri" w:eastAsia="Times New Roman" w:hAnsi="Calibri" w:cs="Times New Roman"/>
          <w:lang w:eastAsia="ru-RU"/>
        </w:rPr>
      </w:pPr>
    </w:p>
    <w:p w:rsidR="00BF4FC5" w:rsidRPr="00BF4FC5" w:rsidRDefault="00BF4FC5" w:rsidP="00BF4FC5">
      <w:pPr>
        <w:ind w:left="568"/>
        <w:jc w:val="center"/>
        <w:rPr>
          <w:rFonts w:ascii="Calibri" w:eastAsia="Times New Roman" w:hAnsi="Calibri" w:cs="Times New Roman"/>
          <w:lang w:eastAsia="ru-RU"/>
        </w:rPr>
      </w:pPr>
    </w:p>
    <w:p w:rsidR="00BF4FC5" w:rsidRPr="00BF4FC5" w:rsidRDefault="00683225" w:rsidP="00BF4FC5">
      <w:pPr>
        <w:ind w:left="710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</w:t>
      </w:r>
      <w:r w:rsidR="00BF4FC5" w:rsidRPr="00BF4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 w:rsidR="00BF4FC5" w:rsidRPr="00BF4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BF4FC5" w:rsidRDefault="00BF4FC5" w:rsidP="00363DD9">
      <w:pPr>
        <w:ind w:left="5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363DD9" w:rsidRPr="00BF4FC5" w:rsidRDefault="00363DD9" w:rsidP="00363DD9">
      <w:pPr>
        <w:spacing w:after="0"/>
        <w:ind w:left="5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BF4FC5" w:rsidRPr="00363DD9" w:rsidTr="00B77B82">
        <w:tc>
          <w:tcPr>
            <w:tcW w:w="7668" w:type="dxa"/>
          </w:tcPr>
          <w:p w:rsidR="00BF4FC5" w:rsidRPr="00363DD9" w:rsidRDefault="00BF4FC5" w:rsidP="00BF4FC5">
            <w:pPr>
              <w:ind w:left="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ПРОГРАММЫ УЧЕБНОЙ ДИСЦИПЛИНЫ</w:t>
            </w:r>
          </w:p>
        </w:tc>
        <w:tc>
          <w:tcPr>
            <w:tcW w:w="1903" w:type="dxa"/>
          </w:tcPr>
          <w:p w:rsidR="00BF4FC5" w:rsidRPr="00363DD9" w:rsidRDefault="00BF4FC5" w:rsidP="00BF4FC5">
            <w:pPr>
              <w:ind w:left="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FC5" w:rsidRPr="00363DD9" w:rsidTr="00B77B82">
        <w:tc>
          <w:tcPr>
            <w:tcW w:w="7668" w:type="dxa"/>
          </w:tcPr>
          <w:p w:rsidR="00BF4FC5" w:rsidRPr="00363DD9" w:rsidRDefault="00BF4FC5" w:rsidP="00BF4FC5">
            <w:pPr>
              <w:ind w:left="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УЧЕБНОЙ ДИСЦИПЛИНЫ</w:t>
            </w:r>
          </w:p>
        </w:tc>
        <w:tc>
          <w:tcPr>
            <w:tcW w:w="1903" w:type="dxa"/>
          </w:tcPr>
          <w:p w:rsidR="00BF4FC5" w:rsidRPr="00363DD9" w:rsidRDefault="00BF4FC5" w:rsidP="00BF4FC5">
            <w:pPr>
              <w:ind w:left="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FC5" w:rsidRPr="00363DD9" w:rsidTr="00B77B82">
        <w:trPr>
          <w:trHeight w:val="670"/>
        </w:trPr>
        <w:tc>
          <w:tcPr>
            <w:tcW w:w="7668" w:type="dxa"/>
          </w:tcPr>
          <w:p w:rsidR="00BF4FC5" w:rsidRPr="00363DD9" w:rsidRDefault="00BF4FC5" w:rsidP="00BF4FC5">
            <w:pPr>
              <w:ind w:left="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РЕАЛИЗАЦИИ ПРОГРАММЫ </w:t>
            </w:r>
          </w:p>
        </w:tc>
        <w:tc>
          <w:tcPr>
            <w:tcW w:w="1903" w:type="dxa"/>
          </w:tcPr>
          <w:p w:rsidR="00BF4FC5" w:rsidRPr="00363DD9" w:rsidRDefault="00BF4FC5" w:rsidP="00BF4FC5">
            <w:pPr>
              <w:ind w:left="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FC5" w:rsidRPr="00363DD9" w:rsidTr="00B77B82">
        <w:tc>
          <w:tcPr>
            <w:tcW w:w="7668" w:type="dxa"/>
          </w:tcPr>
          <w:p w:rsidR="00BF4FC5" w:rsidRPr="00363DD9" w:rsidRDefault="00BF4FC5" w:rsidP="00BF4FC5">
            <w:pPr>
              <w:ind w:left="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</w:tcPr>
          <w:p w:rsidR="00BF4FC5" w:rsidRPr="00363DD9" w:rsidRDefault="00BF4FC5" w:rsidP="00BF4FC5">
            <w:pPr>
              <w:ind w:left="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4FC5" w:rsidRPr="00BF4FC5" w:rsidRDefault="00BF4FC5" w:rsidP="00BF4FC5">
      <w:pPr>
        <w:ind w:left="568"/>
        <w:rPr>
          <w:rFonts w:ascii="Calibri" w:eastAsia="Times New Roman" w:hAnsi="Calibri" w:cs="Times New Roman"/>
          <w:lang w:eastAsia="ru-RU"/>
        </w:rPr>
      </w:pPr>
    </w:p>
    <w:p w:rsidR="00BF4FC5" w:rsidRPr="00BF4FC5" w:rsidRDefault="00BF4FC5" w:rsidP="00BF4FC5">
      <w:pPr>
        <w:ind w:left="568"/>
        <w:rPr>
          <w:rFonts w:ascii="Calibri" w:eastAsia="Times New Roman" w:hAnsi="Calibri" w:cs="Times New Roman"/>
          <w:lang w:eastAsia="ru-RU"/>
        </w:rPr>
      </w:pPr>
    </w:p>
    <w:p w:rsidR="00BF4FC5" w:rsidRPr="00363DD9" w:rsidRDefault="00BF4FC5" w:rsidP="00363DD9">
      <w:pPr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FC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br w:type="page"/>
      </w:r>
      <w:r w:rsidRPr="00BF4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ОБЩАЯ ХАРАКТЕРИСТИКА </w:t>
      </w:r>
      <w:r w:rsidR="007A73FD" w:rsidRPr="00154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РАБОЧЕЙ </w:t>
      </w:r>
      <w:r w:rsidRPr="00BF4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 УЧЕБНОЙ ДИСЦИПЛИНЫ «ОГСЭ</w:t>
      </w:r>
      <w:r w:rsidR="00683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BF4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05 ПСИХОЛОГИЯ ОБЩЕНИЯ»</w:t>
      </w:r>
    </w:p>
    <w:p w:rsidR="00363DD9" w:rsidRPr="00363DD9" w:rsidRDefault="00BF4FC5" w:rsidP="00363DD9">
      <w:pPr>
        <w:pStyle w:val="a7"/>
        <w:numPr>
          <w:ilvl w:val="1"/>
          <w:numId w:val="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структуре основной образовательной программы:</w:t>
      </w:r>
      <w:r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5D30" w:rsidRPr="00295D30" w:rsidRDefault="00683225" w:rsidP="00295D30">
      <w:pPr>
        <w:shd w:val="clear" w:color="auto" w:fill="FFFFFF"/>
        <w:tabs>
          <w:tab w:val="left" w:pos="3261"/>
          <w:tab w:val="left" w:pos="935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</w:t>
      </w:r>
      <w:r w:rsid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>ОГСЭ.05 Психология общения</w:t>
      </w:r>
      <w:r w:rsidR="00363DD9"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обязательной частью </w:t>
      </w:r>
      <w:r w:rsidR="00F97B58" w:rsidRPr="00F97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гуманитарного и социально-экономического </w:t>
      </w:r>
      <w:r w:rsidR="00363DD9"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цикла основной образовательной программы в соответствии с ФГОС по</w:t>
      </w:r>
      <w:r w:rsidR="00363DD9" w:rsidRPr="00363DD9">
        <w:rPr>
          <w:rFonts w:ascii="Calibri" w:eastAsia="Times New Roman" w:hAnsi="Calibri" w:cs="Times New Roman"/>
          <w:lang w:eastAsia="ru-RU"/>
        </w:rPr>
        <w:t xml:space="preserve"> </w:t>
      </w:r>
      <w:r w:rsidR="00363DD9"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 w:rsidR="0029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5D30" w:rsidRPr="00295D30">
        <w:rPr>
          <w:rFonts w:ascii="Times New Roman" w:hAnsi="Times New Roman" w:cs="Times New Roman"/>
          <w:sz w:val="24"/>
          <w:szCs w:val="24"/>
        </w:rPr>
        <w:t>35.02.16 Эксплуатация и ремонт сельскохозяйственной техники и оборудования</w:t>
      </w:r>
      <w:r w:rsidR="00295D30">
        <w:rPr>
          <w:b/>
        </w:rPr>
        <w:t xml:space="preserve"> </w:t>
      </w:r>
    </w:p>
    <w:p w:rsidR="00363DD9" w:rsidRPr="00363DD9" w:rsidRDefault="00363DD9" w:rsidP="00363DD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63DD9" w:rsidRPr="00295D30" w:rsidRDefault="00683225" w:rsidP="00295D30">
      <w:pPr>
        <w:shd w:val="clear" w:color="auto" w:fill="FFFFFF"/>
        <w:tabs>
          <w:tab w:val="left" w:pos="3261"/>
          <w:tab w:val="left" w:pos="935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ОГСЭ.05 Психология общения</w:t>
      </w:r>
      <w:r w:rsidR="00363DD9"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формирование профессиональных и общих компетенций по всем видам деятельности ФГОС по специальности</w:t>
      </w:r>
      <w:r w:rsidR="0029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5D30" w:rsidRPr="00295D30">
        <w:rPr>
          <w:rFonts w:ascii="Times New Roman" w:hAnsi="Times New Roman" w:cs="Times New Roman"/>
          <w:sz w:val="24"/>
          <w:szCs w:val="24"/>
        </w:rPr>
        <w:t>35.02.16 Эксплуатация и ремонт сельскохозяйственной техники и оборудования</w:t>
      </w:r>
      <w:proofErr w:type="gramStart"/>
      <w:r w:rsidR="00295D30">
        <w:rPr>
          <w:b/>
        </w:rPr>
        <w:t xml:space="preserve"> </w:t>
      </w:r>
      <w:r w:rsidR="00363DD9"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363DD9"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Особое значение дисциплина имеет при формировании и развитии общих компетенций (ОК)</w:t>
      </w:r>
    </w:p>
    <w:p w:rsidR="00363DD9" w:rsidRPr="00363DD9" w:rsidRDefault="00363DD9" w:rsidP="0036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 01.  Выбирать  способы  решения  задач  профессиональной  деятельности,  применительно  к различным контекстам. </w:t>
      </w:r>
    </w:p>
    <w:p w:rsidR="00363DD9" w:rsidRPr="00363DD9" w:rsidRDefault="00363DD9" w:rsidP="0036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02. Осуществлять поиск, анализ и интерпретацию информации, необходимой для выполнения задач профессиональной деятельности. </w:t>
      </w:r>
    </w:p>
    <w:p w:rsidR="00363DD9" w:rsidRPr="00363DD9" w:rsidRDefault="00363DD9" w:rsidP="0036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03. Планировать и реализовывать собственное профессиональное и личностное развитие. </w:t>
      </w:r>
    </w:p>
    <w:p w:rsidR="00363DD9" w:rsidRPr="00363DD9" w:rsidRDefault="00363DD9" w:rsidP="0036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04. Работать в коллективе и команде, эффективно взаимодействовать с коллегами, руководством, клиентами. </w:t>
      </w:r>
    </w:p>
    <w:p w:rsidR="00363DD9" w:rsidRPr="00363DD9" w:rsidRDefault="00363DD9" w:rsidP="0036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 05.  Осуществлять  устную  и  письменную  коммуникацию  на  государственном  языке  с  учетом особенностей социального и культурного контекста. </w:t>
      </w:r>
    </w:p>
    <w:p w:rsidR="00363DD9" w:rsidRPr="00363DD9" w:rsidRDefault="00363DD9" w:rsidP="0036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ценностей. </w:t>
      </w:r>
    </w:p>
    <w:p w:rsidR="00363DD9" w:rsidRPr="00363DD9" w:rsidRDefault="00363DD9" w:rsidP="0036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07. Содействовать сохранению окружающей среды, ресурсосбережению, эффективно действовать в чрезвычайных ситуациях. </w:t>
      </w:r>
    </w:p>
    <w:p w:rsidR="00363DD9" w:rsidRPr="00363DD9" w:rsidRDefault="00363DD9" w:rsidP="0036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 08.  Использовать  средства  физической  культуры  для  сохранения  и  укрепления  здоровья  в процессе  профессиональной  деятельности  и  поддержания  необходимого  уровня  физической подготовленности. </w:t>
      </w:r>
    </w:p>
    <w:p w:rsidR="00363DD9" w:rsidRPr="00363DD9" w:rsidRDefault="00363DD9" w:rsidP="0036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09. Использовать информационные технологии в профессиональной деятельности. </w:t>
      </w:r>
    </w:p>
    <w:p w:rsidR="00363DD9" w:rsidRPr="00363DD9" w:rsidRDefault="00363DD9" w:rsidP="0036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10. Пользоваться профессиональной документацией на государственном и иностранном языке. </w:t>
      </w:r>
    </w:p>
    <w:p w:rsidR="00363DD9" w:rsidRPr="00363DD9" w:rsidRDefault="00363DD9" w:rsidP="0036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11. Планировать предпринимательскую деятельность в профессиональной сфере.</w:t>
      </w:r>
    </w:p>
    <w:p w:rsidR="00D25660" w:rsidRDefault="00BF4FC5" w:rsidP="00BF4FC5">
      <w:pPr>
        <w:spacing w:after="0"/>
      </w:pPr>
      <w:r w:rsidRPr="00BF4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Цель и планируемые результаты освоения дисциплины</w:t>
      </w:r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25660" w:rsidRPr="00D25660">
        <w:t xml:space="preserve"> </w:t>
      </w:r>
    </w:p>
    <w:p w:rsidR="00BF4FC5" w:rsidRPr="00BF4FC5" w:rsidRDefault="00D25660" w:rsidP="00BF4F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программы учебной дисциплины </w:t>
      </w:r>
      <w:proofErr w:type="gramStart"/>
      <w:r w:rsidRPr="00D256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D2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осваиваются умения и знания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3969"/>
        <w:gridCol w:w="4253"/>
      </w:tblGrid>
      <w:tr w:rsidR="00BF4FC5" w:rsidRPr="00BF4FC5" w:rsidTr="00553CAC">
        <w:trPr>
          <w:trHeight w:val="376"/>
        </w:trPr>
        <w:tc>
          <w:tcPr>
            <w:tcW w:w="1560" w:type="dxa"/>
            <w:hideMark/>
          </w:tcPr>
          <w:p w:rsidR="00BF4FC5" w:rsidRPr="00BF4FC5" w:rsidRDefault="00BF4FC5" w:rsidP="00BF4F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ПК, ОК</w:t>
            </w:r>
          </w:p>
        </w:tc>
        <w:tc>
          <w:tcPr>
            <w:tcW w:w="3969" w:type="dxa"/>
            <w:hideMark/>
          </w:tcPr>
          <w:p w:rsidR="00BF4FC5" w:rsidRPr="00BF4FC5" w:rsidRDefault="00BF4FC5" w:rsidP="00BF4F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4253" w:type="dxa"/>
            <w:hideMark/>
          </w:tcPr>
          <w:p w:rsidR="00BF4FC5" w:rsidRPr="00BF4FC5" w:rsidRDefault="00BF4FC5" w:rsidP="00BF4F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BF4FC5" w:rsidRPr="00BF4FC5" w:rsidTr="00553CAC">
        <w:trPr>
          <w:trHeight w:val="212"/>
        </w:trPr>
        <w:tc>
          <w:tcPr>
            <w:tcW w:w="1560" w:type="dxa"/>
            <w:vMerge w:val="restart"/>
          </w:tcPr>
          <w:p w:rsidR="00BF4FC5" w:rsidRPr="00BF4FC5" w:rsidRDefault="00BF4FC5" w:rsidP="00BF4F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01- 011 </w:t>
            </w:r>
          </w:p>
          <w:p w:rsidR="00BF4FC5" w:rsidRPr="00BF4FC5" w:rsidRDefault="00BF4FC5" w:rsidP="00BF4FC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BF4FC5" w:rsidRPr="00553CAC" w:rsidRDefault="00553CAC" w:rsidP="00553CAC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F4FC5" w:rsidRPr="003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рименять техники и приемы эффективного общения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F4FC5" w:rsidRPr="00553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 деятельности</w:t>
            </w:r>
          </w:p>
        </w:tc>
        <w:tc>
          <w:tcPr>
            <w:tcW w:w="4253" w:type="dxa"/>
          </w:tcPr>
          <w:p w:rsidR="00BF4FC5" w:rsidRPr="00363DD9" w:rsidRDefault="00553CAC" w:rsidP="00363DD9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F4FC5" w:rsidRPr="003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</w:tr>
      <w:tr w:rsidR="00BF4FC5" w:rsidRPr="00BF4FC5" w:rsidTr="00553CAC">
        <w:trPr>
          <w:trHeight w:val="212"/>
        </w:trPr>
        <w:tc>
          <w:tcPr>
            <w:tcW w:w="1560" w:type="dxa"/>
            <w:vMerge/>
          </w:tcPr>
          <w:p w:rsidR="00BF4FC5" w:rsidRPr="00BF4FC5" w:rsidRDefault="00BF4FC5" w:rsidP="00BF4F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 w:val="restart"/>
          </w:tcPr>
          <w:p w:rsidR="00BF4FC5" w:rsidRPr="00363DD9" w:rsidRDefault="00553CAC" w:rsidP="00363DD9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F4FC5" w:rsidRPr="003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рганизовывать работу коллектива и команды; </w:t>
            </w:r>
          </w:p>
          <w:p w:rsidR="00BF4FC5" w:rsidRPr="00363DD9" w:rsidRDefault="00553CAC" w:rsidP="00363DD9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F4FC5" w:rsidRPr="003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4253" w:type="dxa"/>
          </w:tcPr>
          <w:p w:rsidR="00BF4FC5" w:rsidRPr="00363DD9" w:rsidRDefault="00553CAC" w:rsidP="00363DD9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BF4FC5" w:rsidRPr="003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 и ролевые ожидания в общении</w:t>
            </w:r>
          </w:p>
        </w:tc>
      </w:tr>
      <w:tr w:rsidR="00BF4FC5" w:rsidRPr="00BF4FC5" w:rsidTr="00553CAC">
        <w:trPr>
          <w:trHeight w:val="212"/>
        </w:trPr>
        <w:tc>
          <w:tcPr>
            <w:tcW w:w="1560" w:type="dxa"/>
            <w:vMerge/>
          </w:tcPr>
          <w:p w:rsidR="00BF4FC5" w:rsidRPr="00BF4FC5" w:rsidRDefault="00BF4FC5" w:rsidP="00BF4F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BF4FC5" w:rsidRPr="00BF4FC5" w:rsidRDefault="00BF4FC5" w:rsidP="00BF4F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BF4FC5" w:rsidRPr="00363DD9" w:rsidRDefault="00553CAC" w:rsidP="00363DD9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BF4FC5" w:rsidRPr="003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ехники и приемы общения, правила слушания, ведения беседы,</w:t>
            </w:r>
          </w:p>
          <w:p w:rsidR="00BF4FC5" w:rsidRPr="00363DD9" w:rsidRDefault="00BF4FC5" w:rsidP="00363DD9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убеждения</w:t>
            </w:r>
          </w:p>
        </w:tc>
      </w:tr>
      <w:tr w:rsidR="00BF4FC5" w:rsidRPr="00BF4FC5" w:rsidTr="00553CAC">
        <w:trPr>
          <w:trHeight w:val="212"/>
        </w:trPr>
        <w:tc>
          <w:tcPr>
            <w:tcW w:w="1560" w:type="dxa"/>
            <w:vMerge/>
          </w:tcPr>
          <w:p w:rsidR="00BF4FC5" w:rsidRPr="00BF4FC5" w:rsidRDefault="00BF4FC5" w:rsidP="00BF4F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BF4FC5" w:rsidRPr="00BF4FC5" w:rsidRDefault="00BF4FC5" w:rsidP="00BF4F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BF4FC5" w:rsidRPr="00363DD9" w:rsidRDefault="00553CAC" w:rsidP="00363DD9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BF4FC5" w:rsidRPr="003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еханизмы взаимопонимания в общении</w:t>
            </w:r>
          </w:p>
        </w:tc>
      </w:tr>
      <w:tr w:rsidR="00BF4FC5" w:rsidRPr="00BF4FC5" w:rsidTr="00553CAC">
        <w:trPr>
          <w:trHeight w:val="212"/>
        </w:trPr>
        <w:tc>
          <w:tcPr>
            <w:tcW w:w="1560" w:type="dxa"/>
            <w:vMerge/>
          </w:tcPr>
          <w:p w:rsidR="00BF4FC5" w:rsidRPr="00BF4FC5" w:rsidRDefault="00BF4FC5" w:rsidP="00BF4F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BF4FC5" w:rsidRPr="00BF4FC5" w:rsidRDefault="00BF4FC5" w:rsidP="00BF4F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BF4FC5" w:rsidRPr="00363DD9" w:rsidRDefault="00553CAC" w:rsidP="00363DD9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F4FC5" w:rsidRPr="003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сточники, причины, виды и способы разрешения конфликтов</w:t>
            </w:r>
          </w:p>
        </w:tc>
      </w:tr>
      <w:tr w:rsidR="00BF4FC5" w:rsidRPr="00BF4FC5" w:rsidTr="00553CAC">
        <w:trPr>
          <w:trHeight w:val="212"/>
        </w:trPr>
        <w:tc>
          <w:tcPr>
            <w:tcW w:w="1560" w:type="dxa"/>
            <w:vMerge/>
          </w:tcPr>
          <w:p w:rsidR="00BF4FC5" w:rsidRPr="00BF4FC5" w:rsidRDefault="00BF4FC5" w:rsidP="00BF4FC5">
            <w:pPr>
              <w:spacing w:after="0"/>
              <w:ind w:left="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BF4FC5" w:rsidRPr="00BF4FC5" w:rsidRDefault="00BF4FC5" w:rsidP="00BF4FC5">
            <w:pPr>
              <w:spacing w:after="0"/>
              <w:ind w:left="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BF4FC5" w:rsidRPr="00363DD9" w:rsidRDefault="00553CAC" w:rsidP="00363DD9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BF4FC5" w:rsidRPr="003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принципы общения</w:t>
            </w:r>
          </w:p>
        </w:tc>
      </w:tr>
    </w:tbl>
    <w:p w:rsidR="00BF4FC5" w:rsidRPr="00BF4FC5" w:rsidRDefault="00BF4FC5" w:rsidP="00BF4FC5">
      <w:pPr>
        <w:spacing w:after="0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FC5" w:rsidRPr="00BF4FC5" w:rsidRDefault="00BF4FC5" w:rsidP="00BF4FC5">
      <w:pPr>
        <w:spacing w:after="0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FC5" w:rsidRPr="00BF4FC5" w:rsidRDefault="00BF4FC5" w:rsidP="00BF4FC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BF4FC5" w:rsidRPr="00363DD9" w:rsidRDefault="00BF4FC5" w:rsidP="00363D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3D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619"/>
        <w:gridCol w:w="1952"/>
      </w:tblGrid>
      <w:tr w:rsidR="00BF4FC5" w:rsidRPr="00BF4FC5" w:rsidTr="00B77B82">
        <w:trPr>
          <w:trHeight w:val="490"/>
        </w:trPr>
        <w:tc>
          <w:tcPr>
            <w:tcW w:w="3980" w:type="pct"/>
            <w:vAlign w:val="center"/>
          </w:tcPr>
          <w:p w:rsidR="00BF4FC5" w:rsidRPr="00BF4FC5" w:rsidRDefault="00BF4FC5" w:rsidP="00363DD9">
            <w:pPr>
              <w:spacing w:after="0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020" w:type="pct"/>
            <w:vAlign w:val="center"/>
          </w:tcPr>
          <w:p w:rsidR="00BF4FC5" w:rsidRPr="00BF4FC5" w:rsidRDefault="00BF4FC5" w:rsidP="00BF4FC5">
            <w:pPr>
              <w:spacing w:after="0"/>
              <w:ind w:left="5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в часах</w:t>
            </w:r>
          </w:p>
        </w:tc>
      </w:tr>
      <w:tr w:rsidR="00BF4FC5" w:rsidRPr="00BF4FC5" w:rsidTr="00B77B82">
        <w:trPr>
          <w:trHeight w:val="345"/>
        </w:trPr>
        <w:tc>
          <w:tcPr>
            <w:tcW w:w="3980" w:type="pct"/>
            <w:vAlign w:val="center"/>
          </w:tcPr>
          <w:p w:rsidR="00BF4FC5" w:rsidRPr="00BF4FC5" w:rsidRDefault="00BF4FC5" w:rsidP="00363DD9">
            <w:pPr>
              <w:spacing w:after="0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образовательной программы </w:t>
            </w:r>
          </w:p>
        </w:tc>
        <w:tc>
          <w:tcPr>
            <w:tcW w:w="1020" w:type="pct"/>
            <w:vAlign w:val="center"/>
          </w:tcPr>
          <w:p w:rsidR="00BF4FC5" w:rsidRPr="00BF4FC5" w:rsidRDefault="00BF4FC5" w:rsidP="00BF4FC5">
            <w:pPr>
              <w:spacing w:after="0"/>
              <w:ind w:left="5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</w:tr>
      <w:tr w:rsidR="00BF4FC5" w:rsidRPr="00BF4FC5" w:rsidTr="00B77B82">
        <w:trPr>
          <w:trHeight w:val="265"/>
        </w:trPr>
        <w:tc>
          <w:tcPr>
            <w:tcW w:w="5000" w:type="pct"/>
            <w:gridSpan w:val="2"/>
            <w:vAlign w:val="center"/>
          </w:tcPr>
          <w:p w:rsidR="00BF4FC5" w:rsidRPr="00BF4FC5" w:rsidRDefault="00BF4FC5" w:rsidP="00363DD9">
            <w:pPr>
              <w:spacing w:after="0"/>
              <w:ind w:left="14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BF4FC5" w:rsidRPr="00BF4FC5" w:rsidTr="00363DD9">
        <w:trPr>
          <w:trHeight w:val="246"/>
        </w:trPr>
        <w:tc>
          <w:tcPr>
            <w:tcW w:w="3980" w:type="pct"/>
            <w:vAlign w:val="center"/>
          </w:tcPr>
          <w:p w:rsidR="00BF4FC5" w:rsidRPr="00BF4FC5" w:rsidRDefault="00BF4FC5" w:rsidP="00363DD9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020" w:type="pct"/>
            <w:vAlign w:val="center"/>
          </w:tcPr>
          <w:p w:rsidR="00BF4FC5" w:rsidRPr="00BF4FC5" w:rsidRDefault="00683225" w:rsidP="00BF4FC5">
            <w:pPr>
              <w:spacing w:after="0"/>
              <w:ind w:left="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BF4FC5" w:rsidRPr="00BF4FC5" w:rsidTr="00B77B82">
        <w:trPr>
          <w:trHeight w:val="490"/>
        </w:trPr>
        <w:tc>
          <w:tcPr>
            <w:tcW w:w="3980" w:type="pct"/>
            <w:vAlign w:val="center"/>
          </w:tcPr>
          <w:p w:rsidR="00BF4FC5" w:rsidRPr="00BF4FC5" w:rsidRDefault="00BF4FC5" w:rsidP="00363DD9">
            <w:pPr>
              <w:spacing w:after="0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  <w:r w:rsidR="00363DD9" w:rsidRPr="00683225">
              <w:rPr>
                <w:rFonts w:ascii="Times New Roman" w:hAnsi="Times New Roman" w:cs="Times New Roman"/>
                <w:b/>
              </w:rPr>
              <w:t xml:space="preserve"> </w:t>
            </w:r>
            <w:r w:rsidR="00683225" w:rsidRPr="00683225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020" w:type="pct"/>
            <w:vAlign w:val="center"/>
          </w:tcPr>
          <w:p w:rsidR="00BF4FC5" w:rsidRPr="00BF4FC5" w:rsidRDefault="00BF4FC5" w:rsidP="00BF4FC5">
            <w:pPr>
              <w:spacing w:after="0"/>
              <w:ind w:left="5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F4FC5" w:rsidRPr="00BF4FC5" w:rsidRDefault="00BF4FC5" w:rsidP="00BF4FC5">
      <w:pPr>
        <w:spacing w:after="0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F4FC5" w:rsidRPr="00BF4FC5" w:rsidSect="00141B39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BF4FC5" w:rsidRPr="00BF4FC5" w:rsidRDefault="00BF4FC5" w:rsidP="00BF4FC5">
      <w:pPr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 Тематический план и содержание учебной дисциплины ОГСЭ 05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F4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Психология общения</w:t>
      </w:r>
    </w:p>
    <w:tbl>
      <w:tblPr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4"/>
        <w:gridCol w:w="10632"/>
        <w:gridCol w:w="996"/>
        <w:gridCol w:w="1271"/>
      </w:tblGrid>
      <w:tr w:rsidR="00BF4FC5" w:rsidRPr="00E921EE" w:rsidTr="00683225">
        <w:trPr>
          <w:trHeight w:val="20"/>
        </w:trPr>
        <w:tc>
          <w:tcPr>
            <w:tcW w:w="738" w:type="pct"/>
          </w:tcPr>
          <w:p w:rsidR="00BF4FC5" w:rsidRPr="00E921EE" w:rsidRDefault="00BF4FC5" w:rsidP="00E92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3513" w:type="pct"/>
          </w:tcPr>
          <w:p w:rsidR="00BF4FC5" w:rsidRPr="00E921EE" w:rsidRDefault="00BF4FC5" w:rsidP="00E921EE">
            <w:pPr>
              <w:spacing w:after="0" w:line="240" w:lineRule="auto"/>
              <w:ind w:firstLine="2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329" w:type="pct"/>
          </w:tcPr>
          <w:p w:rsidR="00BF4FC5" w:rsidRPr="00E921EE" w:rsidRDefault="00BF4FC5" w:rsidP="00E921EE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в часах</w:t>
            </w:r>
          </w:p>
        </w:tc>
        <w:tc>
          <w:tcPr>
            <w:tcW w:w="420" w:type="pct"/>
          </w:tcPr>
          <w:p w:rsidR="00BF4FC5" w:rsidRPr="00E921EE" w:rsidRDefault="00E921EE" w:rsidP="00E92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Коды компетенций</w:t>
            </w:r>
          </w:p>
        </w:tc>
      </w:tr>
      <w:tr w:rsidR="00BF4FC5" w:rsidRPr="00E921EE" w:rsidTr="00683225">
        <w:trPr>
          <w:trHeight w:val="20"/>
        </w:trPr>
        <w:tc>
          <w:tcPr>
            <w:tcW w:w="4251" w:type="pct"/>
            <w:gridSpan w:val="2"/>
          </w:tcPr>
          <w:p w:rsidR="00BF4FC5" w:rsidRPr="00E921EE" w:rsidRDefault="00BF4FC5" w:rsidP="00BF4FC5">
            <w:pPr>
              <w:spacing w:after="0"/>
              <w:ind w:firstLine="2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1. Теоретические и практические основы психологии общения</w:t>
            </w:r>
          </w:p>
        </w:tc>
        <w:tc>
          <w:tcPr>
            <w:tcW w:w="329" w:type="pct"/>
          </w:tcPr>
          <w:p w:rsidR="00BF4FC5" w:rsidRPr="00E921EE" w:rsidRDefault="00BF4FC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20" w:type="pct"/>
          </w:tcPr>
          <w:p w:rsidR="00BF4FC5" w:rsidRPr="00E921EE" w:rsidRDefault="00BF4FC5" w:rsidP="00BF4FC5">
            <w:pPr>
              <w:spacing w:after="0"/>
              <w:ind w:firstLine="2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FC5" w:rsidRPr="00E921EE" w:rsidTr="00683225">
        <w:trPr>
          <w:trHeight w:val="315"/>
        </w:trPr>
        <w:tc>
          <w:tcPr>
            <w:tcW w:w="738" w:type="pct"/>
            <w:vMerge w:val="restart"/>
          </w:tcPr>
          <w:p w:rsidR="00BF4FC5" w:rsidRPr="00E921EE" w:rsidRDefault="00BF4FC5" w:rsidP="00683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1.1.</w:t>
            </w:r>
          </w:p>
          <w:p w:rsidR="00BF4FC5" w:rsidRPr="00E921EE" w:rsidRDefault="00BF4FC5" w:rsidP="00683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Проблема общения </w:t>
            </w:r>
            <w:proofErr w:type="gramStart"/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  <w:proofErr w:type="gramEnd"/>
          </w:p>
          <w:p w:rsidR="00BF4FC5" w:rsidRPr="00E921EE" w:rsidRDefault="00BF4FC5" w:rsidP="00683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психологии и</w:t>
            </w:r>
          </w:p>
          <w:p w:rsidR="00BF4FC5" w:rsidRPr="00E921EE" w:rsidRDefault="00BF4FC5" w:rsidP="00683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профессиональной</w:t>
            </w:r>
          </w:p>
          <w:p w:rsidR="00BF4FC5" w:rsidRPr="00E921EE" w:rsidRDefault="00BF4FC5" w:rsidP="00683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3513" w:type="pct"/>
          </w:tcPr>
          <w:p w:rsidR="00BF4FC5" w:rsidRPr="00E921EE" w:rsidRDefault="00BF4FC5" w:rsidP="00BF4FC5">
            <w:pPr>
              <w:spacing w:after="0"/>
              <w:ind w:firstLine="2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29" w:type="pct"/>
            <w:vMerge w:val="restart"/>
          </w:tcPr>
          <w:p w:rsidR="00BF4FC5" w:rsidRPr="00E921EE" w:rsidRDefault="00BF4FC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BF4FC5" w:rsidRPr="00E921EE" w:rsidRDefault="00BF4FC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</w:tcPr>
          <w:p w:rsidR="00BF4FC5" w:rsidRPr="00E921EE" w:rsidRDefault="00BF4FC5" w:rsidP="00E921E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01-11</w:t>
            </w:r>
          </w:p>
          <w:p w:rsidR="00BF4FC5" w:rsidRPr="00E921EE" w:rsidRDefault="00BF4FC5" w:rsidP="00E921E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FC5" w:rsidRPr="00E921EE" w:rsidTr="00683225">
        <w:trPr>
          <w:trHeight w:val="20"/>
        </w:trPr>
        <w:tc>
          <w:tcPr>
            <w:tcW w:w="738" w:type="pct"/>
            <w:vMerge/>
          </w:tcPr>
          <w:p w:rsidR="00BF4FC5" w:rsidRPr="00E921EE" w:rsidRDefault="00BF4FC5" w:rsidP="00BF4FC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3" w:type="pct"/>
          </w:tcPr>
          <w:p w:rsidR="00BF4FC5" w:rsidRPr="00E921EE" w:rsidRDefault="00BF4FC5" w:rsidP="00E921EE">
            <w:pPr>
              <w:tabs>
                <w:tab w:val="left" w:pos="63"/>
              </w:tabs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 Понятие и сущность общения. Общение как основа человеческого бытия.</w:t>
            </w:r>
          </w:p>
          <w:p w:rsidR="00BF4FC5" w:rsidRPr="00E921EE" w:rsidRDefault="00BF4FC5" w:rsidP="00E921EE">
            <w:pPr>
              <w:tabs>
                <w:tab w:val="left" w:pos="63"/>
                <w:tab w:val="left" w:pos="1134"/>
              </w:tabs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общения и деятельности. Пси</w:t>
            </w:r>
            <w:r w:rsidR="00E921EE"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хологические, этические и </w:t>
            </w:r>
            <w:proofErr w:type="spellStart"/>
            <w:r w:rsidR="00E921EE"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социо-</w:t>
            </w:r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культурные</w:t>
            </w:r>
            <w:proofErr w:type="spellEnd"/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особенности процесса общения. Общение и социальные отношения. Роли и ролевые ожидания в общении. Личность и общение.</w:t>
            </w:r>
          </w:p>
        </w:tc>
        <w:tc>
          <w:tcPr>
            <w:tcW w:w="329" w:type="pct"/>
            <w:vMerge/>
          </w:tcPr>
          <w:p w:rsidR="00BF4FC5" w:rsidRPr="00E921EE" w:rsidRDefault="00BF4FC5" w:rsidP="00BF4FC5">
            <w:pPr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</w:tcPr>
          <w:p w:rsidR="00BF4FC5" w:rsidRPr="00E921EE" w:rsidRDefault="00BF4FC5" w:rsidP="00E921EE">
            <w:pPr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left="107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FC5" w:rsidRPr="00E921EE" w:rsidTr="00683225">
        <w:trPr>
          <w:trHeight w:val="347"/>
        </w:trPr>
        <w:tc>
          <w:tcPr>
            <w:tcW w:w="738" w:type="pct"/>
            <w:vMerge w:val="restart"/>
          </w:tcPr>
          <w:p w:rsidR="00BF4FC5" w:rsidRPr="00E921EE" w:rsidRDefault="00BF4FC5" w:rsidP="00683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1.2.</w:t>
            </w:r>
          </w:p>
          <w:p w:rsidR="00BF4FC5" w:rsidRPr="00E921EE" w:rsidRDefault="00BF4FC5" w:rsidP="00683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Психологические особенности</w:t>
            </w:r>
          </w:p>
          <w:p w:rsidR="00BF4FC5" w:rsidRPr="00E921EE" w:rsidRDefault="00BF4FC5" w:rsidP="00683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процесса общения</w:t>
            </w:r>
          </w:p>
        </w:tc>
        <w:tc>
          <w:tcPr>
            <w:tcW w:w="3513" w:type="pct"/>
          </w:tcPr>
          <w:p w:rsidR="00BF4FC5" w:rsidRPr="00E921EE" w:rsidRDefault="00BF4FC5" w:rsidP="00E921EE">
            <w:pPr>
              <w:tabs>
                <w:tab w:val="left" w:pos="63"/>
              </w:tabs>
              <w:spacing w:after="0"/>
              <w:ind w:left="6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29" w:type="pct"/>
            <w:vMerge w:val="restart"/>
          </w:tcPr>
          <w:p w:rsidR="00BF4FC5" w:rsidRPr="00E921EE" w:rsidRDefault="00BF4FC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  <w:p w:rsidR="00BF4FC5" w:rsidRPr="00E921EE" w:rsidRDefault="00BF4FC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</w:tcPr>
          <w:p w:rsidR="00BF4FC5" w:rsidRPr="00E921EE" w:rsidRDefault="00BF4FC5" w:rsidP="00E921E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01-11</w:t>
            </w:r>
          </w:p>
          <w:p w:rsidR="00BF4FC5" w:rsidRPr="00E921EE" w:rsidRDefault="00BF4FC5" w:rsidP="00E921EE">
            <w:pPr>
              <w:spacing w:after="0"/>
              <w:ind w:left="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FC5" w:rsidRPr="00E921EE" w:rsidTr="00683225">
        <w:trPr>
          <w:trHeight w:val="20"/>
        </w:trPr>
        <w:tc>
          <w:tcPr>
            <w:tcW w:w="738" w:type="pct"/>
            <w:vMerge/>
          </w:tcPr>
          <w:p w:rsidR="00BF4FC5" w:rsidRPr="00E921EE" w:rsidRDefault="00BF4FC5" w:rsidP="00683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3" w:type="pct"/>
          </w:tcPr>
          <w:p w:rsidR="00BF4FC5" w:rsidRPr="00E921EE" w:rsidRDefault="00BF4FC5" w:rsidP="00E921EE">
            <w:pPr>
              <w:tabs>
                <w:tab w:val="left" w:pos="63"/>
              </w:tabs>
              <w:spacing w:after="0"/>
              <w:ind w:left="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Процесс общения и его аспекты: коммуникативный, интерактивный, перцептивный. Структура, цели и функции общения. Классификация видов общения. Средства общения: вербальные и невербальные. Техники и приёмы общения.</w:t>
            </w:r>
          </w:p>
        </w:tc>
        <w:tc>
          <w:tcPr>
            <w:tcW w:w="329" w:type="pct"/>
            <w:vMerge/>
          </w:tcPr>
          <w:p w:rsidR="00BF4FC5" w:rsidRPr="00E921EE" w:rsidRDefault="00BF4FC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</w:tcPr>
          <w:p w:rsidR="00BF4FC5" w:rsidRPr="00E921EE" w:rsidRDefault="00BF4FC5" w:rsidP="00E921EE">
            <w:pPr>
              <w:spacing w:after="0"/>
              <w:ind w:left="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FC5" w:rsidRPr="00E921EE" w:rsidTr="00683225">
        <w:trPr>
          <w:trHeight w:val="219"/>
        </w:trPr>
        <w:tc>
          <w:tcPr>
            <w:tcW w:w="738" w:type="pct"/>
            <w:vMerge w:val="restart"/>
          </w:tcPr>
          <w:p w:rsidR="00BF4FC5" w:rsidRPr="00E921EE" w:rsidRDefault="00BF4FC5" w:rsidP="00683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1.3.</w:t>
            </w:r>
          </w:p>
          <w:p w:rsidR="00BF4FC5" w:rsidRPr="00E921EE" w:rsidRDefault="00BF4FC5" w:rsidP="00683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Интерактивная сторона</w:t>
            </w:r>
          </w:p>
          <w:p w:rsidR="00BF4FC5" w:rsidRPr="00E921EE" w:rsidRDefault="00BF4FC5" w:rsidP="00683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общения</w:t>
            </w:r>
          </w:p>
        </w:tc>
        <w:tc>
          <w:tcPr>
            <w:tcW w:w="3513" w:type="pct"/>
          </w:tcPr>
          <w:p w:rsidR="00BF4FC5" w:rsidRPr="00E921EE" w:rsidRDefault="00BF4FC5" w:rsidP="00E921EE">
            <w:pPr>
              <w:tabs>
                <w:tab w:val="left" w:pos="63"/>
              </w:tabs>
              <w:spacing w:after="0"/>
              <w:ind w:left="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29" w:type="pct"/>
            <w:vMerge w:val="restart"/>
          </w:tcPr>
          <w:p w:rsidR="00BF4FC5" w:rsidRPr="00E921EE" w:rsidRDefault="00BF4FC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  <w:p w:rsidR="00BF4FC5" w:rsidRPr="00E921EE" w:rsidRDefault="00BF4FC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FC5" w:rsidRPr="00E921EE" w:rsidRDefault="00BF4FC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FC5" w:rsidRPr="00E921EE" w:rsidRDefault="00BF4FC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</w:tcPr>
          <w:p w:rsidR="00BF4FC5" w:rsidRPr="00E921EE" w:rsidRDefault="00BF4FC5" w:rsidP="00E921E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01-11</w:t>
            </w:r>
          </w:p>
          <w:p w:rsidR="00BF4FC5" w:rsidRPr="00E921EE" w:rsidRDefault="00BF4FC5" w:rsidP="00E921EE">
            <w:pPr>
              <w:spacing w:after="0"/>
              <w:ind w:left="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FC5" w:rsidRPr="00E921EE" w:rsidTr="00683225">
        <w:trPr>
          <w:trHeight w:val="20"/>
        </w:trPr>
        <w:tc>
          <w:tcPr>
            <w:tcW w:w="738" w:type="pct"/>
            <w:vMerge/>
          </w:tcPr>
          <w:p w:rsidR="00BF4FC5" w:rsidRPr="00E921EE" w:rsidRDefault="00BF4FC5" w:rsidP="00683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3" w:type="pct"/>
          </w:tcPr>
          <w:p w:rsidR="00BF4FC5" w:rsidRPr="00E921EE" w:rsidRDefault="00BF4FC5" w:rsidP="00E921EE">
            <w:pPr>
              <w:tabs>
                <w:tab w:val="left" w:pos="63"/>
              </w:tabs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Понятие интеракции в процессе общения. Место взаимодействия в структуре общения. Виды социальных взаимодействий. </w:t>
            </w:r>
            <w:proofErr w:type="spellStart"/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Трансактный</w:t>
            </w:r>
            <w:proofErr w:type="spellEnd"/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анализ Э. Берна. Трансакция – единица общения. Виды трансакций. Механизмы процесса</w:t>
            </w:r>
          </w:p>
          <w:p w:rsidR="00BF4FC5" w:rsidRPr="00E921EE" w:rsidRDefault="00BF4FC5" w:rsidP="00E921EE">
            <w:pPr>
              <w:tabs>
                <w:tab w:val="left" w:pos="63"/>
              </w:tabs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взаимодействия. Стратегия «контролёра» и стратегия «</w:t>
            </w:r>
            <w:proofErr w:type="spellStart"/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понимателя</w:t>
            </w:r>
            <w:proofErr w:type="spellEnd"/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 Открытость и закрытость общения. Этапы общения: установление контакта, ориентация в ситуации, обсуждение проблемы, принятие решения, выход из контакта. Эффект контраста и эффект ассимиляции. Формы управления: приказ, убеждение, внушение, заражение. Манипулирование сознанием.</w:t>
            </w:r>
          </w:p>
        </w:tc>
        <w:tc>
          <w:tcPr>
            <w:tcW w:w="329" w:type="pct"/>
            <w:vMerge/>
          </w:tcPr>
          <w:p w:rsidR="00BF4FC5" w:rsidRPr="00E921EE" w:rsidRDefault="00BF4FC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</w:tcPr>
          <w:p w:rsidR="00BF4FC5" w:rsidRPr="00E921EE" w:rsidRDefault="00BF4FC5" w:rsidP="00E921EE">
            <w:pPr>
              <w:spacing w:after="0"/>
              <w:ind w:left="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FC5" w:rsidRPr="00E921EE" w:rsidTr="00683225">
        <w:trPr>
          <w:trHeight w:val="195"/>
        </w:trPr>
        <w:tc>
          <w:tcPr>
            <w:tcW w:w="738" w:type="pct"/>
            <w:vMerge w:val="restart"/>
          </w:tcPr>
          <w:p w:rsidR="00BF4FC5" w:rsidRPr="00E921EE" w:rsidRDefault="00BF4FC5" w:rsidP="00683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1.4.</w:t>
            </w:r>
          </w:p>
          <w:p w:rsidR="00BF4FC5" w:rsidRPr="00E921EE" w:rsidRDefault="00BF4FC5" w:rsidP="00683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Перцептивная сторона</w:t>
            </w:r>
          </w:p>
          <w:p w:rsidR="00BF4FC5" w:rsidRPr="00E921EE" w:rsidRDefault="00BF4FC5" w:rsidP="00683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общения</w:t>
            </w:r>
          </w:p>
        </w:tc>
        <w:tc>
          <w:tcPr>
            <w:tcW w:w="3513" w:type="pct"/>
          </w:tcPr>
          <w:p w:rsidR="00BF4FC5" w:rsidRPr="00E921EE" w:rsidRDefault="00BF4FC5" w:rsidP="00E921EE">
            <w:pPr>
              <w:tabs>
                <w:tab w:val="left" w:pos="63"/>
              </w:tabs>
              <w:spacing w:after="0" w:line="240" w:lineRule="auto"/>
              <w:ind w:left="568" w:hanging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29" w:type="pct"/>
            <w:vMerge w:val="restart"/>
          </w:tcPr>
          <w:p w:rsidR="00BF4FC5" w:rsidRPr="00AA2B83" w:rsidRDefault="0068322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  <w:p w:rsidR="00BF4FC5" w:rsidRPr="00E921EE" w:rsidRDefault="00BF4FC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</w:tcPr>
          <w:p w:rsidR="00BF4FC5" w:rsidRPr="00E921EE" w:rsidRDefault="00BF4FC5" w:rsidP="00E921E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01-11</w:t>
            </w:r>
          </w:p>
          <w:p w:rsidR="00BF4FC5" w:rsidRPr="00E921EE" w:rsidRDefault="00BF4FC5" w:rsidP="00E921EE">
            <w:pPr>
              <w:spacing w:after="0"/>
              <w:ind w:left="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FC5" w:rsidRPr="00E921EE" w:rsidTr="00683225">
        <w:trPr>
          <w:trHeight w:val="20"/>
        </w:trPr>
        <w:tc>
          <w:tcPr>
            <w:tcW w:w="738" w:type="pct"/>
            <w:vMerge/>
          </w:tcPr>
          <w:p w:rsidR="00BF4FC5" w:rsidRPr="00E921EE" w:rsidRDefault="00BF4FC5" w:rsidP="00683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3" w:type="pct"/>
          </w:tcPr>
          <w:p w:rsidR="00BF4FC5" w:rsidRPr="00E921EE" w:rsidRDefault="00BF4FC5" w:rsidP="00E921EE">
            <w:pPr>
              <w:tabs>
                <w:tab w:val="left" w:pos="63"/>
              </w:tabs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Понятие социальной перцепции. Механизмы перцепции. Социальный стереотип и предубеждение. Факторы превосходства. Привлекательности и отношения к нам. Исследование эффектов восприятия человеком человека: «эффект ореола», «эффект проекции», «эффект первичности и новизны». Механизмы восприятия: идентификация, </w:t>
            </w:r>
            <w:proofErr w:type="spellStart"/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эмпатия</w:t>
            </w:r>
            <w:proofErr w:type="spellEnd"/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аттракция, рефлексия. Теория каузальной атрибуции.</w:t>
            </w:r>
          </w:p>
        </w:tc>
        <w:tc>
          <w:tcPr>
            <w:tcW w:w="329" w:type="pct"/>
            <w:vMerge/>
          </w:tcPr>
          <w:p w:rsidR="00BF4FC5" w:rsidRPr="00E921EE" w:rsidRDefault="00BF4FC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</w:tcPr>
          <w:p w:rsidR="00BF4FC5" w:rsidRPr="00E921EE" w:rsidRDefault="00BF4FC5" w:rsidP="00E921EE">
            <w:pPr>
              <w:spacing w:after="0"/>
              <w:ind w:left="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FC5" w:rsidRPr="00E921EE" w:rsidTr="00683225">
        <w:trPr>
          <w:trHeight w:val="379"/>
        </w:trPr>
        <w:tc>
          <w:tcPr>
            <w:tcW w:w="738" w:type="pct"/>
            <w:vMerge w:val="restart"/>
          </w:tcPr>
          <w:p w:rsidR="00BF4FC5" w:rsidRPr="00E921EE" w:rsidRDefault="00BF4FC5" w:rsidP="00683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1.5.</w:t>
            </w:r>
          </w:p>
          <w:p w:rsidR="00BF4FC5" w:rsidRPr="00E921EE" w:rsidRDefault="00BF4FC5" w:rsidP="00683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Общение как коммуникация</w:t>
            </w:r>
          </w:p>
        </w:tc>
        <w:tc>
          <w:tcPr>
            <w:tcW w:w="3513" w:type="pct"/>
          </w:tcPr>
          <w:p w:rsidR="00BF4FC5" w:rsidRPr="00E921EE" w:rsidRDefault="00BF4FC5" w:rsidP="00E921EE">
            <w:pPr>
              <w:tabs>
                <w:tab w:val="left" w:pos="63"/>
              </w:tabs>
              <w:spacing w:after="0"/>
              <w:ind w:left="568" w:hanging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29" w:type="pct"/>
            <w:vMerge w:val="restart"/>
          </w:tcPr>
          <w:p w:rsidR="00BF4FC5" w:rsidRPr="00AA2B83" w:rsidRDefault="0068322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  <w:p w:rsidR="00BF4FC5" w:rsidRPr="00E921EE" w:rsidRDefault="00BF4FC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</w:tcPr>
          <w:p w:rsidR="00BF4FC5" w:rsidRPr="00E921EE" w:rsidRDefault="00BF4FC5" w:rsidP="00E921E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01-11</w:t>
            </w:r>
          </w:p>
          <w:p w:rsidR="00BF4FC5" w:rsidRPr="00E921EE" w:rsidRDefault="00BF4FC5" w:rsidP="00E921EE">
            <w:pPr>
              <w:spacing w:after="0"/>
              <w:ind w:left="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FC5" w:rsidRPr="00E921EE" w:rsidTr="00683225">
        <w:trPr>
          <w:trHeight w:val="20"/>
        </w:trPr>
        <w:tc>
          <w:tcPr>
            <w:tcW w:w="738" w:type="pct"/>
            <w:vMerge/>
          </w:tcPr>
          <w:p w:rsidR="00BF4FC5" w:rsidRPr="00E921EE" w:rsidRDefault="00BF4FC5" w:rsidP="00683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3" w:type="pct"/>
          </w:tcPr>
          <w:p w:rsidR="00BF4FC5" w:rsidRPr="00E921EE" w:rsidRDefault="00BF4FC5" w:rsidP="00E921EE">
            <w:pPr>
              <w:tabs>
                <w:tab w:val="left" w:pos="63"/>
              </w:tabs>
              <w:spacing w:after="0"/>
              <w:ind w:left="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 Средства, используемые в процессе передачи информации. Языки </w:t>
            </w:r>
            <w:proofErr w:type="spellStart"/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общения</w:t>
            </w:r>
            <w:proofErr w:type="gramStart"/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:в</w:t>
            </w:r>
            <w:proofErr w:type="gramEnd"/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ербальный</w:t>
            </w:r>
            <w:proofErr w:type="spellEnd"/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невербальный. Коммуникативная тактика и стратегия. Коммуникативные барьеры. Речевая деятельность. Виды речевой деятельности. Понятие коммуникативной и языковой грамотности. Культура и техника речи в сфере сервиса. Психология речевой коммуникации. Управление впечатлением партнёра по общению. Роль комплимента в общении. Техники ведения беседы. Техники активного слушания. Техники налаживания контакта. Невербальное общение. Основные группы невербальных средств общения: </w:t>
            </w:r>
            <w:proofErr w:type="spellStart"/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кинесика</w:t>
            </w:r>
            <w:proofErr w:type="spellEnd"/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просодика, </w:t>
            </w:r>
            <w:proofErr w:type="spellStart"/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такесика</w:t>
            </w:r>
            <w:proofErr w:type="spellEnd"/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проксемика. Позы, жесты, мимика. Классификация жестов.</w:t>
            </w:r>
          </w:p>
        </w:tc>
        <w:tc>
          <w:tcPr>
            <w:tcW w:w="329" w:type="pct"/>
            <w:vMerge/>
          </w:tcPr>
          <w:p w:rsidR="00BF4FC5" w:rsidRPr="00E921EE" w:rsidRDefault="00BF4FC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</w:tcPr>
          <w:p w:rsidR="00BF4FC5" w:rsidRPr="00E921EE" w:rsidRDefault="00BF4FC5" w:rsidP="00E921EE">
            <w:pPr>
              <w:spacing w:after="0"/>
              <w:ind w:left="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FC5" w:rsidRPr="00E921EE" w:rsidTr="00683225">
        <w:trPr>
          <w:trHeight w:val="199"/>
        </w:trPr>
        <w:tc>
          <w:tcPr>
            <w:tcW w:w="738" w:type="pct"/>
            <w:vMerge w:val="restart"/>
          </w:tcPr>
          <w:p w:rsidR="00BF4FC5" w:rsidRPr="00E921EE" w:rsidRDefault="00BF4FC5" w:rsidP="00683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1.6.</w:t>
            </w:r>
          </w:p>
          <w:p w:rsidR="00BF4FC5" w:rsidRPr="00E921EE" w:rsidRDefault="00BF4FC5" w:rsidP="00683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Проявление </w:t>
            </w:r>
            <w:proofErr w:type="gramStart"/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индивидуальных</w:t>
            </w:r>
            <w:proofErr w:type="gramEnd"/>
          </w:p>
          <w:p w:rsidR="00BF4FC5" w:rsidRPr="00E921EE" w:rsidRDefault="00BF4FC5" w:rsidP="00683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особенностей личности </w:t>
            </w:r>
            <w:proofErr w:type="gramStart"/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  <w:proofErr w:type="gramEnd"/>
          </w:p>
          <w:p w:rsidR="00BF4FC5" w:rsidRPr="00E921EE" w:rsidRDefault="00BF4FC5" w:rsidP="00683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деловом </w:t>
            </w:r>
            <w:proofErr w:type="gramStart"/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общении</w:t>
            </w:r>
            <w:proofErr w:type="gramEnd"/>
          </w:p>
        </w:tc>
        <w:tc>
          <w:tcPr>
            <w:tcW w:w="3513" w:type="pct"/>
          </w:tcPr>
          <w:p w:rsidR="00BF4FC5" w:rsidRPr="00E921EE" w:rsidRDefault="00BF4FC5" w:rsidP="00E921EE">
            <w:pPr>
              <w:tabs>
                <w:tab w:val="left" w:pos="63"/>
              </w:tabs>
              <w:spacing w:after="0"/>
              <w:ind w:left="568" w:hanging="56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29" w:type="pct"/>
            <w:vMerge w:val="restart"/>
          </w:tcPr>
          <w:p w:rsidR="00BF4FC5" w:rsidRPr="00E921EE" w:rsidRDefault="0068322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0" w:type="pct"/>
            <w:vMerge w:val="restart"/>
          </w:tcPr>
          <w:p w:rsidR="00BF4FC5" w:rsidRPr="00E921EE" w:rsidRDefault="00BF4FC5" w:rsidP="00E921E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01-11</w:t>
            </w:r>
          </w:p>
          <w:p w:rsidR="00BF4FC5" w:rsidRPr="00E921EE" w:rsidRDefault="00BF4FC5" w:rsidP="00E921EE">
            <w:pPr>
              <w:spacing w:after="0"/>
              <w:ind w:left="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FC5" w:rsidRPr="00E921EE" w:rsidTr="00683225">
        <w:trPr>
          <w:trHeight w:val="20"/>
        </w:trPr>
        <w:tc>
          <w:tcPr>
            <w:tcW w:w="738" w:type="pct"/>
            <w:vMerge/>
          </w:tcPr>
          <w:p w:rsidR="00BF4FC5" w:rsidRPr="00E921EE" w:rsidRDefault="00BF4FC5" w:rsidP="00683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3" w:type="pct"/>
          </w:tcPr>
          <w:p w:rsidR="00BF4FC5" w:rsidRPr="00E921EE" w:rsidRDefault="00BF4FC5" w:rsidP="00E921EE">
            <w:pPr>
              <w:tabs>
                <w:tab w:val="left" w:pos="205"/>
              </w:tabs>
              <w:spacing w:after="0" w:line="240" w:lineRule="auto"/>
              <w:ind w:firstLine="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 Общие сведения о психологии личности. Виды психических явлений: психические процессы, психические состояния, психические свойства. Основы психологии личности: психологическая структура личности, темперамент, характер. Типология темперамента. Приемы саморегуляции поведения в межличностном общении. Психологические основы общения в сфере сервиса. Психологическая культура специалиста. Психологические приёмы общения с клиентами, коллегами и деловыми партнёрами.</w:t>
            </w:r>
          </w:p>
        </w:tc>
        <w:tc>
          <w:tcPr>
            <w:tcW w:w="329" w:type="pct"/>
            <w:vMerge/>
          </w:tcPr>
          <w:p w:rsidR="00BF4FC5" w:rsidRPr="00E921EE" w:rsidRDefault="00BF4FC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</w:tcPr>
          <w:p w:rsidR="00BF4FC5" w:rsidRPr="00E921EE" w:rsidRDefault="00BF4FC5" w:rsidP="00E921EE">
            <w:pPr>
              <w:spacing w:after="0"/>
              <w:ind w:left="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FC5" w:rsidRPr="00E921EE" w:rsidTr="00683225">
        <w:trPr>
          <w:trHeight w:val="257"/>
        </w:trPr>
        <w:tc>
          <w:tcPr>
            <w:tcW w:w="738" w:type="pct"/>
            <w:vMerge w:val="restart"/>
          </w:tcPr>
          <w:p w:rsidR="00BF4FC5" w:rsidRPr="00E921EE" w:rsidRDefault="00BF4FC5" w:rsidP="00683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Тема 1.7.</w:t>
            </w:r>
          </w:p>
          <w:p w:rsidR="00BF4FC5" w:rsidRPr="00E921EE" w:rsidRDefault="00BF4FC5" w:rsidP="00683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Этика в деловом общении</w:t>
            </w:r>
          </w:p>
        </w:tc>
        <w:tc>
          <w:tcPr>
            <w:tcW w:w="3513" w:type="pct"/>
          </w:tcPr>
          <w:p w:rsidR="00BF4FC5" w:rsidRPr="00E921EE" w:rsidRDefault="00BF4FC5" w:rsidP="00E921EE">
            <w:pPr>
              <w:tabs>
                <w:tab w:val="left" w:pos="63"/>
              </w:tabs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29" w:type="pct"/>
            <w:vMerge w:val="restart"/>
          </w:tcPr>
          <w:p w:rsidR="00BF4FC5" w:rsidRPr="00E921EE" w:rsidRDefault="00BF4FC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  <w:p w:rsidR="00BF4FC5" w:rsidRPr="00E921EE" w:rsidRDefault="00BF4FC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F4FC5" w:rsidRPr="00E921EE" w:rsidRDefault="00BF4FC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</w:tcPr>
          <w:p w:rsidR="00BF4FC5" w:rsidRPr="00E921EE" w:rsidRDefault="00BF4FC5" w:rsidP="00E921E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01-11</w:t>
            </w:r>
          </w:p>
          <w:p w:rsidR="00BF4FC5" w:rsidRPr="00E921EE" w:rsidRDefault="00BF4FC5" w:rsidP="00E921EE">
            <w:pPr>
              <w:spacing w:after="0"/>
              <w:ind w:left="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FC5" w:rsidRPr="00E921EE" w:rsidTr="00683225">
        <w:trPr>
          <w:trHeight w:val="20"/>
        </w:trPr>
        <w:tc>
          <w:tcPr>
            <w:tcW w:w="738" w:type="pct"/>
            <w:vMerge/>
          </w:tcPr>
          <w:p w:rsidR="00BF4FC5" w:rsidRPr="00E921EE" w:rsidRDefault="00BF4FC5" w:rsidP="00683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3" w:type="pct"/>
          </w:tcPr>
          <w:p w:rsidR="00BF4FC5" w:rsidRPr="00E921EE" w:rsidRDefault="00BF4FC5" w:rsidP="00E921EE">
            <w:pPr>
              <w:tabs>
                <w:tab w:val="left" w:pos="63"/>
              </w:tabs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Понятие этики общения. Общение и культура поведения. Понимание как ближайшая цель общения. Моральные ценности общения. «Золотое правило» этики как универсальная формула общения. Нравственные ценности общения в сферах строительства, продаж и сервиса. Толерантность как принцип культурного общения. Вежливость и формы её проявления</w:t>
            </w:r>
          </w:p>
        </w:tc>
        <w:tc>
          <w:tcPr>
            <w:tcW w:w="329" w:type="pct"/>
            <w:vMerge/>
          </w:tcPr>
          <w:p w:rsidR="00BF4FC5" w:rsidRPr="00E921EE" w:rsidRDefault="00BF4FC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</w:tcPr>
          <w:p w:rsidR="00BF4FC5" w:rsidRPr="00E921EE" w:rsidRDefault="00BF4FC5" w:rsidP="00E921EE">
            <w:pPr>
              <w:spacing w:after="0"/>
              <w:ind w:left="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FC5" w:rsidRPr="00E921EE" w:rsidTr="00683225">
        <w:trPr>
          <w:trHeight w:val="251"/>
        </w:trPr>
        <w:tc>
          <w:tcPr>
            <w:tcW w:w="738" w:type="pct"/>
            <w:vMerge w:val="restart"/>
          </w:tcPr>
          <w:p w:rsidR="00BF4FC5" w:rsidRPr="00E921EE" w:rsidRDefault="00BF4FC5" w:rsidP="00683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1.8.</w:t>
            </w:r>
          </w:p>
          <w:p w:rsidR="00BF4FC5" w:rsidRPr="00E921EE" w:rsidRDefault="00BF4FC5" w:rsidP="00683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Конфликты в </w:t>
            </w:r>
            <w:proofErr w:type="gramStart"/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деловом</w:t>
            </w:r>
            <w:proofErr w:type="gramEnd"/>
          </w:p>
          <w:p w:rsidR="00BF4FC5" w:rsidRPr="00E921EE" w:rsidRDefault="00BF4FC5" w:rsidP="00683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общении</w:t>
            </w:r>
            <w:proofErr w:type="gramEnd"/>
          </w:p>
        </w:tc>
        <w:tc>
          <w:tcPr>
            <w:tcW w:w="3513" w:type="pct"/>
          </w:tcPr>
          <w:p w:rsidR="00BF4FC5" w:rsidRPr="00E921EE" w:rsidRDefault="00BF4FC5" w:rsidP="00E921EE">
            <w:pPr>
              <w:tabs>
                <w:tab w:val="left" w:pos="63"/>
              </w:tabs>
              <w:spacing w:after="0"/>
              <w:ind w:left="-7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29" w:type="pct"/>
            <w:vMerge w:val="restart"/>
          </w:tcPr>
          <w:p w:rsidR="00BF4FC5" w:rsidRPr="00E921EE" w:rsidRDefault="0068322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  <w:p w:rsidR="00BF4FC5" w:rsidRPr="00E921EE" w:rsidRDefault="00BF4FC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</w:tcPr>
          <w:p w:rsidR="00BF4FC5" w:rsidRPr="00E921EE" w:rsidRDefault="00BF4FC5" w:rsidP="00E921E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01-11</w:t>
            </w:r>
          </w:p>
          <w:p w:rsidR="00BF4FC5" w:rsidRPr="00E921EE" w:rsidRDefault="00BF4FC5" w:rsidP="00E921EE">
            <w:pPr>
              <w:spacing w:after="0"/>
              <w:ind w:left="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FC5" w:rsidRPr="00E921EE" w:rsidTr="00683225">
        <w:trPr>
          <w:trHeight w:val="20"/>
        </w:trPr>
        <w:tc>
          <w:tcPr>
            <w:tcW w:w="738" w:type="pct"/>
            <w:vMerge/>
          </w:tcPr>
          <w:p w:rsidR="00BF4FC5" w:rsidRPr="00E921EE" w:rsidRDefault="00BF4FC5" w:rsidP="00BF4FC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3" w:type="pct"/>
          </w:tcPr>
          <w:p w:rsidR="00BF4FC5" w:rsidRPr="00E921EE" w:rsidRDefault="00BF4FC5" w:rsidP="00E921EE">
            <w:pPr>
              <w:tabs>
                <w:tab w:val="left" w:pos="63"/>
              </w:tabs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 Понятие конфликта. Конфликты: виды, структура, стадии протекания. Предпосылка возникновения конфликта в процессе общения. Стратегия поведения в конфликтной ситуации. Конфликты в личностно – эмоциональной сфере. Правила поведения в условиях конфликта. Предупреждение конфликтов в сфере строительства, продаж и сервиса.</w:t>
            </w:r>
          </w:p>
        </w:tc>
        <w:tc>
          <w:tcPr>
            <w:tcW w:w="329" w:type="pct"/>
            <w:vMerge/>
          </w:tcPr>
          <w:p w:rsidR="00BF4FC5" w:rsidRPr="00E921EE" w:rsidRDefault="00BF4FC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</w:tcPr>
          <w:p w:rsidR="00BF4FC5" w:rsidRPr="00E921EE" w:rsidRDefault="00BF4FC5" w:rsidP="00BF4FC5">
            <w:pPr>
              <w:spacing w:after="0"/>
              <w:ind w:left="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FC5" w:rsidRPr="00E921EE" w:rsidTr="00683225">
        <w:trPr>
          <w:trHeight w:val="20"/>
        </w:trPr>
        <w:tc>
          <w:tcPr>
            <w:tcW w:w="4251" w:type="pct"/>
            <w:gridSpan w:val="2"/>
          </w:tcPr>
          <w:p w:rsidR="00BF4FC5" w:rsidRPr="00E921EE" w:rsidRDefault="00BF4FC5" w:rsidP="00BF4FC5">
            <w:pPr>
              <w:spacing w:after="0"/>
              <w:ind w:left="63" w:firstLine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329" w:type="pct"/>
          </w:tcPr>
          <w:p w:rsidR="00BF4FC5" w:rsidRPr="00E921EE" w:rsidRDefault="00000EFA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0" w:type="pct"/>
          </w:tcPr>
          <w:p w:rsidR="00BF4FC5" w:rsidRPr="00E921EE" w:rsidRDefault="00BF4FC5" w:rsidP="00BF4FC5">
            <w:pPr>
              <w:spacing w:after="0"/>
              <w:ind w:left="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FC5" w:rsidRPr="00E921EE" w:rsidTr="00683225">
        <w:trPr>
          <w:trHeight w:val="20"/>
        </w:trPr>
        <w:tc>
          <w:tcPr>
            <w:tcW w:w="4251" w:type="pct"/>
            <w:gridSpan w:val="2"/>
          </w:tcPr>
          <w:p w:rsidR="00BF4FC5" w:rsidRPr="00E921EE" w:rsidRDefault="00BF4FC5" w:rsidP="00BF4FC5">
            <w:pPr>
              <w:spacing w:after="0"/>
              <w:ind w:left="63" w:firstLine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29" w:type="pct"/>
          </w:tcPr>
          <w:p w:rsidR="00BF4FC5" w:rsidRPr="00E921EE" w:rsidRDefault="00BF4FC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20" w:type="pct"/>
          </w:tcPr>
          <w:p w:rsidR="00BF4FC5" w:rsidRPr="00E921EE" w:rsidRDefault="00BF4FC5" w:rsidP="00BF4FC5">
            <w:pPr>
              <w:spacing w:after="0"/>
              <w:ind w:left="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F4FC5" w:rsidRPr="00BF4FC5" w:rsidRDefault="00BF4FC5" w:rsidP="00BF4FC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1070"/>
        <w:jc w:val="both"/>
        <w:rPr>
          <w:rFonts w:ascii="Calibri" w:eastAsia="Times New Roman" w:hAnsi="Calibri" w:cs="Times New Roman"/>
          <w:lang w:eastAsia="ru-RU"/>
        </w:rPr>
        <w:sectPr w:rsidR="00BF4FC5" w:rsidRPr="00BF4FC5" w:rsidSect="00141B39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BF4FC5" w:rsidRPr="00BF4FC5" w:rsidRDefault="00BF4FC5" w:rsidP="00B563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3. УСЛОВИЯ РЕАЛИЗАЦИИ ПРОГРАММЫ УЧЕБНОЙ ДИСЦИПЛИНЫ</w:t>
      </w:r>
    </w:p>
    <w:p w:rsidR="00B563AA" w:rsidRDefault="00BF4FC5" w:rsidP="00B56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Для реализации программы учебной дисциплины должны быть предусмотрены следующие специальные помещения</w:t>
      </w:r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4FC5" w:rsidRPr="00BF4FC5" w:rsidRDefault="00B563AA" w:rsidP="00683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«Гуманитарные и социально-экономические</w:t>
      </w:r>
      <w:r w:rsidR="00BF4FC5"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F4FC5"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оснащенный оборудованием: </w:t>
      </w:r>
    </w:p>
    <w:p w:rsidR="00BF4FC5" w:rsidRPr="00B563AA" w:rsidRDefault="00BF4FC5" w:rsidP="00B563AA">
      <w:pPr>
        <w:pStyle w:val="a7"/>
        <w:numPr>
          <w:ilvl w:val="0"/>
          <w:numId w:val="6"/>
        </w:numPr>
        <w:spacing w:after="0" w:line="240" w:lineRule="auto"/>
        <w:ind w:hanging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посадочные места по количеству </w:t>
      </w:r>
      <w:proofErr w:type="gramStart"/>
      <w:r w:rsidRPr="00B563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5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BF4FC5" w:rsidRPr="00B563AA" w:rsidRDefault="00BF4FC5" w:rsidP="00B563AA">
      <w:pPr>
        <w:pStyle w:val="a7"/>
        <w:numPr>
          <w:ilvl w:val="0"/>
          <w:numId w:val="6"/>
        </w:numPr>
        <w:spacing w:after="0" w:line="240" w:lineRule="auto"/>
        <w:ind w:hanging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преподавателя,</w:t>
      </w:r>
    </w:p>
    <w:p w:rsidR="00BF4FC5" w:rsidRPr="00B563AA" w:rsidRDefault="00BF4FC5" w:rsidP="00B563AA">
      <w:pPr>
        <w:pStyle w:val="a7"/>
        <w:numPr>
          <w:ilvl w:val="0"/>
          <w:numId w:val="6"/>
        </w:numPr>
        <w:spacing w:after="0" w:line="240" w:lineRule="auto"/>
        <w:ind w:hanging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комплект учебно-наглядных пособий, </w:t>
      </w:r>
    </w:p>
    <w:p w:rsidR="00BF4FC5" w:rsidRPr="00B563AA" w:rsidRDefault="00BF4FC5" w:rsidP="00683225">
      <w:pPr>
        <w:pStyle w:val="a7"/>
        <w:numPr>
          <w:ilvl w:val="0"/>
          <w:numId w:val="6"/>
        </w:numPr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учебно-методической документации, в том числе на электронном носителе (учебники и учебные пособия, карточки-задания, комплекты тестовых заданий, методические рекомендации и разработки);</w:t>
      </w:r>
    </w:p>
    <w:p w:rsidR="00BF4FC5" w:rsidRPr="00BF4FC5" w:rsidRDefault="00BF4FC5" w:rsidP="00B56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техническими средствами обучения: </w:t>
      </w:r>
    </w:p>
    <w:p w:rsidR="00BF4FC5" w:rsidRPr="00BF4FC5" w:rsidRDefault="00BF4FC5" w:rsidP="00B563AA">
      <w:pPr>
        <w:spacing w:after="0" w:line="240" w:lineRule="auto"/>
        <w:ind w:left="709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563AA" w:rsidRPr="00B563A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комплекс (проектор, проекционный экран, ноутбук);</w:t>
      </w:r>
    </w:p>
    <w:p w:rsidR="00BF4FC5" w:rsidRPr="00BF4FC5" w:rsidRDefault="00BF4FC5" w:rsidP="00BF4FC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реализации программы</w:t>
      </w:r>
    </w:p>
    <w:p w:rsidR="00BF4FC5" w:rsidRPr="00BF4FC5" w:rsidRDefault="00BF4FC5" w:rsidP="006832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программы библиотечный фонд образовательной организации име</w:t>
      </w:r>
      <w:r w:rsidR="00B563AA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печатные и/или электронные образовательные и инфор</w:t>
      </w:r>
      <w:r w:rsidR="00B563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мационные ресурсы, рекомендуемые</w:t>
      </w:r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использования в образовательном процессе </w:t>
      </w:r>
    </w:p>
    <w:p w:rsidR="005D4924" w:rsidRDefault="00BF4FC5" w:rsidP="005D492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3.2.1. Печатные издания:</w:t>
      </w:r>
      <w:r w:rsidR="005D4924" w:rsidRPr="005D4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924" w:rsidRDefault="005D4924" w:rsidP="005D4924">
      <w:pPr>
        <w:pStyle w:val="a7"/>
        <w:numPr>
          <w:ilvl w:val="3"/>
          <w:numId w:val="9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Тимохин В.В. Психология делового общения. Учебник и практикум для </w:t>
      </w:r>
      <w:proofErr w:type="gramStart"/>
      <w:r w:rsidRPr="005D492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академического</w:t>
      </w:r>
      <w:proofErr w:type="gramEnd"/>
      <w:r w:rsidRPr="005D4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49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5D4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D4924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5D4924">
        <w:rPr>
          <w:rFonts w:ascii="Times New Roman" w:eastAsia="Times New Roman" w:hAnsi="Times New Roman" w:cs="Times New Roman"/>
          <w:sz w:val="24"/>
          <w:szCs w:val="24"/>
          <w:lang w:eastAsia="ru-RU"/>
        </w:rPr>
        <w:t>, 2016.</w:t>
      </w:r>
    </w:p>
    <w:p w:rsidR="00BF4FC5" w:rsidRPr="005D4924" w:rsidRDefault="005D4924" w:rsidP="005D4924">
      <w:pPr>
        <w:pStyle w:val="a7"/>
        <w:numPr>
          <w:ilvl w:val="3"/>
          <w:numId w:val="9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4924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Шеламова</w:t>
      </w:r>
      <w:proofErr w:type="spellEnd"/>
      <w:r w:rsidRPr="005D4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Г.М. Деловая культура и психология общения: учебник / Г.М. </w:t>
      </w:r>
      <w:proofErr w:type="spellStart"/>
      <w:r w:rsidRPr="005D4924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Шеламова.-М</w:t>
      </w:r>
      <w:proofErr w:type="spellEnd"/>
      <w:r w:rsidRPr="005D4924">
        <w:rPr>
          <w:rFonts w:ascii="Times New Roman" w:eastAsia="Times New Roman" w:hAnsi="Times New Roman" w:cs="Times New Roman"/>
          <w:sz w:val="24"/>
          <w:szCs w:val="24"/>
          <w:lang w:eastAsia="ru-RU"/>
        </w:rPr>
        <w:t>.: Академия, 2016.</w:t>
      </w:r>
    </w:p>
    <w:p w:rsidR="00BF4FC5" w:rsidRPr="00BF4FC5" w:rsidRDefault="00BF4FC5" w:rsidP="005D49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3.2.2.Электронные издания (электронные ресурсы):</w:t>
      </w:r>
    </w:p>
    <w:p w:rsidR="00BF4FC5" w:rsidRPr="00BF4FC5" w:rsidRDefault="00BF4FC5" w:rsidP="005D4924">
      <w:pPr>
        <w:spacing w:after="0" w:line="240" w:lineRule="auto"/>
        <w:ind w:left="709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Информационный портал Режим доступа: </w:t>
      </w:r>
      <w:hyperlink r:id="rId7" w:history="1">
        <w:r w:rsidRPr="00BF4FC5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http://ps-psiholog.ru/obshhenie-v-internete/aktivnyie-polzovateli-interneta-kto-oni.html</w:t>
        </w:r>
      </w:hyperlink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F4FC5" w:rsidRPr="00BF4FC5" w:rsidRDefault="00BF4FC5" w:rsidP="005D4924">
      <w:pPr>
        <w:spacing w:after="0" w:line="240" w:lineRule="auto"/>
        <w:ind w:left="709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Информационный портал Режим доступа: </w:t>
      </w:r>
      <w:hyperlink r:id="rId8" w:history="1">
        <w:r w:rsidRPr="00BF4FC5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http://psbatishev.narod.ru/library/19938.htm</w:t>
        </w:r>
      </w:hyperlink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F4FC5" w:rsidRPr="00BF4FC5" w:rsidRDefault="00BF4FC5" w:rsidP="005D4924">
      <w:pPr>
        <w:spacing w:after="0" w:line="240" w:lineRule="auto"/>
        <w:ind w:left="709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Информационный портал Режим доступа:</w:t>
      </w:r>
      <w:hyperlink r:id="rId9" w:history="1">
        <w:r w:rsidRPr="00BF4FC5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http://www.inwent.ru/psikhologiya/190-psikhologiya-delovogo-obshcheniya</w:t>
        </w:r>
      </w:hyperlink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F4FC5" w:rsidRPr="00BF4FC5" w:rsidRDefault="00BF4FC5" w:rsidP="005D4924">
      <w:pPr>
        <w:spacing w:after="0" w:line="240" w:lineRule="auto"/>
        <w:ind w:left="709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Информационный портал Режим доступа: </w:t>
      </w:r>
      <w:hyperlink r:id="rId10" w:history="1">
        <w:r w:rsidRPr="00BF4FC5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https://psyera.ru/4322/obshchenie</w:t>
        </w:r>
      </w:hyperlink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4FC5" w:rsidRDefault="005D4924" w:rsidP="005D49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3.2.3</w:t>
      </w:r>
      <w:r w:rsidRPr="005D4924">
        <w:t xml:space="preserve"> </w:t>
      </w:r>
      <w:r w:rsidRPr="005D4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источники</w:t>
      </w:r>
    </w:p>
    <w:p w:rsidR="005D4924" w:rsidRPr="00B563AA" w:rsidRDefault="005D4924" w:rsidP="00683225">
      <w:pPr>
        <w:pStyle w:val="a7"/>
        <w:numPr>
          <w:ilvl w:val="0"/>
          <w:numId w:val="8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3A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Шеламова</w:t>
      </w:r>
      <w:proofErr w:type="spellEnd"/>
      <w:r w:rsidRPr="00B5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Г.М. Деловая культура и психология общения: учебник / Г.М. </w:t>
      </w:r>
      <w:proofErr w:type="spellStart"/>
      <w:r w:rsidRPr="00B563A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Шеламова.-М</w:t>
      </w:r>
      <w:proofErr w:type="spellEnd"/>
      <w:r w:rsidRPr="00B563AA">
        <w:rPr>
          <w:rFonts w:ascii="Times New Roman" w:eastAsia="Times New Roman" w:hAnsi="Times New Roman" w:cs="Times New Roman"/>
          <w:sz w:val="24"/>
          <w:szCs w:val="24"/>
          <w:lang w:eastAsia="ru-RU"/>
        </w:rPr>
        <w:t>.: Академия, 2016.</w:t>
      </w:r>
    </w:p>
    <w:p w:rsidR="005D4924" w:rsidRPr="00B563AA" w:rsidRDefault="005D4924" w:rsidP="00683225">
      <w:pPr>
        <w:pStyle w:val="a7"/>
        <w:numPr>
          <w:ilvl w:val="0"/>
          <w:numId w:val="8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Радугин А. А. Психология. Учебное пособие для высших учебных заведений. М.: Центр 2001.-400 с.</w:t>
      </w:r>
    </w:p>
    <w:p w:rsidR="005D4924" w:rsidRPr="00B563AA" w:rsidRDefault="005D4924" w:rsidP="00683225">
      <w:pPr>
        <w:pStyle w:val="a7"/>
        <w:numPr>
          <w:ilvl w:val="0"/>
          <w:numId w:val="8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3AA">
        <w:rPr>
          <w:rFonts w:ascii="Times New Roman" w:eastAsia="Times New Roman" w:hAnsi="Times New Roman" w:cs="Times New Roman"/>
          <w:sz w:val="24"/>
          <w:szCs w:val="24"/>
          <w:lang w:eastAsia="ru-RU"/>
        </w:rPr>
        <w:t>Пиз</w:t>
      </w:r>
      <w:proofErr w:type="spellEnd"/>
      <w:r w:rsidRPr="00B563AA">
        <w:rPr>
          <w:rFonts w:ascii="Times New Roman" w:eastAsia="Times New Roman" w:hAnsi="Times New Roman" w:cs="Times New Roman"/>
          <w:sz w:val="24"/>
          <w:szCs w:val="24"/>
          <w:lang w:eastAsia="ru-RU"/>
        </w:rPr>
        <w:t>. А. Язык телодвижений. Нижний Новгород. «</w:t>
      </w:r>
      <w:proofErr w:type="gramStart"/>
      <w:r w:rsidRPr="00B563AA">
        <w:rPr>
          <w:rFonts w:ascii="Times New Roman" w:eastAsia="Times New Roman" w:hAnsi="Times New Roman" w:cs="Times New Roman"/>
          <w:sz w:val="24"/>
          <w:szCs w:val="24"/>
          <w:lang w:eastAsia="ru-RU"/>
        </w:rPr>
        <w:t>Ай</w:t>
      </w:r>
      <w:proofErr w:type="gramEnd"/>
      <w:r w:rsidRPr="00B5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Кью»1992.-257с. </w:t>
      </w:r>
    </w:p>
    <w:p w:rsidR="005D4924" w:rsidRPr="00B563AA" w:rsidRDefault="005D4924" w:rsidP="00683225">
      <w:pPr>
        <w:pStyle w:val="a7"/>
        <w:numPr>
          <w:ilvl w:val="0"/>
          <w:numId w:val="8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Бороздина Г.В.Психология делового общения: Учебник.-2-е изд.- М.: ИНФРА-М, 2003.-295с.- (серия «Высшее образование»)</w:t>
      </w:r>
    </w:p>
    <w:p w:rsidR="00295D30" w:rsidRDefault="005D4924" w:rsidP="00295D30">
      <w:pPr>
        <w:pStyle w:val="a7"/>
        <w:numPr>
          <w:ilvl w:val="0"/>
          <w:numId w:val="8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Бороздина Г.В. Психология общения: учебник и практикум для СПО/ Г. В. Бороздина, Ню. А. </w:t>
      </w:r>
      <w:proofErr w:type="spellStart"/>
      <w:r w:rsidRPr="00B563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Кормнова</w:t>
      </w:r>
      <w:proofErr w:type="spellEnd"/>
      <w:r w:rsidRPr="00B5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под общ. Ред. Г.В. Бороздиной.- М.: Издательство </w:t>
      </w:r>
      <w:proofErr w:type="spellStart"/>
      <w:r w:rsidRPr="00B563AA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B5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2017.-463с. – Серия: Профессиональное образование. Электронный </w:t>
      </w:r>
      <w:proofErr w:type="spellStart"/>
      <w:r w:rsidRPr="00B563A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вариант.</w:t>
      </w:r>
      <w:proofErr w:type="spellEnd"/>
    </w:p>
    <w:p w:rsidR="00295D30" w:rsidRDefault="00295D30" w:rsidP="00295D30">
      <w:pPr>
        <w:pStyle w:val="a7"/>
        <w:numPr>
          <w:ilvl w:val="0"/>
          <w:numId w:val="8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5D30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Гарькуша</w:t>
      </w:r>
      <w:proofErr w:type="spellEnd"/>
      <w:r w:rsidRPr="0029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О.Н. Профессиональное общение, ООО «Издательский центр РИОР», 2013.</w:t>
      </w:r>
    </w:p>
    <w:p w:rsidR="00295D30" w:rsidRPr="00295D30" w:rsidRDefault="00295D30" w:rsidP="00295D30">
      <w:pPr>
        <w:pStyle w:val="a7"/>
        <w:numPr>
          <w:ilvl w:val="0"/>
          <w:numId w:val="8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D30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Жарова М.Н. Психология общения, ОИЦ Академия, 2014.</w:t>
      </w:r>
    </w:p>
    <w:p w:rsidR="00295D30" w:rsidRPr="005D4924" w:rsidRDefault="00295D30" w:rsidP="00295D30">
      <w:pPr>
        <w:pStyle w:val="a7"/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CAC" w:rsidRDefault="00553CAC" w:rsidP="005D492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3CAC" w:rsidRDefault="00553CAC" w:rsidP="005D492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3CAC" w:rsidRDefault="00553CAC" w:rsidP="005D492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3CAC" w:rsidRDefault="00553CAC" w:rsidP="005D492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3CAC" w:rsidRDefault="00553CAC" w:rsidP="005D492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4FC5" w:rsidRPr="00BF4FC5" w:rsidRDefault="00BF4FC5" w:rsidP="005D492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 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0"/>
        <w:gridCol w:w="3252"/>
        <w:gridCol w:w="2659"/>
      </w:tblGrid>
      <w:tr w:rsidR="00BF4FC5" w:rsidRPr="00295D30" w:rsidTr="00B77B82">
        <w:tc>
          <w:tcPr>
            <w:tcW w:w="1912" w:type="pct"/>
          </w:tcPr>
          <w:p w:rsidR="00BF4FC5" w:rsidRPr="00295D30" w:rsidRDefault="00BF4FC5" w:rsidP="00771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5D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Результаты обучения</w:t>
            </w:r>
          </w:p>
        </w:tc>
        <w:tc>
          <w:tcPr>
            <w:tcW w:w="1699" w:type="pct"/>
          </w:tcPr>
          <w:p w:rsidR="00BF4FC5" w:rsidRPr="00295D30" w:rsidRDefault="00BF4FC5" w:rsidP="00771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5D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Критерии оценки</w:t>
            </w:r>
          </w:p>
        </w:tc>
        <w:tc>
          <w:tcPr>
            <w:tcW w:w="1389" w:type="pct"/>
          </w:tcPr>
          <w:p w:rsidR="00BF4FC5" w:rsidRPr="00295D30" w:rsidRDefault="005D4924" w:rsidP="00771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5D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  <w:r w:rsidR="00BF4FC5" w:rsidRPr="00295D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етоды оценки</w:t>
            </w:r>
          </w:p>
        </w:tc>
      </w:tr>
      <w:tr w:rsidR="00BF4FC5" w:rsidRPr="00295D30" w:rsidTr="00B77B82">
        <w:trPr>
          <w:trHeight w:val="764"/>
        </w:trPr>
        <w:tc>
          <w:tcPr>
            <w:tcW w:w="1912" w:type="pct"/>
          </w:tcPr>
          <w:p w:rsidR="00BF4FC5" w:rsidRPr="00295D30" w:rsidRDefault="00BF4FC5" w:rsidP="005D4924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D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Знания</w:t>
            </w:r>
            <w:r w:rsidRPr="00295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BF4FC5" w:rsidRPr="00295D30" w:rsidRDefault="00BF4FC5" w:rsidP="005D4924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  <w:tc>
          <w:tcPr>
            <w:tcW w:w="1699" w:type="pct"/>
            <w:vMerge w:val="restart"/>
          </w:tcPr>
          <w:p w:rsidR="00BF4FC5" w:rsidRPr="00295D30" w:rsidRDefault="00BF4FC5" w:rsidP="005D4924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168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Оперирует основными понятиями психологии общения, правильно и точно описывает методики и техники убеждения, слушания, способы разрешения конфликтных ситуаций</w:t>
            </w:r>
          </w:p>
          <w:p w:rsidR="00BF4FC5" w:rsidRPr="00295D30" w:rsidRDefault="00BF4FC5" w:rsidP="005D4924">
            <w:pPr>
              <w:spacing w:after="0" w:line="240" w:lineRule="auto"/>
              <w:ind w:left="168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FC5" w:rsidRPr="00295D30" w:rsidRDefault="00BF4FC5" w:rsidP="005D4924">
            <w:pPr>
              <w:spacing w:after="0" w:line="240" w:lineRule="auto"/>
              <w:ind w:left="168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pct"/>
            <w:vMerge w:val="restart"/>
          </w:tcPr>
          <w:p w:rsidR="00BF4FC5" w:rsidRPr="00295D30" w:rsidRDefault="00BF4FC5" w:rsidP="005D4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решений творческих задач</w:t>
            </w:r>
          </w:p>
          <w:p w:rsidR="00BF4FC5" w:rsidRPr="00295D30" w:rsidRDefault="00BF4FC5" w:rsidP="005D4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  <w:p w:rsidR="00BF4FC5" w:rsidRPr="00295D30" w:rsidRDefault="00BF4FC5" w:rsidP="005D4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ролевых ситуаций</w:t>
            </w:r>
          </w:p>
        </w:tc>
      </w:tr>
      <w:tr w:rsidR="00BF4FC5" w:rsidRPr="00295D30" w:rsidTr="00B77B82">
        <w:trPr>
          <w:trHeight w:val="599"/>
        </w:trPr>
        <w:tc>
          <w:tcPr>
            <w:tcW w:w="1912" w:type="pct"/>
          </w:tcPr>
          <w:p w:rsidR="00BF4FC5" w:rsidRPr="00295D30" w:rsidRDefault="00BF4FC5" w:rsidP="005D4924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роли и ролевые ожидания в общении</w:t>
            </w:r>
          </w:p>
        </w:tc>
        <w:tc>
          <w:tcPr>
            <w:tcW w:w="1699" w:type="pct"/>
            <w:vMerge/>
          </w:tcPr>
          <w:p w:rsidR="00BF4FC5" w:rsidRPr="00295D30" w:rsidRDefault="00BF4FC5" w:rsidP="005D4924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168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pct"/>
            <w:vMerge/>
          </w:tcPr>
          <w:p w:rsidR="00BF4FC5" w:rsidRPr="00295D30" w:rsidRDefault="00BF4FC5" w:rsidP="005D4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FC5" w:rsidRPr="00295D30" w:rsidTr="00B77B82">
        <w:trPr>
          <w:trHeight w:val="756"/>
        </w:trPr>
        <w:tc>
          <w:tcPr>
            <w:tcW w:w="1912" w:type="pct"/>
          </w:tcPr>
          <w:p w:rsidR="00BF4FC5" w:rsidRPr="00295D30" w:rsidRDefault="00BF4FC5" w:rsidP="005D4924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техники и приемы общения, правила слушания, ведения беседы,</w:t>
            </w:r>
          </w:p>
          <w:p w:rsidR="00BF4FC5" w:rsidRPr="00295D30" w:rsidRDefault="00BF4FC5" w:rsidP="005D4924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убеждения</w:t>
            </w:r>
          </w:p>
        </w:tc>
        <w:tc>
          <w:tcPr>
            <w:tcW w:w="1699" w:type="pct"/>
            <w:vMerge/>
          </w:tcPr>
          <w:p w:rsidR="00BF4FC5" w:rsidRPr="00295D30" w:rsidRDefault="00BF4FC5" w:rsidP="005D4924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168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pct"/>
            <w:vMerge/>
          </w:tcPr>
          <w:p w:rsidR="00BF4FC5" w:rsidRPr="00295D30" w:rsidRDefault="00BF4FC5" w:rsidP="005D4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FC5" w:rsidRPr="00295D30" w:rsidTr="00B77B82">
        <w:trPr>
          <w:trHeight w:val="617"/>
        </w:trPr>
        <w:tc>
          <w:tcPr>
            <w:tcW w:w="1912" w:type="pct"/>
          </w:tcPr>
          <w:p w:rsidR="00BF4FC5" w:rsidRPr="00295D30" w:rsidRDefault="00BF4FC5" w:rsidP="005D4924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механизмы взаимопонимания в общении</w:t>
            </w:r>
          </w:p>
        </w:tc>
        <w:tc>
          <w:tcPr>
            <w:tcW w:w="1699" w:type="pct"/>
            <w:vMerge/>
          </w:tcPr>
          <w:p w:rsidR="00BF4FC5" w:rsidRPr="00295D30" w:rsidRDefault="00BF4FC5" w:rsidP="005D4924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168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pct"/>
            <w:vMerge/>
          </w:tcPr>
          <w:p w:rsidR="00BF4FC5" w:rsidRPr="00295D30" w:rsidRDefault="00BF4FC5" w:rsidP="005D4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FC5" w:rsidRPr="00295D30" w:rsidTr="00B77B82">
        <w:trPr>
          <w:trHeight w:val="756"/>
        </w:trPr>
        <w:tc>
          <w:tcPr>
            <w:tcW w:w="1912" w:type="pct"/>
          </w:tcPr>
          <w:p w:rsidR="00BF4FC5" w:rsidRPr="00295D30" w:rsidRDefault="00BF4FC5" w:rsidP="005D4924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источники, причины, виды и способы разрешения конфликтов</w:t>
            </w:r>
          </w:p>
        </w:tc>
        <w:tc>
          <w:tcPr>
            <w:tcW w:w="1699" w:type="pct"/>
            <w:vMerge/>
          </w:tcPr>
          <w:p w:rsidR="00BF4FC5" w:rsidRPr="00295D30" w:rsidRDefault="00BF4FC5" w:rsidP="005D4924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168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pct"/>
            <w:vMerge/>
          </w:tcPr>
          <w:p w:rsidR="00BF4FC5" w:rsidRPr="00295D30" w:rsidRDefault="00BF4FC5" w:rsidP="005D4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FC5" w:rsidRPr="00295D30" w:rsidTr="00B77B82">
        <w:trPr>
          <w:trHeight w:val="356"/>
        </w:trPr>
        <w:tc>
          <w:tcPr>
            <w:tcW w:w="1912" w:type="pct"/>
          </w:tcPr>
          <w:p w:rsidR="00BF4FC5" w:rsidRPr="00295D30" w:rsidRDefault="00BF4FC5" w:rsidP="005D4924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этические принципы общения</w:t>
            </w:r>
          </w:p>
        </w:tc>
        <w:tc>
          <w:tcPr>
            <w:tcW w:w="1699" w:type="pct"/>
            <w:vMerge/>
          </w:tcPr>
          <w:p w:rsidR="00BF4FC5" w:rsidRPr="00295D30" w:rsidRDefault="00BF4FC5" w:rsidP="005D4924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168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pct"/>
            <w:vMerge/>
          </w:tcPr>
          <w:p w:rsidR="00BF4FC5" w:rsidRPr="00295D30" w:rsidRDefault="00BF4FC5" w:rsidP="005D4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FC5" w:rsidRPr="00295D30" w:rsidTr="00B77B82">
        <w:trPr>
          <w:trHeight w:val="495"/>
        </w:trPr>
        <w:tc>
          <w:tcPr>
            <w:tcW w:w="1912" w:type="pct"/>
          </w:tcPr>
          <w:p w:rsidR="00BF4FC5" w:rsidRPr="00295D30" w:rsidRDefault="00BF4FC5" w:rsidP="005D4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5D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Умения:</w:t>
            </w:r>
          </w:p>
          <w:p w:rsidR="00BF4FC5" w:rsidRPr="00295D30" w:rsidRDefault="00BF4FC5" w:rsidP="005D4924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применять техники и приемы эффективного общения </w:t>
            </w:r>
            <w:proofErr w:type="gramStart"/>
            <w:r w:rsidRPr="00295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BF4FC5" w:rsidRPr="00295D30" w:rsidRDefault="00BF4FC5" w:rsidP="005D4924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профессиональной деятельности</w:t>
            </w:r>
          </w:p>
        </w:tc>
        <w:tc>
          <w:tcPr>
            <w:tcW w:w="1699" w:type="pct"/>
          </w:tcPr>
          <w:p w:rsidR="00BF4FC5" w:rsidRPr="00295D30" w:rsidRDefault="00BF4FC5" w:rsidP="005D4924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168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Демонстрирует владение техниками и приемам эффективного общения,</w:t>
            </w:r>
          </w:p>
          <w:p w:rsidR="00BF4FC5" w:rsidRPr="00295D30" w:rsidRDefault="00BF4FC5" w:rsidP="005D4924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168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Разрешает смоделированные конфликтные ситуации</w:t>
            </w:r>
          </w:p>
        </w:tc>
        <w:tc>
          <w:tcPr>
            <w:tcW w:w="1389" w:type="pct"/>
            <w:vMerge w:val="restart"/>
          </w:tcPr>
          <w:p w:rsidR="00BF4FC5" w:rsidRPr="00295D30" w:rsidRDefault="00BF4FC5" w:rsidP="005D4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ролевых ситуаций</w:t>
            </w:r>
          </w:p>
          <w:p w:rsidR="00BF4FC5" w:rsidRPr="00295D30" w:rsidRDefault="00BF4FC5" w:rsidP="005D4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решений творческих  задач</w:t>
            </w:r>
          </w:p>
        </w:tc>
      </w:tr>
      <w:tr w:rsidR="00BF4FC5" w:rsidRPr="00295D30" w:rsidTr="00B77B82">
        <w:trPr>
          <w:trHeight w:val="663"/>
        </w:trPr>
        <w:tc>
          <w:tcPr>
            <w:tcW w:w="1912" w:type="pct"/>
          </w:tcPr>
          <w:p w:rsidR="00BF4FC5" w:rsidRPr="00295D30" w:rsidRDefault="00BF4FC5" w:rsidP="005D4924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1699" w:type="pct"/>
          </w:tcPr>
          <w:p w:rsidR="00BF4FC5" w:rsidRPr="00295D30" w:rsidRDefault="00BF4FC5" w:rsidP="005D4924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168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Демонстрирует владение приемами саморегуляции поведения в процессе межличностного общения</w:t>
            </w:r>
          </w:p>
        </w:tc>
        <w:tc>
          <w:tcPr>
            <w:tcW w:w="1389" w:type="pct"/>
            <w:vMerge/>
          </w:tcPr>
          <w:p w:rsidR="00BF4FC5" w:rsidRPr="00295D30" w:rsidRDefault="00BF4FC5" w:rsidP="005D4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52A35" w:rsidRPr="003D2977" w:rsidRDefault="00D52A35" w:rsidP="00D52A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2977">
        <w:rPr>
          <w:rFonts w:ascii="Times New Roman" w:hAnsi="Times New Roman" w:cs="Times New Roman"/>
          <w:b/>
          <w:sz w:val="24"/>
          <w:szCs w:val="24"/>
        </w:rPr>
        <w:t>4.3. Система оценивания</w:t>
      </w:r>
    </w:p>
    <w:p w:rsidR="00D52A35" w:rsidRPr="003D2977" w:rsidRDefault="00D52A35" w:rsidP="00295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977">
        <w:rPr>
          <w:rFonts w:ascii="Times New Roman" w:hAnsi="Times New Roman" w:cs="Times New Roman"/>
          <w:sz w:val="24"/>
          <w:szCs w:val="24"/>
        </w:rPr>
        <w:t>Система оценивания включает оценку текущей работы на уроках, выполнение практических работ, самостоятельной работы, заданий по желанию студентов, тестовую работу, аттестацию по результатам освоения дисциплины.</w:t>
      </w:r>
    </w:p>
    <w:p w:rsidR="00D52A35" w:rsidRPr="003D2977" w:rsidRDefault="00D52A35" w:rsidP="00295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977">
        <w:rPr>
          <w:rFonts w:ascii="Times New Roman" w:hAnsi="Times New Roman" w:cs="Times New Roman"/>
          <w:sz w:val="24"/>
          <w:szCs w:val="24"/>
        </w:rPr>
        <w:t>Текущая работа студента включает:</w:t>
      </w:r>
    </w:p>
    <w:p w:rsidR="00D52A35" w:rsidRPr="003D2977" w:rsidRDefault="00D52A35" w:rsidP="00295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977">
        <w:rPr>
          <w:rFonts w:ascii="Times New Roman" w:hAnsi="Times New Roman" w:cs="Times New Roman"/>
          <w:sz w:val="24"/>
          <w:szCs w:val="24"/>
        </w:rPr>
        <w:t>•</w:t>
      </w:r>
      <w:r w:rsidRPr="003D2977">
        <w:rPr>
          <w:rFonts w:ascii="Times New Roman" w:hAnsi="Times New Roman" w:cs="Times New Roman"/>
          <w:sz w:val="24"/>
          <w:szCs w:val="24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D52A35" w:rsidRPr="003D2977" w:rsidRDefault="00D52A35" w:rsidP="00295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977">
        <w:rPr>
          <w:rFonts w:ascii="Times New Roman" w:hAnsi="Times New Roman" w:cs="Times New Roman"/>
          <w:sz w:val="24"/>
          <w:szCs w:val="24"/>
        </w:rPr>
        <w:t>•</w:t>
      </w:r>
      <w:r w:rsidRPr="003D2977">
        <w:rPr>
          <w:rFonts w:ascii="Times New Roman" w:hAnsi="Times New Roman" w:cs="Times New Roman"/>
          <w:sz w:val="24"/>
          <w:szCs w:val="24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D52A35" w:rsidRPr="003D2977" w:rsidRDefault="00D52A35" w:rsidP="00295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977">
        <w:rPr>
          <w:rFonts w:ascii="Times New Roman" w:hAnsi="Times New Roman" w:cs="Times New Roman"/>
          <w:sz w:val="24"/>
          <w:szCs w:val="24"/>
        </w:rPr>
        <w:t>•</w:t>
      </w:r>
      <w:r w:rsidRPr="003D2977">
        <w:rPr>
          <w:rFonts w:ascii="Times New Roman" w:hAnsi="Times New Roman" w:cs="Times New Roman"/>
          <w:sz w:val="24"/>
          <w:szCs w:val="24"/>
        </w:rPr>
        <w:tab/>
        <w:t>выполнение самостоятельных заданий;</w:t>
      </w:r>
    </w:p>
    <w:p w:rsidR="00D52A35" w:rsidRPr="003D2977" w:rsidRDefault="00D52A35" w:rsidP="0029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977">
        <w:rPr>
          <w:rFonts w:ascii="Times New Roman" w:hAnsi="Times New Roman" w:cs="Times New Roman"/>
          <w:sz w:val="24"/>
          <w:szCs w:val="24"/>
        </w:rPr>
        <w:t>•</w:t>
      </w:r>
      <w:r w:rsidRPr="003D2977">
        <w:rPr>
          <w:rFonts w:ascii="Times New Roman" w:hAnsi="Times New Roman" w:cs="Times New Roman"/>
          <w:sz w:val="24"/>
          <w:szCs w:val="24"/>
        </w:rPr>
        <w:tab/>
        <w:t>подготовку к аттестации по дисциплине</w:t>
      </w:r>
      <w:r w:rsidRPr="003D2977">
        <w:rPr>
          <w:rFonts w:ascii="Times New Roman" w:hAnsi="Times New Roman" w:cs="Times New Roman"/>
          <w:sz w:val="28"/>
          <w:szCs w:val="28"/>
        </w:rPr>
        <w:t>.</w:t>
      </w:r>
    </w:p>
    <w:p w:rsidR="00D52A35" w:rsidRPr="00AA0E2C" w:rsidRDefault="00D52A35" w:rsidP="00295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52A35" w:rsidRPr="00AA0E2C" w:rsidRDefault="00D52A35" w:rsidP="00295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D52A35" w:rsidRPr="00AA0E2C" w:rsidRDefault="00D52A35" w:rsidP="00D52A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D52A35" w:rsidRPr="00AA0E2C" w:rsidTr="00B1386D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52A35" w:rsidRPr="00AA0E2C" w:rsidRDefault="00D52A35" w:rsidP="00B138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52A35" w:rsidRPr="00AA0E2C" w:rsidRDefault="00D52A35" w:rsidP="00B138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D52A35" w:rsidRPr="00AA0E2C" w:rsidTr="00B1386D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52A35" w:rsidRPr="00AA0E2C" w:rsidRDefault="00D52A35" w:rsidP="00B138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52A35" w:rsidRPr="00AA0E2C" w:rsidRDefault="00D52A35" w:rsidP="00B138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D52A35" w:rsidRPr="00AA0E2C" w:rsidRDefault="00D52A35" w:rsidP="00B138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D52A35" w:rsidRPr="00AA0E2C" w:rsidTr="00B1386D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D52A35" w:rsidRPr="00AA0E2C" w:rsidRDefault="00D52A35" w:rsidP="00B138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D52A35" w:rsidRPr="00AA0E2C" w:rsidRDefault="00D52A35" w:rsidP="00B138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D52A35" w:rsidRPr="00AA0E2C" w:rsidRDefault="00D52A35" w:rsidP="00B138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D52A35" w:rsidRPr="00AA0E2C" w:rsidTr="00B1386D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D52A35" w:rsidRPr="00AA0E2C" w:rsidRDefault="00D52A35" w:rsidP="00B138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÷ 50</w:t>
            </w:r>
          </w:p>
        </w:tc>
        <w:tc>
          <w:tcPr>
            <w:tcW w:w="2318" w:type="dxa"/>
            <w:vAlign w:val="center"/>
          </w:tcPr>
          <w:p w:rsidR="00D52A35" w:rsidRPr="00AA0E2C" w:rsidRDefault="00D52A35" w:rsidP="00B138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3" w:type="dxa"/>
          </w:tcPr>
          <w:p w:rsidR="00D52A35" w:rsidRPr="00AA0E2C" w:rsidRDefault="00D52A35" w:rsidP="00B138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D52A35" w:rsidRPr="00AA0E2C" w:rsidTr="00B1386D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D52A35" w:rsidRPr="00AA0E2C" w:rsidRDefault="00D52A35" w:rsidP="00B138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÷ 40</w:t>
            </w:r>
          </w:p>
        </w:tc>
        <w:tc>
          <w:tcPr>
            <w:tcW w:w="2318" w:type="dxa"/>
            <w:vAlign w:val="center"/>
          </w:tcPr>
          <w:p w:rsidR="00D52A35" w:rsidRPr="00AA0E2C" w:rsidRDefault="00D52A35" w:rsidP="00B138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3" w:type="dxa"/>
          </w:tcPr>
          <w:p w:rsidR="00D52A35" w:rsidRPr="00AA0E2C" w:rsidRDefault="00D52A35" w:rsidP="00B138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D52A35" w:rsidRPr="00AA0E2C" w:rsidTr="00B1386D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D52A35" w:rsidRPr="00AA0E2C" w:rsidRDefault="00D52A35" w:rsidP="00B138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31</w:t>
            </w:r>
          </w:p>
        </w:tc>
        <w:tc>
          <w:tcPr>
            <w:tcW w:w="2318" w:type="dxa"/>
            <w:vAlign w:val="center"/>
          </w:tcPr>
          <w:p w:rsidR="00D52A35" w:rsidRPr="00AA0E2C" w:rsidRDefault="00D52A35" w:rsidP="00B138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3" w:type="dxa"/>
          </w:tcPr>
          <w:p w:rsidR="00D52A35" w:rsidRPr="00AA0E2C" w:rsidRDefault="00D52A35" w:rsidP="00B138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удовлетворительно</w:t>
            </w:r>
          </w:p>
        </w:tc>
      </w:tr>
    </w:tbl>
    <w:p w:rsidR="00CF2833" w:rsidRDefault="00CF2833"/>
    <w:sectPr w:rsidR="00CF2833" w:rsidSect="00E25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6CE" w:rsidRDefault="009866CE" w:rsidP="00BF4FC5">
      <w:pPr>
        <w:spacing w:after="0" w:line="240" w:lineRule="auto"/>
      </w:pPr>
      <w:r>
        <w:separator/>
      </w:r>
    </w:p>
  </w:endnote>
  <w:endnote w:type="continuationSeparator" w:id="0">
    <w:p w:rsidR="009866CE" w:rsidRDefault="009866CE" w:rsidP="00BF4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6CE" w:rsidRDefault="009866CE" w:rsidP="00BF4FC5">
      <w:pPr>
        <w:spacing w:after="0" w:line="240" w:lineRule="auto"/>
      </w:pPr>
      <w:r>
        <w:separator/>
      </w:r>
    </w:p>
  </w:footnote>
  <w:footnote w:type="continuationSeparator" w:id="0">
    <w:p w:rsidR="009866CE" w:rsidRDefault="009866CE" w:rsidP="00BF4F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526D5"/>
    <w:multiLevelType w:val="hybridMultilevel"/>
    <w:tmpl w:val="C35E8A8A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C7C96"/>
    <w:multiLevelType w:val="hybridMultilevel"/>
    <w:tmpl w:val="9A180B8C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367B23"/>
    <w:multiLevelType w:val="hybridMultilevel"/>
    <w:tmpl w:val="A3FEE7F2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C5542"/>
    <w:multiLevelType w:val="hybridMultilevel"/>
    <w:tmpl w:val="1B18D49A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1855A9"/>
    <w:multiLevelType w:val="multilevel"/>
    <w:tmpl w:val="E0B415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59316C17"/>
    <w:multiLevelType w:val="hybridMultilevel"/>
    <w:tmpl w:val="D4FC88F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7">
    <w:nsid w:val="67114DA3"/>
    <w:multiLevelType w:val="hybridMultilevel"/>
    <w:tmpl w:val="4106EC9E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3515F0"/>
    <w:multiLevelType w:val="hybridMultilevel"/>
    <w:tmpl w:val="A4583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4D7221"/>
    <w:multiLevelType w:val="hybridMultilevel"/>
    <w:tmpl w:val="53B2414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B792EF9"/>
    <w:multiLevelType w:val="hybridMultilevel"/>
    <w:tmpl w:val="7DC6AF08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5A7D"/>
    <w:rsid w:val="00000EFA"/>
    <w:rsid w:val="00021205"/>
    <w:rsid w:val="000271A6"/>
    <w:rsid w:val="00141FFB"/>
    <w:rsid w:val="001F18EA"/>
    <w:rsid w:val="00255EE3"/>
    <w:rsid w:val="00295D30"/>
    <w:rsid w:val="00363DD9"/>
    <w:rsid w:val="00515A7D"/>
    <w:rsid w:val="00553CAC"/>
    <w:rsid w:val="005D4924"/>
    <w:rsid w:val="00683225"/>
    <w:rsid w:val="006C6216"/>
    <w:rsid w:val="00716670"/>
    <w:rsid w:val="00771E21"/>
    <w:rsid w:val="007A73FD"/>
    <w:rsid w:val="009866CE"/>
    <w:rsid w:val="00992D84"/>
    <w:rsid w:val="009B65A8"/>
    <w:rsid w:val="009F7C00"/>
    <w:rsid w:val="00AA2B83"/>
    <w:rsid w:val="00B563AA"/>
    <w:rsid w:val="00BF4FC5"/>
    <w:rsid w:val="00CF2833"/>
    <w:rsid w:val="00D25660"/>
    <w:rsid w:val="00D52A35"/>
    <w:rsid w:val="00E07084"/>
    <w:rsid w:val="00E65988"/>
    <w:rsid w:val="00E921EE"/>
    <w:rsid w:val="00F97B58"/>
    <w:rsid w:val="00FD2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qFormat/>
    <w:rsid w:val="00BF4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uiPriority w:val="99"/>
    <w:rsid w:val="00BF4FC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rsid w:val="00BF4FC5"/>
    <w:rPr>
      <w:vertAlign w:val="superscript"/>
    </w:rPr>
  </w:style>
  <w:style w:type="character" w:styleId="a6">
    <w:name w:val="Emphasis"/>
    <w:basedOn w:val="a0"/>
    <w:uiPriority w:val="20"/>
    <w:qFormat/>
    <w:rsid w:val="00BF4FC5"/>
    <w:rPr>
      <w:i/>
    </w:rPr>
  </w:style>
  <w:style w:type="numbering" w:customStyle="1" w:styleId="WWNum45">
    <w:name w:val="WWNum45"/>
    <w:rsid w:val="00BF4FC5"/>
    <w:pPr>
      <w:numPr>
        <w:numId w:val="2"/>
      </w:numPr>
    </w:pPr>
  </w:style>
  <w:style w:type="paragraph" w:styleId="a7">
    <w:name w:val="List Paragraph"/>
    <w:basedOn w:val="a"/>
    <w:uiPriority w:val="34"/>
    <w:qFormat/>
    <w:rsid w:val="00771E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qFormat/>
    <w:rsid w:val="00BF4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uiPriority w:val="99"/>
    <w:rsid w:val="00BF4FC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rsid w:val="00BF4FC5"/>
    <w:rPr>
      <w:vertAlign w:val="superscript"/>
    </w:rPr>
  </w:style>
  <w:style w:type="character" w:styleId="a6">
    <w:name w:val="Emphasis"/>
    <w:basedOn w:val="a0"/>
    <w:uiPriority w:val="20"/>
    <w:qFormat/>
    <w:rsid w:val="00BF4FC5"/>
    <w:rPr>
      <w:i/>
    </w:rPr>
  </w:style>
  <w:style w:type="numbering" w:customStyle="1" w:styleId="WWNum45">
    <w:name w:val="WWNum45"/>
    <w:rsid w:val="00BF4FC5"/>
    <w:pPr>
      <w:numPr>
        <w:numId w:val="2"/>
      </w:numPr>
    </w:pPr>
  </w:style>
  <w:style w:type="paragraph" w:styleId="a7">
    <w:name w:val="List Paragraph"/>
    <w:basedOn w:val="a"/>
    <w:uiPriority w:val="34"/>
    <w:qFormat/>
    <w:rsid w:val="00771E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batishev.narod.ru/library/19938.ht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ps-psiholog.ru/obshhenie-v-internete/aktivnyie-polzovateli-interneta-kto-oni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syera.ru/4322/obshchen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went.ru/psikhologiya/190-psikhologiya-delovogo-obshch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9</Pages>
  <Words>1886</Words>
  <Characters>10752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Татьяна</cp:lastModifiedBy>
  <cp:revision>14</cp:revision>
  <dcterms:created xsi:type="dcterms:W3CDTF">2019-01-18T13:33:00Z</dcterms:created>
  <dcterms:modified xsi:type="dcterms:W3CDTF">2021-03-25T11:02:00Z</dcterms:modified>
</cp:coreProperties>
</file>