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FB" w:rsidRPr="00F11071" w:rsidRDefault="00D01BFB" w:rsidP="00D01BF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D01BFB" w:rsidRPr="00F11071" w:rsidRDefault="00D01BFB" w:rsidP="00D01BF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1071">
        <w:rPr>
          <w:rFonts w:ascii="Times New Roman" w:hAnsi="Times New Roman" w:cs="Times New Roman"/>
          <w:b/>
          <w:sz w:val="24"/>
          <w:szCs w:val="24"/>
        </w:rPr>
        <w:t>к ППССЗ СПО по специальности</w:t>
      </w:r>
    </w:p>
    <w:p w:rsidR="00D01BFB" w:rsidRPr="00C667D5" w:rsidRDefault="00D01BFB" w:rsidP="00D01BF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11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7D5">
        <w:rPr>
          <w:rFonts w:ascii="Times New Roman" w:eastAsia="Times New Roman" w:hAnsi="Times New Roman" w:cs="Times New Roman"/>
          <w:b/>
          <w:sz w:val="24"/>
          <w:szCs w:val="28"/>
        </w:rPr>
        <w:t>43.02.10 Туризм</w:t>
      </w:r>
    </w:p>
    <w:p w:rsidR="00D01BFB" w:rsidRPr="00F11071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aps/>
          <w:sz w:val="32"/>
          <w:szCs w:val="24"/>
          <w:lang w:eastAsia="ru-RU"/>
        </w:rPr>
      </w:pPr>
    </w:p>
    <w:p w:rsidR="00D01BFB" w:rsidRPr="00F11071" w:rsidRDefault="00D01BFB" w:rsidP="00D01BFB">
      <w:pPr>
        <w:spacing w:line="240" w:lineRule="auto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F11071">
        <w:rPr>
          <w:rFonts w:ascii="Times New Roman" w:hAnsi="Times New Roman" w:cs="Times New Roman"/>
          <w:b/>
          <w:sz w:val="32"/>
          <w:lang w:eastAsia="ru-RU"/>
        </w:rPr>
        <w:t>Департамент образования и науки Тюменской области</w:t>
      </w:r>
    </w:p>
    <w:p w:rsidR="00D01BFB" w:rsidRPr="00F11071" w:rsidRDefault="00D01BFB" w:rsidP="00D01BFB">
      <w:pPr>
        <w:spacing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F11071">
        <w:rPr>
          <w:rFonts w:ascii="Times New Roman" w:hAnsi="Times New Roman" w:cs="Times New Roman"/>
          <w:sz w:val="28"/>
          <w:lang w:eastAsia="ru-RU"/>
        </w:rPr>
        <w:t>ГАПОУ ТО «</w:t>
      </w:r>
      <w:proofErr w:type="spellStart"/>
      <w:r w:rsidRPr="00F11071">
        <w:rPr>
          <w:rFonts w:ascii="Times New Roman" w:hAnsi="Times New Roman" w:cs="Times New Roman"/>
          <w:sz w:val="28"/>
          <w:lang w:eastAsia="ru-RU"/>
        </w:rPr>
        <w:t>Тобольский</w:t>
      </w:r>
      <w:proofErr w:type="spellEnd"/>
      <w:r w:rsidRPr="00F11071">
        <w:rPr>
          <w:rFonts w:ascii="Times New Roman" w:hAnsi="Times New Roman" w:cs="Times New Roman"/>
          <w:sz w:val="28"/>
          <w:lang w:eastAsia="ru-RU"/>
        </w:rPr>
        <w:t xml:space="preserve"> многопрофильный техникум»</w:t>
      </w:r>
    </w:p>
    <w:p w:rsidR="00D01BFB" w:rsidRPr="00F11071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01BFB" w:rsidRPr="00F11071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01BFB" w:rsidRPr="00F11071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01BFB" w:rsidRPr="00F11071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01BFB" w:rsidRPr="00F11071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01BFB" w:rsidRPr="00F11071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01BFB" w:rsidRPr="00F11071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D01BFB" w:rsidRPr="00F11071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D01BFB" w:rsidRPr="00F11071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D01BFB" w:rsidRPr="00F11071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D01BFB" w:rsidRPr="00202EFB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ОП.06 ЭТИКА И КУЛЬТУРА ОБЩНИЯ С КЛИЕНТАМИ</w:t>
      </w:r>
    </w:p>
    <w:p w:rsidR="00D01BFB" w:rsidRPr="00F11071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BFB" w:rsidRPr="00F11071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BFB" w:rsidRPr="00F11071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D01BFB" w:rsidRPr="00F11071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D01BFB" w:rsidRPr="00F11071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Pr="00F11071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Pr="00F11071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Pr="00F11071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Pr="00F11071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Pr="00F11071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Pr="00F11071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Pr="00F11071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Pr="00F11071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01BFB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01BFB" w:rsidRPr="00F11071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01BFB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 г.</w:t>
      </w:r>
    </w:p>
    <w:p w:rsidR="00D01BFB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1BFB" w:rsidRPr="00D01BFB" w:rsidRDefault="00D01BFB" w:rsidP="00D01B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57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  <w:r w:rsidRPr="00F11071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F1107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F11071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(далее СПО)  </w:t>
      </w:r>
      <w:r w:rsidRPr="002E2538">
        <w:rPr>
          <w:rFonts w:ascii="Times New Roman" w:eastAsia="Times New Roman" w:hAnsi="Times New Roman" w:cs="Times New Roman"/>
          <w:sz w:val="24"/>
          <w:szCs w:val="24"/>
          <w:lang w:eastAsia="ru-RU"/>
        </w:rPr>
        <w:t>43.02.10 Туризм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 xml:space="preserve">утвержденным приказом Министерства образования и науки Российской Федерации  </w:t>
      </w:r>
      <w:r w:rsidRPr="00BA52DE">
        <w:rPr>
          <w:rFonts w:ascii="Times New Roman" w:eastAsia="Times New Roman" w:hAnsi="Times New Roman" w:cs="Times New Roman"/>
          <w:sz w:val="24"/>
          <w:szCs w:val="24"/>
        </w:rPr>
        <w:t>от 7 мая  2014 года № 474.</w:t>
      </w:r>
    </w:p>
    <w:p w:rsidR="00D01BFB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Pr="00F11071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</w:p>
    <w:p w:rsidR="00D01BFB" w:rsidRPr="00F11071" w:rsidRDefault="00D01BFB" w:rsidP="00D01BFB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Нагибина Е.В., преподаватель высшей квалификационной 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</w:t>
      </w:r>
      <w:r>
        <w:rPr>
          <w:rFonts w:ascii="Times New Roman" w:hAnsi="Times New Roman"/>
          <w:sz w:val="24"/>
          <w:szCs w:val="24"/>
        </w:rPr>
        <w:t>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D01BFB" w:rsidRPr="00F11071" w:rsidRDefault="00D01BFB" w:rsidP="00D01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1BFB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1BFB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1BFB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1BFB" w:rsidRPr="00272800" w:rsidRDefault="00D01BFB" w:rsidP="00D01BF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</w:t>
      </w:r>
      <w:r w:rsidRPr="0043309B">
        <w:rPr>
          <w:rFonts w:ascii="Times New Roman" w:hAnsi="Times New Roman" w:cs="Times New Roman"/>
          <w:sz w:val="28"/>
          <w:szCs w:val="24"/>
        </w:rPr>
        <w:t xml:space="preserve"> </w:t>
      </w:r>
      <w:r w:rsidRPr="0043309B">
        <w:rPr>
          <w:rFonts w:ascii="Times New Roman" w:hAnsi="Times New Roman" w:cs="Times New Roman"/>
          <w:sz w:val="24"/>
        </w:rPr>
        <w:t>педагогических работников технологического направления</w:t>
      </w:r>
    </w:p>
    <w:p w:rsidR="00D01BFB" w:rsidRPr="008E74C8" w:rsidRDefault="00D01BFB" w:rsidP="00D01B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 от «____» _______ 2020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D01BFB" w:rsidRPr="008E74C8" w:rsidRDefault="00D01BFB" w:rsidP="00D01B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gramStart"/>
      <w:r>
        <w:rPr>
          <w:rFonts w:ascii="Times New Roman" w:hAnsi="Times New Roman"/>
          <w:sz w:val="24"/>
          <w:szCs w:val="24"/>
        </w:rPr>
        <w:t>Смирных</w:t>
      </w:r>
      <w:proofErr w:type="gramEnd"/>
      <w:r>
        <w:rPr>
          <w:rFonts w:ascii="Times New Roman" w:hAnsi="Times New Roman"/>
          <w:sz w:val="24"/>
          <w:szCs w:val="24"/>
        </w:rPr>
        <w:t xml:space="preserve"> М.Г.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D01BFB" w:rsidRPr="008E74C8" w:rsidRDefault="00D01BFB" w:rsidP="00D01B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1BFB" w:rsidRPr="008E74C8" w:rsidRDefault="00D01BFB" w:rsidP="00D01B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D01BFB" w:rsidRPr="008E74C8" w:rsidRDefault="00D01BFB" w:rsidP="00D01B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Д.М.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D01BFB" w:rsidRPr="009F190F" w:rsidRDefault="00D01BFB" w:rsidP="00D01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Pr="009F190F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Default="00D01BFB" w:rsidP="00D01B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BFB" w:rsidRDefault="00D01BFB" w:rsidP="00D01B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BFB" w:rsidRDefault="00D01BFB" w:rsidP="00D01B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BFB" w:rsidRDefault="00D01BFB" w:rsidP="00D01B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BFB" w:rsidRDefault="00D01BFB" w:rsidP="00D01B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BFB" w:rsidRDefault="00D01BFB" w:rsidP="00D01B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BFB" w:rsidRDefault="00D01BFB" w:rsidP="00D01B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BFB" w:rsidRDefault="00D01BFB" w:rsidP="00D01B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BFB" w:rsidRDefault="00D01BFB" w:rsidP="00D01B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BFB" w:rsidRDefault="00D01BFB" w:rsidP="00D01B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BFB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FB" w:rsidRDefault="00D01BFB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D01BFB" w:rsidRDefault="00D01BFB" w:rsidP="00023B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B03" w:rsidRPr="00023B03" w:rsidRDefault="00023B03" w:rsidP="00023B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023B03" w:rsidRDefault="00023B03" w:rsidP="00023B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BFB" w:rsidRPr="00023B03" w:rsidRDefault="00D01BFB" w:rsidP="00023B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2021"/>
        <w:tblW w:w="0" w:type="auto"/>
        <w:tblLook w:val="01E0"/>
      </w:tblPr>
      <w:tblGrid>
        <w:gridCol w:w="7668"/>
        <w:gridCol w:w="1903"/>
      </w:tblGrid>
      <w:tr w:rsidR="00D01BFB" w:rsidRPr="00023B03" w:rsidTr="00D01BFB">
        <w:tc>
          <w:tcPr>
            <w:tcW w:w="7668" w:type="dxa"/>
            <w:shd w:val="clear" w:color="auto" w:fill="auto"/>
          </w:tcPr>
          <w:p w:rsidR="00D01BFB" w:rsidRPr="00023B03" w:rsidRDefault="00D01BFB" w:rsidP="00D01BFB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01BFB" w:rsidRPr="00023B03" w:rsidRDefault="00D01BFB" w:rsidP="00D01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BFB" w:rsidRPr="00023B03" w:rsidTr="00D01BFB">
        <w:tc>
          <w:tcPr>
            <w:tcW w:w="7668" w:type="dxa"/>
            <w:shd w:val="clear" w:color="auto" w:fill="auto"/>
          </w:tcPr>
          <w:p w:rsidR="00D01BFB" w:rsidRPr="00023B03" w:rsidRDefault="00D01BFB" w:rsidP="00D01BFB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023B0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D01BFB" w:rsidRPr="00023B03" w:rsidRDefault="00D01BFB" w:rsidP="00D01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01BFB" w:rsidRPr="00023B03" w:rsidRDefault="00D01BFB" w:rsidP="00D0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01BFB" w:rsidRPr="00023B03" w:rsidTr="00D01BFB">
        <w:tc>
          <w:tcPr>
            <w:tcW w:w="7668" w:type="dxa"/>
            <w:shd w:val="clear" w:color="auto" w:fill="auto"/>
          </w:tcPr>
          <w:p w:rsidR="00D01BFB" w:rsidRPr="00023B03" w:rsidRDefault="00D01BFB" w:rsidP="00D01BFB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023B0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D01BFB" w:rsidRPr="00023B03" w:rsidRDefault="00D01BFB" w:rsidP="00D01BFB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01BFB" w:rsidRPr="00023B03" w:rsidRDefault="00D01BFB" w:rsidP="00D0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01BFB" w:rsidRPr="00023B03" w:rsidTr="00D01BFB">
        <w:trPr>
          <w:trHeight w:val="670"/>
        </w:trPr>
        <w:tc>
          <w:tcPr>
            <w:tcW w:w="7668" w:type="dxa"/>
            <w:shd w:val="clear" w:color="auto" w:fill="auto"/>
          </w:tcPr>
          <w:p w:rsidR="00D01BFB" w:rsidRPr="00023B03" w:rsidRDefault="00D01BFB" w:rsidP="00D01BFB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023B0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D01BFB" w:rsidRPr="00023B03" w:rsidRDefault="00D01BFB" w:rsidP="00D01BFB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01BFB" w:rsidRPr="00023B03" w:rsidRDefault="00D01BFB" w:rsidP="00D0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01BFB" w:rsidRPr="00023B03" w:rsidTr="00D01BFB">
        <w:trPr>
          <w:trHeight w:val="629"/>
        </w:trPr>
        <w:tc>
          <w:tcPr>
            <w:tcW w:w="7668" w:type="dxa"/>
            <w:shd w:val="clear" w:color="auto" w:fill="auto"/>
          </w:tcPr>
          <w:p w:rsidR="00D01BFB" w:rsidRPr="00023B03" w:rsidRDefault="00D01BFB" w:rsidP="00D01BFB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023B0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D01BFB" w:rsidRPr="00023B03" w:rsidRDefault="00D01BFB" w:rsidP="00D01BFB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01BFB" w:rsidRPr="00023B03" w:rsidRDefault="00D01BFB" w:rsidP="00D0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023B03" w:rsidRPr="00023B03" w:rsidRDefault="00023B03" w:rsidP="00023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B03" w:rsidRPr="00023B03" w:rsidRDefault="00023B03" w:rsidP="00023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B03" w:rsidRPr="00023B03" w:rsidRDefault="00023B03" w:rsidP="00023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B03" w:rsidRPr="00023B03" w:rsidRDefault="00023B03" w:rsidP="00023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B03" w:rsidRPr="00023B03" w:rsidRDefault="00023B03" w:rsidP="00023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B03" w:rsidRPr="00023B03" w:rsidRDefault="00023B03" w:rsidP="00023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B03" w:rsidRPr="00023B03" w:rsidRDefault="00023B03" w:rsidP="00023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23B03" w:rsidRPr="00023B03" w:rsidRDefault="00023B03" w:rsidP="00023B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Default="00023B03" w:rsidP="00023B03">
      <w:pPr>
        <w:rPr>
          <w:rFonts w:ascii="Times New Roman" w:hAnsi="Times New Roman" w:cs="Times New Roman"/>
        </w:rPr>
      </w:pPr>
    </w:p>
    <w:p w:rsidR="00023B03" w:rsidRPr="00023B03" w:rsidRDefault="00023B03" w:rsidP="00023B03">
      <w:pPr>
        <w:rPr>
          <w:rFonts w:ascii="Times New Roman" w:hAnsi="Times New Roman" w:cs="Times New Roman"/>
        </w:rPr>
      </w:pPr>
    </w:p>
    <w:p w:rsidR="00023B03" w:rsidRPr="00D01BFB" w:rsidRDefault="00023B03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01BF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  <w:r w:rsidR="00D01BFB" w:rsidRPr="00D01BF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D01BFB" w:rsidRPr="00D01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ОП.06 ЭТИКА И КУЛЬТУРА ОБЩЕНИЯ С КЛИЕНТАМИ</w:t>
      </w:r>
    </w:p>
    <w:p w:rsidR="00D01BFB" w:rsidRPr="00D01BFB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01BFB" w:rsidRPr="00D01BFB" w:rsidRDefault="00D01BFB" w:rsidP="00D01B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01BF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1. паспорт  ПРОГРАММЫ УЧЕБНОЙ ДИСЦИПЛИНЫ </w:t>
      </w:r>
      <w:r w:rsidRPr="00D01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ОП.06 ЭТИКА И КУЛЬТУРА ОБЩЕНИЯ С КЛИЕНТАМИ</w:t>
      </w:r>
    </w:p>
    <w:p w:rsidR="00023B03" w:rsidRPr="00D01BFB" w:rsidRDefault="00023B03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B03" w:rsidRPr="00D01BFB" w:rsidRDefault="00023B03" w:rsidP="00D01B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BFB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  <w:r w:rsidRPr="00D01BFB">
        <w:rPr>
          <w:rFonts w:ascii="Times New Roman" w:hAnsi="Times New Roman" w:cs="Times New Roman"/>
          <w:sz w:val="24"/>
          <w:szCs w:val="24"/>
        </w:rPr>
        <w:t>.</w:t>
      </w:r>
    </w:p>
    <w:p w:rsidR="00023B03" w:rsidRPr="00D01BFB" w:rsidRDefault="00023B03" w:rsidP="00D01B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BFB">
        <w:rPr>
          <w:rFonts w:ascii="Times New Roman" w:hAnsi="Times New Roman" w:cs="Times New Roman"/>
          <w:sz w:val="24"/>
          <w:szCs w:val="24"/>
        </w:rPr>
        <w:t xml:space="preserve">Примерная программа учебной дисциплины является частью программы подготовки специалистов среднего звена в соответствии с ФГОС по специальности СПО 43.02.10 Туризм на базе 11 классов. </w:t>
      </w:r>
    </w:p>
    <w:p w:rsidR="00023B03" w:rsidRPr="00D01BFB" w:rsidRDefault="00023B03" w:rsidP="00D01BFB">
      <w:pPr>
        <w:pStyle w:val="a4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D01BFB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программы.</w:t>
      </w:r>
      <w:r w:rsidRPr="00D01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B03" w:rsidRPr="00D01BFB" w:rsidRDefault="00023B03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принадлежит общепрофессиональному циклу дисциплин.</w:t>
      </w:r>
    </w:p>
    <w:p w:rsidR="00023B03" w:rsidRPr="00D01BFB" w:rsidRDefault="00023B03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B03" w:rsidRPr="00D01BFB" w:rsidRDefault="00023B03" w:rsidP="00D01B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BFB">
        <w:rPr>
          <w:rFonts w:ascii="Times New Roman" w:hAnsi="Times New Roman" w:cs="Times New Roman"/>
          <w:b/>
          <w:sz w:val="24"/>
          <w:szCs w:val="24"/>
        </w:rPr>
        <w:t xml:space="preserve">1.3. Цели и задачи дисциплины – требования к результатам освоения дисциплины </w:t>
      </w:r>
    </w:p>
    <w:p w:rsidR="00023B03" w:rsidRPr="00D01BFB" w:rsidRDefault="00023B03" w:rsidP="00D01B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BF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студент должен: </w:t>
      </w:r>
    </w:p>
    <w:p w:rsidR="00023B03" w:rsidRPr="00D01BFB" w:rsidRDefault="00023B03" w:rsidP="00D01B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BFB">
        <w:rPr>
          <w:rFonts w:ascii="Times New Roman" w:hAnsi="Times New Roman" w:cs="Times New Roman"/>
          <w:b/>
          <w:sz w:val="24"/>
          <w:szCs w:val="24"/>
        </w:rPr>
        <w:t>знать:</w:t>
      </w:r>
      <w:r w:rsidRPr="00D01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9B9" w:rsidRPr="00D01BFB" w:rsidRDefault="003929B9" w:rsidP="00D01BFB">
      <w:pPr>
        <w:pStyle w:val="a7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</w:rPr>
        <w:t>культуру общения и современные этические нормы поведения;</w:t>
      </w:r>
    </w:p>
    <w:p w:rsidR="003929B9" w:rsidRPr="00D01BFB" w:rsidRDefault="003929B9" w:rsidP="00D01BFB">
      <w:pPr>
        <w:pStyle w:val="a7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</w:rPr>
        <w:t>основные понятия профессиональной этики и морали;</w:t>
      </w:r>
    </w:p>
    <w:p w:rsidR="003929B9" w:rsidRPr="00D01BFB" w:rsidRDefault="003929B9" w:rsidP="00D01BFB">
      <w:pPr>
        <w:pStyle w:val="a7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  <w:kern w:val="36"/>
        </w:rPr>
        <w:t>о понятии  имидж;</w:t>
      </w:r>
    </w:p>
    <w:p w:rsidR="003929B9" w:rsidRPr="00D01BFB" w:rsidRDefault="003929B9" w:rsidP="00D01BFB">
      <w:pPr>
        <w:pStyle w:val="a7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</w:rPr>
        <w:t>о профессиональном этикете как важнейшей стороне культуры общения и профессионального поведения;</w:t>
      </w:r>
    </w:p>
    <w:p w:rsidR="003929B9" w:rsidRPr="00D01BFB" w:rsidRDefault="003929B9" w:rsidP="00D01BFB">
      <w:pPr>
        <w:pStyle w:val="a7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</w:rPr>
        <w:t>методы и способы эффективного общения, проявляющиеся в выборе средств убеждения и оказании влияния на партнеров по общению;</w:t>
      </w:r>
    </w:p>
    <w:p w:rsidR="003929B9" w:rsidRPr="00D01BFB" w:rsidRDefault="003929B9" w:rsidP="00D01BFB">
      <w:pPr>
        <w:pStyle w:val="a7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</w:rPr>
        <w:t>способы предупреждения конфликтов и выхода из конфликтных ситуаций;</w:t>
      </w:r>
      <w:r w:rsidRPr="00D01BFB">
        <w:rPr>
          <w:color w:val="000000"/>
          <w:kern w:val="36"/>
        </w:rPr>
        <w:t xml:space="preserve"> </w:t>
      </w:r>
    </w:p>
    <w:p w:rsidR="003929B9" w:rsidRPr="00D01BFB" w:rsidRDefault="003929B9" w:rsidP="00D01BFB">
      <w:pPr>
        <w:pStyle w:val="a7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  <w:kern w:val="36"/>
        </w:rPr>
        <w:t xml:space="preserve">об этике взаимоотношений в трудовом коллективе; </w:t>
      </w:r>
    </w:p>
    <w:p w:rsidR="003929B9" w:rsidRPr="00D01BFB" w:rsidRDefault="003929B9" w:rsidP="00D01BFB">
      <w:pPr>
        <w:pStyle w:val="a7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  <w:kern w:val="36"/>
        </w:rPr>
        <w:t>об эстетической культуре и этикете;</w:t>
      </w:r>
    </w:p>
    <w:p w:rsidR="003929B9" w:rsidRPr="00D01BFB" w:rsidRDefault="003929B9" w:rsidP="00D01BFB">
      <w:pPr>
        <w:pStyle w:val="a7"/>
        <w:numPr>
          <w:ilvl w:val="0"/>
          <w:numId w:val="6"/>
        </w:numPr>
        <w:shd w:val="clear" w:color="auto" w:fill="FFFFFF"/>
        <w:tabs>
          <w:tab w:val="clear" w:pos="720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proofErr w:type="gramStart"/>
      <w:r w:rsidRPr="00D01BFB">
        <w:rPr>
          <w:color w:val="000000"/>
        </w:rPr>
        <w:t xml:space="preserve">правила активного стиля общения и успешной </w:t>
      </w:r>
      <w:proofErr w:type="spellStart"/>
      <w:r w:rsidRPr="00D01BFB">
        <w:rPr>
          <w:color w:val="000000"/>
        </w:rPr>
        <w:t>самопрезентации</w:t>
      </w:r>
      <w:proofErr w:type="spellEnd"/>
      <w:r w:rsidRPr="00D01BFB">
        <w:rPr>
          <w:color w:val="000000"/>
        </w:rPr>
        <w:t xml:space="preserve"> в деловой коммуникации.</w:t>
      </w:r>
      <w:proofErr w:type="gramEnd"/>
    </w:p>
    <w:p w:rsidR="00023B03" w:rsidRPr="00D01BFB" w:rsidRDefault="00023B03" w:rsidP="00D01B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BFB">
        <w:rPr>
          <w:rFonts w:ascii="Times New Roman" w:hAnsi="Times New Roman" w:cs="Times New Roman"/>
          <w:sz w:val="24"/>
          <w:szCs w:val="24"/>
        </w:rPr>
        <w:t xml:space="preserve"> </w:t>
      </w:r>
      <w:r w:rsidRPr="00D01BFB">
        <w:rPr>
          <w:rFonts w:ascii="Times New Roman" w:hAnsi="Times New Roman" w:cs="Times New Roman"/>
          <w:b/>
          <w:sz w:val="24"/>
          <w:szCs w:val="24"/>
        </w:rPr>
        <w:t>уметь:</w:t>
      </w:r>
      <w:r w:rsidRPr="00D01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9B9" w:rsidRPr="00D01BFB" w:rsidRDefault="003929B9" w:rsidP="00D01BFB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</w:rPr>
        <w:t>толерантно воспринимать и правильно оценивать людей, включая их индивидуальные характерологические особенности, цели, мотивы, намерения, состояния;</w:t>
      </w:r>
    </w:p>
    <w:p w:rsidR="003929B9" w:rsidRPr="00D01BFB" w:rsidRDefault="003929B9" w:rsidP="00D01BFB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</w:rPr>
        <w:t>ориентироваться в теоретических положениях культуры общения и этического знания;</w:t>
      </w:r>
    </w:p>
    <w:p w:rsidR="003929B9" w:rsidRPr="00D01BFB" w:rsidRDefault="003929B9" w:rsidP="00D01BFB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</w:rPr>
        <w:t>использовать теоретический аппарат культуры общения и этики для анализа и решения различных практических проблем в своей будущей профессии;</w:t>
      </w:r>
    </w:p>
    <w:p w:rsidR="003929B9" w:rsidRPr="00D01BFB" w:rsidRDefault="003929B9" w:rsidP="00D01BFB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</w:rPr>
        <w:t>давать этический анализ какой-либо ситуации в сфере механизмов общения, выявлять (в случае ее присутствия) манипуляционную составляющую в профессиональном взаимодействии;</w:t>
      </w:r>
    </w:p>
    <w:p w:rsidR="003929B9" w:rsidRPr="00D01BFB" w:rsidRDefault="003929B9" w:rsidP="00D01BFB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</w:rPr>
        <w:t>применять полученные знания в деловых контактах, организационных мероприятиях;</w:t>
      </w:r>
    </w:p>
    <w:p w:rsidR="003929B9" w:rsidRPr="00D01BFB" w:rsidRDefault="003929B9" w:rsidP="00D01BFB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</w:rPr>
        <w:lastRenderedPageBreak/>
        <w:t>оперировать основным понятийно-категориальным аппаратом изучаемой дисциплины;</w:t>
      </w:r>
    </w:p>
    <w:p w:rsidR="003929B9" w:rsidRPr="00D01BFB" w:rsidRDefault="003929B9" w:rsidP="00D01BFB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proofErr w:type="spellStart"/>
      <w:r w:rsidRPr="00D01BFB">
        <w:rPr>
          <w:color w:val="000000"/>
        </w:rPr>
        <w:t>изпользовать</w:t>
      </w:r>
      <w:proofErr w:type="spellEnd"/>
      <w:r w:rsidRPr="00D01BFB">
        <w:rPr>
          <w:color w:val="000000"/>
        </w:rPr>
        <w:t xml:space="preserve"> простейшие приемы оценки ситуаций и применять навыки конструктивного взаимодействия в деловых беседах, деловых переговорах, ведении телефонных разговоров и т.д.;</w:t>
      </w:r>
    </w:p>
    <w:p w:rsidR="003929B9" w:rsidRPr="00D01BFB" w:rsidRDefault="003929B9" w:rsidP="00D01BFB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</w:rPr>
        <w:t>отбирать оптимальные с точки зрения достижения цели стиль, средства и приемы общения;</w:t>
      </w:r>
    </w:p>
    <w:p w:rsidR="003929B9" w:rsidRPr="00D01BFB" w:rsidRDefault="003929B9" w:rsidP="00D01BFB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</w:rPr>
        <w:t>соотносить понятия и определения;</w:t>
      </w:r>
    </w:p>
    <w:p w:rsidR="003929B9" w:rsidRPr="00D01BFB" w:rsidRDefault="003929B9" w:rsidP="00D01BFB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0" w:beforeAutospacing="0" w:after="166" w:afterAutospacing="0"/>
        <w:ind w:left="426" w:hanging="284"/>
        <w:jc w:val="both"/>
        <w:rPr>
          <w:color w:val="000000"/>
        </w:rPr>
      </w:pPr>
      <w:r w:rsidRPr="00D01BFB">
        <w:rPr>
          <w:color w:val="000000"/>
        </w:rPr>
        <w:t>представлять и аргументировать собственную точку зрения.</w:t>
      </w:r>
    </w:p>
    <w:p w:rsidR="00023B03" w:rsidRPr="00D01BFB" w:rsidRDefault="00023B03" w:rsidP="00D01B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BFB">
        <w:rPr>
          <w:rFonts w:ascii="Times New Roman" w:hAnsi="Times New Roman" w:cs="Times New Roman"/>
          <w:sz w:val="24"/>
          <w:szCs w:val="24"/>
        </w:rPr>
        <w:t xml:space="preserve">В процессе освоения дисциплины студент  должен овладевать общими компетенциями: </w:t>
      </w:r>
    </w:p>
    <w:p w:rsidR="007713E0" w:rsidRPr="00D01BFB" w:rsidRDefault="007713E0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BFB"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713E0" w:rsidRPr="00D01BFB" w:rsidRDefault="007713E0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BFB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713E0" w:rsidRPr="00D01BFB" w:rsidRDefault="007713E0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BFB">
        <w:rPr>
          <w:rFonts w:ascii="Times New Roman" w:eastAsia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7713E0" w:rsidRPr="00D01BFB" w:rsidRDefault="007713E0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BFB">
        <w:rPr>
          <w:rFonts w:ascii="Times New Roman" w:eastAsia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713E0" w:rsidRPr="00D01BFB" w:rsidRDefault="007713E0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BFB"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7713E0" w:rsidRPr="00D01BFB" w:rsidRDefault="007713E0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BFB">
        <w:rPr>
          <w:rFonts w:ascii="Times New Roman" w:eastAsia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7713E0" w:rsidRPr="00D01BFB" w:rsidRDefault="007713E0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BFB">
        <w:rPr>
          <w:rFonts w:ascii="Times New Roman" w:eastAsia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7713E0" w:rsidRPr="00D01BFB" w:rsidRDefault="007713E0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BFB"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23B03" w:rsidRPr="00D01BFB" w:rsidRDefault="007713E0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BFB">
        <w:rPr>
          <w:rFonts w:ascii="Times New Roman" w:eastAsia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4D503D" w:rsidRPr="00346BF0" w:rsidRDefault="004D503D" w:rsidP="004D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ПК 1.2. Информировать потребителя о туристских продуктах.</w:t>
      </w:r>
    </w:p>
    <w:p w:rsidR="004D503D" w:rsidRPr="00346BF0" w:rsidRDefault="004D503D" w:rsidP="004D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ПК 1.3. Взаимодействовать с туроператором по реализации и продвижению туристского продукта.</w:t>
      </w:r>
    </w:p>
    <w:p w:rsidR="004D503D" w:rsidRPr="00346BF0" w:rsidRDefault="004D503D" w:rsidP="004D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ПК 2.2. Инструктировать туристов о правилах поведения на маршруте.</w:t>
      </w:r>
    </w:p>
    <w:p w:rsidR="004D503D" w:rsidRPr="00346BF0" w:rsidRDefault="004D503D" w:rsidP="004D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ПК 2.3. Координировать и контролировать действия туристов на маршруте.</w:t>
      </w:r>
    </w:p>
    <w:p w:rsidR="004D503D" w:rsidRPr="00346BF0" w:rsidRDefault="004D503D" w:rsidP="004D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 xml:space="preserve">ПК 3.4. Взаимодействовать с </w:t>
      </w:r>
      <w:proofErr w:type="spellStart"/>
      <w:r w:rsidRPr="00346BF0">
        <w:rPr>
          <w:rFonts w:ascii="Times New Roman" w:eastAsia="Times New Roman" w:hAnsi="Times New Roman" w:cs="Times New Roman"/>
          <w:sz w:val="24"/>
          <w:szCs w:val="24"/>
        </w:rPr>
        <w:t>турагентами</w:t>
      </w:r>
      <w:proofErr w:type="spellEnd"/>
      <w:r w:rsidRPr="00346BF0">
        <w:rPr>
          <w:rFonts w:ascii="Times New Roman" w:eastAsia="Times New Roman" w:hAnsi="Times New Roman" w:cs="Times New Roman"/>
          <w:sz w:val="24"/>
          <w:szCs w:val="24"/>
        </w:rPr>
        <w:t xml:space="preserve"> по реализации и продвижению туристского продукта.</w:t>
      </w:r>
    </w:p>
    <w:p w:rsidR="004D503D" w:rsidRPr="00346BF0" w:rsidRDefault="004D503D" w:rsidP="004D5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ПК 4.2. Организовывать и контролировать деятельность подчиненных.</w:t>
      </w:r>
    </w:p>
    <w:p w:rsidR="003929B9" w:rsidRPr="00D01BFB" w:rsidRDefault="003929B9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B03" w:rsidRPr="00D01BFB" w:rsidRDefault="00023B03" w:rsidP="00D01B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BFB">
        <w:rPr>
          <w:rFonts w:ascii="Times New Roman" w:hAnsi="Times New Roman" w:cs="Times New Roman"/>
          <w:sz w:val="24"/>
          <w:szCs w:val="24"/>
        </w:rPr>
        <w:t xml:space="preserve">1.4 Количество часов на освоение программы дисциплины:  </w:t>
      </w:r>
    </w:p>
    <w:p w:rsidR="007713E0" w:rsidRPr="00D01BFB" w:rsidRDefault="00023B03" w:rsidP="00D01B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BFB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студента – </w:t>
      </w:r>
      <w:r w:rsidR="00F75CA6" w:rsidRPr="00D01BFB">
        <w:rPr>
          <w:rFonts w:ascii="Times New Roman" w:hAnsi="Times New Roman" w:cs="Times New Roman"/>
          <w:sz w:val="24"/>
          <w:szCs w:val="24"/>
        </w:rPr>
        <w:t>102</w:t>
      </w:r>
      <w:r w:rsidR="007713E0" w:rsidRPr="00D01BFB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D01BFB">
        <w:rPr>
          <w:rFonts w:ascii="Times New Roman" w:hAnsi="Times New Roman" w:cs="Times New Roman"/>
          <w:sz w:val="24"/>
          <w:szCs w:val="24"/>
        </w:rPr>
        <w:t xml:space="preserve">, в том числе: обязательной аудиторной учебной </w:t>
      </w:r>
      <w:r w:rsidR="007713E0" w:rsidRPr="00D01BFB">
        <w:rPr>
          <w:rFonts w:ascii="Times New Roman" w:hAnsi="Times New Roman" w:cs="Times New Roman"/>
          <w:sz w:val="24"/>
          <w:szCs w:val="24"/>
        </w:rPr>
        <w:t xml:space="preserve">нагрузки студента – </w:t>
      </w:r>
      <w:r w:rsidR="00F75CA6" w:rsidRPr="00D01BFB">
        <w:rPr>
          <w:rFonts w:ascii="Times New Roman" w:hAnsi="Times New Roman" w:cs="Times New Roman"/>
          <w:sz w:val="24"/>
          <w:szCs w:val="24"/>
        </w:rPr>
        <w:t>68</w:t>
      </w:r>
      <w:r w:rsidR="007713E0" w:rsidRPr="00D01BFB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D01BFB">
        <w:rPr>
          <w:rFonts w:ascii="Times New Roman" w:hAnsi="Times New Roman" w:cs="Times New Roman"/>
          <w:sz w:val="24"/>
          <w:szCs w:val="24"/>
        </w:rPr>
        <w:t xml:space="preserve">; самостоятельной работы студента – </w:t>
      </w:r>
      <w:r w:rsidR="00F75CA6" w:rsidRPr="00D01BFB">
        <w:rPr>
          <w:rFonts w:ascii="Times New Roman" w:hAnsi="Times New Roman" w:cs="Times New Roman"/>
          <w:sz w:val="24"/>
          <w:szCs w:val="24"/>
        </w:rPr>
        <w:t>34</w:t>
      </w:r>
      <w:r w:rsidR="007713E0" w:rsidRPr="00D01BFB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D01BFB">
        <w:rPr>
          <w:rFonts w:ascii="Times New Roman" w:hAnsi="Times New Roman" w:cs="Times New Roman"/>
          <w:sz w:val="24"/>
          <w:szCs w:val="24"/>
        </w:rPr>
        <w:t xml:space="preserve">, консультаций – </w:t>
      </w:r>
      <w:r w:rsidR="00F75CA6" w:rsidRPr="00D01BFB">
        <w:rPr>
          <w:rFonts w:ascii="Times New Roman" w:hAnsi="Times New Roman" w:cs="Times New Roman"/>
          <w:sz w:val="24"/>
          <w:szCs w:val="24"/>
        </w:rPr>
        <w:t>4 часа</w:t>
      </w:r>
      <w:r w:rsidRPr="00D01B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3B03" w:rsidRPr="00D01BFB" w:rsidRDefault="00023B03" w:rsidP="00D01B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BFB">
        <w:rPr>
          <w:rFonts w:ascii="Times New Roman" w:hAnsi="Times New Roman" w:cs="Times New Roman"/>
          <w:b/>
          <w:sz w:val="24"/>
          <w:szCs w:val="24"/>
        </w:rPr>
        <w:t xml:space="preserve">2. СТРУКТУРА И ПРИМЕРНОЕ СОДЕРЖАНИЕ УЧЕБНОЙ ДИСЦИПЛИНЫ </w:t>
      </w:r>
    </w:p>
    <w:p w:rsidR="00023B03" w:rsidRPr="00D01BFB" w:rsidRDefault="00023B03" w:rsidP="00D01B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BFB">
        <w:rPr>
          <w:rFonts w:ascii="Times New Roman" w:hAnsi="Times New Roman" w:cs="Times New Roman"/>
          <w:sz w:val="24"/>
          <w:szCs w:val="24"/>
        </w:rPr>
        <w:t xml:space="preserve">2.1. Объем учебной дисциплины и виды учебной работы </w:t>
      </w:r>
    </w:p>
    <w:tbl>
      <w:tblPr>
        <w:tblStyle w:val="11"/>
        <w:tblW w:w="9704" w:type="dxa"/>
        <w:tblLayout w:type="fixed"/>
        <w:tblLook w:val="01E0"/>
      </w:tblPr>
      <w:tblGrid>
        <w:gridCol w:w="7904"/>
        <w:gridCol w:w="1800"/>
      </w:tblGrid>
      <w:tr w:rsidR="007713E0" w:rsidRPr="00D01BFB" w:rsidTr="008E45A6">
        <w:trPr>
          <w:trHeight w:val="460"/>
        </w:trPr>
        <w:tc>
          <w:tcPr>
            <w:tcW w:w="7904" w:type="dxa"/>
          </w:tcPr>
          <w:p w:rsidR="007713E0" w:rsidRPr="00D01BFB" w:rsidRDefault="007713E0" w:rsidP="00D01BFB">
            <w:pPr>
              <w:jc w:val="center"/>
              <w:rPr>
                <w:szCs w:val="24"/>
              </w:rPr>
            </w:pPr>
            <w:r w:rsidRPr="00D01BFB">
              <w:rPr>
                <w:b/>
                <w:szCs w:val="24"/>
              </w:rPr>
              <w:t>Вид учебной работы</w:t>
            </w:r>
          </w:p>
        </w:tc>
        <w:tc>
          <w:tcPr>
            <w:cnfStyle w:val="000100000000"/>
            <w:tcW w:w="1800" w:type="dxa"/>
          </w:tcPr>
          <w:p w:rsidR="007713E0" w:rsidRPr="00D01BFB" w:rsidRDefault="007713E0" w:rsidP="00D01BFB">
            <w:pPr>
              <w:jc w:val="center"/>
              <w:rPr>
                <w:szCs w:val="24"/>
              </w:rPr>
            </w:pPr>
            <w:r w:rsidRPr="00D01BFB">
              <w:rPr>
                <w:b/>
                <w:szCs w:val="24"/>
              </w:rPr>
              <w:t>Объем часов</w:t>
            </w:r>
          </w:p>
        </w:tc>
      </w:tr>
      <w:tr w:rsidR="007713E0" w:rsidRPr="00D01BFB" w:rsidTr="008E45A6">
        <w:trPr>
          <w:trHeight w:val="285"/>
        </w:trPr>
        <w:tc>
          <w:tcPr>
            <w:tcW w:w="7904" w:type="dxa"/>
          </w:tcPr>
          <w:p w:rsidR="007713E0" w:rsidRPr="00D01BFB" w:rsidRDefault="007713E0" w:rsidP="00D01BFB">
            <w:pPr>
              <w:rPr>
                <w:b/>
                <w:szCs w:val="24"/>
              </w:rPr>
            </w:pPr>
            <w:r w:rsidRPr="00D01BFB">
              <w:rPr>
                <w:b/>
                <w:szCs w:val="24"/>
              </w:rPr>
              <w:t>Максимальная учебная нагрузка (всего)</w:t>
            </w:r>
          </w:p>
        </w:tc>
        <w:tc>
          <w:tcPr>
            <w:cnfStyle w:val="000100000000"/>
            <w:tcW w:w="1800" w:type="dxa"/>
          </w:tcPr>
          <w:p w:rsidR="007713E0" w:rsidRPr="00D01BFB" w:rsidRDefault="00F75CA6" w:rsidP="00D01BFB">
            <w:pPr>
              <w:jc w:val="center"/>
              <w:rPr>
                <w:szCs w:val="24"/>
              </w:rPr>
            </w:pPr>
            <w:r w:rsidRPr="00D01BFB">
              <w:rPr>
                <w:szCs w:val="24"/>
              </w:rPr>
              <w:t>10</w:t>
            </w:r>
            <w:r w:rsidR="007713E0" w:rsidRPr="00D01BFB">
              <w:rPr>
                <w:szCs w:val="24"/>
              </w:rPr>
              <w:t>2</w:t>
            </w:r>
          </w:p>
        </w:tc>
      </w:tr>
      <w:tr w:rsidR="007713E0" w:rsidRPr="00D01BFB" w:rsidTr="008E45A6">
        <w:tc>
          <w:tcPr>
            <w:tcW w:w="7904" w:type="dxa"/>
          </w:tcPr>
          <w:p w:rsidR="007713E0" w:rsidRPr="00D01BFB" w:rsidRDefault="007713E0" w:rsidP="00D01BFB">
            <w:pPr>
              <w:jc w:val="both"/>
              <w:rPr>
                <w:szCs w:val="24"/>
              </w:rPr>
            </w:pPr>
            <w:r w:rsidRPr="00D01BFB">
              <w:rPr>
                <w:b/>
                <w:szCs w:val="24"/>
              </w:rPr>
              <w:lastRenderedPageBreak/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1800" w:type="dxa"/>
          </w:tcPr>
          <w:p w:rsidR="007713E0" w:rsidRPr="00D01BFB" w:rsidRDefault="00F75CA6" w:rsidP="00D01BFB">
            <w:pPr>
              <w:jc w:val="center"/>
              <w:rPr>
                <w:szCs w:val="24"/>
              </w:rPr>
            </w:pPr>
            <w:r w:rsidRPr="00D01BFB">
              <w:rPr>
                <w:szCs w:val="24"/>
              </w:rPr>
              <w:t>68</w:t>
            </w:r>
          </w:p>
        </w:tc>
      </w:tr>
      <w:tr w:rsidR="007713E0" w:rsidRPr="00D01BFB" w:rsidTr="008E45A6">
        <w:tc>
          <w:tcPr>
            <w:tcW w:w="7904" w:type="dxa"/>
          </w:tcPr>
          <w:p w:rsidR="007713E0" w:rsidRPr="00D01BFB" w:rsidRDefault="007713E0" w:rsidP="00D01BFB">
            <w:pPr>
              <w:jc w:val="both"/>
              <w:rPr>
                <w:szCs w:val="24"/>
              </w:rPr>
            </w:pPr>
            <w:r w:rsidRPr="00D01BFB">
              <w:rPr>
                <w:szCs w:val="24"/>
              </w:rPr>
              <w:t>в том числе:</w:t>
            </w:r>
          </w:p>
        </w:tc>
        <w:tc>
          <w:tcPr>
            <w:cnfStyle w:val="000100000000"/>
            <w:tcW w:w="1800" w:type="dxa"/>
          </w:tcPr>
          <w:p w:rsidR="007713E0" w:rsidRPr="00D01BFB" w:rsidRDefault="007713E0" w:rsidP="00D01BFB">
            <w:pPr>
              <w:jc w:val="center"/>
              <w:rPr>
                <w:color w:val="FF0000"/>
                <w:szCs w:val="24"/>
              </w:rPr>
            </w:pPr>
          </w:p>
        </w:tc>
      </w:tr>
      <w:tr w:rsidR="007713E0" w:rsidRPr="00D01BFB" w:rsidTr="008E45A6">
        <w:tc>
          <w:tcPr>
            <w:tcW w:w="7904" w:type="dxa"/>
          </w:tcPr>
          <w:p w:rsidR="007713E0" w:rsidRPr="00D01BFB" w:rsidRDefault="007713E0" w:rsidP="00D01BFB">
            <w:pPr>
              <w:jc w:val="both"/>
              <w:rPr>
                <w:szCs w:val="24"/>
              </w:rPr>
            </w:pPr>
            <w:r w:rsidRPr="00D01BFB">
              <w:rPr>
                <w:szCs w:val="24"/>
              </w:rPr>
              <w:t xml:space="preserve">     практические занятия</w:t>
            </w:r>
          </w:p>
        </w:tc>
        <w:tc>
          <w:tcPr>
            <w:cnfStyle w:val="000100000000"/>
            <w:tcW w:w="1800" w:type="dxa"/>
          </w:tcPr>
          <w:p w:rsidR="007713E0" w:rsidRPr="00D01BFB" w:rsidRDefault="002B50FD" w:rsidP="00D01BFB">
            <w:pPr>
              <w:jc w:val="center"/>
              <w:rPr>
                <w:szCs w:val="24"/>
              </w:rPr>
            </w:pPr>
            <w:r w:rsidRPr="00D01BFB">
              <w:rPr>
                <w:szCs w:val="24"/>
              </w:rPr>
              <w:t>34</w:t>
            </w:r>
          </w:p>
        </w:tc>
      </w:tr>
      <w:tr w:rsidR="007713E0" w:rsidRPr="00D01BFB" w:rsidTr="008E45A6">
        <w:tc>
          <w:tcPr>
            <w:tcW w:w="7904" w:type="dxa"/>
          </w:tcPr>
          <w:p w:rsidR="007713E0" w:rsidRPr="00D01BFB" w:rsidRDefault="007713E0" w:rsidP="00D01BFB">
            <w:pPr>
              <w:jc w:val="both"/>
              <w:rPr>
                <w:b/>
                <w:szCs w:val="24"/>
              </w:rPr>
            </w:pPr>
            <w:r w:rsidRPr="00D01BFB">
              <w:rPr>
                <w:b/>
                <w:szCs w:val="24"/>
              </w:rPr>
              <w:t>Самостоятельная работа обучающегося (всего)</w:t>
            </w:r>
          </w:p>
        </w:tc>
        <w:tc>
          <w:tcPr>
            <w:cnfStyle w:val="000100000000"/>
            <w:tcW w:w="1800" w:type="dxa"/>
          </w:tcPr>
          <w:p w:rsidR="007713E0" w:rsidRPr="00D01BFB" w:rsidRDefault="00D01BFB" w:rsidP="00D01BF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7713E0" w:rsidRPr="00D01BFB" w:rsidTr="008E45A6">
        <w:tc>
          <w:tcPr>
            <w:tcW w:w="7904" w:type="dxa"/>
          </w:tcPr>
          <w:p w:rsidR="007713E0" w:rsidRPr="00D01BFB" w:rsidRDefault="007713E0" w:rsidP="00D01BFB">
            <w:pPr>
              <w:jc w:val="both"/>
              <w:rPr>
                <w:szCs w:val="24"/>
              </w:rPr>
            </w:pPr>
            <w:r w:rsidRPr="00D01BFB">
              <w:rPr>
                <w:szCs w:val="24"/>
              </w:rPr>
              <w:t>в том числе:</w:t>
            </w:r>
          </w:p>
        </w:tc>
        <w:tc>
          <w:tcPr>
            <w:cnfStyle w:val="000100000000"/>
            <w:tcW w:w="1800" w:type="dxa"/>
          </w:tcPr>
          <w:p w:rsidR="007713E0" w:rsidRPr="00D01BFB" w:rsidRDefault="007713E0" w:rsidP="00D01BFB">
            <w:pPr>
              <w:jc w:val="center"/>
              <w:rPr>
                <w:szCs w:val="24"/>
              </w:rPr>
            </w:pPr>
          </w:p>
        </w:tc>
      </w:tr>
      <w:tr w:rsidR="007713E0" w:rsidRPr="00D01BFB" w:rsidTr="008E45A6">
        <w:trPr>
          <w:cnfStyle w:val="010000000000"/>
        </w:trPr>
        <w:tc>
          <w:tcPr>
            <w:cnfStyle w:val="000100000000"/>
            <w:tcW w:w="9704" w:type="dxa"/>
            <w:gridSpan w:val="2"/>
          </w:tcPr>
          <w:p w:rsidR="007713E0" w:rsidRPr="00D01BFB" w:rsidRDefault="007713E0" w:rsidP="00D01BFB">
            <w:pPr>
              <w:rPr>
                <w:szCs w:val="24"/>
              </w:rPr>
            </w:pPr>
            <w:r w:rsidRPr="00D01BFB">
              <w:rPr>
                <w:szCs w:val="24"/>
              </w:rPr>
              <w:t xml:space="preserve">Итоговая аттестация в форме </w:t>
            </w:r>
            <w:r w:rsidR="00D01BFB">
              <w:rPr>
                <w:szCs w:val="24"/>
              </w:rPr>
              <w:t>контрольной работы</w:t>
            </w:r>
            <w:r w:rsidRPr="00D01BFB">
              <w:rPr>
                <w:szCs w:val="24"/>
              </w:rPr>
              <w:t xml:space="preserve">                                         </w:t>
            </w:r>
          </w:p>
        </w:tc>
      </w:tr>
    </w:tbl>
    <w:p w:rsidR="00023B03" w:rsidRPr="00D01BFB" w:rsidRDefault="00023B03" w:rsidP="00D01B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3E0" w:rsidRPr="00D01BFB" w:rsidRDefault="00023B03" w:rsidP="00D01B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BFB">
        <w:rPr>
          <w:rFonts w:ascii="Times New Roman" w:hAnsi="Times New Roman" w:cs="Times New Roman"/>
          <w:sz w:val="24"/>
          <w:szCs w:val="24"/>
        </w:rPr>
        <w:t>2.2 Тематический план и содержание учебной д</w:t>
      </w:r>
      <w:r w:rsidR="007713E0" w:rsidRPr="00D01BFB">
        <w:rPr>
          <w:rFonts w:ascii="Times New Roman" w:hAnsi="Times New Roman" w:cs="Times New Roman"/>
          <w:sz w:val="24"/>
          <w:szCs w:val="24"/>
        </w:rPr>
        <w:t xml:space="preserve">исциплины </w:t>
      </w:r>
      <w:r w:rsidR="00D01BFB">
        <w:rPr>
          <w:rFonts w:ascii="Times New Roman" w:hAnsi="Times New Roman" w:cs="Times New Roman"/>
          <w:sz w:val="24"/>
          <w:szCs w:val="24"/>
        </w:rPr>
        <w:t xml:space="preserve">ОП.06 </w:t>
      </w:r>
      <w:r w:rsidR="00F75CA6" w:rsidRPr="00D01BFB">
        <w:rPr>
          <w:rFonts w:ascii="Times New Roman" w:hAnsi="Times New Roman" w:cs="Times New Roman"/>
          <w:sz w:val="24"/>
          <w:szCs w:val="24"/>
        </w:rPr>
        <w:t>Этика и культура общения с клиентами</w:t>
      </w:r>
    </w:p>
    <w:tbl>
      <w:tblPr>
        <w:tblStyle w:val="a5"/>
        <w:tblW w:w="9464" w:type="dxa"/>
        <w:tblLayout w:type="fixed"/>
        <w:tblLook w:val="01E0"/>
      </w:tblPr>
      <w:tblGrid>
        <w:gridCol w:w="2079"/>
        <w:gridCol w:w="281"/>
        <w:gridCol w:w="17"/>
        <w:gridCol w:w="50"/>
        <w:gridCol w:w="19"/>
        <w:gridCol w:w="4892"/>
        <w:gridCol w:w="850"/>
        <w:gridCol w:w="1276"/>
      </w:tblGrid>
      <w:tr w:rsidR="007713E0" w:rsidRPr="00D01BFB" w:rsidTr="00D01BFB">
        <w:trPr>
          <w:trHeight w:val="20"/>
        </w:trPr>
        <w:tc>
          <w:tcPr>
            <w:tcW w:w="2079" w:type="dxa"/>
          </w:tcPr>
          <w:p w:rsidR="007713E0" w:rsidRPr="00D01BFB" w:rsidRDefault="007713E0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01BFB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259" w:type="dxa"/>
            <w:gridSpan w:val="5"/>
          </w:tcPr>
          <w:p w:rsidR="007713E0" w:rsidRPr="00D01BFB" w:rsidRDefault="007713E0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01BFB">
              <w:rPr>
                <w:b/>
                <w:bCs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D01BFB">
              <w:rPr>
                <w:b/>
                <w:bCs/>
              </w:rPr>
              <w:t>обучающихся</w:t>
            </w:r>
            <w:proofErr w:type="gramEnd"/>
            <w:r w:rsidRPr="00D01BFB">
              <w:rPr>
                <w:b/>
                <w:bCs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7713E0" w:rsidRPr="00D01BFB" w:rsidRDefault="007713E0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01BFB">
              <w:rPr>
                <w:b/>
                <w:bCs/>
              </w:rPr>
              <w:t>Объем часов</w:t>
            </w:r>
          </w:p>
        </w:tc>
        <w:tc>
          <w:tcPr>
            <w:tcW w:w="1276" w:type="dxa"/>
          </w:tcPr>
          <w:p w:rsidR="007713E0" w:rsidRPr="00D01BFB" w:rsidRDefault="007713E0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01BFB">
              <w:rPr>
                <w:b/>
                <w:bCs/>
              </w:rPr>
              <w:t>Уровень освоения</w:t>
            </w:r>
          </w:p>
        </w:tc>
      </w:tr>
      <w:tr w:rsidR="007713E0" w:rsidRPr="00D01BFB" w:rsidTr="00D01BFB">
        <w:trPr>
          <w:trHeight w:val="20"/>
        </w:trPr>
        <w:tc>
          <w:tcPr>
            <w:tcW w:w="2079" w:type="dxa"/>
          </w:tcPr>
          <w:p w:rsidR="007713E0" w:rsidRPr="00D01BFB" w:rsidRDefault="007713E0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01BFB">
              <w:rPr>
                <w:b/>
                <w:bCs/>
              </w:rPr>
              <w:t>1</w:t>
            </w:r>
          </w:p>
        </w:tc>
        <w:tc>
          <w:tcPr>
            <w:tcW w:w="5259" w:type="dxa"/>
            <w:gridSpan w:val="5"/>
          </w:tcPr>
          <w:p w:rsidR="007713E0" w:rsidRPr="00D01BFB" w:rsidRDefault="007713E0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01BFB"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713E0" w:rsidRPr="00D01BFB" w:rsidRDefault="007713E0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01BFB">
              <w:rPr>
                <w:b/>
                <w:bCs/>
              </w:rPr>
              <w:t>3</w:t>
            </w:r>
          </w:p>
        </w:tc>
        <w:tc>
          <w:tcPr>
            <w:tcW w:w="1276" w:type="dxa"/>
          </w:tcPr>
          <w:p w:rsidR="007713E0" w:rsidRPr="00D01BFB" w:rsidRDefault="007713E0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01BFB">
              <w:rPr>
                <w:b/>
                <w:bCs/>
              </w:rPr>
              <w:t>4</w:t>
            </w:r>
          </w:p>
        </w:tc>
      </w:tr>
      <w:tr w:rsidR="00A62A51" w:rsidRPr="00D01BFB" w:rsidTr="00D01BFB">
        <w:trPr>
          <w:trHeight w:val="306"/>
        </w:trPr>
        <w:tc>
          <w:tcPr>
            <w:tcW w:w="2079" w:type="dxa"/>
            <w:vMerge w:val="restart"/>
          </w:tcPr>
          <w:p w:rsidR="00A62A51" w:rsidRPr="00D01BFB" w:rsidRDefault="00A62A51" w:rsidP="00D01BFB">
            <w:pPr>
              <w:rPr>
                <w:b/>
                <w:bCs/>
              </w:rPr>
            </w:pPr>
            <w:r w:rsidRPr="00D01BFB">
              <w:rPr>
                <w:b/>
                <w:bCs/>
              </w:rPr>
              <w:t>Тема 1.</w:t>
            </w:r>
          </w:p>
          <w:p w:rsidR="00DA42D5" w:rsidRPr="00D01BFB" w:rsidRDefault="00DA42D5" w:rsidP="00D01BF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D01BF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Основы этического знания и профессиональной этики</w:t>
            </w:r>
          </w:p>
          <w:p w:rsidR="00A62A51" w:rsidRPr="00D01BFB" w:rsidRDefault="00A62A51" w:rsidP="00D01BFB">
            <w:pPr>
              <w:rPr>
                <w:bCs/>
              </w:rPr>
            </w:pPr>
          </w:p>
        </w:tc>
        <w:tc>
          <w:tcPr>
            <w:tcW w:w="5259" w:type="dxa"/>
            <w:gridSpan w:val="5"/>
          </w:tcPr>
          <w:p w:rsidR="00A62A51" w:rsidRPr="00D01BFB" w:rsidRDefault="00A62A5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01BF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A62A51" w:rsidRPr="00D01BFB" w:rsidRDefault="00C8578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01BFB">
              <w:rPr>
                <w:b/>
                <w:bCs/>
                <w:i/>
              </w:rPr>
              <w:t>4</w:t>
            </w:r>
          </w:p>
        </w:tc>
        <w:tc>
          <w:tcPr>
            <w:tcW w:w="1276" w:type="dxa"/>
          </w:tcPr>
          <w:p w:rsidR="00A62A51" w:rsidRPr="00D01BFB" w:rsidRDefault="00A62A5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D01BFB" w:rsidTr="00D01BFB">
        <w:trPr>
          <w:trHeight w:val="76"/>
        </w:trPr>
        <w:tc>
          <w:tcPr>
            <w:tcW w:w="2079" w:type="dxa"/>
            <w:vMerge/>
          </w:tcPr>
          <w:p w:rsidR="00A62A51" w:rsidRPr="00D01BFB" w:rsidRDefault="00A62A5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4"/>
          </w:tcPr>
          <w:p w:rsidR="00A62A51" w:rsidRPr="00D01BFB" w:rsidRDefault="00A62A5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01BFB">
              <w:rPr>
                <w:bCs/>
              </w:rPr>
              <w:t>1</w:t>
            </w:r>
          </w:p>
        </w:tc>
        <w:tc>
          <w:tcPr>
            <w:tcW w:w="4892" w:type="dxa"/>
          </w:tcPr>
          <w:p w:rsidR="00A62A51" w:rsidRPr="00D01BFB" w:rsidRDefault="00C85781" w:rsidP="00D01BFB">
            <w:pPr>
              <w:pStyle w:val="a3"/>
            </w:pPr>
            <w:r w:rsidRPr="00D01BFB">
              <w:t>Понятие об этической культуре сервиса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2A51" w:rsidRPr="00D01BFB" w:rsidRDefault="00A62A51" w:rsidP="00D01BFB">
            <w:pPr>
              <w:jc w:val="both"/>
              <w:rPr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A62A51" w:rsidRPr="00D01BFB" w:rsidRDefault="00A62A5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D01BFB" w:rsidTr="00D01BFB">
        <w:trPr>
          <w:trHeight w:val="205"/>
        </w:trPr>
        <w:tc>
          <w:tcPr>
            <w:tcW w:w="2079" w:type="dxa"/>
            <w:vMerge/>
          </w:tcPr>
          <w:p w:rsidR="00A62A51" w:rsidRPr="00D01BFB" w:rsidRDefault="00A62A5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4"/>
          </w:tcPr>
          <w:p w:rsidR="00A62A51" w:rsidRPr="00D01BFB" w:rsidRDefault="00A62A5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01BFB">
              <w:rPr>
                <w:bCs/>
              </w:rPr>
              <w:t>2</w:t>
            </w:r>
          </w:p>
        </w:tc>
        <w:tc>
          <w:tcPr>
            <w:tcW w:w="4892" w:type="dxa"/>
          </w:tcPr>
          <w:p w:rsidR="00A62A51" w:rsidRPr="00D01BFB" w:rsidRDefault="00C85781" w:rsidP="00D01BFB">
            <w:pPr>
              <w:pStyle w:val="a3"/>
              <w:rPr>
                <w:bCs/>
              </w:rPr>
            </w:pPr>
            <w:r w:rsidRPr="00D01BFB">
              <w:t>Общие сведения о морали</w:t>
            </w:r>
          </w:p>
        </w:tc>
        <w:tc>
          <w:tcPr>
            <w:tcW w:w="850" w:type="dxa"/>
            <w:vMerge/>
            <w:shd w:val="clear" w:color="auto" w:fill="auto"/>
          </w:tcPr>
          <w:p w:rsidR="00A62A51" w:rsidRPr="00D01BFB" w:rsidRDefault="00A62A5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vMerge/>
          </w:tcPr>
          <w:p w:rsidR="00A62A51" w:rsidRPr="00D01BFB" w:rsidRDefault="00A62A5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D01BFB" w:rsidTr="00D01BFB">
        <w:trPr>
          <w:trHeight w:val="20"/>
        </w:trPr>
        <w:tc>
          <w:tcPr>
            <w:tcW w:w="2079" w:type="dxa"/>
            <w:vMerge/>
          </w:tcPr>
          <w:p w:rsidR="00A62A51" w:rsidRPr="00D01BFB" w:rsidRDefault="00A62A5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4"/>
          </w:tcPr>
          <w:p w:rsidR="00A62A51" w:rsidRPr="00D01BFB" w:rsidRDefault="00A62A5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01BFB">
              <w:rPr>
                <w:bCs/>
              </w:rPr>
              <w:t>3</w:t>
            </w:r>
          </w:p>
        </w:tc>
        <w:tc>
          <w:tcPr>
            <w:tcW w:w="4892" w:type="dxa"/>
          </w:tcPr>
          <w:p w:rsidR="00A62A51" w:rsidRPr="00D01BFB" w:rsidRDefault="00C85781" w:rsidP="00D01BFB">
            <w:pPr>
              <w:pStyle w:val="a3"/>
              <w:rPr>
                <w:bCs/>
              </w:rPr>
            </w:pPr>
            <w:r w:rsidRPr="00D01BFB">
              <w:t>Общие сведения об этике</w:t>
            </w:r>
          </w:p>
        </w:tc>
        <w:tc>
          <w:tcPr>
            <w:tcW w:w="850" w:type="dxa"/>
            <w:vMerge/>
            <w:shd w:val="clear" w:color="auto" w:fill="auto"/>
          </w:tcPr>
          <w:p w:rsidR="00A62A51" w:rsidRPr="00D01BFB" w:rsidRDefault="00A62A5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vMerge/>
          </w:tcPr>
          <w:p w:rsidR="00A62A51" w:rsidRPr="00D01BFB" w:rsidRDefault="00A62A5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85781" w:rsidRPr="00D01BFB" w:rsidTr="00D01BFB">
        <w:trPr>
          <w:trHeight w:val="20"/>
        </w:trPr>
        <w:tc>
          <w:tcPr>
            <w:tcW w:w="2079" w:type="dxa"/>
            <w:vMerge/>
          </w:tcPr>
          <w:p w:rsidR="00C85781" w:rsidRPr="00D01BFB" w:rsidRDefault="00C8578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4"/>
          </w:tcPr>
          <w:p w:rsidR="00C85781" w:rsidRPr="00D01BFB" w:rsidRDefault="00C8578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01BFB">
              <w:rPr>
                <w:bCs/>
              </w:rPr>
              <w:t>4</w:t>
            </w:r>
          </w:p>
        </w:tc>
        <w:tc>
          <w:tcPr>
            <w:tcW w:w="4892" w:type="dxa"/>
          </w:tcPr>
          <w:p w:rsidR="00C85781" w:rsidRPr="00D01BFB" w:rsidRDefault="00C85781" w:rsidP="00D01BFB">
            <w:pPr>
              <w:pStyle w:val="a3"/>
            </w:pPr>
            <w:r w:rsidRPr="00D01BFB">
              <w:t>Этикет</w:t>
            </w:r>
          </w:p>
        </w:tc>
        <w:tc>
          <w:tcPr>
            <w:tcW w:w="850" w:type="dxa"/>
            <w:shd w:val="clear" w:color="auto" w:fill="auto"/>
          </w:tcPr>
          <w:p w:rsidR="00C85781" w:rsidRPr="00D01BFB" w:rsidRDefault="00C8578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</w:tcPr>
          <w:p w:rsidR="00C85781" w:rsidRPr="00D01BFB" w:rsidRDefault="00C8578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85781" w:rsidRPr="00D01BFB" w:rsidTr="00D01BFB">
        <w:trPr>
          <w:trHeight w:val="20"/>
        </w:trPr>
        <w:tc>
          <w:tcPr>
            <w:tcW w:w="2079" w:type="dxa"/>
            <w:vMerge/>
          </w:tcPr>
          <w:p w:rsidR="00C85781" w:rsidRPr="00D01BFB" w:rsidRDefault="00C8578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4"/>
          </w:tcPr>
          <w:p w:rsidR="00C85781" w:rsidRPr="00D01BFB" w:rsidRDefault="00C8578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01BFB">
              <w:rPr>
                <w:bCs/>
              </w:rPr>
              <w:t>5</w:t>
            </w:r>
          </w:p>
        </w:tc>
        <w:tc>
          <w:tcPr>
            <w:tcW w:w="4892" w:type="dxa"/>
          </w:tcPr>
          <w:p w:rsidR="00C85781" w:rsidRPr="00D01BFB" w:rsidRDefault="00C85781" w:rsidP="00D01BFB">
            <w:pPr>
              <w:pStyle w:val="a3"/>
            </w:pPr>
            <w:r w:rsidRPr="00D01BFB">
              <w:t>Специфика деловой этики</w:t>
            </w:r>
          </w:p>
        </w:tc>
        <w:tc>
          <w:tcPr>
            <w:tcW w:w="850" w:type="dxa"/>
            <w:shd w:val="clear" w:color="auto" w:fill="auto"/>
          </w:tcPr>
          <w:p w:rsidR="00C85781" w:rsidRPr="00D01BFB" w:rsidRDefault="00C8578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</w:tcPr>
          <w:p w:rsidR="00C85781" w:rsidRPr="00D01BFB" w:rsidRDefault="00C8578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85781" w:rsidRPr="00D01BFB" w:rsidTr="00D01BFB">
        <w:trPr>
          <w:trHeight w:val="20"/>
        </w:trPr>
        <w:tc>
          <w:tcPr>
            <w:tcW w:w="2079" w:type="dxa"/>
            <w:vMerge/>
          </w:tcPr>
          <w:p w:rsidR="00C85781" w:rsidRPr="00D01BFB" w:rsidRDefault="00C8578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4"/>
          </w:tcPr>
          <w:p w:rsidR="00C85781" w:rsidRPr="00D01BFB" w:rsidRDefault="00C8578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01BFB">
              <w:rPr>
                <w:bCs/>
              </w:rPr>
              <w:t>6</w:t>
            </w:r>
          </w:p>
        </w:tc>
        <w:tc>
          <w:tcPr>
            <w:tcW w:w="4892" w:type="dxa"/>
          </w:tcPr>
          <w:p w:rsidR="00C85781" w:rsidRPr="00D01BFB" w:rsidRDefault="00C85781" w:rsidP="00D01BFB">
            <w:pPr>
              <w:pStyle w:val="a3"/>
            </w:pPr>
            <w:r w:rsidRPr="00D01BFB">
              <w:t>Нормы цивилизованных деловых отношений</w:t>
            </w:r>
          </w:p>
        </w:tc>
        <w:tc>
          <w:tcPr>
            <w:tcW w:w="850" w:type="dxa"/>
            <w:shd w:val="clear" w:color="auto" w:fill="auto"/>
          </w:tcPr>
          <w:p w:rsidR="00C85781" w:rsidRPr="00D01BFB" w:rsidRDefault="00C8578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</w:tcPr>
          <w:p w:rsidR="00C85781" w:rsidRPr="00D01BFB" w:rsidRDefault="00C8578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E23E0" w:rsidRPr="00D01BFB" w:rsidTr="00D01BFB">
        <w:trPr>
          <w:trHeight w:val="20"/>
        </w:trPr>
        <w:tc>
          <w:tcPr>
            <w:tcW w:w="2079" w:type="dxa"/>
            <w:vMerge/>
          </w:tcPr>
          <w:p w:rsidR="001E23E0" w:rsidRPr="00D01BFB" w:rsidRDefault="001E23E0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9" w:type="dxa"/>
            <w:gridSpan w:val="5"/>
          </w:tcPr>
          <w:p w:rsidR="001E23E0" w:rsidRPr="00D01BFB" w:rsidRDefault="001E23E0" w:rsidP="00D01BFB">
            <w:pPr>
              <w:pStyle w:val="a3"/>
              <w:rPr>
                <w:b/>
                <w:bCs/>
              </w:rPr>
            </w:pPr>
            <w:r w:rsidRPr="00D01BFB">
              <w:rPr>
                <w:b/>
              </w:rPr>
              <w:t>Практические занятия</w:t>
            </w:r>
          </w:p>
        </w:tc>
        <w:tc>
          <w:tcPr>
            <w:tcW w:w="850" w:type="dxa"/>
            <w:shd w:val="clear" w:color="auto" w:fill="auto"/>
          </w:tcPr>
          <w:p w:rsidR="001E23E0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01BFB">
              <w:rPr>
                <w:bCs/>
                <w:i/>
              </w:rPr>
              <w:t>4</w:t>
            </w:r>
          </w:p>
        </w:tc>
        <w:tc>
          <w:tcPr>
            <w:tcW w:w="1276" w:type="dxa"/>
          </w:tcPr>
          <w:p w:rsidR="001E23E0" w:rsidRPr="00D01BFB" w:rsidRDefault="001E23E0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D01BFB" w:rsidTr="00D01BFB">
        <w:trPr>
          <w:trHeight w:val="491"/>
        </w:trPr>
        <w:tc>
          <w:tcPr>
            <w:tcW w:w="2079" w:type="dxa"/>
            <w:vMerge/>
          </w:tcPr>
          <w:p w:rsidR="00A62A51" w:rsidRPr="00D01BFB" w:rsidRDefault="00A62A5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4"/>
          </w:tcPr>
          <w:p w:rsidR="00A62A51" w:rsidRPr="00D01BFB" w:rsidRDefault="00A62A5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01BFB">
              <w:rPr>
                <w:bCs/>
              </w:rPr>
              <w:t>1</w:t>
            </w:r>
          </w:p>
        </w:tc>
        <w:tc>
          <w:tcPr>
            <w:tcW w:w="4892" w:type="dxa"/>
          </w:tcPr>
          <w:p w:rsidR="00A62A51" w:rsidRPr="00D01BFB" w:rsidRDefault="00F75CA6" w:rsidP="00D01BFB">
            <w:pPr>
              <w:pStyle w:val="a3"/>
            </w:pPr>
            <w:r w:rsidRPr="00D01BFB">
              <w:t>Просмотр и обсуждение видеороликов.</w:t>
            </w:r>
          </w:p>
        </w:tc>
        <w:tc>
          <w:tcPr>
            <w:tcW w:w="850" w:type="dxa"/>
            <w:shd w:val="clear" w:color="auto" w:fill="auto"/>
          </w:tcPr>
          <w:p w:rsidR="00A62A51" w:rsidRPr="00D01BFB" w:rsidRDefault="00A62A5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</w:tcPr>
          <w:p w:rsidR="00A62A51" w:rsidRPr="00D01BFB" w:rsidRDefault="00A62A5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E23E0" w:rsidRPr="00D01BFB" w:rsidTr="00D01BFB">
        <w:trPr>
          <w:trHeight w:val="20"/>
        </w:trPr>
        <w:tc>
          <w:tcPr>
            <w:tcW w:w="2079" w:type="dxa"/>
            <w:vMerge w:val="restart"/>
          </w:tcPr>
          <w:p w:rsidR="00C85781" w:rsidRPr="00D01BFB" w:rsidRDefault="001E23E0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01BFB">
              <w:rPr>
                <w:b/>
                <w:bCs/>
              </w:rPr>
              <w:t xml:space="preserve">Тема 2. </w:t>
            </w:r>
          </w:p>
          <w:p w:rsidR="00C85781" w:rsidRPr="00D01BFB" w:rsidRDefault="00C8578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01BFB">
              <w:rPr>
                <w:bCs/>
                <w:color w:val="000000"/>
              </w:rPr>
              <w:t xml:space="preserve">Общие проблемы профессиональной этики </w:t>
            </w:r>
          </w:p>
          <w:p w:rsidR="001E23E0" w:rsidRPr="00D01BFB" w:rsidRDefault="001E23E0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259" w:type="dxa"/>
            <w:gridSpan w:val="5"/>
          </w:tcPr>
          <w:p w:rsidR="001E23E0" w:rsidRPr="00D01BFB" w:rsidRDefault="001E23E0" w:rsidP="00D01BFB">
            <w:pPr>
              <w:pStyle w:val="a3"/>
              <w:rPr>
                <w:b/>
                <w:bCs/>
              </w:rPr>
            </w:pPr>
            <w:r w:rsidRPr="00D01BF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1E23E0" w:rsidRPr="00D01BFB" w:rsidRDefault="00415B7A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01BFB">
              <w:rPr>
                <w:b/>
                <w:bCs/>
                <w:i/>
              </w:rPr>
              <w:t>2</w:t>
            </w:r>
          </w:p>
        </w:tc>
        <w:tc>
          <w:tcPr>
            <w:tcW w:w="1276" w:type="dxa"/>
          </w:tcPr>
          <w:p w:rsidR="001E23E0" w:rsidRPr="00D01BFB" w:rsidRDefault="001E23E0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E23E0" w:rsidRPr="00D01BFB" w:rsidTr="00D01BFB">
        <w:trPr>
          <w:trHeight w:val="20"/>
        </w:trPr>
        <w:tc>
          <w:tcPr>
            <w:tcW w:w="2079" w:type="dxa"/>
            <w:vMerge/>
          </w:tcPr>
          <w:p w:rsidR="001E23E0" w:rsidRPr="00D01BFB" w:rsidRDefault="001E23E0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4"/>
          </w:tcPr>
          <w:p w:rsidR="001E23E0" w:rsidRPr="00D01BFB" w:rsidRDefault="001E23E0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01BFB">
              <w:rPr>
                <w:bCs/>
              </w:rPr>
              <w:t>1</w:t>
            </w:r>
          </w:p>
        </w:tc>
        <w:tc>
          <w:tcPr>
            <w:tcW w:w="4892" w:type="dxa"/>
          </w:tcPr>
          <w:p w:rsidR="001E23E0" w:rsidRPr="00D01BFB" w:rsidRDefault="00C85781" w:rsidP="00D01BFB">
            <w:pPr>
              <w:pStyle w:val="a3"/>
            </w:pPr>
            <w:r w:rsidRPr="00D01BFB">
              <w:t xml:space="preserve">Профессиональная этика есть совокупность моральных норм, определяющих отношение человека к своему </w:t>
            </w:r>
            <w:proofErr w:type="spellStart"/>
            <w:r w:rsidRPr="00D01BFB">
              <w:t>профессионалъному</w:t>
            </w:r>
            <w:proofErr w:type="spellEnd"/>
            <w:r w:rsidRPr="00D01BFB">
              <w:t xml:space="preserve"> долгу.</w:t>
            </w:r>
          </w:p>
        </w:tc>
        <w:tc>
          <w:tcPr>
            <w:tcW w:w="850" w:type="dxa"/>
            <w:shd w:val="clear" w:color="auto" w:fill="auto"/>
          </w:tcPr>
          <w:p w:rsidR="001E23E0" w:rsidRPr="00D01BFB" w:rsidRDefault="001E23E0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23E0" w:rsidRPr="00D01BFB" w:rsidRDefault="001E23E0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B50FD" w:rsidRPr="00D01BFB" w:rsidTr="00D01BFB">
        <w:trPr>
          <w:trHeight w:val="20"/>
        </w:trPr>
        <w:tc>
          <w:tcPr>
            <w:tcW w:w="2079" w:type="dxa"/>
            <w:vMerge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4"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01BFB">
              <w:rPr>
                <w:bCs/>
              </w:rPr>
              <w:t>2</w:t>
            </w:r>
          </w:p>
        </w:tc>
        <w:tc>
          <w:tcPr>
            <w:tcW w:w="4892" w:type="dxa"/>
          </w:tcPr>
          <w:p w:rsidR="002B50FD" w:rsidRPr="00D01BFB" w:rsidRDefault="002B50FD" w:rsidP="00D01BFB">
            <w:pPr>
              <w:pStyle w:val="a3"/>
            </w:pPr>
            <w:r w:rsidRPr="00D01BFB">
              <w:rPr>
                <w:bCs/>
                <w:color w:val="000000"/>
              </w:rPr>
              <w:t>Основные категории этики.</w:t>
            </w:r>
          </w:p>
        </w:tc>
        <w:tc>
          <w:tcPr>
            <w:tcW w:w="850" w:type="dxa"/>
            <w:shd w:val="clear" w:color="auto" w:fill="auto"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E23E0" w:rsidRPr="00D01BFB" w:rsidTr="00D01BFB">
        <w:trPr>
          <w:trHeight w:val="20"/>
        </w:trPr>
        <w:tc>
          <w:tcPr>
            <w:tcW w:w="2079" w:type="dxa"/>
            <w:vMerge/>
          </w:tcPr>
          <w:p w:rsidR="001E23E0" w:rsidRPr="00D01BFB" w:rsidRDefault="001E23E0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9" w:type="dxa"/>
            <w:gridSpan w:val="5"/>
          </w:tcPr>
          <w:p w:rsidR="001E23E0" w:rsidRPr="00D01BFB" w:rsidRDefault="001E23E0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01BFB">
              <w:rPr>
                <w:b/>
              </w:rPr>
              <w:t>Практические занятия</w:t>
            </w:r>
          </w:p>
        </w:tc>
        <w:tc>
          <w:tcPr>
            <w:tcW w:w="850" w:type="dxa"/>
            <w:shd w:val="clear" w:color="auto" w:fill="auto"/>
          </w:tcPr>
          <w:p w:rsidR="001E23E0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01BFB">
              <w:rPr>
                <w:b/>
                <w:bCs/>
                <w:i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23E0" w:rsidRPr="00D01BFB" w:rsidRDefault="001E23E0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62A51" w:rsidRPr="00D01BFB" w:rsidTr="00D01BFB">
        <w:trPr>
          <w:trHeight w:val="20"/>
        </w:trPr>
        <w:tc>
          <w:tcPr>
            <w:tcW w:w="2079" w:type="dxa"/>
            <w:vMerge/>
          </w:tcPr>
          <w:p w:rsidR="00A62A51" w:rsidRPr="00D01BFB" w:rsidRDefault="00A62A5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4"/>
          </w:tcPr>
          <w:p w:rsidR="00A62A51" w:rsidRPr="00D01BFB" w:rsidRDefault="00A62A5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01BFB">
              <w:rPr>
                <w:bCs/>
              </w:rPr>
              <w:t>1</w:t>
            </w:r>
          </w:p>
        </w:tc>
        <w:tc>
          <w:tcPr>
            <w:tcW w:w="4892" w:type="dxa"/>
          </w:tcPr>
          <w:p w:rsidR="00A62A51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01BFB">
              <w:t>Просмотр и обсуждение видеороликов.</w:t>
            </w:r>
          </w:p>
        </w:tc>
        <w:tc>
          <w:tcPr>
            <w:tcW w:w="850" w:type="dxa"/>
            <w:shd w:val="clear" w:color="auto" w:fill="auto"/>
          </w:tcPr>
          <w:p w:rsidR="00A62A51" w:rsidRPr="00D01BFB" w:rsidRDefault="00A62A5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A62A51" w:rsidRPr="00D01BFB" w:rsidRDefault="00A62A51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B50FD" w:rsidRPr="00D01BFB" w:rsidTr="00D01BFB">
        <w:trPr>
          <w:trHeight w:val="256"/>
        </w:trPr>
        <w:tc>
          <w:tcPr>
            <w:tcW w:w="2079" w:type="dxa"/>
            <w:vMerge w:val="restart"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01BFB">
              <w:rPr>
                <w:bCs/>
              </w:rPr>
              <w:t xml:space="preserve">Тема 3. </w:t>
            </w:r>
          </w:p>
          <w:p w:rsidR="002B50FD" w:rsidRPr="00D01BFB" w:rsidRDefault="002B50FD" w:rsidP="00D01BFB">
            <w:pPr>
              <w:pStyle w:val="a3"/>
            </w:pPr>
            <w:r w:rsidRPr="00D01BFB">
              <w:t>Профессиональная этика.</w:t>
            </w:r>
          </w:p>
        </w:tc>
        <w:tc>
          <w:tcPr>
            <w:tcW w:w="5259" w:type="dxa"/>
            <w:gridSpan w:val="5"/>
          </w:tcPr>
          <w:p w:rsidR="002B50FD" w:rsidRPr="00D01BFB" w:rsidRDefault="002B50FD" w:rsidP="00D01BFB">
            <w:pPr>
              <w:pStyle w:val="a3"/>
            </w:pPr>
            <w:r w:rsidRPr="00D01BF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01BFB">
              <w:rPr>
                <w:b/>
                <w:bCs/>
                <w:i/>
              </w:rPr>
              <w:t>2</w:t>
            </w:r>
          </w:p>
        </w:tc>
        <w:tc>
          <w:tcPr>
            <w:tcW w:w="1276" w:type="dxa"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B50FD" w:rsidRPr="00D01BFB" w:rsidTr="00D01BFB">
        <w:trPr>
          <w:trHeight w:val="256"/>
        </w:trPr>
        <w:tc>
          <w:tcPr>
            <w:tcW w:w="2079" w:type="dxa"/>
            <w:vMerge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367" w:type="dxa"/>
            <w:gridSpan w:val="4"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01BFB">
              <w:rPr>
                <w:bCs/>
              </w:rPr>
              <w:t>1</w:t>
            </w:r>
          </w:p>
        </w:tc>
        <w:tc>
          <w:tcPr>
            <w:tcW w:w="4892" w:type="dxa"/>
          </w:tcPr>
          <w:p w:rsidR="002B50FD" w:rsidRPr="00D01BFB" w:rsidRDefault="002B50FD" w:rsidP="00D01BFB">
            <w:pPr>
              <w:pStyle w:val="a3"/>
            </w:pPr>
            <w:r w:rsidRPr="00D01BFB">
              <w:t>Понятие профессиональной этики.</w:t>
            </w:r>
          </w:p>
        </w:tc>
        <w:tc>
          <w:tcPr>
            <w:tcW w:w="850" w:type="dxa"/>
            <w:shd w:val="clear" w:color="auto" w:fill="auto"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B50FD" w:rsidRPr="00D01BFB" w:rsidTr="00D01BFB">
        <w:trPr>
          <w:trHeight w:val="281"/>
        </w:trPr>
        <w:tc>
          <w:tcPr>
            <w:tcW w:w="2079" w:type="dxa"/>
            <w:vMerge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367" w:type="dxa"/>
            <w:gridSpan w:val="4"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01BFB">
              <w:rPr>
                <w:bCs/>
              </w:rPr>
              <w:t>2</w:t>
            </w:r>
          </w:p>
        </w:tc>
        <w:tc>
          <w:tcPr>
            <w:tcW w:w="4892" w:type="dxa"/>
          </w:tcPr>
          <w:p w:rsidR="002B50FD" w:rsidRPr="00D01BFB" w:rsidRDefault="002B50FD" w:rsidP="00D01BFB">
            <w:pPr>
              <w:pStyle w:val="a3"/>
            </w:pPr>
            <w:r w:rsidRPr="00D01BFB">
              <w:t>Кодекс профессиональной этики</w:t>
            </w:r>
          </w:p>
        </w:tc>
        <w:tc>
          <w:tcPr>
            <w:tcW w:w="850" w:type="dxa"/>
            <w:shd w:val="clear" w:color="auto" w:fill="auto"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B50FD" w:rsidRPr="00D01BFB" w:rsidTr="00D01BFB">
        <w:trPr>
          <w:trHeight w:val="76"/>
        </w:trPr>
        <w:tc>
          <w:tcPr>
            <w:tcW w:w="2079" w:type="dxa"/>
            <w:vMerge w:val="restart"/>
          </w:tcPr>
          <w:p w:rsidR="002B50FD" w:rsidRPr="00D01BFB" w:rsidRDefault="002B50FD" w:rsidP="00D01BFB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r w:rsidRPr="00D01BFB">
              <w:rPr>
                <w:color w:val="000000"/>
                <w:kern w:val="36"/>
              </w:rPr>
              <w:t>Тема 4. Этика и психология общения с клиентами.</w:t>
            </w:r>
          </w:p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259" w:type="dxa"/>
            <w:gridSpan w:val="5"/>
          </w:tcPr>
          <w:p w:rsidR="002B50FD" w:rsidRPr="00D01BFB" w:rsidRDefault="002B50FD" w:rsidP="00D01BFB">
            <w:pPr>
              <w:jc w:val="both"/>
              <w:rPr>
                <w:b/>
              </w:rPr>
            </w:pPr>
            <w:r w:rsidRPr="00D01BF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2B50FD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01BFB">
              <w:rPr>
                <w:b/>
                <w:bCs/>
                <w:i/>
              </w:rPr>
              <w:t>2</w:t>
            </w:r>
          </w:p>
        </w:tc>
        <w:tc>
          <w:tcPr>
            <w:tcW w:w="1276" w:type="dxa"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B50FD" w:rsidRPr="00D01BFB" w:rsidTr="00D01BFB">
        <w:trPr>
          <w:trHeight w:val="238"/>
        </w:trPr>
        <w:tc>
          <w:tcPr>
            <w:tcW w:w="2079" w:type="dxa"/>
            <w:vMerge/>
          </w:tcPr>
          <w:p w:rsidR="002B50FD" w:rsidRPr="00D01BFB" w:rsidRDefault="002B50FD" w:rsidP="00D01BFB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</w:p>
        </w:tc>
        <w:tc>
          <w:tcPr>
            <w:tcW w:w="348" w:type="dxa"/>
            <w:gridSpan w:val="3"/>
          </w:tcPr>
          <w:p w:rsidR="002B50FD" w:rsidRPr="00D01BFB" w:rsidRDefault="002B50FD" w:rsidP="00D01BFB">
            <w:pPr>
              <w:jc w:val="both"/>
              <w:rPr>
                <w:color w:val="000000"/>
                <w:kern w:val="36"/>
              </w:rPr>
            </w:pPr>
            <w:r w:rsidRPr="00D01BFB">
              <w:rPr>
                <w:color w:val="000000"/>
                <w:kern w:val="36"/>
              </w:rPr>
              <w:t>1</w:t>
            </w:r>
          </w:p>
          <w:p w:rsidR="002B50FD" w:rsidRPr="00D01BFB" w:rsidRDefault="002B50FD" w:rsidP="00D01BFB">
            <w:pPr>
              <w:jc w:val="both"/>
              <w:rPr>
                <w:b/>
                <w:bCs/>
              </w:rPr>
            </w:pPr>
          </w:p>
        </w:tc>
        <w:tc>
          <w:tcPr>
            <w:tcW w:w="4911" w:type="dxa"/>
            <w:gridSpan w:val="2"/>
          </w:tcPr>
          <w:p w:rsidR="002B50FD" w:rsidRPr="00D01BFB" w:rsidRDefault="002B50FD" w:rsidP="00D01BFB">
            <w:pPr>
              <w:jc w:val="both"/>
              <w:rPr>
                <w:color w:val="000000"/>
                <w:kern w:val="36"/>
              </w:rPr>
            </w:pPr>
            <w:r w:rsidRPr="00D01BFB">
              <w:rPr>
                <w:color w:val="000000"/>
                <w:kern w:val="36"/>
              </w:rPr>
              <w:t>Этика и психология общения с клиентами.</w:t>
            </w:r>
          </w:p>
        </w:tc>
        <w:tc>
          <w:tcPr>
            <w:tcW w:w="850" w:type="dxa"/>
            <w:shd w:val="clear" w:color="auto" w:fill="auto"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B50FD" w:rsidRPr="00D01BFB" w:rsidTr="00D01BFB">
        <w:trPr>
          <w:trHeight w:val="20"/>
        </w:trPr>
        <w:tc>
          <w:tcPr>
            <w:tcW w:w="2079" w:type="dxa"/>
            <w:vMerge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01BFB">
              <w:rPr>
                <w:b/>
              </w:rPr>
              <w:t>Самостоятельная работа</w:t>
            </w:r>
          </w:p>
        </w:tc>
        <w:tc>
          <w:tcPr>
            <w:tcW w:w="850" w:type="dxa"/>
            <w:shd w:val="clear" w:color="auto" w:fill="auto"/>
          </w:tcPr>
          <w:p w:rsidR="002B50FD" w:rsidRPr="00D01BFB" w:rsidRDefault="00D01BF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1276" w:type="dxa"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B50FD" w:rsidRPr="00D01BFB" w:rsidTr="00D01BFB">
        <w:trPr>
          <w:trHeight w:val="20"/>
        </w:trPr>
        <w:tc>
          <w:tcPr>
            <w:tcW w:w="2079" w:type="dxa"/>
            <w:vMerge/>
            <w:tcBorders>
              <w:bottom w:val="single" w:sz="4" w:space="0" w:color="auto"/>
            </w:tcBorders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0FD" w:rsidRPr="00D01BFB" w:rsidRDefault="002B50FD" w:rsidP="00D01BFB">
            <w:pPr>
              <w:jc w:val="both"/>
            </w:pPr>
            <w:r w:rsidRPr="00D01BFB">
              <w:rPr>
                <w:highlight w:val="lightGray"/>
              </w:rPr>
              <w:t>Работа с дополнительной литературой, подготовка конспектов, рефератов, презентаций студентов</w:t>
            </w:r>
            <w:r w:rsidRPr="00D01BFB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B50FD" w:rsidRPr="00D01BFB" w:rsidTr="00D01BFB">
        <w:trPr>
          <w:trHeight w:val="273"/>
        </w:trPr>
        <w:tc>
          <w:tcPr>
            <w:tcW w:w="2079" w:type="dxa"/>
            <w:vMerge w:val="restart"/>
          </w:tcPr>
          <w:p w:rsidR="002B50FD" w:rsidRPr="00D01BFB" w:rsidRDefault="002B50FD" w:rsidP="00D01BFB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r w:rsidRPr="00D01BFB">
              <w:rPr>
                <w:color w:val="000000"/>
                <w:kern w:val="36"/>
              </w:rPr>
              <w:t>Тема 5. Этико-психологические аспекты коммуникации </w:t>
            </w:r>
          </w:p>
        </w:tc>
        <w:tc>
          <w:tcPr>
            <w:tcW w:w="5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0FD" w:rsidRPr="00D01BFB" w:rsidRDefault="002B50FD" w:rsidP="00D01BFB">
            <w:pPr>
              <w:jc w:val="both"/>
            </w:pPr>
            <w:r w:rsidRPr="00D01BFB">
              <w:rPr>
                <w:b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2B50FD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01BFB">
              <w:rPr>
                <w:b/>
                <w:bCs/>
                <w:i/>
              </w:rPr>
              <w:t>2</w:t>
            </w:r>
          </w:p>
        </w:tc>
        <w:tc>
          <w:tcPr>
            <w:tcW w:w="1276" w:type="dxa"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B50FD" w:rsidRPr="00D01BFB" w:rsidTr="00D01BFB">
        <w:trPr>
          <w:trHeight w:val="671"/>
        </w:trPr>
        <w:tc>
          <w:tcPr>
            <w:tcW w:w="2079" w:type="dxa"/>
            <w:vMerge/>
          </w:tcPr>
          <w:p w:rsidR="002B50FD" w:rsidRPr="00D01BFB" w:rsidRDefault="002B50FD" w:rsidP="00D01BFB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</w:tcBorders>
          </w:tcPr>
          <w:p w:rsidR="002B50FD" w:rsidRPr="00D01BFB" w:rsidRDefault="002B50FD" w:rsidP="00D01BFB">
            <w:pPr>
              <w:jc w:val="both"/>
            </w:pPr>
            <w:r w:rsidRPr="00D01BFB"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</w:tcPr>
          <w:p w:rsidR="002B50FD" w:rsidRPr="00D01BFB" w:rsidRDefault="002B50FD" w:rsidP="00D01BFB">
            <w:pPr>
              <w:jc w:val="both"/>
              <w:rPr>
                <w:iCs/>
                <w:color w:val="000000"/>
              </w:rPr>
            </w:pPr>
            <w:r w:rsidRPr="00D01BFB">
              <w:rPr>
                <w:iCs/>
                <w:color w:val="000000"/>
              </w:rPr>
              <w:t>Типы потребителей (клиентов) и взаимодействие с ними</w:t>
            </w:r>
          </w:p>
        </w:tc>
        <w:tc>
          <w:tcPr>
            <w:tcW w:w="850" w:type="dxa"/>
            <w:shd w:val="clear" w:color="auto" w:fill="auto"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2B50FD" w:rsidRPr="00D01BFB" w:rsidRDefault="002B50FD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97"/>
        </w:trPr>
        <w:tc>
          <w:tcPr>
            <w:tcW w:w="2079" w:type="dxa"/>
            <w:vMerge w:val="restart"/>
          </w:tcPr>
          <w:p w:rsidR="000C447B" w:rsidRPr="00D01BFB" w:rsidRDefault="000C447B" w:rsidP="00D01BFB">
            <w:r w:rsidRPr="00D01BFB">
              <w:t xml:space="preserve">Тема 4. </w:t>
            </w:r>
            <w:proofErr w:type="spellStart"/>
            <w:r w:rsidRPr="00D01BFB">
              <w:rPr>
                <w:color w:val="000000"/>
                <w:kern w:val="36"/>
              </w:rPr>
              <w:t>Самопрезентация</w:t>
            </w:r>
            <w:proofErr w:type="spellEnd"/>
          </w:p>
        </w:tc>
        <w:tc>
          <w:tcPr>
            <w:tcW w:w="5259" w:type="dxa"/>
            <w:gridSpan w:val="5"/>
            <w:tcBorders>
              <w:top w:val="nil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rPr>
                <w:b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01BFB">
              <w:rPr>
                <w:b/>
                <w:bCs/>
                <w:i/>
              </w:rPr>
              <w:t>2</w:t>
            </w: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97"/>
        </w:trPr>
        <w:tc>
          <w:tcPr>
            <w:tcW w:w="2079" w:type="dxa"/>
            <w:vMerge/>
          </w:tcPr>
          <w:p w:rsidR="000C447B" w:rsidRPr="00D01BFB" w:rsidRDefault="000C447B" w:rsidP="00D01BFB"/>
        </w:tc>
        <w:tc>
          <w:tcPr>
            <w:tcW w:w="298" w:type="dxa"/>
            <w:gridSpan w:val="2"/>
            <w:tcBorders>
              <w:top w:val="nil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t>1</w:t>
            </w: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proofErr w:type="spellStart"/>
            <w:r w:rsidRPr="00D01BFB">
              <w:t>Самопрезентация</w:t>
            </w:r>
            <w:proofErr w:type="spellEnd"/>
            <w:r w:rsidRPr="00D01BFB">
              <w:t xml:space="preserve"> работника.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199"/>
        </w:trPr>
        <w:tc>
          <w:tcPr>
            <w:tcW w:w="2079" w:type="dxa"/>
            <w:vMerge/>
          </w:tcPr>
          <w:p w:rsidR="000C447B" w:rsidRPr="00D01BFB" w:rsidRDefault="000C447B" w:rsidP="00D01BFB"/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t>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  <w:rPr>
                <w:iCs/>
                <w:color w:val="000000"/>
              </w:rPr>
            </w:pPr>
            <w:r w:rsidRPr="00D01BFB">
              <w:rPr>
                <w:iCs/>
                <w:color w:val="000000"/>
              </w:rPr>
              <w:t>Общие правила служебной культуры.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199"/>
        </w:trPr>
        <w:tc>
          <w:tcPr>
            <w:tcW w:w="2079" w:type="dxa"/>
            <w:vMerge/>
          </w:tcPr>
          <w:p w:rsidR="000C447B" w:rsidRPr="00D01BFB" w:rsidRDefault="000C447B" w:rsidP="00D01BFB"/>
        </w:tc>
        <w:tc>
          <w:tcPr>
            <w:tcW w:w="5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01BFB">
              <w:rPr>
                <w:b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01BFB">
              <w:rPr>
                <w:b/>
                <w:bCs/>
                <w:i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199"/>
        </w:trPr>
        <w:tc>
          <w:tcPr>
            <w:tcW w:w="2079" w:type="dxa"/>
            <w:vMerge/>
            <w:tcBorders>
              <w:bottom w:val="single" w:sz="4" w:space="0" w:color="auto"/>
            </w:tcBorders>
          </w:tcPr>
          <w:p w:rsidR="000C447B" w:rsidRPr="00D01BFB" w:rsidRDefault="000C447B" w:rsidP="00D01BFB"/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Презентация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38"/>
        </w:trPr>
        <w:tc>
          <w:tcPr>
            <w:tcW w:w="2079" w:type="dxa"/>
            <w:vMerge w:val="restart"/>
          </w:tcPr>
          <w:p w:rsidR="000C447B" w:rsidRPr="00D01BFB" w:rsidRDefault="000C447B" w:rsidP="00D01BFB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r w:rsidRPr="00D01BFB">
              <w:rPr>
                <w:color w:val="000000"/>
                <w:kern w:val="36"/>
              </w:rPr>
              <w:t>Тема 5. Понятие  имидж</w:t>
            </w:r>
          </w:p>
        </w:tc>
        <w:tc>
          <w:tcPr>
            <w:tcW w:w="5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  <w:rPr>
                <w:iCs/>
                <w:color w:val="000000"/>
              </w:rPr>
            </w:pPr>
            <w:r w:rsidRPr="00D01BFB">
              <w:rPr>
                <w:b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01BFB">
              <w:rPr>
                <w:b/>
                <w:bCs/>
                <w:i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322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pStyle w:val="a3"/>
            </w:pPr>
            <w:r w:rsidRPr="00D01BFB">
              <w:rPr>
                <w:bCs/>
              </w:rPr>
              <w:t>Основные составляющие имиджа.</w:t>
            </w:r>
            <w:r w:rsidRPr="00D01BFB">
              <w:t xml:space="preserve"> Имидж современного человека: внешний облик, манера поведения, речь, умение общаться с людьми. Требования к внешнему облику.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322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t>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pStyle w:val="a3"/>
            </w:pPr>
            <w:r w:rsidRPr="00D01BFB">
              <w:rPr>
                <w:bCs/>
              </w:rPr>
              <w:t>Вкус.</w:t>
            </w:r>
            <w:r w:rsidRPr="00D01BFB">
              <w:t xml:space="preserve"> Понятие «вкус». Наличие и отсутствие вкуса - специфика проявления.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322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t>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pStyle w:val="a3"/>
            </w:pPr>
            <w:r w:rsidRPr="00D01BFB">
              <w:rPr>
                <w:bCs/>
              </w:rPr>
              <w:t xml:space="preserve">Мода и стиль. </w:t>
            </w:r>
            <w:r w:rsidRPr="00D01BFB">
              <w:t xml:space="preserve">Понятия «мода», «стиль», «индивидуальный стиль», «фирменный стиль». Их сходства и различия. История развития моды. </w:t>
            </w:r>
            <w:r w:rsidRPr="00D01BFB">
              <w:lastRenderedPageBreak/>
              <w:t xml:space="preserve">Взаимосвязь стиля и эпохи.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322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t>4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spacing w:before="100" w:beforeAutospacing="1" w:after="100" w:afterAutospacing="1"/>
              <w:outlineLvl w:val="0"/>
              <w:rPr>
                <w:bCs/>
              </w:rPr>
            </w:pPr>
            <w:r w:rsidRPr="00D01BFB">
              <w:rPr>
                <w:color w:val="000000"/>
                <w:kern w:val="36"/>
              </w:rPr>
              <w:t>Этикет составления деловых писем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99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t>5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r w:rsidRPr="00D01BFB">
              <w:rPr>
                <w:color w:val="000000"/>
                <w:kern w:val="36"/>
              </w:rPr>
              <w:t>Этические проблемы информационного сервиса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99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</w:p>
        </w:tc>
        <w:tc>
          <w:tcPr>
            <w:tcW w:w="5259" w:type="dxa"/>
            <w:gridSpan w:val="5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r w:rsidRPr="00D01BFB">
              <w:rPr>
                <w:b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01BFB">
              <w:rPr>
                <w:b/>
                <w:bCs/>
                <w:i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447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pStyle w:val="a3"/>
            </w:pPr>
            <w:r w:rsidRPr="00D01BFB">
              <w:rPr>
                <w:bCs/>
              </w:rPr>
              <w:t>Итоговое занятие.</w:t>
            </w:r>
          </w:p>
          <w:p w:rsidR="000C447B" w:rsidRPr="00D01BFB" w:rsidRDefault="000C447B" w:rsidP="00D01BFB">
            <w:pPr>
              <w:pStyle w:val="a3"/>
              <w:rPr>
                <w:color w:val="000000"/>
                <w:kern w:val="36"/>
              </w:rPr>
            </w:pPr>
            <w:r w:rsidRPr="00D01BFB">
              <w:rPr>
                <w:i/>
                <w:iCs/>
              </w:rPr>
              <w:t>Деловая игра</w:t>
            </w:r>
            <w:r w:rsidRPr="00D01BFB">
              <w:rPr>
                <w:bCs/>
                <w:i/>
                <w:iCs/>
              </w:rPr>
              <w:t> </w:t>
            </w:r>
            <w:r w:rsidRPr="00D01BFB">
              <w:rPr>
                <w:i/>
                <w:iCs/>
              </w:rPr>
              <w:t>«Этика и этикет»</w:t>
            </w:r>
            <w:r w:rsidRPr="00D01BFB">
              <w:t> (по принципу проведения телевизионной игры «Своя игра»).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 w:val="restart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rPr>
                <w:color w:val="000000"/>
                <w:shd w:val="clear" w:color="auto" w:fill="FFFFFF"/>
              </w:rPr>
            </w:pPr>
            <w:r w:rsidRPr="00D01BFB">
              <w:rPr>
                <w:color w:val="000000"/>
                <w:shd w:val="clear" w:color="auto" w:fill="FFFFFF"/>
              </w:rPr>
              <w:t>Тема 6.</w:t>
            </w:r>
          </w:p>
          <w:p w:rsidR="000C447B" w:rsidRPr="00D01BFB" w:rsidRDefault="000C447B" w:rsidP="00D01BFB">
            <w:pPr>
              <w:rPr>
                <w:b/>
                <w:bCs/>
              </w:rPr>
            </w:pPr>
            <w:r w:rsidRPr="00D01BFB">
              <w:rPr>
                <w:color w:val="000000"/>
                <w:shd w:val="clear" w:color="auto" w:fill="FFFFFF"/>
              </w:rPr>
              <w:t>Поведенческий этикет</w:t>
            </w:r>
            <w:r w:rsidR="003929B9" w:rsidRPr="00D01BFB">
              <w:rPr>
                <w:color w:val="000000"/>
                <w:shd w:val="clear" w:color="auto" w:fill="FFFFFF"/>
              </w:rPr>
              <w:t xml:space="preserve"> в работе с клиентами.</w:t>
            </w:r>
          </w:p>
        </w:tc>
        <w:tc>
          <w:tcPr>
            <w:tcW w:w="5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rPr>
                <w:b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D01BF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/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pStyle w:val="a3"/>
            </w:pPr>
            <w:r w:rsidRPr="00D01BFB">
              <w:rPr>
                <w:bCs/>
              </w:rPr>
              <w:t> Приветствие.</w:t>
            </w:r>
            <w:r w:rsidRPr="00D01BFB">
              <w:t xml:space="preserve"> Правила и нормы поведения при </w:t>
            </w:r>
            <w:r w:rsidR="003929B9" w:rsidRPr="00D01BFB">
              <w:t>работе с клиентами</w:t>
            </w:r>
            <w:r w:rsidRPr="00D01BFB">
              <w:t xml:space="preserve"> в различных ситуациях.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D01BFB">
              <w:rPr>
                <w:lang w:val="en-US"/>
              </w:rPr>
              <w:t>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pStyle w:val="a3"/>
            </w:pPr>
            <w:r w:rsidRPr="00D01BFB">
              <w:rPr>
                <w:bCs/>
              </w:rPr>
              <w:t xml:space="preserve"> Общение. </w:t>
            </w:r>
            <w:r w:rsidRPr="00D01BFB">
              <w:t xml:space="preserve">Как красиво общаться: правила и нормы поведения в различных ситуациях. </w:t>
            </w:r>
          </w:p>
        </w:tc>
        <w:tc>
          <w:tcPr>
            <w:tcW w:w="850" w:type="dxa"/>
            <w:vMerge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pStyle w:val="a3"/>
              <w:rPr>
                <w:lang w:val="en-US"/>
              </w:rPr>
            </w:pPr>
            <w:r w:rsidRPr="00D01BFB">
              <w:rPr>
                <w:lang w:val="en-US"/>
              </w:rPr>
              <w:t>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pStyle w:val="a3"/>
            </w:pPr>
            <w:r w:rsidRPr="00D01BFB">
              <w:rPr>
                <w:bCs/>
              </w:rPr>
              <w:t>Как говорить по мобильному телефону.</w:t>
            </w:r>
          </w:p>
          <w:p w:rsidR="000C447B" w:rsidRPr="00D01BFB" w:rsidRDefault="000C447B" w:rsidP="00D01BFB">
            <w:pPr>
              <w:pStyle w:val="a3"/>
            </w:pPr>
            <w:r w:rsidRPr="00D01BFB">
              <w:rPr>
                <w:i/>
                <w:iCs/>
              </w:rPr>
              <w:t>Деловая игра «Телефон»</w:t>
            </w:r>
            <w:r w:rsidRPr="00D01BFB">
              <w:t>. Правила и нормы телефонных разговоров</w:t>
            </w:r>
            <w:proofErr w:type="gramStart"/>
            <w:r w:rsidRPr="00D01BFB">
              <w:t>..</w:t>
            </w:r>
            <w:proofErr w:type="gramEnd"/>
          </w:p>
        </w:tc>
        <w:tc>
          <w:tcPr>
            <w:tcW w:w="850" w:type="dxa"/>
            <w:vMerge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pStyle w:val="a3"/>
            </w:pPr>
            <w:r w:rsidRPr="00D01BFB">
              <w:t>4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pStyle w:val="a3"/>
              <w:rPr>
                <w:color w:val="000000"/>
              </w:rPr>
            </w:pPr>
            <w:r w:rsidRPr="00D01BFB">
              <w:rPr>
                <w:bCs/>
                <w:color w:val="000000"/>
              </w:rPr>
              <w:t xml:space="preserve"> Как вести себя в транспорте.</w:t>
            </w:r>
            <w:r w:rsidRPr="00D01BFB">
              <w:rPr>
                <w:color w:val="000000"/>
              </w:rPr>
              <w:t xml:space="preserve"> Правила и нормы поведения в общественном транспорте. 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pStyle w:val="a3"/>
            </w:pPr>
            <w:r w:rsidRPr="00D01BFB">
              <w:t>5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pStyle w:val="a3"/>
              <w:rPr>
                <w:color w:val="000000"/>
              </w:rPr>
            </w:pPr>
            <w:r w:rsidRPr="00D01BFB">
              <w:rPr>
                <w:bCs/>
                <w:color w:val="000000"/>
              </w:rPr>
              <w:t>Как дарить подарки.</w:t>
            </w:r>
            <w:r w:rsidRPr="00D01BFB">
              <w:rPr>
                <w:color w:val="000000"/>
              </w:rPr>
              <w:t xml:space="preserve"> </w:t>
            </w:r>
            <w:r w:rsidRPr="00D01BFB">
              <w:rPr>
                <w:i/>
                <w:iCs/>
                <w:color w:val="000000"/>
              </w:rPr>
              <w:t>Деловая игра «Подарок».</w:t>
            </w:r>
            <w:r w:rsidRPr="00D01BFB">
              <w:rPr>
                <w:color w:val="000000"/>
              </w:rPr>
              <w:t xml:space="preserve"> Правила и подходы к выбору подарка и процессу его дарения. 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66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pStyle w:val="a3"/>
            </w:pPr>
            <w:r w:rsidRPr="00D01BFB">
              <w:t>6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spacing w:before="100" w:beforeAutospacing="1" w:after="100" w:afterAutospacing="1"/>
              <w:outlineLvl w:val="0"/>
              <w:rPr>
                <w:bCs/>
                <w:color w:val="000000"/>
              </w:rPr>
            </w:pPr>
            <w:r w:rsidRPr="00D01BFB">
              <w:rPr>
                <w:color w:val="000000"/>
                <w:kern w:val="36"/>
              </w:rPr>
              <w:t>Этика в цифровых технологиях.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b/>
              </w:rPr>
            </w:pPr>
            <w:r w:rsidRPr="00D01BFB">
              <w:rPr>
                <w:b/>
              </w:rPr>
              <w:t>Практические занятия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D01BF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rPr>
                <w:color w:val="000000"/>
              </w:rPr>
              <w:t>Просмотр и обсуждение видеороликов.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b/>
              </w:rPr>
            </w:pPr>
            <w:r w:rsidRPr="00D01BFB">
              <w:rPr>
                <w:b/>
              </w:rPr>
              <w:t>Самостоятельная работа студентов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D01BF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rPr>
                <w:highlight w:val="lightGray"/>
              </w:rPr>
              <w:t>Работа с дополнительной литературой, подготовка конспектов, рефератов, презентаций</w:t>
            </w:r>
            <w:r w:rsidRPr="00D01BFB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 w:val="restart"/>
          </w:tcPr>
          <w:p w:rsidR="000C447B" w:rsidRPr="00D01BFB" w:rsidRDefault="000C447B" w:rsidP="00D01BFB">
            <w:pPr>
              <w:jc w:val="both"/>
            </w:pPr>
            <w:r w:rsidRPr="00D01BFB">
              <w:t xml:space="preserve">Тема 5  </w:t>
            </w:r>
          </w:p>
          <w:p w:rsidR="000C447B" w:rsidRPr="00D01BFB" w:rsidRDefault="000C447B" w:rsidP="00D01BFB">
            <w:pPr>
              <w:jc w:val="both"/>
              <w:rPr>
                <w:b/>
              </w:rPr>
            </w:pPr>
            <w:r w:rsidRPr="00D01BFB">
              <w:rPr>
                <w:color w:val="000000"/>
                <w:kern w:val="36"/>
              </w:rPr>
              <w:t>Психологическая культура общения с клиентами</w:t>
            </w:r>
          </w:p>
          <w:p w:rsidR="000C447B" w:rsidRPr="00D01BFB" w:rsidRDefault="000C447B" w:rsidP="00D01BFB">
            <w:pPr>
              <w:jc w:val="both"/>
              <w:rPr>
                <w:b/>
              </w:rPr>
            </w:pPr>
          </w:p>
          <w:p w:rsidR="000C447B" w:rsidRPr="00D01BFB" w:rsidRDefault="000C447B" w:rsidP="00D01BFB">
            <w:pPr>
              <w:jc w:val="both"/>
              <w:rPr>
                <w:b/>
                <w:bCs/>
              </w:rPr>
            </w:pPr>
          </w:p>
        </w:tc>
        <w:tc>
          <w:tcPr>
            <w:tcW w:w="5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  <w:rPr>
                <w:b/>
              </w:rPr>
            </w:pPr>
            <w:r w:rsidRPr="00D01BFB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E27F4E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01BFB">
              <w:rPr>
                <w:b/>
                <w:bCs/>
                <w:i/>
              </w:rPr>
              <w:t>4</w:t>
            </w: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jc w:val="both"/>
              <w:rPr>
                <w:b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D01BF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Основные сведения о психологии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jc w:val="both"/>
              <w:rPr>
                <w:b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D01BF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Психология службы сервиса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jc w:val="both"/>
              <w:rPr>
                <w:b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r w:rsidRPr="00D01BFB">
              <w:rPr>
                <w:color w:val="000000"/>
                <w:kern w:val="36"/>
              </w:rPr>
              <w:t>Психология личности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  <w:rPr>
                <w:b/>
              </w:rPr>
            </w:pPr>
            <w:r w:rsidRPr="00D01BFB">
              <w:rPr>
                <w:b/>
              </w:rPr>
              <w:t xml:space="preserve">Практические занятия 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01BFB">
              <w:rPr>
                <w:b/>
                <w:bCs/>
                <w:i/>
              </w:rPr>
              <w:t>4</w:t>
            </w: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rPr>
                <w:color w:val="000000"/>
              </w:rPr>
              <w:t>Просмотр и обсуждение видеороликов.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  <w:rPr>
                <w:b/>
              </w:rPr>
            </w:pPr>
            <w:r w:rsidRPr="00D01BFB">
              <w:rPr>
                <w:b/>
              </w:rPr>
              <w:t>Самостоятельная работа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D01BF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rPr>
                <w:highlight w:val="lightGray"/>
              </w:rPr>
              <w:t>Работа с дополнительной литературой, подготовка конспектов, рефератов, презентаций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 w:val="restart"/>
          </w:tcPr>
          <w:p w:rsidR="000C447B" w:rsidRPr="00D01BFB" w:rsidRDefault="000C447B" w:rsidP="00D01BFB">
            <w:pPr>
              <w:jc w:val="both"/>
              <w:rPr>
                <w:b/>
              </w:rPr>
            </w:pPr>
            <w:r w:rsidRPr="00D01BFB">
              <w:rPr>
                <w:b/>
              </w:rPr>
              <w:t>Тема 6</w:t>
            </w:r>
          </w:p>
          <w:p w:rsidR="000C447B" w:rsidRPr="00D01BFB" w:rsidRDefault="000C447B" w:rsidP="00D01BFB">
            <w:pPr>
              <w:jc w:val="both"/>
              <w:rPr>
                <w:b/>
              </w:rPr>
            </w:pPr>
            <w:r w:rsidRPr="00D01BFB">
              <w:rPr>
                <w:color w:val="000000"/>
                <w:kern w:val="36"/>
              </w:rPr>
              <w:t>Культура общения работников с клиентами</w:t>
            </w:r>
          </w:p>
          <w:p w:rsidR="000C447B" w:rsidRPr="00D01BFB" w:rsidRDefault="000C447B" w:rsidP="00D01BFB">
            <w:pPr>
              <w:jc w:val="both"/>
              <w:rPr>
                <w:b/>
              </w:rPr>
            </w:pPr>
          </w:p>
          <w:p w:rsidR="000C447B" w:rsidRPr="00D01BFB" w:rsidRDefault="000C447B" w:rsidP="00D01BFB">
            <w:pPr>
              <w:rPr>
                <w:b/>
                <w:bCs/>
              </w:rPr>
            </w:pPr>
          </w:p>
        </w:tc>
        <w:tc>
          <w:tcPr>
            <w:tcW w:w="5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  <w:rPr>
                <w:b/>
              </w:rPr>
            </w:pPr>
            <w:r w:rsidRPr="00D01BFB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01BFB">
              <w:rPr>
                <w:b/>
                <w:bCs/>
                <w:i/>
              </w:rPr>
              <w:t>2</w:t>
            </w: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D01BF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Понятие об общении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r w:rsidRPr="00D01BFB">
              <w:rPr>
                <w:color w:val="000000"/>
                <w:kern w:val="36"/>
              </w:rPr>
              <w:t>Понятие о культуре общения</w:t>
            </w:r>
          </w:p>
        </w:tc>
        <w:tc>
          <w:tcPr>
            <w:tcW w:w="850" w:type="dxa"/>
            <w:vMerge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r w:rsidRPr="00D01BFB">
              <w:rPr>
                <w:color w:val="000000"/>
                <w:kern w:val="36"/>
              </w:rPr>
              <w:t>Основы корпоративной культуры</w:t>
            </w:r>
          </w:p>
        </w:tc>
        <w:tc>
          <w:tcPr>
            <w:tcW w:w="850" w:type="dxa"/>
            <w:vMerge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4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r w:rsidRPr="00D01BFB">
              <w:rPr>
                <w:color w:val="000000"/>
                <w:kern w:val="36"/>
              </w:rPr>
              <w:t>Культура речи работника</w:t>
            </w:r>
          </w:p>
        </w:tc>
        <w:tc>
          <w:tcPr>
            <w:tcW w:w="850" w:type="dxa"/>
            <w:vMerge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r w:rsidRPr="00D01BFB">
              <w:rPr>
                <w:b/>
              </w:rPr>
              <w:t>Практические занятия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01BFB">
              <w:rPr>
                <w:b/>
                <w:bCs/>
                <w:i/>
              </w:rPr>
              <w:t>4</w:t>
            </w: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r w:rsidRPr="00D01BFB">
              <w:rPr>
                <w:color w:val="000000"/>
              </w:rPr>
              <w:t>Просмотр и обсуждение видеороликов.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  <w:rPr>
                <w:b/>
              </w:rPr>
            </w:pPr>
            <w:r w:rsidRPr="00D01BFB">
              <w:rPr>
                <w:b/>
              </w:rPr>
              <w:t>Самостоятельная работа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01BFB">
              <w:rPr>
                <w:b/>
                <w:bCs/>
                <w:i/>
              </w:rPr>
              <w:t>3</w:t>
            </w: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rPr>
                <w:highlight w:val="lightGray"/>
              </w:rPr>
              <w:t>Работа с дополнительной литературой, подготовка конспектов, рефератов, презентаций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 w:val="restart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01BFB">
              <w:rPr>
                <w:b/>
              </w:rPr>
              <w:t xml:space="preserve">Тема 7 </w:t>
            </w:r>
          </w:p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01BFB">
              <w:rPr>
                <w:color w:val="000000"/>
                <w:kern w:val="36"/>
              </w:rPr>
              <w:t>Жалобы и конфликты с клиентами</w:t>
            </w:r>
          </w:p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  <w:rPr>
                <w:b/>
              </w:rPr>
            </w:pPr>
            <w:r w:rsidRPr="00D01BFB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01BFB">
              <w:rPr>
                <w:b/>
                <w:bCs/>
                <w:i/>
              </w:rPr>
              <w:t>2</w:t>
            </w: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D01BF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Понятие о жалобе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t>Способы работы с жалобами и претензиями клиентов.</w:t>
            </w:r>
          </w:p>
        </w:tc>
        <w:tc>
          <w:tcPr>
            <w:tcW w:w="850" w:type="dxa"/>
            <w:vMerge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  <w:rPr>
                <w:b/>
              </w:rPr>
            </w:pPr>
            <w:r w:rsidRPr="00D01BFB">
              <w:rPr>
                <w:b/>
              </w:rPr>
              <w:t>Самостоятельная работа студентов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01BFB">
              <w:rPr>
                <w:b/>
                <w:bCs/>
                <w:i/>
              </w:rPr>
              <w:t>3</w:t>
            </w: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t>Работа с дополнительной литературой, подготовка конспектов, рефератов, презентаций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 w:val="restart"/>
          </w:tcPr>
          <w:p w:rsidR="000C447B" w:rsidRPr="00D01BFB" w:rsidRDefault="000C447B" w:rsidP="00D01BFB">
            <w:pPr>
              <w:rPr>
                <w:b/>
              </w:rPr>
            </w:pPr>
            <w:r w:rsidRPr="00D01BFB">
              <w:rPr>
                <w:b/>
              </w:rPr>
              <w:t>Тема 8</w:t>
            </w:r>
          </w:p>
          <w:p w:rsidR="000C447B" w:rsidRPr="00D01BFB" w:rsidRDefault="000C447B" w:rsidP="00D01BFB">
            <w:pPr>
              <w:rPr>
                <w:b/>
              </w:rPr>
            </w:pPr>
            <w:r w:rsidRPr="00D01BFB">
              <w:rPr>
                <w:color w:val="000000"/>
                <w:kern w:val="36"/>
              </w:rPr>
              <w:t>Этика взаимоотношений в трудовом коллективе</w:t>
            </w:r>
          </w:p>
          <w:p w:rsidR="000C447B" w:rsidRPr="00D01BFB" w:rsidRDefault="000C447B" w:rsidP="00D01BFB">
            <w:pPr>
              <w:rPr>
                <w:b/>
                <w:bCs/>
              </w:rPr>
            </w:pPr>
          </w:p>
        </w:tc>
        <w:tc>
          <w:tcPr>
            <w:tcW w:w="5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  <w:rPr>
                <w:b/>
              </w:rPr>
            </w:pPr>
            <w:r w:rsidRPr="00D01BFB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01BFB">
              <w:rPr>
                <w:b/>
                <w:bCs/>
                <w:i/>
              </w:rPr>
              <w:t>2</w:t>
            </w: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t>1</w:t>
            </w:r>
          </w:p>
        </w:tc>
        <w:tc>
          <w:tcPr>
            <w:tcW w:w="49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D01BF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Трудовой коллектив и его структура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t>2</w:t>
            </w:r>
          </w:p>
        </w:tc>
        <w:tc>
          <w:tcPr>
            <w:tcW w:w="49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D01BF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Морально-психологический климат коллектива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rPr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t>3</w:t>
            </w:r>
          </w:p>
        </w:tc>
        <w:tc>
          <w:tcPr>
            <w:tcW w:w="49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r w:rsidRPr="00D01BFB">
              <w:rPr>
                <w:color w:val="000000"/>
                <w:kern w:val="36"/>
              </w:rPr>
              <w:t>Этика в процессе обучения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  <w:rPr>
                <w:b/>
              </w:rPr>
            </w:pPr>
            <w:r w:rsidRPr="00D01BFB">
              <w:rPr>
                <w:b/>
              </w:rPr>
              <w:t>Практические занятия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01BFB">
              <w:rPr>
                <w:b/>
                <w:bCs/>
                <w:i/>
              </w:rPr>
              <w:t>4</w:t>
            </w: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t>Тренинг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  <w:rPr>
                <w:b/>
              </w:rPr>
            </w:pPr>
            <w:r w:rsidRPr="00D01BFB">
              <w:rPr>
                <w:b/>
              </w:rPr>
              <w:t>Самостоятельная работа студентов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01BFB">
              <w:rPr>
                <w:b/>
                <w:bCs/>
                <w:i/>
              </w:rPr>
              <w:t>3</w:t>
            </w: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rPr>
                <w:highlight w:val="lightGray"/>
              </w:rPr>
              <w:t>Работа с дополнительной литературой, подготовка конспектов, рефератов, презентаций</w:t>
            </w:r>
            <w:r w:rsidRPr="00D01BFB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 w:val="restart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01BFB">
              <w:rPr>
                <w:b/>
              </w:rPr>
              <w:lastRenderedPageBreak/>
              <w:t>Тема 9</w:t>
            </w:r>
          </w:p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01BFB">
              <w:rPr>
                <w:color w:val="000000"/>
                <w:kern w:val="36"/>
              </w:rPr>
              <w:t>Эстетическая культура и этикет</w:t>
            </w:r>
          </w:p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  <w:rPr>
                <w:b/>
              </w:rPr>
            </w:pPr>
            <w:r w:rsidRPr="00D01BFB"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166A75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01BFB">
              <w:rPr>
                <w:b/>
                <w:bCs/>
                <w:i/>
              </w:rPr>
              <w:t>4</w:t>
            </w: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D01BF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Техническая эстетика и дизайн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bookmarkStart w:id="0" w:name="_GoBack"/>
            <w:bookmarkEnd w:id="0"/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r w:rsidRPr="00D01BFB">
              <w:rPr>
                <w:color w:val="000000"/>
                <w:kern w:val="36"/>
              </w:rPr>
              <w:t>Эстетика рекламы</w:t>
            </w:r>
          </w:p>
        </w:tc>
        <w:tc>
          <w:tcPr>
            <w:tcW w:w="850" w:type="dxa"/>
            <w:vMerge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pStyle w:val="a3"/>
              <w:rPr>
                <w:kern w:val="36"/>
              </w:rPr>
            </w:pPr>
            <w:r w:rsidRPr="00D01BFB">
              <w:rPr>
                <w:kern w:val="36"/>
              </w:rPr>
              <w:t xml:space="preserve">Эстетика внешнего оформления, интерьера предприятий и рабочих мест 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4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r w:rsidRPr="00D01BFB">
              <w:rPr>
                <w:color w:val="000000"/>
                <w:kern w:val="36"/>
              </w:rPr>
              <w:t>Этикет работника контактной зоны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447B" w:rsidRPr="00D01BFB" w:rsidRDefault="000C447B" w:rsidP="00D01BFB">
            <w:pPr>
              <w:jc w:val="both"/>
              <w:rPr>
                <w:b/>
              </w:rPr>
            </w:pPr>
            <w:r w:rsidRPr="00D01BFB">
              <w:rPr>
                <w:b/>
              </w:rPr>
              <w:t>Самостоятельная работа студентов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D01BF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1276" w:type="dxa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C447B" w:rsidRPr="00D01BFB" w:rsidTr="00D01BFB">
        <w:trPr>
          <w:trHeight w:val="20"/>
        </w:trPr>
        <w:tc>
          <w:tcPr>
            <w:tcW w:w="2079" w:type="dxa"/>
            <w:vMerge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1BFB"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</w:tcPr>
          <w:p w:rsidR="000C447B" w:rsidRPr="00D01BFB" w:rsidRDefault="000C447B" w:rsidP="00D01BFB">
            <w:pPr>
              <w:jc w:val="both"/>
            </w:pPr>
            <w:r w:rsidRPr="00D01BFB">
              <w:rPr>
                <w:highlight w:val="lightGray"/>
              </w:rPr>
              <w:t>Работа с дополнительной литературой, подготовка конспектов, рефератов, презентаций</w:t>
            </w:r>
            <w:r w:rsidRPr="00D01BFB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447B" w:rsidRPr="00D01BFB" w:rsidRDefault="000C447B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AD239A" w:rsidRDefault="00AD239A" w:rsidP="00D01B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01BF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</w:p>
    <w:p w:rsidR="00D01BFB" w:rsidRPr="00D01BFB" w:rsidRDefault="00D01BFB" w:rsidP="00D01B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01BF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</w:p>
    <w:p w:rsidR="00AD239A" w:rsidRPr="00D01BFB" w:rsidRDefault="00AD239A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1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023B03" w:rsidRPr="00D01BFB" w:rsidRDefault="00023B03" w:rsidP="00D01B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BFB">
        <w:rPr>
          <w:rFonts w:ascii="Times New Roman" w:hAnsi="Times New Roman" w:cs="Times New Roman"/>
          <w:sz w:val="24"/>
          <w:szCs w:val="24"/>
        </w:rPr>
        <w:t>Реализация программы дисциплины требует наличия учебного кабине</w:t>
      </w:r>
      <w:r w:rsidR="00D01BFB">
        <w:rPr>
          <w:rFonts w:ascii="Times New Roman" w:hAnsi="Times New Roman" w:cs="Times New Roman"/>
          <w:sz w:val="24"/>
          <w:szCs w:val="24"/>
        </w:rPr>
        <w:t>та профессиональных дисциплин</w:t>
      </w:r>
      <w:r w:rsidR="00AD239A" w:rsidRPr="00D01BFB">
        <w:rPr>
          <w:rFonts w:ascii="Times New Roman" w:hAnsi="Times New Roman" w:cs="Times New Roman"/>
          <w:sz w:val="24"/>
          <w:szCs w:val="24"/>
        </w:rPr>
        <w:t xml:space="preserve">. </w:t>
      </w:r>
      <w:r w:rsidRPr="00D01BFB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кабинета: тематические стенды, набор таблиц, диски с презентациями по темам дисциплины. Технические средства обучения: мультимедийная установка, телевизор, компьютер. </w:t>
      </w:r>
    </w:p>
    <w:p w:rsidR="00AD239A" w:rsidRPr="00D01BFB" w:rsidRDefault="00AD239A" w:rsidP="00D01B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8E45A6" w:rsidRPr="00D01BFB" w:rsidRDefault="00AD239A" w:rsidP="00D01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1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023B03" w:rsidRDefault="00023B03" w:rsidP="00D01B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BFB">
        <w:rPr>
          <w:rFonts w:ascii="Times New Roman" w:hAnsi="Times New Roman" w:cs="Times New Roman"/>
          <w:sz w:val="24"/>
          <w:szCs w:val="24"/>
        </w:rPr>
        <w:t xml:space="preserve">1. Основные источники: </w:t>
      </w:r>
    </w:p>
    <w:p w:rsidR="00374AE1" w:rsidRPr="00374AE1" w:rsidRDefault="00374AE1" w:rsidP="00374AE1">
      <w:pPr>
        <w:pStyle w:val="a4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4AE1">
        <w:rPr>
          <w:rFonts w:ascii="Times New Roman" w:hAnsi="Times New Roman" w:cs="Times New Roman"/>
          <w:bCs/>
          <w:sz w:val="24"/>
          <w:szCs w:val="24"/>
        </w:rPr>
        <w:t>Психология делового общения</w:t>
      </w:r>
      <w:proofErr w:type="gramStart"/>
      <w:r w:rsidRPr="00374AE1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374AE1">
        <w:rPr>
          <w:rFonts w:ascii="Times New Roman" w:hAnsi="Times New Roman" w:cs="Times New Roman"/>
          <w:sz w:val="24"/>
          <w:szCs w:val="24"/>
        </w:rPr>
        <w:t xml:space="preserve"> учебное пособие / Е.С. </w:t>
      </w:r>
      <w:proofErr w:type="spellStart"/>
      <w:r w:rsidRPr="00374AE1">
        <w:rPr>
          <w:rFonts w:ascii="Times New Roman" w:hAnsi="Times New Roman" w:cs="Times New Roman"/>
          <w:sz w:val="24"/>
          <w:szCs w:val="24"/>
        </w:rPr>
        <w:t>Сахарчук</w:t>
      </w:r>
      <w:proofErr w:type="spellEnd"/>
      <w:r w:rsidRPr="00374AE1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374A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74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AE1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374AE1">
        <w:rPr>
          <w:rFonts w:ascii="Times New Roman" w:hAnsi="Times New Roman" w:cs="Times New Roman"/>
          <w:sz w:val="24"/>
          <w:szCs w:val="24"/>
        </w:rPr>
        <w:t xml:space="preserve">, 2018. — 196 с. — СПО. Режим доступа: </w:t>
      </w:r>
      <w:hyperlink r:id="rId5" w:history="1">
        <w:r w:rsidRPr="00374AE1">
          <w:rPr>
            <w:rStyle w:val="a6"/>
            <w:rFonts w:ascii="Times New Roman" w:hAnsi="Times New Roman" w:cs="Times New Roman"/>
            <w:sz w:val="24"/>
            <w:szCs w:val="24"/>
          </w:rPr>
          <w:t>https://www.book.ru/book/927708</w:t>
        </w:r>
      </w:hyperlink>
      <w:r w:rsidRPr="00374AE1">
        <w:rPr>
          <w:rFonts w:ascii="Times New Roman" w:hAnsi="Times New Roman" w:cs="Times New Roman"/>
          <w:sz w:val="24"/>
          <w:szCs w:val="24"/>
        </w:rPr>
        <w:t xml:space="preserve"> -01.07.2019</w:t>
      </w:r>
    </w:p>
    <w:p w:rsidR="008E45A6" w:rsidRDefault="00374AE1" w:rsidP="00D01BFB">
      <w:pPr>
        <w:pStyle w:val="a4"/>
        <w:numPr>
          <w:ilvl w:val="0"/>
          <w:numId w:val="7"/>
        </w:numPr>
        <w:tabs>
          <w:tab w:val="left" w:pos="183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AE1">
        <w:rPr>
          <w:rFonts w:ascii="Times New Roman" w:hAnsi="Times New Roman" w:cs="Times New Roman"/>
          <w:i/>
          <w:iCs/>
          <w:sz w:val="24"/>
          <w:szCs w:val="24"/>
        </w:rPr>
        <w:t>Рамендик</w:t>
      </w:r>
      <w:proofErr w:type="spellEnd"/>
      <w:r w:rsidRPr="00374AE1">
        <w:rPr>
          <w:rFonts w:ascii="Times New Roman" w:hAnsi="Times New Roman" w:cs="Times New Roman"/>
          <w:i/>
          <w:iCs/>
          <w:sz w:val="24"/>
          <w:szCs w:val="24"/>
        </w:rPr>
        <w:t>, Д. М. </w:t>
      </w:r>
      <w:r w:rsidRPr="00374AE1">
        <w:rPr>
          <w:rFonts w:ascii="Times New Roman" w:hAnsi="Times New Roman" w:cs="Times New Roman"/>
          <w:sz w:val="24"/>
          <w:szCs w:val="24"/>
        </w:rPr>
        <w:t>Общая психология и психологический практикум [Электронный ресурс]</w:t>
      </w:r>
      <w:proofErr w:type="gramStart"/>
      <w:r w:rsidRPr="00374AE1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374AE1">
        <w:rPr>
          <w:rFonts w:ascii="Times New Roman" w:hAnsi="Times New Roman" w:cs="Times New Roman"/>
          <w:sz w:val="24"/>
          <w:szCs w:val="24"/>
        </w:rPr>
        <w:t xml:space="preserve"> учебник и практикум для СПО / Д. М. </w:t>
      </w:r>
      <w:proofErr w:type="spellStart"/>
      <w:r w:rsidRPr="00374AE1">
        <w:rPr>
          <w:rFonts w:ascii="Times New Roman" w:hAnsi="Times New Roman" w:cs="Times New Roman"/>
          <w:sz w:val="24"/>
          <w:szCs w:val="24"/>
        </w:rPr>
        <w:t>Рамендик</w:t>
      </w:r>
      <w:proofErr w:type="spellEnd"/>
      <w:r w:rsidRPr="00374AE1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374AE1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374AE1">
        <w:rPr>
          <w:rFonts w:ascii="Times New Roman" w:hAnsi="Times New Roman" w:cs="Times New Roman"/>
          <w:sz w:val="24"/>
          <w:szCs w:val="24"/>
        </w:rPr>
        <w:t xml:space="preserve">. и доп. — М. : Издательство </w:t>
      </w:r>
      <w:proofErr w:type="spellStart"/>
      <w:r w:rsidRPr="00374AE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74AE1">
        <w:rPr>
          <w:rFonts w:ascii="Times New Roman" w:hAnsi="Times New Roman" w:cs="Times New Roman"/>
          <w:sz w:val="24"/>
          <w:szCs w:val="24"/>
        </w:rPr>
        <w:t xml:space="preserve">, 2018. — 303 с.   Режим доступа: </w:t>
      </w:r>
      <w:r w:rsidRPr="00374AE1">
        <w:rPr>
          <w:rFonts w:ascii="Times New Roman" w:hAnsi="Times New Roman" w:cs="Times New Roman"/>
          <w:i/>
          <w:iCs/>
          <w:sz w:val="24"/>
          <w:szCs w:val="24"/>
        </w:rPr>
        <w:t xml:space="preserve"> ЭБС </w:t>
      </w:r>
      <w:proofErr w:type="spellStart"/>
      <w:r w:rsidRPr="00374AE1">
        <w:rPr>
          <w:rFonts w:ascii="Times New Roman" w:hAnsi="Times New Roman" w:cs="Times New Roman"/>
          <w:i/>
          <w:iCs/>
          <w:sz w:val="24"/>
          <w:szCs w:val="24"/>
        </w:rPr>
        <w:t>Юрайт</w:t>
      </w:r>
      <w:proofErr w:type="spellEnd"/>
      <w:r w:rsidRPr="00374AE1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374AE1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hyperlink r:id="rId6" w:tgtFrame="_blank" w:history="1">
        <w:r w:rsidRPr="00374AE1">
          <w:rPr>
            <w:rStyle w:val="a6"/>
            <w:rFonts w:ascii="Times New Roman" w:hAnsi="Times New Roman" w:cs="Times New Roman"/>
            <w:i/>
            <w:iCs/>
            <w:sz w:val="24"/>
            <w:szCs w:val="24"/>
            <w:lang w:val="en-US"/>
          </w:rPr>
          <w:t>www</w:t>
        </w:r>
        <w:r w:rsidRPr="00374AE1">
          <w:rPr>
            <w:rStyle w:val="a6"/>
            <w:rFonts w:ascii="Times New Roman" w:hAnsi="Times New Roman" w:cs="Times New Roman"/>
            <w:i/>
            <w:iCs/>
            <w:sz w:val="24"/>
            <w:szCs w:val="24"/>
          </w:rPr>
          <w:t>.</w:t>
        </w:r>
        <w:proofErr w:type="spellStart"/>
        <w:r w:rsidRPr="00374AE1">
          <w:rPr>
            <w:rStyle w:val="a6"/>
            <w:rFonts w:ascii="Times New Roman" w:hAnsi="Times New Roman" w:cs="Times New Roman"/>
            <w:i/>
            <w:iCs/>
            <w:sz w:val="24"/>
            <w:szCs w:val="24"/>
            <w:lang w:val="en-US"/>
          </w:rPr>
          <w:t>biblio</w:t>
        </w:r>
        <w:proofErr w:type="spellEnd"/>
        <w:r w:rsidRPr="00374AE1">
          <w:rPr>
            <w:rStyle w:val="a6"/>
            <w:rFonts w:ascii="Times New Roman" w:hAnsi="Times New Roman" w:cs="Times New Roman"/>
            <w:i/>
            <w:iCs/>
            <w:sz w:val="24"/>
            <w:szCs w:val="24"/>
          </w:rPr>
          <w:t>-</w:t>
        </w:r>
        <w:r w:rsidRPr="00374AE1">
          <w:rPr>
            <w:rStyle w:val="a6"/>
            <w:rFonts w:ascii="Times New Roman" w:hAnsi="Times New Roman" w:cs="Times New Roman"/>
            <w:i/>
            <w:iCs/>
            <w:sz w:val="24"/>
            <w:szCs w:val="24"/>
            <w:lang w:val="en-US"/>
          </w:rPr>
          <w:t>online</w:t>
        </w:r>
        <w:r w:rsidRPr="00374AE1">
          <w:rPr>
            <w:rStyle w:val="a6"/>
            <w:rFonts w:ascii="Times New Roman" w:hAnsi="Times New Roman" w:cs="Times New Roman"/>
            <w:i/>
            <w:iCs/>
            <w:sz w:val="24"/>
            <w:szCs w:val="24"/>
          </w:rPr>
          <w:t>.</w:t>
        </w:r>
        <w:proofErr w:type="spellStart"/>
        <w:r w:rsidRPr="00374AE1">
          <w:rPr>
            <w:rStyle w:val="a6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  <w:proofErr w:type="spellEnd"/>
      </w:hyperlink>
      <w:r w:rsidRPr="00374AE1">
        <w:rPr>
          <w:rFonts w:ascii="Times New Roman" w:hAnsi="Times New Roman" w:cs="Times New Roman"/>
          <w:sz w:val="24"/>
          <w:szCs w:val="24"/>
        </w:rPr>
        <w:t xml:space="preserve"> 05.03.2018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4AE1" w:rsidRPr="00374AE1" w:rsidRDefault="00374AE1" w:rsidP="00D01BFB">
      <w:pPr>
        <w:pStyle w:val="a4"/>
        <w:numPr>
          <w:ilvl w:val="0"/>
          <w:numId w:val="7"/>
        </w:numPr>
        <w:tabs>
          <w:tab w:val="left" w:pos="183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4AE1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Психология делового общения в туризме и гостеприимстве (Ростуризм)</w:t>
      </w:r>
      <w:proofErr w:type="gramStart"/>
      <w:r w:rsidRPr="00374A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374A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</w:t>
      </w:r>
      <w:proofErr w:type="spellStart"/>
      <w:r w:rsidRPr="00374AE1">
        <w:rPr>
          <w:rFonts w:ascii="Times New Roman" w:hAnsi="Times New Roman" w:cs="Times New Roman"/>
          <w:sz w:val="24"/>
          <w:szCs w:val="24"/>
          <w:shd w:val="clear" w:color="auto" w:fill="FFFFFF"/>
        </w:rPr>
        <w:t>Сахарчук</w:t>
      </w:r>
      <w:proofErr w:type="spellEnd"/>
      <w:r w:rsidRPr="00374A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Е.С. под ред. — Москва : Федеральное агентство по туризму, 201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74A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— 189 </w:t>
      </w:r>
      <w:proofErr w:type="gramStart"/>
      <w:r w:rsidRPr="00374AE1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374A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8E45A6" w:rsidRPr="00D01BFB" w:rsidRDefault="008E45A6" w:rsidP="00D01B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BFB">
        <w:rPr>
          <w:rFonts w:ascii="Times New Roman" w:hAnsi="Times New Roman" w:cs="Times New Roman"/>
          <w:sz w:val="24"/>
          <w:szCs w:val="24"/>
        </w:rPr>
        <w:t xml:space="preserve">2. </w:t>
      </w:r>
      <w:r w:rsidR="00023B03" w:rsidRPr="00D01BFB">
        <w:rPr>
          <w:rFonts w:ascii="Times New Roman" w:hAnsi="Times New Roman" w:cs="Times New Roman"/>
          <w:sz w:val="24"/>
          <w:szCs w:val="24"/>
        </w:rPr>
        <w:t xml:space="preserve">Дополнительные источники: </w:t>
      </w:r>
    </w:p>
    <w:p w:rsidR="00374AE1" w:rsidRPr="00374AE1" w:rsidRDefault="00374AE1" w:rsidP="00374AE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4AE1">
        <w:rPr>
          <w:rFonts w:ascii="Times New Roman" w:hAnsi="Times New Roman" w:cs="Times New Roman"/>
          <w:sz w:val="24"/>
          <w:szCs w:val="24"/>
        </w:rPr>
        <w:t>Усов</w:t>
      </w:r>
      <w:proofErr w:type="gramStart"/>
      <w:r w:rsidRPr="00374AE1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374AE1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374AE1">
        <w:rPr>
          <w:rFonts w:ascii="Times New Roman" w:hAnsi="Times New Roman" w:cs="Times New Roman"/>
          <w:sz w:val="24"/>
          <w:szCs w:val="24"/>
        </w:rPr>
        <w:t xml:space="preserve">. Деловой этикет: </w:t>
      </w:r>
      <w:proofErr w:type="spellStart"/>
      <w:r w:rsidRPr="00374AE1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374AE1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74AE1">
        <w:rPr>
          <w:rFonts w:ascii="Times New Roman" w:hAnsi="Times New Roman" w:cs="Times New Roman"/>
          <w:sz w:val="24"/>
          <w:szCs w:val="24"/>
        </w:rPr>
        <w:t>В.В.Усов.-М</w:t>
      </w:r>
      <w:proofErr w:type="spellEnd"/>
      <w:r w:rsidRPr="00374AE1">
        <w:rPr>
          <w:rFonts w:ascii="Times New Roman" w:hAnsi="Times New Roman" w:cs="Times New Roman"/>
          <w:sz w:val="24"/>
          <w:szCs w:val="24"/>
        </w:rPr>
        <w:t>.: ИЦ РИОР; ИНФРА-М, 2012.</w:t>
      </w:r>
    </w:p>
    <w:p w:rsidR="00374AE1" w:rsidRPr="00374AE1" w:rsidRDefault="00374AE1" w:rsidP="00374AE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4AE1">
        <w:rPr>
          <w:rFonts w:ascii="Times New Roman" w:hAnsi="Times New Roman" w:cs="Times New Roman"/>
          <w:sz w:val="24"/>
          <w:szCs w:val="24"/>
        </w:rPr>
        <w:t>Шеламова</w:t>
      </w:r>
      <w:proofErr w:type="gramStart"/>
      <w:r w:rsidRPr="00374AE1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374AE1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374AE1">
        <w:rPr>
          <w:rFonts w:ascii="Times New Roman" w:hAnsi="Times New Roman" w:cs="Times New Roman"/>
          <w:sz w:val="24"/>
          <w:szCs w:val="24"/>
        </w:rPr>
        <w:t xml:space="preserve">. Этикет делового общения: </w:t>
      </w:r>
      <w:proofErr w:type="spellStart"/>
      <w:r w:rsidRPr="00374AE1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374AE1">
        <w:rPr>
          <w:rFonts w:ascii="Times New Roman" w:hAnsi="Times New Roman" w:cs="Times New Roman"/>
          <w:sz w:val="24"/>
          <w:szCs w:val="24"/>
        </w:rPr>
        <w:t>/Г.М.Шеламова.-М.,2007.</w:t>
      </w:r>
    </w:p>
    <w:p w:rsidR="00374AE1" w:rsidRPr="00374AE1" w:rsidRDefault="00374AE1" w:rsidP="00374AE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4AE1">
        <w:rPr>
          <w:rFonts w:ascii="Times New Roman" w:hAnsi="Times New Roman" w:cs="Times New Roman"/>
          <w:sz w:val="24"/>
          <w:szCs w:val="24"/>
        </w:rPr>
        <w:t>Аминов</w:t>
      </w:r>
      <w:proofErr w:type="gramStart"/>
      <w:r w:rsidRPr="00374AE1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374AE1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Pr="00374AE1">
        <w:rPr>
          <w:rFonts w:ascii="Times New Roman" w:hAnsi="Times New Roman" w:cs="Times New Roman"/>
          <w:sz w:val="24"/>
          <w:szCs w:val="24"/>
        </w:rPr>
        <w:t xml:space="preserve">. Психология делового общения: </w:t>
      </w:r>
      <w:proofErr w:type="spellStart"/>
      <w:r w:rsidRPr="00374AE1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374AE1">
        <w:rPr>
          <w:rFonts w:ascii="Times New Roman" w:hAnsi="Times New Roman" w:cs="Times New Roman"/>
          <w:sz w:val="24"/>
          <w:szCs w:val="24"/>
        </w:rPr>
        <w:t>/И.И.Аминов.-М.:ЮНИТИ,2007.</w:t>
      </w:r>
    </w:p>
    <w:p w:rsidR="00374AE1" w:rsidRPr="00374AE1" w:rsidRDefault="00374AE1" w:rsidP="00374AE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4AE1">
        <w:rPr>
          <w:rFonts w:ascii="Times New Roman" w:hAnsi="Times New Roman" w:cs="Times New Roman"/>
          <w:sz w:val="24"/>
          <w:szCs w:val="24"/>
        </w:rPr>
        <w:t>Шевчук</w:t>
      </w:r>
      <w:proofErr w:type="gramStart"/>
      <w:r w:rsidRPr="00374AE1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374AE1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374AE1">
        <w:rPr>
          <w:rFonts w:ascii="Times New Roman" w:hAnsi="Times New Roman" w:cs="Times New Roman"/>
          <w:sz w:val="24"/>
          <w:szCs w:val="24"/>
        </w:rPr>
        <w:t xml:space="preserve">. Деловое общение: </w:t>
      </w:r>
      <w:proofErr w:type="spellStart"/>
      <w:r w:rsidRPr="00374AE1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374AE1">
        <w:rPr>
          <w:rFonts w:ascii="Times New Roman" w:hAnsi="Times New Roman" w:cs="Times New Roman"/>
          <w:sz w:val="24"/>
          <w:szCs w:val="24"/>
        </w:rPr>
        <w:t xml:space="preserve">/Д.А.Шевчук.- Ростов </w:t>
      </w:r>
      <w:proofErr w:type="spellStart"/>
      <w:r w:rsidRPr="00374AE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74AE1">
        <w:rPr>
          <w:rFonts w:ascii="Times New Roman" w:hAnsi="Times New Roman" w:cs="Times New Roman"/>
          <w:sz w:val="24"/>
          <w:szCs w:val="24"/>
        </w:rPr>
        <w:t>/Дону.</w:t>
      </w:r>
      <w:proofErr w:type="gramStart"/>
      <w:r w:rsidRPr="00374AE1">
        <w:rPr>
          <w:rFonts w:ascii="Times New Roman" w:hAnsi="Times New Roman" w:cs="Times New Roman"/>
          <w:sz w:val="24"/>
          <w:szCs w:val="24"/>
        </w:rPr>
        <w:t>:Ф</w:t>
      </w:r>
      <w:proofErr w:type="gramEnd"/>
      <w:r w:rsidRPr="00374AE1">
        <w:rPr>
          <w:rFonts w:ascii="Times New Roman" w:hAnsi="Times New Roman" w:cs="Times New Roman"/>
          <w:sz w:val="24"/>
          <w:szCs w:val="24"/>
        </w:rPr>
        <w:t>еникс,2007.</w:t>
      </w:r>
    </w:p>
    <w:p w:rsidR="00374AE1" w:rsidRPr="00374AE1" w:rsidRDefault="00374AE1" w:rsidP="00374AE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4AE1">
        <w:rPr>
          <w:rFonts w:ascii="Times New Roman" w:hAnsi="Times New Roman" w:cs="Times New Roman"/>
          <w:sz w:val="24"/>
          <w:szCs w:val="24"/>
        </w:rPr>
        <w:t>Шеламова</w:t>
      </w:r>
      <w:proofErr w:type="gramStart"/>
      <w:r w:rsidRPr="00374AE1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374AE1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374AE1">
        <w:rPr>
          <w:rFonts w:ascii="Times New Roman" w:hAnsi="Times New Roman" w:cs="Times New Roman"/>
          <w:sz w:val="24"/>
          <w:szCs w:val="24"/>
        </w:rPr>
        <w:t>. Деловая культура и психология общения: учебник/Г.М.Шеламова.-М.:Академия,2007.</w:t>
      </w:r>
    </w:p>
    <w:p w:rsidR="00374AE1" w:rsidRPr="00374AE1" w:rsidRDefault="00374AE1" w:rsidP="00374AE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AE1">
        <w:rPr>
          <w:rFonts w:ascii="Times New Roman" w:hAnsi="Times New Roman" w:cs="Times New Roman"/>
          <w:sz w:val="24"/>
          <w:szCs w:val="24"/>
        </w:rPr>
        <w:t>Ломова</w:t>
      </w:r>
      <w:proofErr w:type="gramStart"/>
      <w:r w:rsidRPr="00374AE1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374AE1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374AE1">
        <w:rPr>
          <w:rFonts w:ascii="Times New Roman" w:hAnsi="Times New Roman" w:cs="Times New Roman"/>
          <w:sz w:val="24"/>
          <w:szCs w:val="24"/>
        </w:rPr>
        <w:t xml:space="preserve">. Деловое общение специалиста по рекламе: </w:t>
      </w:r>
      <w:proofErr w:type="spellStart"/>
      <w:r w:rsidRPr="00374AE1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374AE1">
        <w:rPr>
          <w:rFonts w:ascii="Times New Roman" w:hAnsi="Times New Roman" w:cs="Times New Roman"/>
          <w:sz w:val="24"/>
          <w:szCs w:val="24"/>
        </w:rPr>
        <w:t>/О.С.Ломова.- М.,2013.</w:t>
      </w:r>
    </w:p>
    <w:p w:rsidR="00374AE1" w:rsidRPr="00374AE1" w:rsidRDefault="00374AE1" w:rsidP="00374AE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AE1">
        <w:rPr>
          <w:rFonts w:ascii="Times New Roman" w:hAnsi="Times New Roman" w:cs="Times New Roman"/>
          <w:sz w:val="24"/>
          <w:szCs w:val="24"/>
        </w:rPr>
        <w:t>Панфилова</w:t>
      </w:r>
      <w:proofErr w:type="gramStart"/>
      <w:r w:rsidRPr="00374AE1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374AE1">
        <w:rPr>
          <w:rFonts w:ascii="Times New Roman" w:hAnsi="Times New Roman" w:cs="Times New Roman"/>
          <w:sz w:val="24"/>
          <w:szCs w:val="24"/>
        </w:rPr>
        <w:t>.П</w:t>
      </w:r>
      <w:proofErr w:type="spellEnd"/>
      <w:r w:rsidRPr="00374AE1">
        <w:rPr>
          <w:rFonts w:ascii="Times New Roman" w:hAnsi="Times New Roman" w:cs="Times New Roman"/>
          <w:sz w:val="24"/>
          <w:szCs w:val="24"/>
        </w:rPr>
        <w:t>. Психология общения: учебник/А.П.Панфилов.-М.:Академия,2014.</w:t>
      </w:r>
    </w:p>
    <w:p w:rsidR="00374AE1" w:rsidRPr="00374AE1" w:rsidRDefault="00374AE1" w:rsidP="00374AE1">
      <w:pPr>
        <w:pStyle w:val="a4"/>
        <w:numPr>
          <w:ilvl w:val="0"/>
          <w:numId w:val="8"/>
        </w:numPr>
        <w:tabs>
          <w:tab w:val="left" w:pos="18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AE1">
        <w:rPr>
          <w:rFonts w:ascii="Times New Roman" w:hAnsi="Times New Roman" w:cs="Times New Roman"/>
          <w:sz w:val="24"/>
          <w:szCs w:val="24"/>
        </w:rPr>
        <w:t>Шеламова</w:t>
      </w:r>
      <w:proofErr w:type="spellEnd"/>
      <w:r w:rsidRPr="00374AE1">
        <w:rPr>
          <w:rFonts w:ascii="Times New Roman" w:hAnsi="Times New Roman" w:cs="Times New Roman"/>
          <w:sz w:val="24"/>
          <w:szCs w:val="24"/>
        </w:rPr>
        <w:t xml:space="preserve"> Г. М. Основы культуры профессионального общения: учебник для студ. учреждений </w:t>
      </w:r>
      <w:proofErr w:type="spellStart"/>
      <w:r w:rsidRPr="00374AE1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374AE1">
        <w:rPr>
          <w:rFonts w:ascii="Times New Roman" w:hAnsi="Times New Roman" w:cs="Times New Roman"/>
          <w:sz w:val="24"/>
          <w:szCs w:val="24"/>
        </w:rPr>
        <w:t xml:space="preserve">. проф. образования /Г. М. </w:t>
      </w:r>
      <w:proofErr w:type="spellStart"/>
      <w:r w:rsidRPr="00374AE1">
        <w:rPr>
          <w:rFonts w:ascii="Times New Roman" w:hAnsi="Times New Roman" w:cs="Times New Roman"/>
          <w:sz w:val="24"/>
          <w:szCs w:val="24"/>
        </w:rPr>
        <w:t>Шеламова</w:t>
      </w:r>
      <w:proofErr w:type="spellEnd"/>
      <w:r w:rsidRPr="00374AE1">
        <w:rPr>
          <w:rFonts w:ascii="Times New Roman" w:hAnsi="Times New Roman" w:cs="Times New Roman"/>
          <w:sz w:val="24"/>
          <w:szCs w:val="24"/>
        </w:rPr>
        <w:t xml:space="preserve">. - 2-е изд., стер. - М.: Издательский центр "Академия", 2013. - 160 </w:t>
      </w:r>
      <w:proofErr w:type="gramStart"/>
      <w:r w:rsidRPr="00374AE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4AE1">
        <w:rPr>
          <w:rFonts w:ascii="Times New Roman" w:hAnsi="Times New Roman" w:cs="Times New Roman"/>
          <w:sz w:val="24"/>
          <w:szCs w:val="24"/>
        </w:rPr>
        <w:t>.</w:t>
      </w:r>
    </w:p>
    <w:p w:rsidR="00374AE1" w:rsidRPr="00374AE1" w:rsidRDefault="00374AE1" w:rsidP="00374AE1">
      <w:pPr>
        <w:pStyle w:val="a4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4A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Электронные ресурсы: </w:t>
      </w:r>
    </w:p>
    <w:p w:rsidR="00374AE1" w:rsidRPr="00374AE1" w:rsidRDefault="00374AE1" w:rsidP="00374AE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74AE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Психология делового общения: Учебник / . - 2-e изд. - М.: ИНФРА-М, 2011. - 295 с. [ЭБС </w:t>
      </w:r>
      <w:proofErr w:type="spellStart"/>
      <w:r w:rsidRPr="00374AE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Знаниум</w:t>
      </w:r>
      <w:proofErr w:type="spellEnd"/>
      <w:r w:rsidRPr="00374AE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] - Режим доступа: http:///bookread. </w:t>
      </w:r>
      <w:proofErr w:type="spellStart"/>
      <w:r w:rsidRPr="00374AE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php</w:t>
      </w:r>
      <w:proofErr w:type="spellEnd"/>
      <w:r w:rsidRPr="00374AE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? book=260756</w:t>
      </w:r>
    </w:p>
    <w:p w:rsidR="00374AE1" w:rsidRPr="00374AE1" w:rsidRDefault="00374AE1" w:rsidP="00374AE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74AE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Психология делового общения: Учебное пособие / . - 3-e изд., стер. - М.: ИНФРА-М; Мн.: Нов</w:t>
      </w:r>
      <w:proofErr w:type="gramStart"/>
      <w:r w:rsidRPr="00374AE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374AE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374AE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</w:t>
      </w:r>
      <w:proofErr w:type="gramEnd"/>
      <w:r w:rsidRPr="00374AE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нание, 2011. - 253 с. [ЭБС </w:t>
      </w:r>
      <w:proofErr w:type="spellStart"/>
      <w:r w:rsidRPr="00374AE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Знаниум</w:t>
      </w:r>
      <w:proofErr w:type="spellEnd"/>
      <w:r w:rsidRPr="00374AE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] - Режим доступа: http:///bookread. </w:t>
      </w:r>
      <w:proofErr w:type="spellStart"/>
      <w:r w:rsidRPr="00374AE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php</w:t>
      </w:r>
      <w:proofErr w:type="spellEnd"/>
      <w:r w:rsidRPr="00374AE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? book=254643</w:t>
      </w:r>
    </w:p>
    <w:p w:rsidR="00374AE1" w:rsidRPr="00374AE1" w:rsidRDefault="00374AE1" w:rsidP="00374AE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74AE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lastRenderedPageBreak/>
        <w:t>Этика и психология делового общения (сфера сервиса): Учебное пособие /</w:t>
      </w:r>
      <w:proofErr w:type="gramStart"/>
      <w:r w:rsidRPr="00374AE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,</w:t>
      </w:r>
      <w:proofErr w:type="gramEnd"/>
      <w:r w:rsidRPr="00374AE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, . - М.: </w:t>
      </w:r>
      <w:proofErr w:type="spellStart"/>
      <w:r w:rsidRPr="00374AE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Альфа-М</w:t>
      </w:r>
      <w:proofErr w:type="spellEnd"/>
      <w:r w:rsidRPr="00374AE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: НИЦ ИНФРА-М, 2013. - 256 с. [ЭБС </w:t>
      </w:r>
      <w:proofErr w:type="spellStart"/>
      <w:r w:rsidRPr="00374AE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Знаниум</w:t>
      </w:r>
      <w:proofErr w:type="spellEnd"/>
      <w:r w:rsidRPr="00374AE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] - Режим доступа: http:///bookread. </w:t>
      </w:r>
      <w:proofErr w:type="spellStart"/>
      <w:r w:rsidRPr="00374AE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php</w:t>
      </w:r>
      <w:proofErr w:type="spellEnd"/>
      <w:r w:rsidRPr="00374AE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? book=375870</w:t>
      </w:r>
    </w:p>
    <w:p w:rsidR="00374AE1" w:rsidRPr="00374AE1" w:rsidRDefault="00374AE1" w:rsidP="00374AE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374AE1" w:rsidRPr="00374AE1" w:rsidRDefault="00374AE1" w:rsidP="00374AE1">
      <w:pPr>
        <w:pStyle w:val="a4"/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374AE1">
        <w:rPr>
          <w:rFonts w:ascii="Times New Roman" w:hAnsi="Times New Roman" w:cs="Times New Roman"/>
          <w:b/>
          <w:sz w:val="24"/>
          <w:szCs w:val="28"/>
        </w:rPr>
        <w:t>3.3. Адаптация содержания образования в рамках реализации программы для обучающихся с ОВЗ и инвалидов.</w:t>
      </w:r>
    </w:p>
    <w:p w:rsidR="00374AE1" w:rsidRPr="00374AE1" w:rsidRDefault="00374AE1" w:rsidP="00374A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4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заданий для слабовидящих с использованием крупных шрифтов без засечек.</w:t>
      </w:r>
      <w:r w:rsidRPr="00374A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4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и использование электронных тестов, упражнений и заданий, использование сайта преподавателя в учебных целях.</w:t>
      </w:r>
    </w:p>
    <w:p w:rsidR="00374AE1" w:rsidRPr="00374AE1" w:rsidRDefault="00374AE1" w:rsidP="00374A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4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видео презентаций и видеороликов с подробными инструкциями и субтитрами</w:t>
      </w:r>
      <w:r w:rsidRPr="00374A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4AE1" w:rsidRPr="00374AE1" w:rsidRDefault="00374AE1" w:rsidP="00374AE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74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 адаптированных заданий и </w:t>
      </w:r>
      <w:proofErr w:type="spellStart"/>
      <w:r w:rsidRPr="00374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разноуровневых</w:t>
      </w:r>
      <w:proofErr w:type="spellEnd"/>
      <w:r w:rsidRPr="00374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карточек, тестов, упражнений с подробными текстовыми инструкциями.</w:t>
      </w:r>
    </w:p>
    <w:p w:rsidR="00374AE1" w:rsidRPr="00374AE1" w:rsidRDefault="00374AE1" w:rsidP="00374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AE1" w:rsidRPr="00374AE1" w:rsidRDefault="00374AE1" w:rsidP="00374A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4AE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374AE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Контроль и оценка результатов освоения Дисциплины</w:t>
      </w:r>
    </w:p>
    <w:p w:rsidR="00374AE1" w:rsidRPr="00374AE1" w:rsidRDefault="00374AE1" w:rsidP="00374AE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74AE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4.1. Фонд оценочных сре</w:t>
      </w:r>
      <w:proofErr w:type="gramStart"/>
      <w:r w:rsidRPr="00374AE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дств дл</w:t>
      </w:r>
      <w:proofErr w:type="gramEnd"/>
      <w:r w:rsidRPr="00374AE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дисциплине. </w:t>
      </w:r>
    </w:p>
    <w:p w:rsidR="00374AE1" w:rsidRPr="00374AE1" w:rsidRDefault="00374AE1" w:rsidP="00374AE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74AE1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Критерии оценивания компетенций:</w:t>
      </w:r>
    </w:p>
    <w:p w:rsidR="008E45A6" w:rsidRPr="00374AE1" w:rsidRDefault="00374AE1" w:rsidP="00D01B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AE1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374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374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74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374AE1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5103"/>
      </w:tblGrid>
      <w:tr w:rsidR="009101C2" w:rsidRPr="00374AE1" w:rsidTr="0071195A">
        <w:tc>
          <w:tcPr>
            <w:tcW w:w="4503" w:type="dxa"/>
            <w:tcBorders>
              <w:left w:val="single" w:sz="4" w:space="0" w:color="auto"/>
            </w:tcBorders>
          </w:tcPr>
          <w:p w:rsidR="009101C2" w:rsidRPr="00374AE1" w:rsidRDefault="009101C2" w:rsidP="00374A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 </w:t>
            </w:r>
          </w:p>
        </w:tc>
        <w:tc>
          <w:tcPr>
            <w:tcW w:w="5103" w:type="dxa"/>
          </w:tcPr>
          <w:p w:rsidR="009101C2" w:rsidRPr="00374AE1" w:rsidRDefault="009101C2" w:rsidP="00D01BF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4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Формы и методы контроля </w:t>
            </w:r>
            <w:r w:rsidRPr="00374AE1">
              <w:rPr>
                <w:rFonts w:ascii="Times New Roman" w:hAnsi="Times New Roman" w:cs="Times New Roman"/>
                <w:b/>
                <w:sz w:val="20"/>
                <w:szCs w:val="20"/>
              </w:rPr>
              <w:t>и оценки результатов обучения</w:t>
            </w:r>
          </w:p>
        </w:tc>
      </w:tr>
      <w:tr w:rsidR="0071195A" w:rsidRPr="00374AE1" w:rsidTr="0071195A">
        <w:tc>
          <w:tcPr>
            <w:tcW w:w="9606" w:type="dxa"/>
            <w:gridSpan w:val="2"/>
            <w:tcBorders>
              <w:left w:val="single" w:sz="4" w:space="0" w:color="auto"/>
            </w:tcBorders>
          </w:tcPr>
          <w:p w:rsidR="0071195A" w:rsidRPr="00374AE1" w:rsidRDefault="0071195A" w:rsidP="00D01BF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</w:tc>
      </w:tr>
      <w:tr w:rsidR="009101C2" w:rsidRPr="00374AE1" w:rsidTr="003929B9">
        <w:trPr>
          <w:trHeight w:val="273"/>
        </w:trPr>
        <w:tc>
          <w:tcPr>
            <w:tcW w:w="4503" w:type="dxa"/>
            <w:tcBorders>
              <w:left w:val="single" w:sz="4" w:space="0" w:color="auto"/>
            </w:tcBorders>
          </w:tcPr>
          <w:p w:rsidR="009101C2" w:rsidRPr="00374AE1" w:rsidRDefault="003929B9" w:rsidP="00D01B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толерантно воспринимать и правильно оценивать людей, включая их индивидуальные характерологические особенности, цели, мотивы, намерения, состояния;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101C2" w:rsidRPr="00374AE1" w:rsidRDefault="009101C2" w:rsidP="00D01BF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занятия, практические работы, итоговый контроль знаний в форме теста по дисциплине </w:t>
            </w:r>
          </w:p>
        </w:tc>
      </w:tr>
      <w:tr w:rsidR="009101C2" w:rsidRPr="00374AE1" w:rsidTr="0071195A">
        <w:trPr>
          <w:trHeight w:val="165"/>
        </w:trPr>
        <w:tc>
          <w:tcPr>
            <w:tcW w:w="4503" w:type="dxa"/>
            <w:tcBorders>
              <w:left w:val="single" w:sz="4" w:space="0" w:color="auto"/>
            </w:tcBorders>
          </w:tcPr>
          <w:p w:rsidR="009101C2" w:rsidRPr="00374AE1" w:rsidRDefault="003929B9" w:rsidP="00D01BF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ориентироваться в теоретических положениях культуры общения и этического знания;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101C2" w:rsidRPr="00374AE1" w:rsidRDefault="004E5CD3" w:rsidP="00D01BF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sz w:val="20"/>
                <w:szCs w:val="20"/>
              </w:rPr>
              <w:t>Теоретические занятия, практические работы, итоговый контроль знаний в форме теста по дисциплине</w:t>
            </w:r>
          </w:p>
        </w:tc>
      </w:tr>
      <w:tr w:rsidR="009101C2" w:rsidRPr="00374AE1" w:rsidTr="0071195A">
        <w:trPr>
          <w:trHeight w:val="165"/>
        </w:trPr>
        <w:tc>
          <w:tcPr>
            <w:tcW w:w="4503" w:type="dxa"/>
            <w:tcBorders>
              <w:left w:val="single" w:sz="4" w:space="0" w:color="auto"/>
            </w:tcBorders>
          </w:tcPr>
          <w:p w:rsidR="009101C2" w:rsidRPr="00374AE1" w:rsidRDefault="003929B9" w:rsidP="00D01BF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теоретический аппарат культуры общения и этики для анализа и решения различных практических проблем в своей будущей профессии;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101C2" w:rsidRPr="00374AE1" w:rsidRDefault="004E5CD3" w:rsidP="00D01BFB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374AE1">
              <w:rPr>
                <w:rFonts w:ascii="Times New Roman" w:hAnsi="Times New Roman" w:cs="Times New Roman"/>
                <w:sz w:val="20"/>
                <w:szCs w:val="20"/>
              </w:rPr>
              <w:t>Теоретические занятия, практические работы, итоговый контроль знаний в форме теста по дисциплине</w:t>
            </w:r>
          </w:p>
        </w:tc>
      </w:tr>
      <w:tr w:rsidR="009101C2" w:rsidRPr="00374AE1" w:rsidTr="0071195A">
        <w:trPr>
          <w:trHeight w:val="516"/>
        </w:trPr>
        <w:tc>
          <w:tcPr>
            <w:tcW w:w="4503" w:type="dxa"/>
            <w:tcBorders>
              <w:left w:val="single" w:sz="4" w:space="0" w:color="auto"/>
              <w:bottom w:val="single" w:sz="4" w:space="0" w:color="auto"/>
            </w:tcBorders>
          </w:tcPr>
          <w:p w:rsidR="009101C2" w:rsidRPr="00374AE1" w:rsidRDefault="003929B9" w:rsidP="00D01BF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давать этический анализ какой-либо ситуации в сфере механизмов общения, выявлять (в случае ее присутствия) манипуляционную составляющую в профессиональном взаимодействии;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101C2" w:rsidRPr="00374AE1" w:rsidRDefault="004E5CD3" w:rsidP="00D01BFB">
            <w:pPr>
              <w:pStyle w:val="a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sz w:val="20"/>
                <w:szCs w:val="20"/>
              </w:rPr>
              <w:t>Теоретические занятия, практические работы, итоговый контроль знаний в форме теста по дисциплине</w:t>
            </w:r>
          </w:p>
        </w:tc>
      </w:tr>
      <w:tr w:rsidR="003929B9" w:rsidRPr="00374AE1" w:rsidTr="0071195A">
        <w:trPr>
          <w:trHeight w:val="516"/>
        </w:trPr>
        <w:tc>
          <w:tcPr>
            <w:tcW w:w="4503" w:type="dxa"/>
            <w:tcBorders>
              <w:left w:val="single" w:sz="4" w:space="0" w:color="auto"/>
              <w:bottom w:val="single" w:sz="4" w:space="0" w:color="auto"/>
            </w:tcBorders>
          </w:tcPr>
          <w:p w:rsidR="003929B9" w:rsidRPr="00374AE1" w:rsidRDefault="004E5CD3" w:rsidP="00D01BF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полученные знания в деловых контактах, организационных мероприятиях;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929B9" w:rsidRPr="00374AE1" w:rsidRDefault="004E5CD3" w:rsidP="00D01B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sz w:val="20"/>
                <w:szCs w:val="20"/>
              </w:rPr>
              <w:t>Теоретические занятия, практические работы, итоговый контроль знаний в форме теста по дисциплине</w:t>
            </w:r>
          </w:p>
        </w:tc>
      </w:tr>
      <w:tr w:rsidR="003929B9" w:rsidRPr="00374AE1" w:rsidTr="0071195A">
        <w:trPr>
          <w:trHeight w:val="516"/>
        </w:trPr>
        <w:tc>
          <w:tcPr>
            <w:tcW w:w="4503" w:type="dxa"/>
            <w:tcBorders>
              <w:left w:val="single" w:sz="4" w:space="0" w:color="auto"/>
              <w:bottom w:val="single" w:sz="4" w:space="0" w:color="auto"/>
            </w:tcBorders>
          </w:tcPr>
          <w:p w:rsidR="003929B9" w:rsidRPr="00374AE1" w:rsidRDefault="004E5CD3" w:rsidP="00D01BF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оперировать основным понятийно-категориальным аппаратом изучаемой дисциплины;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929B9" w:rsidRPr="00374AE1" w:rsidRDefault="004E5CD3" w:rsidP="00D01B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sz w:val="20"/>
                <w:szCs w:val="20"/>
              </w:rPr>
              <w:t>Теоретические занятия, практические работы, итоговый контроль знаний в форме теста по дисциплине</w:t>
            </w:r>
          </w:p>
        </w:tc>
      </w:tr>
      <w:tr w:rsidR="003929B9" w:rsidRPr="00374AE1" w:rsidTr="0071195A">
        <w:trPr>
          <w:trHeight w:val="516"/>
        </w:trPr>
        <w:tc>
          <w:tcPr>
            <w:tcW w:w="4503" w:type="dxa"/>
            <w:tcBorders>
              <w:left w:val="single" w:sz="4" w:space="0" w:color="auto"/>
              <w:bottom w:val="single" w:sz="4" w:space="0" w:color="auto"/>
            </w:tcBorders>
          </w:tcPr>
          <w:p w:rsidR="003929B9" w:rsidRPr="00374AE1" w:rsidRDefault="004E5CD3" w:rsidP="00D01BF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4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изпользовать</w:t>
            </w:r>
            <w:proofErr w:type="spellEnd"/>
            <w:r w:rsidRPr="00374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простейшие приемы оценки ситуаций и применять навыки конструктивного взаимодействия в деловых беседах, деловых переговорах, ведении телефонных разговоров и т.д.;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929B9" w:rsidRPr="00374AE1" w:rsidRDefault="004E5CD3" w:rsidP="00D01B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sz w:val="20"/>
                <w:szCs w:val="20"/>
              </w:rPr>
              <w:t>Теоретические занятия, практические работы, итоговый контроль знаний в форме теста по дисциплине</w:t>
            </w:r>
          </w:p>
        </w:tc>
      </w:tr>
      <w:tr w:rsidR="003929B9" w:rsidRPr="00374AE1" w:rsidTr="0071195A">
        <w:trPr>
          <w:trHeight w:val="516"/>
        </w:trPr>
        <w:tc>
          <w:tcPr>
            <w:tcW w:w="4503" w:type="dxa"/>
            <w:tcBorders>
              <w:left w:val="single" w:sz="4" w:space="0" w:color="auto"/>
              <w:bottom w:val="single" w:sz="4" w:space="0" w:color="auto"/>
            </w:tcBorders>
          </w:tcPr>
          <w:p w:rsidR="003929B9" w:rsidRPr="00374AE1" w:rsidRDefault="004E5CD3" w:rsidP="00D01BF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отбирать оптимальные с точки зрения достижения цели стиль, средства и приемы общения;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929B9" w:rsidRPr="00374AE1" w:rsidRDefault="004E5CD3" w:rsidP="00D01B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sz w:val="20"/>
                <w:szCs w:val="20"/>
              </w:rPr>
              <w:t>Теоретические занятия, практические работы, итоговый контроль знаний в форме теста по дисциплине</w:t>
            </w:r>
          </w:p>
        </w:tc>
      </w:tr>
      <w:tr w:rsidR="003929B9" w:rsidRPr="00374AE1" w:rsidTr="0071195A">
        <w:trPr>
          <w:trHeight w:val="516"/>
        </w:trPr>
        <w:tc>
          <w:tcPr>
            <w:tcW w:w="4503" w:type="dxa"/>
            <w:tcBorders>
              <w:left w:val="single" w:sz="4" w:space="0" w:color="auto"/>
              <w:bottom w:val="single" w:sz="4" w:space="0" w:color="auto"/>
            </w:tcBorders>
          </w:tcPr>
          <w:p w:rsidR="003929B9" w:rsidRPr="00374AE1" w:rsidRDefault="004E5CD3" w:rsidP="00D01BF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соотносить понятия и определения;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929B9" w:rsidRPr="00374AE1" w:rsidRDefault="004E5CD3" w:rsidP="00D01B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sz w:val="20"/>
                <w:szCs w:val="20"/>
              </w:rPr>
              <w:t>Теоретические занятия, практические работы, итоговый контроль знаний в форме теста по дисциплине</w:t>
            </w:r>
          </w:p>
        </w:tc>
      </w:tr>
      <w:tr w:rsidR="003929B9" w:rsidRPr="00374AE1" w:rsidTr="0071195A">
        <w:trPr>
          <w:trHeight w:val="516"/>
        </w:trPr>
        <w:tc>
          <w:tcPr>
            <w:tcW w:w="4503" w:type="dxa"/>
            <w:tcBorders>
              <w:left w:val="single" w:sz="4" w:space="0" w:color="auto"/>
              <w:bottom w:val="single" w:sz="4" w:space="0" w:color="auto"/>
            </w:tcBorders>
          </w:tcPr>
          <w:p w:rsidR="003929B9" w:rsidRPr="00374AE1" w:rsidRDefault="004E5CD3" w:rsidP="00D01BF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представлять и аргументировать собственную точку зрения.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929B9" w:rsidRPr="00374AE1" w:rsidRDefault="004E5CD3" w:rsidP="00D01B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sz w:val="20"/>
                <w:szCs w:val="20"/>
              </w:rPr>
              <w:t>Теоретические занятия, практические работы, итоговый контроль знаний в форме теста по дисциплине</w:t>
            </w:r>
          </w:p>
        </w:tc>
      </w:tr>
      <w:tr w:rsidR="0071195A" w:rsidRPr="00374AE1" w:rsidTr="0071195A">
        <w:trPr>
          <w:trHeight w:val="242"/>
        </w:trPr>
        <w:tc>
          <w:tcPr>
            <w:tcW w:w="960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1195A" w:rsidRPr="00374AE1" w:rsidRDefault="0071195A" w:rsidP="00D01BF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4A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Знания:</w:t>
            </w:r>
          </w:p>
        </w:tc>
      </w:tr>
      <w:tr w:rsidR="009101C2" w:rsidRPr="00374AE1" w:rsidTr="0071195A">
        <w:trPr>
          <w:trHeight w:val="794"/>
        </w:trPr>
        <w:tc>
          <w:tcPr>
            <w:tcW w:w="4503" w:type="dxa"/>
            <w:tcBorders>
              <w:left w:val="single" w:sz="4" w:space="0" w:color="auto"/>
              <w:bottom w:val="single" w:sz="4" w:space="0" w:color="auto"/>
            </w:tcBorders>
          </w:tcPr>
          <w:p w:rsidR="003929B9" w:rsidRPr="00374AE1" w:rsidRDefault="003929B9" w:rsidP="00D01B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культуру общения и современные этические нормы поведения;</w:t>
            </w:r>
          </w:p>
          <w:p w:rsidR="009101C2" w:rsidRPr="00374AE1" w:rsidRDefault="009101C2" w:rsidP="00D01BFB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101C2" w:rsidRPr="00374AE1" w:rsidRDefault="004E5CD3" w:rsidP="00D01BFB">
            <w:pPr>
              <w:pStyle w:val="a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sz w:val="20"/>
                <w:szCs w:val="20"/>
              </w:rPr>
              <w:t>Теоретические занятия, итоговый контроль знаний в форме теста по дисциплине, проработка и проверка конспекта лекций.</w:t>
            </w:r>
          </w:p>
        </w:tc>
      </w:tr>
      <w:tr w:rsidR="0071195A" w:rsidRPr="00374AE1" w:rsidTr="00374AE1">
        <w:trPr>
          <w:trHeight w:val="61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CD3" w:rsidRPr="00374AE1" w:rsidRDefault="004E5CD3" w:rsidP="00D01BF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понятия профессиональной этики и морали;</w:t>
            </w:r>
          </w:p>
          <w:p w:rsidR="0071195A" w:rsidRPr="00374AE1" w:rsidRDefault="0071195A" w:rsidP="00D01B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1195A" w:rsidRPr="00374AE1" w:rsidRDefault="004E5CD3" w:rsidP="00D01B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sz w:val="20"/>
                <w:szCs w:val="20"/>
              </w:rPr>
              <w:t>Теоретические занятия, итоговый контроль знаний в форме теста по дисциплине, проработка и проверка конспекта лекций.</w:t>
            </w:r>
          </w:p>
        </w:tc>
      </w:tr>
      <w:tr w:rsidR="0071195A" w:rsidRPr="00374AE1" w:rsidTr="00374AE1">
        <w:trPr>
          <w:trHeight w:val="69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CD3" w:rsidRPr="00374AE1" w:rsidRDefault="004E5CD3" w:rsidP="00D01BF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>о понятии  имидж;</w:t>
            </w:r>
          </w:p>
          <w:p w:rsidR="0071195A" w:rsidRPr="00374AE1" w:rsidRDefault="0071195A" w:rsidP="00D01B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1195A" w:rsidRPr="00374AE1" w:rsidRDefault="0071195A" w:rsidP="00D01B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sz w:val="20"/>
                <w:szCs w:val="20"/>
              </w:rPr>
              <w:t>Теоретические занятия, итоговый контроль знаний в форме теста по дисциплине, проработка и проверка конспекта лекций.</w:t>
            </w:r>
          </w:p>
        </w:tc>
      </w:tr>
      <w:tr w:rsidR="0071195A" w:rsidRPr="00374AE1" w:rsidTr="00374AE1">
        <w:trPr>
          <w:trHeight w:val="69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CD3" w:rsidRPr="00374AE1" w:rsidRDefault="004E5CD3" w:rsidP="00D01BF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профессиональном этикете как важнейшей стороне культуры общения и профессионального поведения;</w:t>
            </w:r>
          </w:p>
          <w:p w:rsidR="0071195A" w:rsidRPr="00374AE1" w:rsidRDefault="0071195A" w:rsidP="00D01B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1195A" w:rsidRPr="00374AE1" w:rsidRDefault="0071195A" w:rsidP="00D01B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sz w:val="20"/>
                <w:szCs w:val="20"/>
              </w:rPr>
              <w:t>Теоретические и практические занятия, итоговый контроль знаний в форме теста по дисциплине, проработка и проверка конспекта лекций</w:t>
            </w:r>
          </w:p>
        </w:tc>
      </w:tr>
      <w:tr w:rsidR="0071195A" w:rsidRPr="00374AE1" w:rsidTr="00374AE1">
        <w:trPr>
          <w:trHeight w:val="61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CD3" w:rsidRPr="00374AE1" w:rsidRDefault="004E5CD3" w:rsidP="00D01BF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 и способы эффективного общения, проявляющиеся в выборе средств убеждения и оказании влияния на партнеров по общению;</w:t>
            </w:r>
          </w:p>
          <w:p w:rsidR="0071195A" w:rsidRPr="00374AE1" w:rsidRDefault="0071195A" w:rsidP="00D01B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1195A" w:rsidRPr="00374AE1" w:rsidRDefault="0071195A" w:rsidP="00D01B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sz w:val="20"/>
                <w:szCs w:val="20"/>
              </w:rPr>
              <w:t>Теоретические и практические занятия, итоговый контроль знаний в фор</w:t>
            </w:r>
            <w:r w:rsidR="00374AE1">
              <w:rPr>
                <w:rFonts w:ascii="Times New Roman" w:hAnsi="Times New Roman" w:cs="Times New Roman"/>
                <w:sz w:val="20"/>
                <w:szCs w:val="20"/>
              </w:rPr>
              <w:t>ме теста по дисциплине, проработ</w:t>
            </w:r>
            <w:r w:rsidRPr="00374AE1">
              <w:rPr>
                <w:rFonts w:ascii="Times New Roman" w:hAnsi="Times New Roman" w:cs="Times New Roman"/>
                <w:sz w:val="20"/>
                <w:szCs w:val="20"/>
              </w:rPr>
              <w:t>ка и проверка конспекта лекций.</w:t>
            </w:r>
          </w:p>
        </w:tc>
      </w:tr>
      <w:tr w:rsidR="004E5CD3" w:rsidRPr="00374AE1" w:rsidTr="004E5CD3">
        <w:trPr>
          <w:trHeight w:val="58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CD3" w:rsidRPr="00374AE1" w:rsidRDefault="004E5CD3" w:rsidP="00D01BF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способы предупреждения конфликтов и выхода из конфликтных ситуаций;</w:t>
            </w:r>
            <w:r w:rsidRPr="00374AE1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E5CD3" w:rsidRPr="00374AE1" w:rsidRDefault="004E5CD3" w:rsidP="00D01B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sz w:val="20"/>
                <w:szCs w:val="20"/>
              </w:rPr>
              <w:t>Теоретические занятия, итоговый контроль знаний в форме теста по дисциплине, проработка и проверка конспекта лекций.</w:t>
            </w:r>
          </w:p>
        </w:tc>
      </w:tr>
      <w:tr w:rsidR="004E5CD3" w:rsidRPr="00374AE1" w:rsidTr="004E5CD3">
        <w:trPr>
          <w:trHeight w:val="54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CD3" w:rsidRPr="00374AE1" w:rsidRDefault="004E5CD3" w:rsidP="00D01BF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об этике взаимоотношений в трудовом коллективе;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E5CD3" w:rsidRPr="00374AE1" w:rsidRDefault="004E5CD3" w:rsidP="00D01B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sz w:val="20"/>
                <w:szCs w:val="20"/>
              </w:rPr>
              <w:t>Теоретические занятия, итоговый контроль знаний в форме теста по дисциплине, проработка и проверка конспекта лекций.</w:t>
            </w:r>
          </w:p>
        </w:tc>
      </w:tr>
      <w:tr w:rsidR="004E5CD3" w:rsidRPr="00374AE1" w:rsidTr="00374AE1">
        <w:trPr>
          <w:trHeight w:val="96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CD3" w:rsidRPr="00374AE1" w:rsidRDefault="004E5CD3" w:rsidP="00D01BF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>об эстетической культуре и этикете;</w:t>
            </w:r>
          </w:p>
          <w:p w:rsidR="004E5CD3" w:rsidRPr="00374AE1" w:rsidRDefault="004E5CD3" w:rsidP="00D01BF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74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правила активного стиля общения и успешной </w:t>
            </w:r>
            <w:proofErr w:type="spellStart"/>
            <w:r w:rsidRPr="00374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самопрезентации</w:t>
            </w:r>
            <w:proofErr w:type="spellEnd"/>
            <w:r w:rsidRPr="00374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деловой коммуникации.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E5CD3" w:rsidRPr="00374AE1" w:rsidRDefault="004E5CD3" w:rsidP="00D01B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AE1">
              <w:rPr>
                <w:rFonts w:ascii="Times New Roman" w:hAnsi="Times New Roman" w:cs="Times New Roman"/>
                <w:sz w:val="20"/>
                <w:szCs w:val="20"/>
              </w:rPr>
              <w:t>Теоретические занятия, итоговый контроль знаний в форме теста по дисциплине, проработка и проверка конспекта лекций.</w:t>
            </w:r>
          </w:p>
        </w:tc>
      </w:tr>
    </w:tbl>
    <w:p w:rsidR="00374AE1" w:rsidRPr="00EB572A" w:rsidRDefault="00374AE1" w:rsidP="00374A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профессиональных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F82DEB" w:rsidRPr="007F2AC0" w:rsidTr="00BC5EDD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DEB" w:rsidRPr="007F2AC0" w:rsidRDefault="00F82DEB" w:rsidP="00BC5E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F82DEB" w:rsidRPr="007F2AC0" w:rsidRDefault="00F82DEB" w:rsidP="00BC5E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DEB" w:rsidRPr="007F2AC0" w:rsidRDefault="00F82DEB" w:rsidP="00BC5E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DEB" w:rsidRPr="007F2AC0" w:rsidRDefault="00F82DEB" w:rsidP="00BC5E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F82DEB" w:rsidRPr="007F2AC0" w:rsidTr="00BC5EDD">
        <w:trPr>
          <w:trHeight w:val="2804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82DEB" w:rsidRPr="007F2AC0" w:rsidRDefault="00F82DEB" w:rsidP="00BC5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>ПК 1.2. Информировать потребителя о туристских продуктах.</w:t>
            </w:r>
          </w:p>
          <w:p w:rsidR="00F82DEB" w:rsidRPr="007F2AC0" w:rsidRDefault="00F82DEB" w:rsidP="00BC5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>ПК 1.3. Взаимодействовать с туроператором по реализации и продвижению туристского продукта.</w:t>
            </w:r>
          </w:p>
          <w:p w:rsidR="00F82DEB" w:rsidRPr="007F2AC0" w:rsidRDefault="00F82DEB" w:rsidP="00BC5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>ПК 2.2. Инструктировать туристов о правилах поведения на маршруте.</w:t>
            </w:r>
          </w:p>
          <w:p w:rsidR="00F82DEB" w:rsidRPr="007F2AC0" w:rsidRDefault="00F82DEB" w:rsidP="00BC5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>ПК 2.3. Координировать и контролировать действия туристов на маршруте.</w:t>
            </w:r>
          </w:p>
          <w:p w:rsidR="00F82DEB" w:rsidRPr="007F2AC0" w:rsidRDefault="00F82DEB" w:rsidP="00BC5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>ПК 3.1. Проводить маркетинговые исследования рынка туристских услуг с целью формирования востребованного туристского продукта.</w:t>
            </w:r>
          </w:p>
          <w:p w:rsidR="00F82DEB" w:rsidRPr="007F2AC0" w:rsidRDefault="00F82DEB" w:rsidP="00BC5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 3.4. Взаимодействовать с </w:t>
            </w:r>
            <w:proofErr w:type="spellStart"/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турагентами</w:t>
            </w:r>
            <w:proofErr w:type="spellEnd"/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реализации и продвижению туристского продукта.</w:t>
            </w:r>
          </w:p>
          <w:p w:rsidR="00F82DEB" w:rsidRPr="007F2AC0" w:rsidRDefault="00F82DEB" w:rsidP="004D5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DEB" w:rsidRPr="007F2AC0" w:rsidRDefault="00F82DEB" w:rsidP="00BC5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Демонстрация умения планировать, прогнозировать и анализировать деловое общение. </w:t>
            </w:r>
          </w:p>
          <w:p w:rsidR="00F82DEB" w:rsidRPr="007F2AC0" w:rsidRDefault="00F82DEB" w:rsidP="00BC5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Демонстрация умения применять техники и приемы эффективного общения в профессиональной деятельности.</w:t>
            </w:r>
          </w:p>
          <w:p w:rsidR="00F82DEB" w:rsidRPr="007F2AC0" w:rsidRDefault="00F82DEB" w:rsidP="00BC5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Демонстрация умения использовать приемы </w:t>
            </w:r>
            <w:proofErr w:type="spellStart"/>
            <w:r w:rsidRPr="007F2AC0">
              <w:rPr>
                <w:rFonts w:ascii="Times New Roman" w:hAnsi="Times New Roman"/>
                <w:sz w:val="20"/>
                <w:szCs w:val="20"/>
              </w:rPr>
              <w:t>саморегуляции</w:t>
            </w:r>
            <w:proofErr w:type="spellEnd"/>
            <w:r w:rsidRPr="007F2AC0">
              <w:rPr>
                <w:rFonts w:ascii="Times New Roman" w:hAnsi="Times New Roman"/>
                <w:sz w:val="20"/>
                <w:szCs w:val="20"/>
              </w:rPr>
              <w:t xml:space="preserve"> поведения в процессе межличностного общения.</w:t>
            </w:r>
          </w:p>
          <w:p w:rsidR="00F82DEB" w:rsidRPr="007F2AC0" w:rsidRDefault="00F82DEB" w:rsidP="00BC5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Демонстрация умения устанавливать деловые контакты с учетом особенностей партнеров по общению и соблюдением делового этикета.</w:t>
            </w:r>
          </w:p>
          <w:p w:rsidR="00F82DEB" w:rsidRPr="007F2AC0" w:rsidRDefault="00F82DEB" w:rsidP="00BC5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Демонстрация умения использовать эффективные приемы управления конфликтами</w:t>
            </w:r>
          </w:p>
          <w:p w:rsidR="00F82DEB" w:rsidRPr="007F2AC0" w:rsidRDefault="00F82DEB" w:rsidP="00BC5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Знание цели, функции, виды и уровни общения.</w:t>
            </w:r>
          </w:p>
          <w:p w:rsidR="00F82DEB" w:rsidRPr="007F2AC0" w:rsidRDefault="00F82DEB" w:rsidP="00BC5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Знание роли и ролевые ожидания в общении.</w:t>
            </w:r>
          </w:p>
          <w:p w:rsidR="00F82DEB" w:rsidRPr="007F2AC0" w:rsidRDefault="00F82DEB" w:rsidP="00BC5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Знание специфики делового общения, </w:t>
            </w:r>
            <w:r w:rsidRPr="007F2AC0">
              <w:rPr>
                <w:rFonts w:ascii="Times New Roman" w:hAnsi="Times New Roman"/>
                <w:sz w:val="20"/>
                <w:szCs w:val="20"/>
              </w:rPr>
              <w:lastRenderedPageBreak/>
              <w:t>структуру коммуникативного акта и условия установления контакта.</w:t>
            </w:r>
          </w:p>
          <w:p w:rsidR="00F82DEB" w:rsidRPr="007F2AC0" w:rsidRDefault="00F82DEB" w:rsidP="00BC5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Демонстрация знаний норм и правил профессионального поведения и этикета, механизмов взаимопонимания в общении. </w:t>
            </w:r>
          </w:p>
          <w:p w:rsidR="00F82DEB" w:rsidRPr="007F2AC0" w:rsidRDefault="00F82DEB" w:rsidP="00BC5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Демонстрация знаний техник и приемов общения, правил слушания, ведения беседы, убеждения. </w:t>
            </w:r>
          </w:p>
          <w:p w:rsidR="00F82DEB" w:rsidRPr="007F2AC0" w:rsidRDefault="00F82DEB" w:rsidP="00BC5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Знание этических принципов общения.</w:t>
            </w:r>
          </w:p>
          <w:p w:rsidR="00F82DEB" w:rsidRPr="007F2AC0" w:rsidRDefault="00F82DEB" w:rsidP="00BC5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Знание влияния индивидуальных особенностей партнеров на процесс общения.</w:t>
            </w:r>
          </w:p>
          <w:p w:rsidR="00F82DEB" w:rsidRPr="007F2AC0" w:rsidRDefault="00F82DEB" w:rsidP="00BC5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Знание источников, причин, виды и способов разрешения конфликтов.</w:t>
            </w:r>
          </w:p>
          <w:p w:rsidR="00F82DEB" w:rsidRPr="007F2AC0" w:rsidRDefault="00F82DEB" w:rsidP="00BC5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Демонстрация знаний закономерностей формирования и развития команды.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82DEB" w:rsidRPr="007F2AC0" w:rsidRDefault="00F82DEB" w:rsidP="00BC5ED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F82DEB" w:rsidRPr="007F2AC0" w:rsidRDefault="00F82DEB" w:rsidP="00BC5ED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i/>
                <w:sz w:val="20"/>
                <w:szCs w:val="20"/>
              </w:rPr>
              <w:t>Оценка выполнения самостоятельного творческого задания</w:t>
            </w:r>
          </w:p>
          <w:p w:rsidR="00F82DEB" w:rsidRPr="007F2AC0" w:rsidRDefault="00F82DEB" w:rsidP="00BC5ED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F82DEB" w:rsidRPr="007F2AC0" w:rsidRDefault="00F82DEB" w:rsidP="00BC5ED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F82DEB" w:rsidRPr="007F2AC0" w:rsidRDefault="00F82DEB" w:rsidP="00BC5ED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F82DEB" w:rsidRPr="007F2AC0" w:rsidRDefault="00F82DEB" w:rsidP="00BC5ED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i/>
                <w:sz w:val="20"/>
                <w:szCs w:val="20"/>
              </w:rPr>
              <w:t>Устный опрос</w:t>
            </w:r>
          </w:p>
          <w:p w:rsidR="00F82DEB" w:rsidRPr="007F2AC0" w:rsidRDefault="00F82DEB" w:rsidP="00BC5ED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F82DEB" w:rsidRPr="007F2AC0" w:rsidRDefault="00F82DEB" w:rsidP="00BC5ED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F82DEB" w:rsidRPr="007F2AC0" w:rsidRDefault="00F82DEB" w:rsidP="00BC5ED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F82DEB" w:rsidRPr="007F2AC0" w:rsidRDefault="00F82DEB" w:rsidP="00BC5ED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F82DEB" w:rsidRPr="007F2AC0" w:rsidRDefault="00F82DEB" w:rsidP="00BC5ED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i/>
                <w:sz w:val="20"/>
                <w:szCs w:val="20"/>
              </w:rPr>
              <w:t>Тестирование</w:t>
            </w:r>
          </w:p>
          <w:p w:rsidR="00F82DEB" w:rsidRPr="007F2AC0" w:rsidRDefault="00F82DEB" w:rsidP="00BC5ED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F82DEB" w:rsidRPr="007F2AC0" w:rsidRDefault="00F82DEB" w:rsidP="00BC5ED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F82DEB" w:rsidRPr="007F2AC0" w:rsidRDefault="00F82DEB" w:rsidP="00BC5ED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F82DEB" w:rsidRPr="007F2AC0" w:rsidRDefault="00F82DEB" w:rsidP="00BC5ED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F82DEB" w:rsidRPr="007F2AC0" w:rsidRDefault="00F82DEB" w:rsidP="00BC5ED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i/>
                <w:sz w:val="20"/>
                <w:szCs w:val="20"/>
              </w:rPr>
              <w:t>Оценка выполнения практической работы</w:t>
            </w:r>
          </w:p>
        </w:tc>
      </w:tr>
    </w:tbl>
    <w:p w:rsidR="004D503D" w:rsidRDefault="004D503D" w:rsidP="004D50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4AE1" w:rsidRPr="00F82DEB" w:rsidRDefault="00F82DEB" w:rsidP="00F82D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общих компетенций в соответствии с ФГОС.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7"/>
        <w:gridCol w:w="3119"/>
      </w:tblGrid>
      <w:tr w:rsidR="0071195A" w:rsidRPr="00F82DEB" w:rsidTr="0071195A">
        <w:tc>
          <w:tcPr>
            <w:tcW w:w="6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95A" w:rsidRPr="00F82DEB" w:rsidRDefault="0071195A" w:rsidP="00D01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2D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71195A" w:rsidRPr="00F82DEB" w:rsidRDefault="0071195A" w:rsidP="00D01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2DEB">
              <w:rPr>
                <w:rFonts w:ascii="Times New Roman" w:hAnsi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95A" w:rsidRPr="00F82DEB" w:rsidRDefault="0071195A" w:rsidP="00D01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2DEB">
              <w:rPr>
                <w:rFonts w:ascii="Times New Roman" w:hAnsi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4E5CD3" w:rsidRPr="00F82DEB" w:rsidTr="0071195A">
        <w:trPr>
          <w:trHeight w:val="637"/>
        </w:trPr>
        <w:tc>
          <w:tcPr>
            <w:tcW w:w="6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DEB">
              <w:rPr>
                <w:rFonts w:ascii="Times New Roman" w:hAnsi="Times New Roman"/>
                <w:sz w:val="20"/>
                <w:szCs w:val="20"/>
              </w:rPr>
              <w:t xml:space="preserve">ОК 1. </w:t>
            </w:r>
          </w:p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82DEB">
              <w:rPr>
                <w:rFonts w:ascii="Times New Roman" w:hAnsi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82DEB">
              <w:rPr>
                <w:rFonts w:ascii="Times New Roman" w:hAnsi="Times New Roman"/>
                <w:bCs/>
                <w:i/>
                <w:sz w:val="20"/>
                <w:szCs w:val="20"/>
              </w:rPr>
              <w:t>Оценка выполнения самостоятельного задания</w:t>
            </w:r>
          </w:p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82DEB">
              <w:rPr>
                <w:rFonts w:ascii="Times New Roman" w:hAnsi="Times New Roman"/>
                <w:bCs/>
                <w:i/>
                <w:sz w:val="20"/>
                <w:szCs w:val="20"/>
              </w:rPr>
              <w:t>Устный опрос</w:t>
            </w:r>
          </w:p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82DEB">
              <w:rPr>
                <w:rFonts w:ascii="Times New Roman" w:hAnsi="Times New Roman"/>
                <w:bCs/>
                <w:i/>
                <w:sz w:val="20"/>
                <w:szCs w:val="20"/>
              </w:rPr>
              <w:t>Тестирование</w:t>
            </w:r>
          </w:p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82DEB">
              <w:rPr>
                <w:rFonts w:ascii="Times New Roman" w:hAnsi="Times New Roman"/>
                <w:bCs/>
                <w:i/>
                <w:sz w:val="20"/>
                <w:szCs w:val="20"/>
              </w:rPr>
              <w:t>Оценка выполнения практической работы</w:t>
            </w:r>
          </w:p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E5CD3" w:rsidRPr="00F82DEB" w:rsidTr="0071195A">
        <w:trPr>
          <w:trHeight w:val="637"/>
        </w:trPr>
        <w:tc>
          <w:tcPr>
            <w:tcW w:w="6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E5CD3" w:rsidRPr="00F82DEB" w:rsidRDefault="004E5CD3" w:rsidP="00D01BFB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DEB">
              <w:rPr>
                <w:rFonts w:ascii="Times New Roman" w:hAnsi="Times New Roman"/>
                <w:sz w:val="20"/>
                <w:szCs w:val="20"/>
              </w:rPr>
              <w:t>ОК 2.</w:t>
            </w:r>
          </w:p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82DEB">
              <w:rPr>
                <w:rFonts w:ascii="Times New Roman" w:hAnsi="Times New Roman"/>
                <w:sz w:val="20"/>
                <w:szCs w:val="20"/>
              </w:rPr>
              <w:t xml:space="preserve">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E5CD3" w:rsidRPr="00F82DEB" w:rsidTr="0071195A">
        <w:trPr>
          <w:trHeight w:val="637"/>
        </w:trPr>
        <w:tc>
          <w:tcPr>
            <w:tcW w:w="6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E5CD3" w:rsidRPr="00F82DEB" w:rsidRDefault="004E5CD3" w:rsidP="00D01BFB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DEB">
              <w:rPr>
                <w:rFonts w:ascii="Times New Roman" w:hAnsi="Times New Roman"/>
                <w:sz w:val="20"/>
                <w:szCs w:val="20"/>
              </w:rPr>
              <w:t>ОК 3.</w:t>
            </w:r>
          </w:p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82DEB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E5CD3" w:rsidRPr="00F82DEB" w:rsidTr="0071195A">
        <w:trPr>
          <w:trHeight w:val="637"/>
        </w:trPr>
        <w:tc>
          <w:tcPr>
            <w:tcW w:w="6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E5CD3" w:rsidRPr="00F82DEB" w:rsidRDefault="004E5CD3" w:rsidP="00D01BFB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DEB">
              <w:rPr>
                <w:rFonts w:ascii="Times New Roman" w:hAnsi="Times New Roman"/>
                <w:sz w:val="20"/>
                <w:szCs w:val="20"/>
              </w:rPr>
              <w:t>ОК 4.</w:t>
            </w:r>
          </w:p>
          <w:p w:rsidR="004E5CD3" w:rsidRPr="00F82DEB" w:rsidRDefault="004E5CD3" w:rsidP="00D01BFB">
            <w:pPr>
              <w:spacing w:after="0" w:line="240" w:lineRule="auto"/>
              <w:ind w:left="40" w:right="40"/>
              <w:jc w:val="both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F82DEB">
              <w:rPr>
                <w:rFonts w:ascii="Times New Roman" w:eastAsia="Calibri" w:hAnsi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E5CD3" w:rsidRPr="00F82DEB" w:rsidTr="0071195A">
        <w:trPr>
          <w:trHeight w:val="637"/>
        </w:trPr>
        <w:tc>
          <w:tcPr>
            <w:tcW w:w="6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E5CD3" w:rsidRPr="00F82DEB" w:rsidRDefault="004E5CD3" w:rsidP="00D01B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DEB">
              <w:rPr>
                <w:rFonts w:ascii="Times New Roman" w:hAnsi="Times New Roman"/>
                <w:sz w:val="20"/>
                <w:szCs w:val="20"/>
              </w:rPr>
              <w:t xml:space="preserve">ОК 5. </w:t>
            </w:r>
          </w:p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82DEB">
              <w:rPr>
                <w:rFonts w:ascii="Times New Roman" w:hAnsi="Times New Roman"/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E5CD3" w:rsidRPr="00F82DEB" w:rsidTr="0071195A">
        <w:trPr>
          <w:trHeight w:val="637"/>
        </w:trPr>
        <w:tc>
          <w:tcPr>
            <w:tcW w:w="6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E5CD3" w:rsidRPr="00F82DEB" w:rsidRDefault="004E5CD3" w:rsidP="00D01B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DEB">
              <w:rPr>
                <w:rFonts w:ascii="Times New Roman" w:hAnsi="Times New Roman"/>
                <w:sz w:val="20"/>
                <w:szCs w:val="20"/>
              </w:rPr>
              <w:t>ОК 6.</w:t>
            </w:r>
          </w:p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82DEB">
              <w:rPr>
                <w:rFonts w:ascii="Times New Roman" w:hAnsi="Times New Roman"/>
                <w:sz w:val="20"/>
                <w:szCs w:val="20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E5CD3" w:rsidRPr="00F82DEB" w:rsidTr="0071195A">
        <w:trPr>
          <w:trHeight w:val="637"/>
        </w:trPr>
        <w:tc>
          <w:tcPr>
            <w:tcW w:w="6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E5CD3" w:rsidRPr="00F82DEB" w:rsidRDefault="004E5CD3" w:rsidP="00D01B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DEB">
              <w:rPr>
                <w:rFonts w:ascii="Times New Roman" w:hAnsi="Times New Roman"/>
                <w:sz w:val="20"/>
                <w:szCs w:val="20"/>
              </w:rPr>
              <w:t xml:space="preserve">ОК 7. </w:t>
            </w:r>
          </w:p>
          <w:p w:rsidR="004E5CD3" w:rsidRPr="00F82DEB" w:rsidRDefault="004E5CD3" w:rsidP="00D0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2DEB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E5CD3" w:rsidRPr="00F82DEB" w:rsidTr="00D01BFB">
        <w:trPr>
          <w:trHeight w:val="637"/>
        </w:trPr>
        <w:tc>
          <w:tcPr>
            <w:tcW w:w="6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E5CD3" w:rsidRPr="00F82DEB" w:rsidRDefault="004E5CD3" w:rsidP="00D01B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DEB">
              <w:rPr>
                <w:rFonts w:ascii="Times New Roman" w:hAnsi="Times New Roman"/>
                <w:sz w:val="20"/>
                <w:szCs w:val="20"/>
              </w:rPr>
              <w:t xml:space="preserve">ОК 8. </w:t>
            </w:r>
          </w:p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82DEB">
              <w:rPr>
                <w:rFonts w:ascii="Times New Roman" w:hAnsi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E5CD3" w:rsidRPr="00F82DEB" w:rsidTr="004E5CD3">
        <w:trPr>
          <w:trHeight w:val="253"/>
        </w:trPr>
        <w:tc>
          <w:tcPr>
            <w:tcW w:w="6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E5CD3" w:rsidRPr="00F82DEB" w:rsidRDefault="004E5CD3" w:rsidP="00D01B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DEB">
              <w:rPr>
                <w:rFonts w:ascii="Times New Roman" w:hAnsi="Times New Roman"/>
                <w:sz w:val="20"/>
                <w:szCs w:val="20"/>
              </w:rPr>
              <w:t xml:space="preserve">ОК 9. </w:t>
            </w:r>
          </w:p>
          <w:p w:rsidR="004E5CD3" w:rsidRPr="00F82DEB" w:rsidRDefault="004E5CD3" w:rsidP="00D01BF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DEB">
              <w:rPr>
                <w:rFonts w:ascii="Times New Roman" w:hAnsi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E5CD3" w:rsidRPr="00F82DEB" w:rsidRDefault="004E5CD3" w:rsidP="00D01BF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</w:tbl>
    <w:p w:rsidR="00F82DEB" w:rsidRPr="00BE27F0" w:rsidRDefault="00F82DEB" w:rsidP="00F82DE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F82DEB" w:rsidRDefault="00F82DEB" w:rsidP="00F82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DEB" w:rsidRPr="00BE27F0" w:rsidRDefault="00F82DEB" w:rsidP="00F82DEB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F82DEB" w:rsidRPr="00BE27F0" w:rsidRDefault="00F82DEB" w:rsidP="00F82DE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Система 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F82DEB" w:rsidRPr="00BE27F0" w:rsidRDefault="00F82DEB" w:rsidP="00F82DE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F82DEB" w:rsidRPr="00BE27F0" w:rsidRDefault="00F82DEB" w:rsidP="00F82DE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F82DEB" w:rsidRPr="00BE27F0" w:rsidRDefault="00F82DEB" w:rsidP="00F82DE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F82DEB" w:rsidRPr="00BE27F0" w:rsidRDefault="00F82DEB" w:rsidP="00F82DE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F82DEB" w:rsidRDefault="00F82DEB" w:rsidP="00F82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овку к аттестации по дисциплине.</w:t>
      </w:r>
    </w:p>
    <w:p w:rsidR="00F82DEB" w:rsidRDefault="00F82DEB" w:rsidP="00F82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DEB" w:rsidRPr="004F1D72" w:rsidRDefault="00F82DEB" w:rsidP="00F82D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F82DEB" w:rsidRPr="004F1D72" w:rsidRDefault="00F82DEB" w:rsidP="00F82D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F82DEB" w:rsidRPr="00195476" w:rsidTr="00BC5EDD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82DEB" w:rsidRPr="00195476" w:rsidRDefault="00F82DEB" w:rsidP="00BC5E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82DEB" w:rsidRPr="00195476" w:rsidRDefault="00F82DEB" w:rsidP="00BC5E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F82DEB" w:rsidRPr="00195476" w:rsidTr="00BC5EDD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82DEB" w:rsidRPr="00195476" w:rsidRDefault="00F82DEB" w:rsidP="00BC5E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82DEB" w:rsidRPr="00195476" w:rsidRDefault="00F82DEB" w:rsidP="00BC5E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F82DEB" w:rsidRPr="00195476" w:rsidRDefault="00F82DEB" w:rsidP="00BC5E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вербальный аналог</w:t>
            </w:r>
          </w:p>
        </w:tc>
      </w:tr>
      <w:tr w:rsidR="00F82DEB" w:rsidRPr="00195476" w:rsidTr="00BC5EDD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F82DEB" w:rsidRPr="00195476" w:rsidRDefault="00F82DEB" w:rsidP="00BC5E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F82DEB" w:rsidRPr="00195476" w:rsidRDefault="00F82DEB" w:rsidP="00BC5E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F82DEB" w:rsidRPr="00195476" w:rsidRDefault="00F82DEB" w:rsidP="00BC5E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отлично</w:t>
            </w:r>
          </w:p>
        </w:tc>
      </w:tr>
      <w:tr w:rsidR="00F82DEB" w:rsidRPr="00195476" w:rsidTr="00BC5ED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F82DEB" w:rsidRPr="00195476" w:rsidRDefault="00F82DEB" w:rsidP="00BC5E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F82DEB" w:rsidRPr="00195476" w:rsidRDefault="00F82DEB" w:rsidP="00BC5E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F82DEB" w:rsidRPr="00195476" w:rsidRDefault="00F82DEB" w:rsidP="00BC5E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хорошо</w:t>
            </w:r>
          </w:p>
        </w:tc>
      </w:tr>
      <w:tr w:rsidR="00F82DEB" w:rsidRPr="00195476" w:rsidTr="00BC5ED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F82DEB" w:rsidRPr="00195476" w:rsidRDefault="00F82DEB" w:rsidP="00BC5E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F82DEB" w:rsidRPr="00195476" w:rsidRDefault="00F82DEB" w:rsidP="00BC5E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F82DEB" w:rsidRPr="00195476" w:rsidRDefault="00F82DEB" w:rsidP="00BC5E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удовлетворительно</w:t>
            </w:r>
          </w:p>
        </w:tc>
      </w:tr>
      <w:tr w:rsidR="00F82DEB" w:rsidRPr="00195476" w:rsidTr="00BC5ED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F82DEB" w:rsidRPr="00195476" w:rsidRDefault="00F82DEB" w:rsidP="00BC5E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F82DEB" w:rsidRPr="00195476" w:rsidRDefault="00F82DEB" w:rsidP="00BC5E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F82DEB" w:rsidRPr="00195476" w:rsidRDefault="00F82DEB" w:rsidP="00BC5E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удовлетворительно</w:t>
            </w:r>
          </w:p>
        </w:tc>
      </w:tr>
    </w:tbl>
    <w:p w:rsidR="00F82DEB" w:rsidRDefault="00F82DEB" w:rsidP="00F82DEB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4E5CD3" w:rsidRPr="00D01BFB" w:rsidRDefault="004E5CD3" w:rsidP="00D01B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E5CD3" w:rsidRPr="00D01BFB" w:rsidSect="00CF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6F82194"/>
    <w:multiLevelType w:val="hybridMultilevel"/>
    <w:tmpl w:val="0AA82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C58F0"/>
    <w:multiLevelType w:val="hybridMultilevel"/>
    <w:tmpl w:val="8E245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B4922"/>
    <w:multiLevelType w:val="hybridMultilevel"/>
    <w:tmpl w:val="E4644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05926"/>
    <w:multiLevelType w:val="multilevel"/>
    <w:tmpl w:val="A57A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162BC5"/>
    <w:multiLevelType w:val="multilevel"/>
    <w:tmpl w:val="E022F7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6037667E"/>
    <w:multiLevelType w:val="multilevel"/>
    <w:tmpl w:val="70F8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B21A60"/>
    <w:multiLevelType w:val="hybridMultilevel"/>
    <w:tmpl w:val="1A384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B03"/>
    <w:rsid w:val="00022EB2"/>
    <w:rsid w:val="00023B03"/>
    <w:rsid w:val="00072C4A"/>
    <w:rsid w:val="000755EB"/>
    <w:rsid w:val="00085E51"/>
    <w:rsid w:val="000C447B"/>
    <w:rsid w:val="00156B79"/>
    <w:rsid w:val="00166A75"/>
    <w:rsid w:val="001866B7"/>
    <w:rsid w:val="001E23E0"/>
    <w:rsid w:val="002348C0"/>
    <w:rsid w:val="002B50FD"/>
    <w:rsid w:val="00374AE1"/>
    <w:rsid w:val="003929B9"/>
    <w:rsid w:val="0040066D"/>
    <w:rsid w:val="004060DB"/>
    <w:rsid w:val="00415B7A"/>
    <w:rsid w:val="00454D7C"/>
    <w:rsid w:val="004D02F2"/>
    <w:rsid w:val="004D503D"/>
    <w:rsid w:val="004E5CD3"/>
    <w:rsid w:val="00584A79"/>
    <w:rsid w:val="00611477"/>
    <w:rsid w:val="006819DB"/>
    <w:rsid w:val="006B3284"/>
    <w:rsid w:val="0071195A"/>
    <w:rsid w:val="007713E0"/>
    <w:rsid w:val="007831F4"/>
    <w:rsid w:val="0083788D"/>
    <w:rsid w:val="008E45A6"/>
    <w:rsid w:val="009101C2"/>
    <w:rsid w:val="009A19EA"/>
    <w:rsid w:val="009C11AD"/>
    <w:rsid w:val="00A62A51"/>
    <w:rsid w:val="00A66BCB"/>
    <w:rsid w:val="00AD239A"/>
    <w:rsid w:val="00B36C5A"/>
    <w:rsid w:val="00C85781"/>
    <w:rsid w:val="00CA3F25"/>
    <w:rsid w:val="00CF71C2"/>
    <w:rsid w:val="00D01BFB"/>
    <w:rsid w:val="00D7215E"/>
    <w:rsid w:val="00DA42D5"/>
    <w:rsid w:val="00DD7617"/>
    <w:rsid w:val="00E03409"/>
    <w:rsid w:val="00E25532"/>
    <w:rsid w:val="00E27F4E"/>
    <w:rsid w:val="00F1644B"/>
    <w:rsid w:val="00F75CA6"/>
    <w:rsid w:val="00F82DEB"/>
    <w:rsid w:val="00FA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C2"/>
  </w:style>
  <w:style w:type="paragraph" w:styleId="1">
    <w:name w:val="heading 1"/>
    <w:basedOn w:val="a"/>
    <w:link w:val="10"/>
    <w:uiPriority w:val="9"/>
    <w:qFormat/>
    <w:rsid w:val="00DD76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42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B03"/>
    <w:pPr>
      <w:spacing w:after="0" w:line="240" w:lineRule="auto"/>
    </w:pPr>
  </w:style>
  <w:style w:type="paragraph" w:customStyle="1" w:styleId="western">
    <w:name w:val="western"/>
    <w:basedOn w:val="a"/>
    <w:rsid w:val="00023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3B03"/>
    <w:pPr>
      <w:ind w:left="720"/>
      <w:contextualSpacing/>
    </w:pPr>
  </w:style>
  <w:style w:type="table" w:styleId="11">
    <w:name w:val="Table Grid 1"/>
    <w:basedOn w:val="a1"/>
    <w:rsid w:val="00771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rsid w:val="00771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E45A6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7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76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42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6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-online.ru/" TargetMode="External"/><Relationship Id="rId5" Type="http://schemas.openxmlformats.org/officeDocument/2006/relationships/hyperlink" Target="https://www.book.ru/book/927708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12</Pages>
  <Words>3386</Words>
  <Characters>19302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карате</dc:creator>
  <cp:lastModifiedBy>Admin</cp:lastModifiedBy>
  <cp:revision>12</cp:revision>
  <cp:lastPrinted>2019-12-07T04:44:00Z</cp:lastPrinted>
  <dcterms:created xsi:type="dcterms:W3CDTF">2019-08-12T05:14:00Z</dcterms:created>
  <dcterms:modified xsi:type="dcterms:W3CDTF">2020-06-24T12:17:00Z</dcterms:modified>
</cp:coreProperties>
</file>