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F9D" w:rsidRPr="001147B3" w:rsidRDefault="00092F9D" w:rsidP="00092F9D">
      <w:pPr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  <w:r w:rsidRPr="001147B3">
        <w:rPr>
          <w:rFonts w:eastAsia="Calibri"/>
          <w:b/>
        </w:rPr>
        <w:t>Приложение___</w:t>
      </w:r>
    </w:p>
    <w:p w:rsidR="00092F9D" w:rsidRPr="001147B3" w:rsidRDefault="00092F9D" w:rsidP="00092F9D">
      <w:pPr>
        <w:widowControl w:val="0"/>
        <w:suppressAutoHyphens/>
        <w:autoSpaceDE w:val="0"/>
        <w:autoSpaceDN w:val="0"/>
        <w:adjustRightInd w:val="0"/>
        <w:jc w:val="right"/>
        <w:rPr>
          <w:rFonts w:eastAsia="Calibri"/>
          <w:b/>
        </w:rPr>
      </w:pPr>
      <w:r w:rsidRPr="001147B3">
        <w:rPr>
          <w:rFonts w:eastAsia="Calibri"/>
          <w:b/>
        </w:rPr>
        <w:t xml:space="preserve">к ООП СПО по </w:t>
      </w:r>
      <w:r>
        <w:rPr>
          <w:rFonts w:eastAsia="Calibri"/>
          <w:b/>
        </w:rPr>
        <w:t xml:space="preserve">специальности </w:t>
      </w:r>
      <w:r w:rsidRPr="001147B3">
        <w:rPr>
          <w:rFonts w:eastAsia="Calibri"/>
          <w:b/>
        </w:rPr>
        <w:t xml:space="preserve"> </w:t>
      </w:r>
      <w:r w:rsidRPr="00092F9D">
        <w:rPr>
          <w:rFonts w:eastAsia="Calibri"/>
          <w:b/>
        </w:rPr>
        <w:t>43.02.10 Т</w:t>
      </w:r>
      <w:r>
        <w:rPr>
          <w:rFonts w:eastAsia="Calibri"/>
          <w:b/>
        </w:rPr>
        <w:t>уризм</w:t>
      </w:r>
    </w:p>
    <w:p w:rsidR="00092F9D" w:rsidRPr="001147B3" w:rsidRDefault="00092F9D" w:rsidP="00092F9D">
      <w:pPr>
        <w:widowControl w:val="0"/>
        <w:suppressAutoHyphens/>
        <w:autoSpaceDE w:val="0"/>
        <w:autoSpaceDN w:val="0"/>
        <w:adjustRightInd w:val="0"/>
        <w:jc w:val="right"/>
        <w:rPr>
          <w:rFonts w:eastAsia="Calibri"/>
          <w:b/>
        </w:rPr>
      </w:pPr>
    </w:p>
    <w:p w:rsidR="00092F9D" w:rsidRPr="001147B3" w:rsidRDefault="00092F9D" w:rsidP="00092F9D">
      <w:pPr>
        <w:widowControl w:val="0"/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092F9D" w:rsidRPr="001147B3" w:rsidRDefault="00092F9D" w:rsidP="00092F9D">
      <w:pPr>
        <w:keepNext/>
        <w:autoSpaceDE w:val="0"/>
        <w:autoSpaceDN w:val="0"/>
        <w:jc w:val="center"/>
        <w:outlineLvl w:val="0"/>
        <w:rPr>
          <w:b/>
          <w:sz w:val="32"/>
        </w:rPr>
      </w:pPr>
      <w:r w:rsidRPr="001147B3">
        <w:rPr>
          <w:b/>
          <w:sz w:val="32"/>
        </w:rPr>
        <w:t>Департамент образования и науки Тюменской области</w:t>
      </w:r>
    </w:p>
    <w:p w:rsidR="00092F9D" w:rsidRPr="001147B3" w:rsidRDefault="00092F9D" w:rsidP="00092F9D">
      <w:pPr>
        <w:keepNext/>
        <w:autoSpaceDE w:val="0"/>
        <w:autoSpaceDN w:val="0"/>
        <w:jc w:val="center"/>
        <w:outlineLvl w:val="0"/>
        <w:rPr>
          <w:sz w:val="28"/>
        </w:rPr>
      </w:pPr>
      <w:r w:rsidRPr="001147B3">
        <w:rPr>
          <w:sz w:val="28"/>
        </w:rPr>
        <w:t>ГАПОУ ТО «Тобольский многопрофильный техникум»</w:t>
      </w: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28"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  <w:sz w:val="32"/>
        </w:rPr>
      </w:pPr>
      <w:r w:rsidRPr="001147B3">
        <w:rPr>
          <w:b/>
          <w:caps/>
          <w:sz w:val="32"/>
        </w:rPr>
        <w:t>Рабочая ПРОГРАММа УЧЕБНОЙ ДИСЦИПЛИНЫ</w:t>
      </w:r>
    </w:p>
    <w:p w:rsidR="00092F9D" w:rsidRPr="00092F9D" w:rsidRDefault="00092F9D" w:rsidP="00092F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sz w:val="22"/>
        </w:rPr>
      </w:pPr>
      <w:r w:rsidRPr="00092F9D">
        <w:rPr>
          <w:sz w:val="28"/>
          <w:szCs w:val="28"/>
        </w:rPr>
        <w:t>ОП.04. Безопасность жизнедеятельности</w:t>
      </w:r>
    </w:p>
    <w:p w:rsidR="00092F9D" w:rsidRPr="001147B3" w:rsidRDefault="00092F9D" w:rsidP="00092F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</w:rPr>
      </w:pPr>
    </w:p>
    <w:p w:rsidR="00092F9D" w:rsidRPr="001147B3" w:rsidRDefault="00092F9D" w:rsidP="00092F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b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caps/>
        </w:rPr>
      </w:pPr>
    </w:p>
    <w:p w:rsidR="00092F9D" w:rsidRPr="001147B3" w:rsidRDefault="00092F9D" w:rsidP="00092F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092F9D" w:rsidRPr="001147B3" w:rsidRDefault="00092F9D" w:rsidP="00092F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</w:rPr>
      </w:pPr>
      <w:r w:rsidRPr="001147B3">
        <w:rPr>
          <w:bCs/>
        </w:rPr>
        <w:t>г</w:t>
      </w:r>
      <w:proofErr w:type="gramStart"/>
      <w:r w:rsidRPr="001147B3">
        <w:rPr>
          <w:bCs/>
        </w:rPr>
        <w:t>.Т</w:t>
      </w:r>
      <w:proofErr w:type="gramEnd"/>
      <w:r w:rsidRPr="001147B3">
        <w:rPr>
          <w:bCs/>
        </w:rPr>
        <w:t>обольск, 2020 г.</w:t>
      </w:r>
    </w:p>
    <w:p w:rsidR="00092F9D" w:rsidRPr="003F1C6A" w:rsidRDefault="00092F9D" w:rsidP="003F1C6A">
      <w:pPr>
        <w:jc w:val="both"/>
        <w:rPr>
          <w:color w:val="333333"/>
          <w:shd w:val="clear" w:color="auto" w:fill="FFFFFF"/>
        </w:rPr>
      </w:pPr>
      <w:r w:rsidRPr="003F1C6A">
        <w:lastRenderedPageBreak/>
        <w:t xml:space="preserve">Рабочая программа учебной дисциплины ОП.04. Безопасность жизнедеятельности составлена в соответствии с ФГОС СПО по специальности </w:t>
      </w:r>
      <w:r w:rsidRPr="003F1C6A">
        <w:rPr>
          <w:b/>
        </w:rPr>
        <w:t>43.02.10 Туризм,</w:t>
      </w:r>
      <w:r w:rsidRPr="003F1C6A">
        <w:t xml:space="preserve"> утвержденным приказом Министерства образования и науки Российской Федерации от </w:t>
      </w:r>
      <w:r w:rsidRPr="003F1C6A">
        <w:rPr>
          <w:color w:val="333333"/>
          <w:shd w:val="clear" w:color="auto" w:fill="FFFFFF"/>
        </w:rPr>
        <w:t xml:space="preserve">7 </w:t>
      </w:r>
      <w:r w:rsidR="005012B2" w:rsidRPr="003F1C6A">
        <w:rPr>
          <w:color w:val="333333"/>
          <w:shd w:val="clear" w:color="auto" w:fill="FFFFFF"/>
        </w:rPr>
        <w:t>мая</w:t>
      </w:r>
      <w:r w:rsidRPr="003F1C6A">
        <w:rPr>
          <w:color w:val="333333"/>
          <w:shd w:val="clear" w:color="auto" w:fill="FFFFFF"/>
        </w:rPr>
        <w:t xml:space="preserve"> 2014 г. N </w:t>
      </w:r>
      <w:r w:rsidR="005012B2" w:rsidRPr="003F1C6A">
        <w:rPr>
          <w:color w:val="333333"/>
          <w:shd w:val="clear" w:color="auto" w:fill="FFFFFF"/>
        </w:rPr>
        <w:t>474</w:t>
      </w:r>
    </w:p>
    <w:p w:rsidR="005012B2" w:rsidRPr="003F1C6A" w:rsidRDefault="005012B2" w:rsidP="003F1C6A">
      <w:pPr>
        <w:jc w:val="both"/>
        <w:rPr>
          <w:color w:val="333333"/>
          <w:shd w:val="clear" w:color="auto" w:fill="FFFFFF"/>
        </w:rPr>
      </w:pPr>
    </w:p>
    <w:p w:rsidR="005012B2" w:rsidRPr="003F1C6A" w:rsidRDefault="005012B2" w:rsidP="003F1C6A">
      <w:pPr>
        <w:jc w:val="both"/>
        <w:rPr>
          <w:color w:val="333333"/>
          <w:shd w:val="clear" w:color="auto" w:fill="FFFFFF"/>
        </w:rPr>
      </w:pPr>
    </w:p>
    <w:p w:rsidR="005012B2" w:rsidRPr="003F1C6A" w:rsidRDefault="005012B2" w:rsidP="003F1C6A">
      <w:pPr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>Организация-разработчик: ГАПОУ ТО «Тобольский многопрофильный техникум»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>Разработчик: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proofErr w:type="spellStart"/>
      <w:r w:rsidRPr="003F1C6A">
        <w:t>Переплётчикова</w:t>
      </w:r>
      <w:proofErr w:type="spellEnd"/>
      <w:r w:rsidRPr="003F1C6A">
        <w:t xml:space="preserve"> А.В. преподаватель государственного автономного профессионального образовательного учреждения «Тобольский многопрофильный техникум»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 xml:space="preserve">«Рассмотрено» на заседании цикловой комиссии «Гуманитарных, социально-экономических, математических и </w:t>
      </w:r>
      <w:proofErr w:type="gramStart"/>
      <w:r w:rsidRPr="003F1C6A">
        <w:t>естественно-научных</w:t>
      </w:r>
      <w:proofErr w:type="gramEnd"/>
      <w:r w:rsidRPr="003F1C6A">
        <w:t xml:space="preserve"> дисциплин»                                                                                                                   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>Протокол № 10 от «26 » июня  2020 г.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>Председатель ЦК _________________________________ /</w:t>
      </w:r>
      <w:proofErr w:type="spellStart"/>
      <w:r w:rsidRPr="003F1C6A">
        <w:t>Коломоец</w:t>
      </w:r>
      <w:proofErr w:type="spellEnd"/>
      <w:r w:rsidRPr="003F1C6A">
        <w:t xml:space="preserve"> Ю.Г./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 xml:space="preserve">«Согласовано» 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  <w:r w:rsidRPr="003F1C6A">
        <w:t>Методист _______________________________/</w:t>
      </w:r>
      <w:proofErr w:type="spellStart"/>
      <w:r w:rsidRPr="003F1C6A">
        <w:t>Бикчандаева</w:t>
      </w:r>
      <w:proofErr w:type="spellEnd"/>
      <w:r w:rsidRPr="003F1C6A">
        <w:t xml:space="preserve"> Д.М./</w:t>
      </w:r>
    </w:p>
    <w:p w:rsidR="00092F9D" w:rsidRPr="003F1C6A" w:rsidRDefault="00092F9D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ED69BA" w:rsidRPr="003F1C6A" w:rsidRDefault="00ED69BA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ED69BA" w:rsidRPr="003F1C6A" w:rsidRDefault="00ED69BA" w:rsidP="003F1C6A">
      <w:pPr>
        <w:jc w:val="both"/>
      </w:pPr>
    </w:p>
    <w:p w:rsidR="00ED69BA" w:rsidRPr="003F1C6A" w:rsidRDefault="00ED69BA" w:rsidP="003F1C6A">
      <w:pPr>
        <w:jc w:val="both"/>
      </w:pPr>
    </w:p>
    <w:p w:rsidR="00ED69BA" w:rsidRPr="003F1C6A" w:rsidRDefault="00ED69BA" w:rsidP="003F1C6A">
      <w:pPr>
        <w:jc w:val="both"/>
      </w:pPr>
    </w:p>
    <w:p w:rsidR="00ED69BA" w:rsidRPr="003F1C6A" w:rsidRDefault="00ED69BA" w:rsidP="003F1C6A">
      <w:pPr>
        <w:jc w:val="both"/>
      </w:pPr>
    </w:p>
    <w:p w:rsidR="00ED69BA" w:rsidRPr="003F1C6A" w:rsidRDefault="00ED69BA" w:rsidP="003F1C6A">
      <w:pPr>
        <w:jc w:val="both"/>
      </w:pPr>
    </w:p>
    <w:p w:rsidR="00ED69BA" w:rsidRPr="003F1C6A" w:rsidRDefault="00ED69BA" w:rsidP="003F1C6A">
      <w:pPr>
        <w:jc w:val="both"/>
      </w:pPr>
    </w:p>
    <w:p w:rsidR="00092F9D" w:rsidRPr="003F1C6A" w:rsidRDefault="00092F9D" w:rsidP="00222831">
      <w:pPr>
        <w:keepNext/>
        <w:pageBreakBefore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jc w:val="center"/>
        <w:outlineLvl w:val="0"/>
        <w:rPr>
          <w:b/>
        </w:rPr>
      </w:pPr>
      <w:r w:rsidRPr="003F1C6A">
        <w:rPr>
          <w:b/>
        </w:rPr>
        <w:lastRenderedPageBreak/>
        <w:t>СОДЕРЖАНИЕ</w:t>
      </w:r>
    </w:p>
    <w:p w:rsidR="00092F9D" w:rsidRPr="003F1C6A" w:rsidRDefault="00092F9D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668"/>
        <w:gridCol w:w="1903"/>
      </w:tblGrid>
      <w:tr w:rsidR="00092F9D" w:rsidRPr="003F1C6A" w:rsidTr="00092F9D">
        <w:tc>
          <w:tcPr>
            <w:tcW w:w="7668" w:type="dxa"/>
          </w:tcPr>
          <w:p w:rsidR="00092F9D" w:rsidRPr="003F1C6A" w:rsidRDefault="00092F9D" w:rsidP="003F1C6A">
            <w:pPr>
              <w:keepNext/>
              <w:tabs>
                <w:tab w:val="left" w:pos="284"/>
              </w:tabs>
              <w:suppressAutoHyphens/>
              <w:autoSpaceDE w:val="0"/>
              <w:snapToGrid w:val="0"/>
              <w:ind w:left="284"/>
              <w:jc w:val="both"/>
              <w:outlineLvl w:val="0"/>
              <w:rPr>
                <w:b/>
                <w:caps/>
              </w:rPr>
            </w:pPr>
          </w:p>
        </w:tc>
        <w:tc>
          <w:tcPr>
            <w:tcW w:w="1903" w:type="dxa"/>
          </w:tcPr>
          <w:p w:rsidR="00092F9D" w:rsidRPr="003F1C6A" w:rsidRDefault="00092F9D" w:rsidP="003F1C6A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3F1C6A">
              <w:t>стр.</w:t>
            </w:r>
          </w:p>
        </w:tc>
      </w:tr>
      <w:tr w:rsidR="00092F9D" w:rsidRPr="003F1C6A" w:rsidTr="00092F9D">
        <w:tc>
          <w:tcPr>
            <w:tcW w:w="7668" w:type="dxa"/>
          </w:tcPr>
          <w:p w:rsidR="00092F9D" w:rsidRPr="003F1C6A" w:rsidRDefault="00092F9D" w:rsidP="003F1C6A">
            <w:pPr>
              <w:keepNext/>
              <w:tabs>
                <w:tab w:val="left" w:pos="644"/>
              </w:tabs>
              <w:suppressAutoHyphens/>
              <w:autoSpaceDE w:val="0"/>
              <w:snapToGrid w:val="0"/>
              <w:ind w:left="284"/>
              <w:jc w:val="both"/>
              <w:outlineLvl w:val="0"/>
              <w:rPr>
                <w:b/>
                <w:caps/>
              </w:rPr>
            </w:pPr>
            <w:r w:rsidRPr="003F1C6A">
              <w:rPr>
                <w:b/>
                <w:caps/>
              </w:rPr>
              <w:t>ПАСПОРТ ПРОГРАММЫ УЧЕБНОЙ ДИСЦИПЛИНЫ</w:t>
            </w:r>
          </w:p>
          <w:p w:rsidR="00092F9D" w:rsidRPr="003F1C6A" w:rsidRDefault="00092F9D" w:rsidP="003F1C6A">
            <w:pPr>
              <w:suppressAutoHyphens/>
              <w:jc w:val="both"/>
              <w:rPr>
                <w:b/>
                <w:lang w:eastAsia="ar-SA"/>
              </w:rPr>
            </w:pPr>
          </w:p>
        </w:tc>
        <w:tc>
          <w:tcPr>
            <w:tcW w:w="1903" w:type="dxa"/>
          </w:tcPr>
          <w:p w:rsidR="00092F9D" w:rsidRPr="003F1C6A" w:rsidRDefault="00092F9D" w:rsidP="003F1C6A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3F1C6A">
              <w:rPr>
                <w:b/>
                <w:lang w:eastAsia="ar-SA"/>
              </w:rPr>
              <w:t>4</w:t>
            </w:r>
          </w:p>
        </w:tc>
      </w:tr>
      <w:tr w:rsidR="00092F9D" w:rsidRPr="003F1C6A" w:rsidTr="00092F9D">
        <w:tc>
          <w:tcPr>
            <w:tcW w:w="7668" w:type="dxa"/>
          </w:tcPr>
          <w:p w:rsidR="00092F9D" w:rsidRPr="003F1C6A" w:rsidRDefault="00092F9D" w:rsidP="003F1C6A">
            <w:pPr>
              <w:keepNext/>
              <w:tabs>
                <w:tab w:val="left" w:pos="644"/>
              </w:tabs>
              <w:suppressAutoHyphens/>
              <w:autoSpaceDE w:val="0"/>
              <w:snapToGrid w:val="0"/>
              <w:ind w:left="284"/>
              <w:jc w:val="both"/>
              <w:outlineLvl w:val="0"/>
              <w:rPr>
                <w:b/>
                <w:caps/>
              </w:rPr>
            </w:pPr>
            <w:r w:rsidRPr="003F1C6A">
              <w:rPr>
                <w:b/>
                <w:caps/>
              </w:rPr>
              <w:t>СТРУКТУРА и содержание УЧЕБНОЙ ДИСЦИПЛИНЫ</w:t>
            </w:r>
          </w:p>
          <w:p w:rsidR="00092F9D" w:rsidRPr="003F1C6A" w:rsidRDefault="00092F9D" w:rsidP="003F1C6A">
            <w:pPr>
              <w:keepNext/>
              <w:tabs>
                <w:tab w:val="left" w:pos="284"/>
              </w:tabs>
              <w:suppressAutoHyphens/>
              <w:autoSpaceDE w:val="0"/>
              <w:ind w:left="284"/>
              <w:jc w:val="both"/>
              <w:outlineLvl w:val="0"/>
              <w:rPr>
                <w:b/>
                <w:caps/>
              </w:rPr>
            </w:pPr>
          </w:p>
        </w:tc>
        <w:tc>
          <w:tcPr>
            <w:tcW w:w="1903" w:type="dxa"/>
          </w:tcPr>
          <w:p w:rsidR="00092F9D" w:rsidRPr="003F1C6A" w:rsidRDefault="00092F9D" w:rsidP="003F1C6A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3F1C6A">
              <w:rPr>
                <w:b/>
                <w:lang w:eastAsia="ar-SA"/>
              </w:rPr>
              <w:t>5</w:t>
            </w:r>
          </w:p>
        </w:tc>
      </w:tr>
      <w:tr w:rsidR="00092F9D" w:rsidRPr="003F1C6A" w:rsidTr="00092F9D">
        <w:trPr>
          <w:trHeight w:val="670"/>
        </w:trPr>
        <w:tc>
          <w:tcPr>
            <w:tcW w:w="7668" w:type="dxa"/>
          </w:tcPr>
          <w:p w:rsidR="00092F9D" w:rsidRPr="003F1C6A" w:rsidRDefault="00092F9D" w:rsidP="003F1C6A">
            <w:pPr>
              <w:keepNext/>
              <w:tabs>
                <w:tab w:val="left" w:pos="644"/>
              </w:tabs>
              <w:suppressAutoHyphens/>
              <w:autoSpaceDE w:val="0"/>
              <w:snapToGrid w:val="0"/>
              <w:ind w:left="284"/>
              <w:jc w:val="both"/>
              <w:outlineLvl w:val="0"/>
              <w:rPr>
                <w:b/>
                <w:caps/>
              </w:rPr>
            </w:pPr>
            <w:r w:rsidRPr="003F1C6A">
              <w:rPr>
                <w:b/>
                <w:caps/>
              </w:rPr>
              <w:t>условия реализации  программы</w:t>
            </w:r>
          </w:p>
          <w:p w:rsidR="00092F9D" w:rsidRPr="003F1C6A" w:rsidRDefault="00092F9D" w:rsidP="003F1C6A">
            <w:pPr>
              <w:keepNext/>
              <w:tabs>
                <w:tab w:val="left" w:pos="284"/>
              </w:tabs>
              <w:suppressAutoHyphens/>
              <w:autoSpaceDE w:val="0"/>
              <w:ind w:left="284"/>
              <w:jc w:val="both"/>
              <w:outlineLvl w:val="0"/>
              <w:rPr>
                <w:b/>
                <w:caps/>
              </w:rPr>
            </w:pPr>
          </w:p>
        </w:tc>
        <w:tc>
          <w:tcPr>
            <w:tcW w:w="1903" w:type="dxa"/>
          </w:tcPr>
          <w:p w:rsidR="00092F9D" w:rsidRPr="003F1C6A" w:rsidRDefault="00092F9D" w:rsidP="003F1C6A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3F1C6A">
              <w:rPr>
                <w:b/>
                <w:lang w:eastAsia="ar-SA"/>
              </w:rPr>
              <w:t>9</w:t>
            </w:r>
          </w:p>
        </w:tc>
      </w:tr>
      <w:tr w:rsidR="00092F9D" w:rsidRPr="003F1C6A" w:rsidTr="00092F9D">
        <w:tc>
          <w:tcPr>
            <w:tcW w:w="7668" w:type="dxa"/>
          </w:tcPr>
          <w:p w:rsidR="00092F9D" w:rsidRPr="003F1C6A" w:rsidRDefault="00092F9D" w:rsidP="003F1C6A">
            <w:pPr>
              <w:keepNext/>
              <w:tabs>
                <w:tab w:val="left" w:pos="644"/>
              </w:tabs>
              <w:suppressAutoHyphens/>
              <w:autoSpaceDE w:val="0"/>
              <w:snapToGrid w:val="0"/>
              <w:ind w:left="284"/>
              <w:jc w:val="both"/>
              <w:outlineLvl w:val="0"/>
              <w:rPr>
                <w:b/>
                <w:caps/>
              </w:rPr>
            </w:pPr>
            <w:r w:rsidRPr="003F1C6A">
              <w:rPr>
                <w:b/>
                <w:caps/>
              </w:rPr>
              <w:t>Контроль и оценка результатов Освоения учебной дисциплины</w:t>
            </w:r>
          </w:p>
          <w:p w:rsidR="00092F9D" w:rsidRPr="003F1C6A" w:rsidRDefault="00092F9D" w:rsidP="003F1C6A">
            <w:pPr>
              <w:keepNext/>
              <w:tabs>
                <w:tab w:val="left" w:pos="284"/>
              </w:tabs>
              <w:suppressAutoHyphens/>
              <w:autoSpaceDE w:val="0"/>
              <w:ind w:left="284"/>
              <w:jc w:val="both"/>
              <w:outlineLvl w:val="0"/>
              <w:rPr>
                <w:b/>
                <w:caps/>
              </w:rPr>
            </w:pPr>
          </w:p>
        </w:tc>
        <w:tc>
          <w:tcPr>
            <w:tcW w:w="1903" w:type="dxa"/>
          </w:tcPr>
          <w:p w:rsidR="00092F9D" w:rsidRPr="003F1C6A" w:rsidRDefault="00092F9D" w:rsidP="003F1C6A">
            <w:pPr>
              <w:suppressAutoHyphens/>
              <w:snapToGrid w:val="0"/>
              <w:jc w:val="both"/>
              <w:rPr>
                <w:b/>
                <w:lang w:eastAsia="ar-SA"/>
              </w:rPr>
            </w:pPr>
            <w:r w:rsidRPr="003F1C6A">
              <w:rPr>
                <w:b/>
                <w:lang w:eastAsia="ar-SA"/>
              </w:rPr>
              <w:t>10</w:t>
            </w:r>
          </w:p>
        </w:tc>
      </w:tr>
    </w:tbl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tabs>
          <w:tab w:val="left" w:pos="6420"/>
        </w:tabs>
        <w:suppressAutoHyphens/>
        <w:autoSpaceDE w:val="0"/>
        <w:autoSpaceDN w:val="0"/>
        <w:adjustRightInd w:val="0"/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jc w:val="both"/>
      </w:pPr>
    </w:p>
    <w:p w:rsidR="00B962BA" w:rsidRPr="003F1C6A" w:rsidRDefault="00B962BA" w:rsidP="003F1C6A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 w:firstLine="0"/>
        <w:jc w:val="both"/>
        <w:rPr>
          <w:b/>
        </w:rPr>
      </w:pPr>
    </w:p>
    <w:p w:rsidR="00156E02" w:rsidRPr="003F1C6A" w:rsidRDefault="00156E02" w:rsidP="003F1C6A">
      <w:pPr>
        <w:jc w:val="both"/>
      </w:pP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Cs/>
          <w:i/>
        </w:rPr>
      </w:pPr>
    </w:p>
    <w:p w:rsidR="00B962BA" w:rsidRPr="003F1C6A" w:rsidRDefault="00B962BA" w:rsidP="003F1C6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120"/>
        <w:ind w:left="142"/>
        <w:jc w:val="both"/>
        <w:rPr>
          <w:b/>
          <w:caps/>
          <w:u w:val="single"/>
        </w:rPr>
      </w:pPr>
      <w:r w:rsidRPr="003F1C6A">
        <w:rPr>
          <w:b/>
          <w:caps/>
          <w:u w:val="single"/>
        </w:rPr>
        <w:br w:type="page"/>
      </w:r>
    </w:p>
    <w:p w:rsidR="00B962BA" w:rsidRPr="003F1C6A" w:rsidRDefault="00B962BA" w:rsidP="0022283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120"/>
        <w:ind w:left="142"/>
        <w:jc w:val="center"/>
        <w:rPr>
          <w:b/>
          <w:caps/>
        </w:rPr>
      </w:pPr>
      <w:r w:rsidRPr="003F1C6A">
        <w:rPr>
          <w:b/>
          <w:caps/>
        </w:rPr>
        <w:lastRenderedPageBreak/>
        <w:t>1. паспорт  ПРОГРАММЫ УЧЕБНОЙ ДИСЦИПЛИНЫ</w:t>
      </w:r>
    </w:p>
    <w:p w:rsidR="00B962BA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ind w:left="142" w:right="-185"/>
        <w:jc w:val="center"/>
        <w:rPr>
          <w:b/>
        </w:rPr>
      </w:pPr>
      <w:r w:rsidRPr="003F1C6A">
        <w:rPr>
          <w:b/>
        </w:rPr>
        <w:t>ОП.04</w:t>
      </w:r>
      <w:r w:rsidR="00B962BA" w:rsidRPr="003F1C6A">
        <w:rPr>
          <w:b/>
        </w:rPr>
        <w:t>. Безопасность жизнедеятельности</w:t>
      </w: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3F1C6A">
        <w:rPr>
          <w:b/>
        </w:rPr>
        <w:t>1.1. Область применения программы</w:t>
      </w:r>
    </w:p>
    <w:p w:rsidR="00156E02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vertAlign w:val="superscript"/>
        </w:rPr>
      </w:pPr>
      <w:r w:rsidRPr="003F1C6A"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СПО: </w:t>
      </w:r>
      <w:r w:rsidR="00156E02" w:rsidRPr="003F1C6A">
        <w:rPr>
          <w:bCs/>
        </w:rPr>
        <w:t>43.02.10</w:t>
      </w:r>
      <w:r w:rsidR="00156E02" w:rsidRPr="003F1C6A">
        <w:rPr>
          <w:b/>
          <w:bCs/>
        </w:rPr>
        <w:t xml:space="preserve"> </w:t>
      </w:r>
      <w:r w:rsidRPr="003F1C6A">
        <w:t>Туризм</w:t>
      </w:r>
    </w:p>
    <w:p w:rsidR="00B962BA" w:rsidRPr="003F1C6A" w:rsidRDefault="00B962BA" w:rsidP="003F1C6A">
      <w:pPr>
        <w:jc w:val="both"/>
        <w:rPr>
          <w:i/>
        </w:rPr>
      </w:pPr>
      <w:r w:rsidRPr="003F1C6A">
        <w:rPr>
          <w:b/>
        </w:rPr>
        <w:t xml:space="preserve">1.2. Место дисциплины в структуре программы подготовки специалистов среднего звена: </w:t>
      </w:r>
      <w:r w:rsidR="005012B2" w:rsidRPr="003F1C6A">
        <w:t>программа принадлежит к циклу общепрофессиональных дисциплин</w:t>
      </w:r>
      <w:r w:rsidRPr="003F1C6A">
        <w:t xml:space="preserve"> (ОП).</w:t>
      </w:r>
    </w:p>
    <w:p w:rsidR="005012B2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rPr>
          <w:b/>
        </w:rPr>
        <w:t xml:space="preserve">1.3. </w:t>
      </w:r>
      <w:r w:rsidR="005012B2" w:rsidRPr="003F1C6A">
        <w:rPr>
          <w:b/>
        </w:rPr>
        <w:t>Цели и задачи учебной дисциплины ОП.04. Безопасность жизнедеятельности – требования к результатам освоения дисциплины.</w:t>
      </w:r>
    </w:p>
    <w:p w:rsidR="005012B2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 xml:space="preserve">В результате освоения дисциплины </w:t>
      </w:r>
      <w:proofErr w:type="gramStart"/>
      <w:r w:rsidRPr="003F1C6A">
        <w:t>обучающийся</w:t>
      </w:r>
      <w:proofErr w:type="gramEnd"/>
      <w:r w:rsidRPr="003F1C6A">
        <w:t xml:space="preserve"> должен</w:t>
      </w:r>
      <w:r w:rsidR="005012B2" w:rsidRPr="003F1C6A">
        <w:t>:</w:t>
      </w:r>
      <w:r w:rsidRPr="003F1C6A">
        <w:t xml:space="preserve"> </w:t>
      </w:r>
    </w:p>
    <w:p w:rsidR="00156E02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rPr>
          <w:b/>
        </w:rPr>
        <w:t>уметь</w:t>
      </w:r>
      <w:r w:rsidR="00156E02" w:rsidRPr="003F1C6A">
        <w:t xml:space="preserve"> </w:t>
      </w:r>
    </w:p>
    <w:p w:rsidR="00B962BA" w:rsidRPr="003F1C6A" w:rsidRDefault="005012B2" w:rsidP="003F1C6A">
      <w:pPr>
        <w:jc w:val="both"/>
      </w:pPr>
      <w:r w:rsidRPr="003F1C6A">
        <w:t xml:space="preserve">- </w:t>
      </w:r>
      <w:r w:rsidR="00B962BA" w:rsidRPr="003F1C6A">
        <w:t>организовывать и проводить мероприятия по защите работающих и населения от негативных воздействий ЧС;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 xml:space="preserve">использовать средства индивидуальной и коллективной защиты от оружия массового поражения; 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 xml:space="preserve">применять первичные средства пожаротушения; </w:t>
      </w:r>
    </w:p>
    <w:p w:rsidR="00B962BA" w:rsidRPr="003F1C6A" w:rsidRDefault="005012B2" w:rsidP="003F1C6A">
      <w:pPr>
        <w:shd w:val="clear" w:color="auto" w:fill="FFFFFF"/>
        <w:jc w:val="both"/>
      </w:pPr>
      <w:proofErr w:type="gramStart"/>
      <w:r w:rsidRPr="003F1C6A">
        <w:t xml:space="preserve">- </w:t>
      </w:r>
      <w:r w:rsidR="00B962BA" w:rsidRPr="003F1C6A">
        <w:t>ориентироваться в перечне военно-учетных специальностей и самостоятельно определять среди них родственные полученной специальности;</w:t>
      </w:r>
      <w:proofErr w:type="gramEnd"/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 xml:space="preserve">владеть способами бесконфликтного общения и </w:t>
      </w:r>
      <w:proofErr w:type="spellStart"/>
      <w:r w:rsidR="00B962BA" w:rsidRPr="003F1C6A">
        <w:t>саморегуляции</w:t>
      </w:r>
      <w:proofErr w:type="spellEnd"/>
      <w:r w:rsidR="00B962BA" w:rsidRPr="003F1C6A">
        <w:t xml:space="preserve"> в повседневной деятельности и экстремальных условиях военной службы; 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оказывать первую помощь пострадавшим;</w:t>
      </w:r>
    </w:p>
    <w:p w:rsidR="00B962BA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rPr>
          <w:b/>
        </w:rPr>
        <w:t>знать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 xml:space="preserve">основные виды потенциальных опасностей и их последствия в профессиональной деятельности и быту, принципы снижения вероятности их реализации; 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основы военной службы и обороны государства;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задачи и основные мероприятия гражданской обороны;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способы защиты населения от оружия массового поражения;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меры пожарной безопасности и правила безопасного поведения при пожарах;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организацию и порядок призыва граждан на военную службу и поступления на нее в добровольном порядке;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область применения получаемых профессиональных знаний при исполнении обязанностей военной службы;</w:t>
      </w:r>
    </w:p>
    <w:p w:rsidR="00B962BA" w:rsidRPr="003F1C6A" w:rsidRDefault="005012B2" w:rsidP="003F1C6A">
      <w:pPr>
        <w:shd w:val="clear" w:color="auto" w:fill="FFFFFF"/>
        <w:jc w:val="both"/>
      </w:pPr>
      <w:r w:rsidRPr="003F1C6A">
        <w:t xml:space="preserve">- </w:t>
      </w:r>
      <w:r w:rsidR="00B962BA" w:rsidRPr="003F1C6A">
        <w:t>порядок и правила оказания первой помощи пострадавшим.</w:t>
      </w: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В результате освоения дисциплины обучающийся должен обладать общими и профессиональными компетенциями:</w:t>
      </w:r>
    </w:p>
    <w:p w:rsidR="00B962BA" w:rsidRPr="003F1C6A" w:rsidRDefault="00B962BA" w:rsidP="003F1C6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1. Понимать сущность и социальную значимость своей будущей профессии, проявлять к ней устойчивый интерес.</w:t>
      </w:r>
    </w:p>
    <w:p w:rsidR="00B962BA" w:rsidRPr="003F1C6A" w:rsidRDefault="00B962BA" w:rsidP="003F1C6A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B962BA" w:rsidRPr="003F1C6A" w:rsidRDefault="00ED69BA" w:rsidP="003F1C6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</w:t>
      </w:r>
      <w:r w:rsidR="00B962BA" w:rsidRPr="003F1C6A">
        <w:rPr>
          <w:rFonts w:ascii="Times New Roman" w:hAnsi="Times New Roman" w:cs="Times New Roman"/>
          <w:sz w:val="24"/>
          <w:szCs w:val="24"/>
        </w:rPr>
        <w:t xml:space="preserve">3.  Принимать решения в стандартных и нестандартных ситуациях и нести за них </w:t>
      </w:r>
      <w:r w:rsidR="00B962BA" w:rsidRPr="003F1C6A">
        <w:rPr>
          <w:rFonts w:ascii="Times New Roman" w:hAnsi="Times New Roman" w:cs="Times New Roman"/>
          <w:sz w:val="24"/>
          <w:szCs w:val="24"/>
        </w:rPr>
        <w:lastRenderedPageBreak/>
        <w:t>ответственность.</w:t>
      </w:r>
    </w:p>
    <w:p w:rsidR="00ED69BA" w:rsidRPr="003F1C6A" w:rsidRDefault="00ED69BA" w:rsidP="003F1C6A">
      <w:pPr>
        <w:pStyle w:val="ConsPlusNormal"/>
        <w:tabs>
          <w:tab w:val="left" w:pos="993"/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</w:t>
      </w:r>
      <w:r w:rsidR="00B962BA" w:rsidRPr="003F1C6A">
        <w:rPr>
          <w:rFonts w:ascii="Times New Roman" w:hAnsi="Times New Roman" w:cs="Times New Roman"/>
          <w:sz w:val="24"/>
          <w:szCs w:val="24"/>
        </w:rPr>
        <w:t>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B962BA" w:rsidRPr="003F1C6A" w:rsidRDefault="00ED69BA" w:rsidP="003F1C6A">
      <w:pPr>
        <w:pStyle w:val="ConsPlusNormal"/>
        <w:tabs>
          <w:tab w:val="left" w:pos="993"/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5. </w:t>
      </w:r>
      <w:r w:rsidR="00B962BA" w:rsidRPr="003F1C6A">
        <w:rPr>
          <w:rFonts w:ascii="Times New Roman" w:hAnsi="Times New Roman" w:cs="Times New Roman"/>
          <w:sz w:val="24"/>
          <w:szCs w:val="24"/>
        </w:rPr>
        <w:t>Использовать информационно-коммуникационные технологии для совершенствования профессиональной деятельности.</w:t>
      </w:r>
    </w:p>
    <w:p w:rsidR="00B962BA" w:rsidRPr="003F1C6A" w:rsidRDefault="00B962BA" w:rsidP="003F1C6A">
      <w:pPr>
        <w:pStyle w:val="ConsPlusNormal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 6. Работать в коллективе, эффективно общаться с коллегами, руководством, потребителями.</w:t>
      </w:r>
    </w:p>
    <w:p w:rsidR="00B962BA" w:rsidRPr="003F1C6A" w:rsidRDefault="00B962BA" w:rsidP="003F1C6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B962BA" w:rsidRPr="003F1C6A" w:rsidRDefault="00ED69BA" w:rsidP="002228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  </w:t>
      </w:r>
      <w:r w:rsidR="00B962BA" w:rsidRPr="003F1C6A">
        <w:rPr>
          <w:rFonts w:ascii="Times New Roman" w:hAnsi="Times New Roman" w:cs="Times New Roman"/>
          <w:sz w:val="24"/>
          <w:szCs w:val="24"/>
        </w:rPr>
        <w:t>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B962BA" w:rsidRPr="003F1C6A" w:rsidRDefault="00B962BA" w:rsidP="0022283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1C6A">
        <w:rPr>
          <w:rFonts w:ascii="Times New Roman" w:hAnsi="Times New Roman" w:cs="Times New Roman"/>
          <w:sz w:val="24"/>
          <w:szCs w:val="24"/>
        </w:rPr>
        <w:t>ОК</w:t>
      </w:r>
      <w:proofErr w:type="gramEnd"/>
      <w:r w:rsidRPr="003F1C6A">
        <w:rPr>
          <w:rFonts w:ascii="Times New Roman" w:hAnsi="Times New Roman" w:cs="Times New Roman"/>
          <w:sz w:val="24"/>
          <w:szCs w:val="24"/>
        </w:rPr>
        <w:t xml:space="preserve">  9. Ориентироваться в условиях частой смены технологий в профессиональной деятельности.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1.1. Выявлять и анализировать запросы потребителя и возможности их реализации.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1.2. Информировать потребителя о туристских продуктах.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1.3. Взаимодействовать с туроператором по реализации и продвижению туристского продукта.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1.4. Рассчитывать стоимость турпакета в соответствии с заявкой потребителя.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1.5. Оформлять турпакет (турпутевки, ваучеры, страховые полисы).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1.6. Выполнять работу по оказанию визовой поддержки потребителю.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1.7. Оформлять документы строгой отчетности.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2.1. Контролировать готовность группы, оборудования и транспортных сре</w:t>
      </w:r>
      <w:proofErr w:type="gramStart"/>
      <w:r w:rsidRPr="003F1C6A">
        <w:t>дств к в</w:t>
      </w:r>
      <w:proofErr w:type="gramEnd"/>
      <w:r w:rsidRPr="003F1C6A">
        <w:t>ыходу на маршрут.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2.2. Инструктировать туристов о правилах поведения на маршруте.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2.3. Координировать и контролировать действия туристов на маршруте.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2.4. Обеспечивать безопасность туристов на маршруте.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2.5. Контролировать качество обслуживания туристов принимающей стороной.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2.6. Оформлять отчетную документацию о туристской поездке.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3.1. Проводить маркетинговые исследования рынка туристских услуг с целью формирования востребованного туристского продукта.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3.2. Формировать туристский продукт.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3.3. Рассчитывать стоимость туристского продукта.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 xml:space="preserve">ПК 3.4. Взаимодействовать с </w:t>
      </w:r>
      <w:proofErr w:type="spellStart"/>
      <w:r w:rsidRPr="003F1C6A">
        <w:t>турагентами</w:t>
      </w:r>
      <w:proofErr w:type="spellEnd"/>
      <w:r w:rsidRPr="003F1C6A">
        <w:t xml:space="preserve"> по реализации и продвижению туристского продукта.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4.1. Планировать деятельность подразделения.</w:t>
      </w:r>
    </w:p>
    <w:p w:rsidR="00156E02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4.2. Организовывать и контролировать деятельность подчиненных.</w:t>
      </w:r>
    </w:p>
    <w:p w:rsidR="00B962BA" w:rsidRPr="003F1C6A" w:rsidRDefault="00156E0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ПК 4.3. Оформлять отчетно-планирующую документацию.</w:t>
      </w: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rPr>
          <w:b/>
        </w:rPr>
        <w:t>1.4. Рекомендуемое количество часов на освоение программы дисциплины:</w:t>
      </w: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максимальной уч</w:t>
      </w:r>
      <w:r w:rsidR="005012B2" w:rsidRPr="003F1C6A">
        <w:t xml:space="preserve">ебной нагрузки </w:t>
      </w:r>
      <w:proofErr w:type="gramStart"/>
      <w:r w:rsidR="005012B2" w:rsidRPr="003F1C6A">
        <w:t>обучающегося</w:t>
      </w:r>
      <w:proofErr w:type="gramEnd"/>
      <w:r w:rsidR="005012B2" w:rsidRPr="003F1C6A">
        <w:t xml:space="preserve"> - 9</w:t>
      </w:r>
      <w:r w:rsidRPr="003F1C6A">
        <w:t>4 часов, в том числе:</w:t>
      </w: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обязательной аудиторной уч</w:t>
      </w:r>
      <w:r w:rsidR="005012B2" w:rsidRPr="003F1C6A">
        <w:t xml:space="preserve">ебной нагрузки </w:t>
      </w:r>
      <w:proofErr w:type="gramStart"/>
      <w:r w:rsidR="005012B2" w:rsidRPr="003F1C6A">
        <w:t>обучающегося</w:t>
      </w:r>
      <w:proofErr w:type="gramEnd"/>
      <w:r w:rsidR="005012B2" w:rsidRPr="003F1C6A">
        <w:t xml:space="preserve">- 68 </w:t>
      </w:r>
      <w:r w:rsidRPr="003F1C6A">
        <w:t>часов;</w:t>
      </w: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F1C6A">
        <w:t>самостоя</w:t>
      </w:r>
      <w:r w:rsidR="005012B2" w:rsidRPr="003F1C6A">
        <w:t xml:space="preserve">тельной работы </w:t>
      </w:r>
      <w:proofErr w:type="gramStart"/>
      <w:r w:rsidR="005012B2" w:rsidRPr="003F1C6A">
        <w:t>обучающегося</w:t>
      </w:r>
      <w:proofErr w:type="gramEnd"/>
      <w:r w:rsidR="005012B2" w:rsidRPr="003F1C6A">
        <w:t xml:space="preserve"> - 22</w:t>
      </w:r>
      <w:r w:rsidRPr="003F1C6A">
        <w:t xml:space="preserve"> часов.</w:t>
      </w: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B962BA" w:rsidRPr="003F1C6A" w:rsidRDefault="00B962BA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ED69BA" w:rsidRPr="003F1C6A" w:rsidRDefault="00ED69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ED69BA" w:rsidRPr="003F1C6A" w:rsidRDefault="00ED69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5012B2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5012B2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5012B2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/>
        </w:rPr>
      </w:pPr>
    </w:p>
    <w:p w:rsidR="005012B2" w:rsidRPr="003F1C6A" w:rsidRDefault="005012B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center"/>
        <w:rPr>
          <w:b/>
        </w:rPr>
      </w:pPr>
      <w:r w:rsidRPr="003F1C6A">
        <w:rPr>
          <w:b/>
        </w:rPr>
        <w:lastRenderedPageBreak/>
        <w:t>2. СТРУКТУРА И СОДЕРЖАНИЕ УЧЕБНОЙ ДИСЦИПЛИНЫ</w:t>
      </w:r>
    </w:p>
    <w:p w:rsidR="005012B2" w:rsidRPr="003F1C6A" w:rsidRDefault="005012B2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/>
        <w:ind w:left="142" w:right="-185"/>
        <w:jc w:val="center"/>
        <w:rPr>
          <w:b/>
        </w:rPr>
      </w:pPr>
      <w:r w:rsidRPr="003F1C6A">
        <w:rPr>
          <w:b/>
        </w:rPr>
        <w:t>ОП.04. Безопасность жизнедеятельности</w:t>
      </w:r>
    </w:p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3F1C6A">
        <w:rPr>
          <w:b/>
        </w:rPr>
        <w:t>2.1. Объем учебной дисциплины и виды учебной работы</w:t>
      </w:r>
    </w:p>
    <w:p w:rsidR="005012B2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tbl>
      <w:tblPr>
        <w:tblW w:w="94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33"/>
        <w:gridCol w:w="1999"/>
      </w:tblGrid>
      <w:tr w:rsidR="005012B2" w:rsidRPr="00222831" w:rsidTr="00770AB2">
        <w:trPr>
          <w:trHeight w:val="488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012B2" w:rsidRPr="00222831" w:rsidRDefault="005012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012B2" w:rsidRPr="00222831" w:rsidRDefault="005012B2" w:rsidP="003F1C6A">
            <w:pPr>
              <w:jc w:val="both"/>
              <w:rPr>
                <w:b/>
                <w:iCs/>
                <w:sz w:val="20"/>
                <w:szCs w:val="20"/>
              </w:rPr>
            </w:pPr>
            <w:r w:rsidRPr="00222831">
              <w:rPr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5012B2" w:rsidRPr="00222831" w:rsidTr="00770AB2">
        <w:trPr>
          <w:trHeight w:val="302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012B2" w:rsidRPr="00222831" w:rsidRDefault="005012B2" w:rsidP="003F1C6A">
            <w:pPr>
              <w:jc w:val="both"/>
              <w:rPr>
                <w:b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b/>
                <w:iCs/>
                <w:sz w:val="20"/>
                <w:szCs w:val="20"/>
              </w:rPr>
            </w:pPr>
            <w:r w:rsidRPr="00222831">
              <w:rPr>
                <w:b/>
                <w:iCs/>
                <w:sz w:val="20"/>
                <w:szCs w:val="20"/>
              </w:rPr>
              <w:t>94</w:t>
            </w:r>
          </w:p>
        </w:tc>
      </w:tr>
      <w:tr w:rsidR="005012B2" w:rsidRPr="00222831" w:rsidTr="00770AB2">
        <w:trPr>
          <w:trHeight w:val="245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012B2" w:rsidRPr="00222831" w:rsidRDefault="005012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b/>
                <w:iCs/>
                <w:sz w:val="20"/>
                <w:szCs w:val="20"/>
              </w:rPr>
            </w:pPr>
            <w:r w:rsidRPr="00222831">
              <w:rPr>
                <w:b/>
                <w:iCs/>
                <w:sz w:val="20"/>
                <w:szCs w:val="20"/>
              </w:rPr>
              <w:t>68</w:t>
            </w:r>
          </w:p>
        </w:tc>
      </w:tr>
      <w:tr w:rsidR="005012B2" w:rsidRPr="00222831" w:rsidTr="00770AB2">
        <w:trPr>
          <w:trHeight w:val="245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012B2" w:rsidRPr="00222831" w:rsidRDefault="005012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в том числе: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iCs/>
                <w:sz w:val="20"/>
                <w:szCs w:val="20"/>
              </w:rPr>
            </w:pPr>
          </w:p>
        </w:tc>
      </w:tr>
      <w:tr w:rsidR="005012B2" w:rsidRPr="00222831" w:rsidTr="00770AB2">
        <w:trPr>
          <w:trHeight w:val="245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012B2" w:rsidRPr="00222831" w:rsidRDefault="005012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     теоретические занятия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iCs/>
                <w:sz w:val="20"/>
                <w:szCs w:val="20"/>
              </w:rPr>
            </w:pPr>
            <w:r w:rsidRPr="00222831">
              <w:rPr>
                <w:iCs/>
                <w:sz w:val="20"/>
                <w:szCs w:val="20"/>
              </w:rPr>
              <w:t>34</w:t>
            </w:r>
          </w:p>
        </w:tc>
      </w:tr>
      <w:tr w:rsidR="005012B2" w:rsidRPr="00222831" w:rsidTr="00770AB2">
        <w:trPr>
          <w:trHeight w:val="245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     практические занятия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iCs/>
                <w:sz w:val="20"/>
                <w:szCs w:val="20"/>
              </w:rPr>
            </w:pPr>
            <w:r w:rsidRPr="00222831">
              <w:rPr>
                <w:iCs/>
                <w:sz w:val="20"/>
                <w:szCs w:val="20"/>
              </w:rPr>
              <w:t>34</w:t>
            </w:r>
          </w:p>
        </w:tc>
      </w:tr>
      <w:tr w:rsidR="005012B2" w:rsidRPr="00222831" w:rsidTr="00770AB2">
        <w:trPr>
          <w:trHeight w:val="245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5012B2" w:rsidRPr="00222831" w:rsidRDefault="005012B2" w:rsidP="003F1C6A">
            <w:pPr>
              <w:jc w:val="both"/>
              <w:rPr>
                <w:b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b/>
                <w:iCs/>
                <w:sz w:val="20"/>
                <w:szCs w:val="20"/>
              </w:rPr>
            </w:pPr>
            <w:r w:rsidRPr="00222831">
              <w:rPr>
                <w:b/>
                <w:iCs/>
                <w:sz w:val="20"/>
                <w:szCs w:val="20"/>
              </w:rPr>
              <w:t>22</w:t>
            </w:r>
          </w:p>
        </w:tc>
      </w:tr>
      <w:tr w:rsidR="005012B2" w:rsidRPr="00222831" w:rsidTr="00770AB2">
        <w:trPr>
          <w:trHeight w:val="260"/>
        </w:trPr>
        <w:tc>
          <w:tcPr>
            <w:tcW w:w="7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5012B2" w:rsidRPr="00BB22B4" w:rsidRDefault="005012B2" w:rsidP="00BB22B4">
            <w:pPr>
              <w:jc w:val="both"/>
              <w:rPr>
                <w:iCs/>
                <w:sz w:val="20"/>
                <w:szCs w:val="20"/>
              </w:rPr>
            </w:pPr>
            <w:r w:rsidRPr="00222831">
              <w:rPr>
                <w:b/>
                <w:iCs/>
                <w:sz w:val="20"/>
                <w:szCs w:val="20"/>
              </w:rPr>
              <w:t>Итоговая аттестация</w:t>
            </w:r>
            <w:r w:rsidR="00BB22B4">
              <w:rPr>
                <w:iCs/>
                <w:sz w:val="20"/>
                <w:szCs w:val="20"/>
              </w:rPr>
              <w:t xml:space="preserve"> в форме контрольной работы</w:t>
            </w:r>
          </w:p>
        </w:tc>
        <w:tc>
          <w:tcPr>
            <w:tcW w:w="199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5012B2" w:rsidRPr="00222831" w:rsidRDefault="005012B2" w:rsidP="003F1C6A">
            <w:pPr>
              <w:jc w:val="both"/>
              <w:rPr>
                <w:iCs/>
                <w:sz w:val="20"/>
                <w:szCs w:val="20"/>
              </w:rPr>
            </w:pPr>
            <w:r w:rsidRPr="00222831">
              <w:rPr>
                <w:iCs/>
                <w:sz w:val="20"/>
                <w:szCs w:val="20"/>
              </w:rPr>
              <w:t>2</w:t>
            </w:r>
          </w:p>
        </w:tc>
      </w:tr>
    </w:tbl>
    <w:p w:rsidR="00222831" w:rsidRDefault="00222831" w:rsidP="003F1C6A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outlineLvl w:val="0"/>
        <w:rPr>
          <w:b/>
        </w:rPr>
      </w:pPr>
    </w:p>
    <w:p w:rsidR="005012B2" w:rsidRPr="003F1C6A" w:rsidRDefault="005012B2" w:rsidP="003F1C6A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outlineLvl w:val="0"/>
        <w:rPr>
          <w:b/>
          <w:caps/>
        </w:rPr>
      </w:pPr>
      <w:r w:rsidRPr="003F1C6A">
        <w:rPr>
          <w:b/>
        </w:rPr>
        <w:t>2.2. Тематический план и содержание учебной дисциплины</w:t>
      </w:r>
    </w:p>
    <w:p w:rsidR="00B962BA" w:rsidRPr="003F1C6A" w:rsidRDefault="005012B2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Cs/>
        </w:rPr>
      </w:pPr>
      <w:r w:rsidRPr="003F1C6A">
        <w:t>ОП.04. Безопасность жизнедеятельности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8"/>
        <w:gridCol w:w="7"/>
        <w:gridCol w:w="526"/>
        <w:gridCol w:w="20"/>
        <w:gridCol w:w="8"/>
        <w:gridCol w:w="6"/>
        <w:gridCol w:w="7"/>
        <w:gridCol w:w="6"/>
        <w:gridCol w:w="9"/>
        <w:gridCol w:w="13"/>
        <w:gridCol w:w="4624"/>
        <w:gridCol w:w="863"/>
        <w:gridCol w:w="851"/>
      </w:tblGrid>
      <w:tr w:rsidR="0038656D" w:rsidRPr="00222831" w:rsidTr="009E0923">
        <w:trPr>
          <w:trHeight w:val="85"/>
        </w:trPr>
        <w:tc>
          <w:tcPr>
            <w:tcW w:w="2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2228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38656D" w:rsidRPr="00222831" w:rsidTr="00C80E80">
        <w:trPr>
          <w:trHeight w:val="85"/>
        </w:trPr>
        <w:tc>
          <w:tcPr>
            <w:tcW w:w="2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38656D" w:rsidRPr="00222831" w:rsidTr="00BC0DF8">
        <w:trPr>
          <w:trHeight w:val="302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Введение. Предмет и задачи курса БЖД. Общие сведения о ЧС.</w:t>
            </w: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История развития дисциплины.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263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Задачи, решаемые в процессе изучения дисциплины.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582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Мероприятия, обеспечивающие выполнения задач БЖД, важнейшие природные факторы, воздействующие на БЖД негативные факторы </w:t>
            </w:r>
            <w:proofErr w:type="spellStart"/>
            <w:r w:rsidRPr="00222831">
              <w:rPr>
                <w:bCs/>
                <w:sz w:val="20"/>
                <w:szCs w:val="20"/>
              </w:rPr>
              <w:t>техносферы</w:t>
            </w:r>
            <w:proofErr w:type="spellEnd"/>
            <w:r w:rsidRPr="0022283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19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Правовые основы БЖД.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19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Понятия ЧС.  Классификация ЧС.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C80E80" w:rsidRPr="00222831" w:rsidTr="00BC0DF8">
        <w:trPr>
          <w:trHeight w:val="85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Раздел 1. Защита населения и территорий от негативных факторов ЧС.</w:t>
            </w:r>
          </w:p>
        </w:tc>
        <w:tc>
          <w:tcPr>
            <w:tcW w:w="52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280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1.1. ЧС мирного времени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Стихийные бедствия,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Техногенные ЧС, Авария, Катастрофа.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Классификация ЧС техногенного характера. Типы аварий и катастроф. Причины аварий и катастроф.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Виды радиационно-опасных объектов, Химически опасные объекты и их расположение.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Пожар и его виды. Взрывы.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1.2. ЧС военного времени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Ядерное оружие. Ядерный взрыв и его поражающие факторы.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Химическое оружие. 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Бактериологическое оружие.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Особенности боевого применения оружия массового поражения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pStyle w:val="afa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22831">
              <w:rPr>
                <w:rFonts w:ascii="Times New Roman" w:hAnsi="Times New Roman"/>
                <w:sz w:val="20"/>
                <w:szCs w:val="20"/>
              </w:rPr>
              <w:t>Самостоятельная работа обучающихся: интернет ресурсы,  написание докладов на тему: Химическое оружие. Бактериологическое оружие.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1.3. Устойчивость функционирования производства в условиях ЧС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Этапы исследования промышленного объекта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Исследования устойчивости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Факторы, влияющие на устойчивость производства.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Районное расположение объекта.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Технологический процесс.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 обучающихся: интернет ресурсы,  написание докладов на тему: «Предприятия г. Тобольска и возможные аварии с выбросом СДЯВ на производстве».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</w:tr>
      <w:tr w:rsidR="00C80E80" w:rsidRPr="00222831" w:rsidTr="00BC0DF8">
        <w:trPr>
          <w:trHeight w:val="297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Раздел 2. ГО на объектах экономики</w:t>
            </w:r>
          </w:p>
        </w:tc>
        <w:tc>
          <w:tcPr>
            <w:tcW w:w="52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2.1.</w:t>
            </w:r>
          </w:p>
          <w:p w:rsidR="0038656D" w:rsidRPr="00222831" w:rsidRDefault="0038656D" w:rsidP="003F1C6A">
            <w:pPr>
              <w:jc w:val="both"/>
              <w:rPr>
                <w:b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Назначение и задачи ГО.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История формирования ГО.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Задачи ГО.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Организация ГО. Штаб.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Службы ГО.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Особые задачи ГО в сельском районе.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352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2.2.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 xml:space="preserve">Организация защиты и жизнеобеспечения населения  в ЧС. 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Системы оповещения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Эвакуация населения. 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Классификация средств защиты. 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Защитные сооружения. Убежища.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Противорадиационное укрытие.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работа: написание докладов на тему: «Устройство укрытий, ПРУ, щелей, убежищ»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2.3.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Содержания и организация мероприятий по локализации последствий ЧС.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Спасательные и другие неотложные работы в очагах поражения.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Неотложные мероприятия для проведения спасательных работ. 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Дегазация</w:t>
            </w:r>
            <w:proofErr w:type="gramStart"/>
            <w:r w:rsidRPr="00222831">
              <w:rPr>
                <w:bCs/>
                <w:sz w:val="20"/>
                <w:szCs w:val="20"/>
              </w:rPr>
              <w:t xml:space="preserve"> .</w:t>
            </w:r>
            <w:proofErr w:type="gramEnd"/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Дезактивация.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350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Санитарная обработка.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622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 обучающихся: интернет ресурсы,  написание докладов на тему «Ликвидация ЧС и восстановительные работы».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</w:tr>
      <w:tr w:rsidR="00C80E80" w:rsidRPr="00222831" w:rsidTr="00BC0DF8">
        <w:trPr>
          <w:trHeight w:val="85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Раздел 3. Основы Военной службы.</w:t>
            </w:r>
          </w:p>
        </w:tc>
        <w:tc>
          <w:tcPr>
            <w:tcW w:w="52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3.1.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Основы обороны государства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Вооруженные силы РФ.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Реформы вооруженных сил.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Общевоинские уставы. Боевые уставы.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Организация структуры ВС.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Ракетные войска стратегического назначения.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Сухопутные войска,  ВВС, ВМФ.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Другие виды войск их состав и предназначение.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Самостоятельная </w:t>
            </w:r>
            <w:r w:rsidR="00B332BE" w:rsidRPr="00222831">
              <w:rPr>
                <w:bCs/>
                <w:sz w:val="20"/>
                <w:szCs w:val="20"/>
              </w:rPr>
              <w:t xml:space="preserve"> работа </w:t>
            </w:r>
            <w:r w:rsidR="0038656D" w:rsidRPr="00222831">
              <w:rPr>
                <w:bCs/>
                <w:sz w:val="20"/>
                <w:szCs w:val="20"/>
              </w:rPr>
              <w:t>на тему «История Российской армии».</w:t>
            </w:r>
          </w:p>
        </w:tc>
        <w:tc>
          <w:tcPr>
            <w:tcW w:w="8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3.2.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Боевые традиции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Историческая справка.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Вторая мировая война, Ордена и медали.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Боевое знамя.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Ритуалы ВС РФ.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 обучающихся: интернет ресурсы,  написание сообщений (презентации)  на тему «Ордена и медали мира», «Ордена и медали Российской Федерации».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</w:tr>
      <w:tr w:rsidR="00C80E80" w:rsidRPr="00222831" w:rsidTr="00BC0DF8">
        <w:trPr>
          <w:trHeight w:val="85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Раздел 4. Основы медицинских знаний</w:t>
            </w:r>
          </w:p>
        </w:tc>
        <w:tc>
          <w:tcPr>
            <w:tcW w:w="52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336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4.1.</w:t>
            </w:r>
          </w:p>
          <w:p w:rsidR="0038656D" w:rsidRPr="00222831" w:rsidRDefault="0038656D" w:rsidP="003F1C6A">
            <w:pPr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Виды ран и общие правила оказания первой медицинской помощи.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224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Ранения, виды ранений.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Профилактика осложнения ран.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232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Краткая характеристика </w:t>
            </w:r>
            <w:proofErr w:type="spellStart"/>
            <w:r w:rsidRPr="00222831">
              <w:rPr>
                <w:bCs/>
                <w:sz w:val="20"/>
                <w:szCs w:val="20"/>
              </w:rPr>
              <w:t>Электротравм</w:t>
            </w:r>
            <w:proofErr w:type="spellEnd"/>
            <w:r w:rsidRPr="00222831">
              <w:rPr>
                <w:bCs/>
                <w:sz w:val="20"/>
                <w:szCs w:val="20"/>
              </w:rPr>
              <w:t xml:space="preserve">.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lastRenderedPageBreak/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4.2.  </w:t>
            </w:r>
            <w:r w:rsidRPr="00222831">
              <w:rPr>
                <w:b/>
                <w:bCs/>
                <w:color w:val="000000"/>
                <w:kern w:val="36"/>
                <w:sz w:val="20"/>
                <w:szCs w:val="20"/>
              </w:rPr>
              <w:t>Десмургия. Виды  и способы наложения повязок.</w:t>
            </w:r>
          </w:p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Кровотечения и их виды.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Правила наложения жгута.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Десмургия. Виды повязок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Правила наложения повязок.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Техника наложения бинтовых повязок на отдельные части тела.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</w:t>
            </w:r>
            <w:r w:rsidR="0038656D" w:rsidRPr="00222831">
              <w:rPr>
                <w:bCs/>
                <w:sz w:val="20"/>
                <w:szCs w:val="20"/>
              </w:rPr>
              <w:t xml:space="preserve"> работа студента: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1. Освоение видов и техник оказания ПП.</w:t>
            </w:r>
          </w:p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2. Изучение видов повязок (Чепец, </w:t>
            </w:r>
            <w:proofErr w:type="spellStart"/>
            <w:r w:rsidRPr="00222831">
              <w:rPr>
                <w:bCs/>
                <w:sz w:val="20"/>
                <w:szCs w:val="20"/>
              </w:rPr>
              <w:t>Пращевидная</w:t>
            </w:r>
            <w:proofErr w:type="spellEnd"/>
            <w:r w:rsidRPr="00222831">
              <w:rPr>
                <w:bCs/>
                <w:sz w:val="20"/>
                <w:szCs w:val="20"/>
              </w:rPr>
              <w:t xml:space="preserve"> повязка, косыночная и т.д.).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outlineLvl w:val="0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color w:val="000000"/>
                <w:kern w:val="36"/>
                <w:sz w:val="20"/>
                <w:szCs w:val="20"/>
              </w:rPr>
              <w:t xml:space="preserve"> 4.3. Оказание первой медицинской помощи в чрезвычайных ситуациях</w:t>
            </w:r>
            <w:r w:rsidRPr="00222831">
              <w:rPr>
                <w:b/>
                <w:color w:val="000000"/>
                <w:kern w:val="36"/>
                <w:sz w:val="20"/>
                <w:szCs w:val="20"/>
              </w:rPr>
              <w:t>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Что означает понятие «реанимация»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Сердечно-легочная реанимация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Признаки остановки кровообращения.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Иммобилизация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color w:val="000000"/>
                <w:sz w:val="20"/>
                <w:szCs w:val="20"/>
              </w:rPr>
              <w:t xml:space="preserve"> 4.4. Практическое занятие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"Первая помощь при ранениях и черепно-мозговой травме"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4.5. Первая помощь при массовых поражениях. </w:t>
            </w:r>
          </w:p>
          <w:p w:rsidR="0038656D" w:rsidRPr="00222831" w:rsidRDefault="0038656D" w:rsidP="003F1C6A">
            <w:pPr>
              <w:ind w:left="14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Радиационные поражения.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Отравления СДЯВ. 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Первая помощь при переохлаждении и перегревании, оказание первой помощи при ожогах.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Транспортировка пострадавших.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Практическая работа студента:</w:t>
            </w:r>
          </w:p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Транспортировка пострадавших подручными методами.</w:t>
            </w:r>
          </w:p>
        </w:tc>
        <w:tc>
          <w:tcPr>
            <w:tcW w:w="863" w:type="dxa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4.6.Оказание ПМП. Инфекционные заболевания.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1</w:t>
            </w:r>
          </w:p>
        </w:tc>
        <w:tc>
          <w:tcPr>
            <w:tcW w:w="46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Инфекционные заболевания человека.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2</w:t>
            </w:r>
          </w:p>
        </w:tc>
        <w:tc>
          <w:tcPr>
            <w:tcW w:w="46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Причины инфекционных заболеваний в мире.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 обучающихся: интернет ресурсы,  подготовка сообщений на тему «Инфекционные заболевания человека (различные)».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8656D" w:rsidRPr="00222831" w:rsidRDefault="00B332BE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4.7. Основы ЗОЖ. 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Понятие о здоровье и ЗОЖ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Биологические ритмы.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Двигательная активность.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Закаливание.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Правильное питание.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Подготовка сообщений, рефератов  на тему: «Влияние ВП на здоровье человека»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4.8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Вредные привычки и их влияние на здоровье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Алкоголизм.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Курение.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Употребление ПАВ.</w:t>
            </w:r>
          </w:p>
        </w:tc>
        <w:tc>
          <w:tcPr>
            <w:tcW w:w="8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Самостоятельная работа обучающихся: интернет ресурсы,  написание сообщений  на тему «Влияние различных ПАВ на организм человека».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BC0DF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</w:tr>
      <w:tr w:rsidR="00C80E80" w:rsidRPr="00222831" w:rsidTr="00BC0DF8">
        <w:trPr>
          <w:trHeight w:val="85"/>
        </w:trPr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Раздел 5. Учебные сборы</w:t>
            </w:r>
          </w:p>
        </w:tc>
        <w:tc>
          <w:tcPr>
            <w:tcW w:w="52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0E80" w:rsidRPr="00222831" w:rsidRDefault="00C80E80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pStyle w:val="a9"/>
              <w:ind w:left="-58" w:right="-66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5.1. Размещение и быт военнослужащих. Основы безопасности военной службы.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Размещение военнослужащих.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Быт военнослужащих.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Смотр казармы.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Организация обеспечения безопасности в условиях повседневной деятельности, распорядок дня.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5.2. Организация внутренней службы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Назначение и состав суточного наряда, обязанности дневального.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Подготовка суточного наряда, несение внутренней </w:t>
            </w:r>
            <w:r w:rsidRPr="00222831">
              <w:rPr>
                <w:sz w:val="20"/>
                <w:szCs w:val="20"/>
              </w:rPr>
              <w:lastRenderedPageBreak/>
              <w:t>службы.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pStyle w:val="a9"/>
              <w:ind w:left="-58" w:right="-66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lastRenderedPageBreak/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5.3.Организация караульной службы.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Организация караульной службы, обязанности часового.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Несение караульной служб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pStyle w:val="a9"/>
              <w:ind w:left="-58" w:right="-66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Тема</w:t>
            </w:r>
            <w:r w:rsidRPr="00222831">
              <w:rPr>
                <w:b/>
                <w:bCs/>
                <w:sz w:val="20"/>
                <w:szCs w:val="20"/>
              </w:rPr>
              <w:t xml:space="preserve"> 5.4. Строевая подготовка</w:t>
            </w:r>
          </w:p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 xml:space="preserve">Содержание </w:t>
            </w:r>
            <w:proofErr w:type="gramStart"/>
            <w:r w:rsidRPr="00222831">
              <w:rPr>
                <w:bCs/>
                <w:sz w:val="20"/>
                <w:szCs w:val="20"/>
              </w:rPr>
              <w:t>учебного</w:t>
            </w:r>
            <w:proofErr w:type="gramEnd"/>
            <w:r w:rsidRPr="00222831">
              <w:rPr>
                <w:bCs/>
                <w:sz w:val="20"/>
                <w:szCs w:val="20"/>
              </w:rPr>
              <w:t xml:space="preserve"> материал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Одиночная строевая подготовка.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С</w:t>
            </w:r>
            <w:bookmarkStart w:id="0" w:name="_GoBack"/>
            <w:bookmarkEnd w:id="0"/>
            <w:r w:rsidRPr="00222831">
              <w:rPr>
                <w:sz w:val="20"/>
                <w:szCs w:val="20"/>
              </w:rPr>
              <w:t>троевые упражнения без оружия.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Строевые упражнения без оружия.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Передвижение строем.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5.5 Огневая подготовка.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Техника  безопасности при стрельбе, правила ведения огня из автомата.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Разборка-сборка, чистка, смазка, хранение автомата, работа частей и механизмов.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Практическая стрельба.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46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Техника  безопасности при стрельбе, правила ведения огня из автомата.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Тема 5.6 Физическая подготовка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8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4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Метание гранаты.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4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Разучивание упражнений комплекса утренней зарядки.</w:t>
            </w:r>
          </w:p>
        </w:tc>
        <w:tc>
          <w:tcPr>
            <w:tcW w:w="8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1</w:t>
            </w:r>
          </w:p>
        </w:tc>
      </w:tr>
      <w:tr w:rsidR="0038656D" w:rsidRPr="00222831" w:rsidTr="00BC0DF8">
        <w:trPr>
          <w:trHeight w:val="85"/>
        </w:trPr>
        <w:tc>
          <w:tcPr>
            <w:tcW w:w="2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F27B8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Контрольная работа</w:t>
            </w:r>
          </w:p>
        </w:tc>
        <w:tc>
          <w:tcPr>
            <w:tcW w:w="5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6D" w:rsidRPr="00222831" w:rsidRDefault="0038656D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both"/>
              <w:rPr>
                <w:bCs/>
                <w:sz w:val="20"/>
                <w:szCs w:val="20"/>
              </w:rPr>
            </w:pPr>
          </w:p>
        </w:tc>
      </w:tr>
      <w:tr w:rsidR="009E0923" w:rsidRPr="00222831" w:rsidTr="00BC0DF8">
        <w:trPr>
          <w:trHeight w:val="85"/>
        </w:trPr>
        <w:tc>
          <w:tcPr>
            <w:tcW w:w="778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923" w:rsidRPr="00222831" w:rsidRDefault="009E0923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Обязательная аудиторная работа</w:t>
            </w:r>
          </w:p>
          <w:p w:rsidR="009E0923" w:rsidRPr="00222831" w:rsidRDefault="009E0923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Самостоятельная работа</w:t>
            </w:r>
          </w:p>
          <w:p w:rsidR="009E0923" w:rsidRPr="00222831" w:rsidRDefault="009E0923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923" w:rsidRPr="00222831" w:rsidRDefault="009E0923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68</w:t>
            </w:r>
          </w:p>
          <w:p w:rsidR="009E0923" w:rsidRPr="00222831" w:rsidRDefault="009E0923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22</w:t>
            </w:r>
          </w:p>
          <w:p w:rsidR="009E0923" w:rsidRPr="00222831" w:rsidRDefault="009E0923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0923" w:rsidRPr="00222831" w:rsidRDefault="009E0923" w:rsidP="003F1C6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</w:tr>
    </w:tbl>
    <w:p w:rsidR="00B962BA" w:rsidRPr="003F1C6A" w:rsidRDefault="00B962BA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/>
        </w:rPr>
        <w:sectPr w:rsidR="00B962BA" w:rsidRPr="003F1C6A" w:rsidSect="003F1C6A">
          <w:footerReference w:type="even" r:id="rId9"/>
          <w:footerReference w:type="default" r:id="rId10"/>
          <w:type w:val="continuous"/>
          <w:pgSz w:w="11907" w:h="16840"/>
          <w:pgMar w:top="1134" w:right="851" w:bottom="1134" w:left="1701" w:header="709" w:footer="709" w:gutter="0"/>
          <w:cols w:space="720"/>
          <w:docGrid w:linePitch="326"/>
        </w:sectPr>
      </w:pPr>
    </w:p>
    <w:p w:rsidR="00DD02D7" w:rsidRPr="003F1C6A" w:rsidRDefault="00DD02D7" w:rsidP="00222831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outlineLvl w:val="0"/>
        <w:rPr>
          <w:b/>
          <w:caps/>
        </w:rPr>
      </w:pPr>
      <w:r w:rsidRPr="003F1C6A">
        <w:rPr>
          <w:b/>
          <w:caps/>
        </w:rPr>
        <w:lastRenderedPageBreak/>
        <w:t>3. УСЛОВИЯ РЕАЛИЗАЦИИ  ПРОГРАММЫ</w:t>
      </w:r>
    </w:p>
    <w:p w:rsidR="00DD02D7" w:rsidRPr="003F1C6A" w:rsidRDefault="00DD02D7" w:rsidP="002228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center"/>
        <w:rPr>
          <w:b/>
          <w:bCs/>
        </w:rPr>
      </w:pPr>
      <w:r w:rsidRPr="003F1C6A">
        <w:rPr>
          <w:b/>
        </w:rPr>
        <w:t>ОП.04. Безопасность жизнедеятельности</w:t>
      </w:r>
    </w:p>
    <w:p w:rsidR="00DD02D7" w:rsidRPr="003F1C6A" w:rsidRDefault="00DD02D7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3F1C6A">
        <w:rPr>
          <w:b/>
          <w:bCs/>
        </w:rPr>
        <w:t>3.1. Требования к минимальному материально-техническому обеспечению</w:t>
      </w:r>
    </w:p>
    <w:p w:rsidR="00DD02D7" w:rsidRPr="003F1C6A" w:rsidRDefault="00DD02D7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</w:rPr>
      </w:pPr>
      <w:r w:rsidRPr="003F1C6A">
        <w:rPr>
          <w:bCs/>
        </w:rPr>
        <w:t xml:space="preserve">Реализация программы дисциплины требует наличия учебного кабинета </w:t>
      </w:r>
      <w:r w:rsidRPr="003F1C6A">
        <w:t>гуманитарных и социально-экономических дисциплин.</w:t>
      </w:r>
    </w:p>
    <w:p w:rsidR="00DD02D7" w:rsidRPr="003F1C6A" w:rsidRDefault="00DD02D7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</w:rPr>
      </w:pPr>
      <w:r w:rsidRPr="003F1C6A">
        <w:rPr>
          <w:bCs/>
        </w:rPr>
        <w:t xml:space="preserve">Технические средства обучения: </w:t>
      </w:r>
      <w:r w:rsidRPr="003F1C6A">
        <w:t>ПК,</w:t>
      </w:r>
      <w:r w:rsidRPr="003F1C6A">
        <w:rPr>
          <w:bCs/>
        </w:rPr>
        <w:t xml:space="preserve"> проектор, экран, аудиовизуальные, компьютерные</w:t>
      </w:r>
      <w:r w:rsidRPr="003F1C6A">
        <w:rPr>
          <w:bCs/>
          <w:i/>
        </w:rPr>
        <w:t>.</w:t>
      </w:r>
    </w:p>
    <w:p w:rsidR="00DD02D7" w:rsidRPr="003F1C6A" w:rsidRDefault="00DD02D7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proofErr w:type="gramStart"/>
      <w:r w:rsidRPr="003F1C6A">
        <w:rPr>
          <w:bCs/>
        </w:rPr>
        <w:t>Материально – технические: наглядные пособия (стенды, плакаты), робот-тренажер типа «Гоша», СИЗ, образцы средств ПМП (ИПП-1, АИ-2)</w:t>
      </w:r>
      <w:proofErr w:type="gramEnd"/>
    </w:p>
    <w:p w:rsidR="00B962BA" w:rsidRPr="003F1C6A" w:rsidRDefault="00B962BA" w:rsidP="003F1C6A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 w:rsidRPr="003F1C6A">
        <w:rPr>
          <w:b/>
        </w:rPr>
        <w:t>3.2. Информационное обеспечение обучения</w:t>
      </w:r>
    </w:p>
    <w:p w:rsidR="00B962BA" w:rsidRPr="003F1C6A" w:rsidRDefault="00B962BA" w:rsidP="003F1C6A">
      <w:pPr>
        <w:jc w:val="both"/>
        <w:rPr>
          <w:bCs/>
        </w:rPr>
      </w:pPr>
      <w:r w:rsidRPr="003F1C6A">
        <w:rPr>
          <w:bCs/>
        </w:rPr>
        <w:t>Основные источники</w:t>
      </w:r>
    </w:p>
    <w:p w:rsidR="00B962BA" w:rsidRPr="003F1C6A" w:rsidRDefault="00B962BA" w:rsidP="003F1C6A">
      <w:pPr>
        <w:numPr>
          <w:ilvl w:val="0"/>
          <w:numId w:val="15"/>
        </w:numPr>
        <w:jc w:val="both"/>
      </w:pPr>
      <w:r w:rsidRPr="003F1C6A">
        <w:t>Косолапова, Н.В., Прокопенко, Н.А., Побежимова, Е.Л. Безопасность жизнедеятельности. М. – Академия, 2014 г.</w:t>
      </w:r>
    </w:p>
    <w:p w:rsidR="00B962BA" w:rsidRPr="003F1C6A" w:rsidRDefault="00B962BA" w:rsidP="003F1C6A">
      <w:pPr>
        <w:numPr>
          <w:ilvl w:val="0"/>
          <w:numId w:val="15"/>
        </w:numPr>
        <w:jc w:val="both"/>
      </w:pPr>
      <w:proofErr w:type="spellStart"/>
      <w:r w:rsidRPr="003F1C6A">
        <w:t>Микрюков</w:t>
      </w:r>
      <w:proofErr w:type="spellEnd"/>
      <w:r w:rsidRPr="003F1C6A">
        <w:t xml:space="preserve">, В.Ю. Безопасность жизнедеятельности. М.- </w:t>
      </w:r>
      <w:proofErr w:type="spellStart"/>
      <w:r w:rsidRPr="003F1C6A">
        <w:t>КноРус</w:t>
      </w:r>
      <w:proofErr w:type="spellEnd"/>
      <w:r w:rsidRPr="003F1C6A">
        <w:t>, 2014 г.</w:t>
      </w:r>
    </w:p>
    <w:p w:rsidR="00B962BA" w:rsidRPr="003F1C6A" w:rsidRDefault="00B962BA" w:rsidP="003F1C6A">
      <w:pPr>
        <w:numPr>
          <w:ilvl w:val="0"/>
          <w:numId w:val="15"/>
        </w:numPr>
        <w:jc w:val="both"/>
      </w:pPr>
      <w:proofErr w:type="spellStart"/>
      <w:r w:rsidRPr="003F1C6A">
        <w:t>Микрюков</w:t>
      </w:r>
      <w:proofErr w:type="gramStart"/>
      <w:r w:rsidRPr="003F1C6A">
        <w:t>,В</w:t>
      </w:r>
      <w:proofErr w:type="gramEnd"/>
      <w:r w:rsidRPr="003F1C6A">
        <w:t>.Ю</w:t>
      </w:r>
      <w:proofErr w:type="spellEnd"/>
      <w:r w:rsidRPr="003F1C6A">
        <w:t>. Безопасность жизнедеятельности: учебник/В.Ю.Микрюков.-М.:КНОРУС,2015.</w:t>
      </w:r>
    </w:p>
    <w:p w:rsidR="00B962BA" w:rsidRPr="003F1C6A" w:rsidRDefault="0097576D" w:rsidP="003F1C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i/>
        </w:rPr>
      </w:pPr>
      <w:r w:rsidRPr="003F1C6A">
        <w:rPr>
          <w:bCs/>
        </w:rPr>
        <w:t xml:space="preserve"> </w:t>
      </w:r>
      <w:r w:rsidR="00B962BA" w:rsidRPr="003F1C6A">
        <w:rPr>
          <w:bCs/>
        </w:rPr>
        <w:t>Дополнительные источники</w:t>
      </w:r>
    </w:p>
    <w:p w:rsidR="00B962BA" w:rsidRPr="003F1C6A" w:rsidRDefault="00B962BA" w:rsidP="003F1C6A">
      <w:pPr>
        <w:pStyle w:val="1"/>
        <w:numPr>
          <w:ilvl w:val="0"/>
          <w:numId w:val="17"/>
        </w:numPr>
        <w:jc w:val="both"/>
        <w:rPr>
          <w:spacing w:val="-1"/>
        </w:rPr>
      </w:pPr>
      <w:r w:rsidRPr="003F1C6A">
        <w:t xml:space="preserve">100 вопросов — 100 ответов о прохождении военной службы солдатами </w:t>
      </w:r>
      <w:r w:rsidRPr="003F1C6A">
        <w:rPr>
          <w:spacing w:val="1"/>
        </w:rPr>
        <w:t>и сержантами по призыву и по контракту: Сборник. – М.</w:t>
      </w:r>
      <w:r w:rsidRPr="003F1C6A">
        <w:rPr>
          <w:spacing w:val="-1"/>
        </w:rPr>
        <w:t>, 2006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>Алексеенко В.А. Матасова И.Ю. Основы Безопасности жизнедеятельности: Серия «Учебники и учебные пособия». – Ростов Н/Д Феникс, 2001.</w:t>
      </w:r>
    </w:p>
    <w:p w:rsidR="00B962BA" w:rsidRPr="003F1C6A" w:rsidRDefault="00B962BA" w:rsidP="003F1C6A">
      <w:pPr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3F1C6A">
        <w:rPr>
          <w:spacing w:val="-2"/>
        </w:rPr>
        <w:t>Армия государства Российского и защита Отечества</w:t>
      </w:r>
      <w:proofErr w:type="gramStart"/>
      <w:r w:rsidRPr="003F1C6A">
        <w:rPr>
          <w:spacing w:val="-2"/>
        </w:rPr>
        <w:t xml:space="preserve"> / П</w:t>
      </w:r>
      <w:proofErr w:type="gramEnd"/>
      <w:r w:rsidRPr="003F1C6A">
        <w:rPr>
          <w:spacing w:val="-2"/>
        </w:rPr>
        <w:t xml:space="preserve">од ред. </w:t>
      </w:r>
      <w:proofErr w:type="spellStart"/>
      <w:r w:rsidRPr="003F1C6A">
        <w:rPr>
          <w:spacing w:val="3"/>
        </w:rPr>
        <w:t>В.В.Смирнова</w:t>
      </w:r>
      <w:proofErr w:type="spellEnd"/>
      <w:r w:rsidRPr="003F1C6A">
        <w:rPr>
          <w:spacing w:val="3"/>
        </w:rPr>
        <w:t>. – М., 2004.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>Белова С.В. Безопасности жизнедеятельности Учебник для студентов средних проф. учебных заведений.</w:t>
      </w:r>
      <w:proofErr w:type="gramStart"/>
      <w:r w:rsidRPr="003F1C6A">
        <w:t>/-</w:t>
      </w:r>
      <w:proofErr w:type="gramEnd"/>
      <w:r w:rsidRPr="003F1C6A">
        <w:t xml:space="preserve">М.: </w:t>
      </w:r>
      <w:proofErr w:type="spellStart"/>
      <w:r w:rsidRPr="003F1C6A">
        <w:t>Высш.шк</w:t>
      </w:r>
      <w:proofErr w:type="spellEnd"/>
      <w:r w:rsidRPr="003F1C6A">
        <w:t>., НМЦ СПО, 2000.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proofErr w:type="spellStart"/>
      <w:r w:rsidRPr="003F1C6A">
        <w:t>Емельянчик</w:t>
      </w:r>
      <w:proofErr w:type="spellEnd"/>
      <w:r w:rsidRPr="003F1C6A">
        <w:t xml:space="preserve"> В.К. Ваши шансы избежать беды: Учебное пособие. Сборник ситуационных задач по курсу «Основы Безопасности жизнедеятельности». – СПб</w:t>
      </w:r>
      <w:proofErr w:type="gramStart"/>
      <w:r w:rsidRPr="003F1C6A">
        <w:t xml:space="preserve">.: </w:t>
      </w:r>
      <w:proofErr w:type="gramEnd"/>
      <w:r w:rsidRPr="003F1C6A">
        <w:t>КАРО, 2002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>Сапронов Ю.Г. Безопасности жизнедеятельности Учебное пособие для студентов учреждений среднего профессионального образования./- М.: Издательский центр «Академия», 2002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rPr>
          <w:spacing w:val="2"/>
        </w:rPr>
        <w:t>Смирнов А.Т.</w:t>
      </w:r>
      <w:r w:rsidRPr="003F1C6A">
        <w:rPr>
          <w:i/>
          <w:iCs/>
          <w:spacing w:val="2"/>
        </w:rPr>
        <w:t xml:space="preserve"> </w:t>
      </w:r>
      <w:r w:rsidRPr="003F1C6A">
        <w:rPr>
          <w:spacing w:val="2"/>
        </w:rPr>
        <w:t>Основы безопасности жизнедеятельности: учеб</w:t>
      </w:r>
      <w:proofErr w:type="gramStart"/>
      <w:r w:rsidRPr="003F1C6A">
        <w:rPr>
          <w:spacing w:val="2"/>
        </w:rPr>
        <w:t>.</w:t>
      </w:r>
      <w:proofErr w:type="gramEnd"/>
      <w:r w:rsidRPr="003F1C6A">
        <w:rPr>
          <w:spacing w:val="2"/>
        </w:rPr>
        <w:t xml:space="preserve"> </w:t>
      </w:r>
      <w:proofErr w:type="gramStart"/>
      <w:r w:rsidRPr="003F1C6A">
        <w:rPr>
          <w:spacing w:val="2"/>
        </w:rPr>
        <w:t>д</w:t>
      </w:r>
      <w:proofErr w:type="gramEnd"/>
      <w:r w:rsidRPr="003F1C6A">
        <w:rPr>
          <w:spacing w:val="2"/>
        </w:rPr>
        <w:t xml:space="preserve">ля </w:t>
      </w:r>
      <w:r w:rsidRPr="003F1C6A">
        <w:rPr>
          <w:spacing w:val="10"/>
        </w:rPr>
        <w:t xml:space="preserve">учащихся 10 </w:t>
      </w:r>
      <w:proofErr w:type="spellStart"/>
      <w:r w:rsidRPr="003F1C6A">
        <w:rPr>
          <w:spacing w:val="10"/>
        </w:rPr>
        <w:t>кл</w:t>
      </w:r>
      <w:proofErr w:type="spellEnd"/>
      <w:r w:rsidRPr="003F1C6A">
        <w:rPr>
          <w:spacing w:val="10"/>
        </w:rPr>
        <w:t xml:space="preserve">. </w:t>
      </w:r>
      <w:proofErr w:type="spellStart"/>
      <w:r w:rsidRPr="003F1C6A">
        <w:rPr>
          <w:spacing w:val="10"/>
        </w:rPr>
        <w:t>общеобразоват</w:t>
      </w:r>
      <w:proofErr w:type="spellEnd"/>
      <w:r w:rsidRPr="003F1C6A">
        <w:rPr>
          <w:spacing w:val="10"/>
        </w:rPr>
        <w:t xml:space="preserve">. </w:t>
      </w:r>
      <w:proofErr w:type="spellStart"/>
      <w:r w:rsidRPr="003F1C6A">
        <w:rPr>
          <w:spacing w:val="10"/>
        </w:rPr>
        <w:t>учрежд</w:t>
      </w:r>
      <w:proofErr w:type="spellEnd"/>
      <w:r w:rsidRPr="003F1C6A">
        <w:rPr>
          <w:spacing w:val="10"/>
        </w:rPr>
        <w:t xml:space="preserve">. / </w:t>
      </w:r>
      <w:proofErr w:type="spellStart"/>
      <w:r w:rsidRPr="003F1C6A">
        <w:rPr>
          <w:spacing w:val="10"/>
        </w:rPr>
        <w:t>А.Т.Смирнов</w:t>
      </w:r>
      <w:proofErr w:type="spellEnd"/>
      <w:r w:rsidRPr="003F1C6A">
        <w:rPr>
          <w:spacing w:val="10"/>
        </w:rPr>
        <w:t xml:space="preserve">, </w:t>
      </w:r>
      <w:proofErr w:type="spellStart"/>
      <w:r w:rsidRPr="003F1C6A">
        <w:rPr>
          <w:spacing w:val="10"/>
        </w:rPr>
        <w:t>Б.И.Мишин</w:t>
      </w:r>
      <w:proofErr w:type="spellEnd"/>
      <w:r w:rsidRPr="003F1C6A">
        <w:rPr>
          <w:spacing w:val="10"/>
        </w:rPr>
        <w:t xml:space="preserve">, </w:t>
      </w:r>
      <w:proofErr w:type="spellStart"/>
      <w:r w:rsidRPr="003F1C6A">
        <w:t>В.А.Васнев</w:t>
      </w:r>
      <w:proofErr w:type="spellEnd"/>
      <w:r w:rsidRPr="003F1C6A">
        <w:t xml:space="preserve">; под ред. </w:t>
      </w:r>
      <w:proofErr w:type="spellStart"/>
      <w:r w:rsidRPr="003F1C6A">
        <w:t>А.Т.Смирнова</w:t>
      </w:r>
      <w:proofErr w:type="spellEnd"/>
      <w:r w:rsidRPr="003F1C6A">
        <w:t xml:space="preserve">. — 8-е изд., </w:t>
      </w:r>
      <w:proofErr w:type="spellStart"/>
      <w:r w:rsidRPr="003F1C6A">
        <w:t>перераб</w:t>
      </w:r>
      <w:proofErr w:type="spellEnd"/>
      <w:r w:rsidRPr="003F1C6A">
        <w:t xml:space="preserve">. – М., </w:t>
      </w:r>
      <w:r w:rsidRPr="003F1C6A">
        <w:rPr>
          <w:spacing w:val="-3"/>
        </w:rPr>
        <w:t>2007.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 xml:space="preserve">Ястребов Г.С. Безопасности жизнедеятельности и медицина катастроф. Серия «учебники и учебные пособия». – Ростов Н/Д: Феникс, 2002 Смирнов А.Т., Мишин Б.И., Васнев В.А. Основы безопасности жизнедеятельности. Основы медицинских знаний и здорового образа жизни. 10—11 </w:t>
      </w:r>
      <w:proofErr w:type="spellStart"/>
      <w:r w:rsidRPr="003F1C6A">
        <w:t>кл</w:t>
      </w:r>
      <w:proofErr w:type="spellEnd"/>
      <w:r w:rsidRPr="003F1C6A">
        <w:t>. – М., 2003.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 xml:space="preserve">Основы военной службы. Учебник. В.Ю. </w:t>
      </w:r>
      <w:proofErr w:type="spellStart"/>
      <w:r w:rsidRPr="003F1C6A">
        <w:t>Микрюков</w:t>
      </w:r>
      <w:proofErr w:type="spellEnd"/>
      <w:r w:rsidRPr="003F1C6A">
        <w:t>.- М. Форум, 2012 г.</w:t>
      </w:r>
    </w:p>
    <w:p w:rsidR="00B962BA" w:rsidRPr="003F1C6A" w:rsidRDefault="00B962BA" w:rsidP="003F1C6A">
      <w:pPr>
        <w:numPr>
          <w:ilvl w:val="0"/>
          <w:numId w:val="17"/>
        </w:numPr>
        <w:jc w:val="both"/>
      </w:pPr>
      <w:r w:rsidRPr="003F1C6A">
        <w:t xml:space="preserve">Топоров И.К. Основы безопасности жизнедеятельности. Методические рекомендации. 10—11 </w:t>
      </w:r>
      <w:proofErr w:type="spellStart"/>
      <w:r w:rsidRPr="003F1C6A">
        <w:t>кл</w:t>
      </w:r>
      <w:proofErr w:type="spellEnd"/>
      <w:r w:rsidRPr="003F1C6A">
        <w:t>. – М., 2005.</w:t>
      </w:r>
    </w:p>
    <w:p w:rsidR="00DD02D7" w:rsidRPr="003F1C6A" w:rsidRDefault="00DD02D7" w:rsidP="003F1C6A">
      <w:pPr>
        <w:jc w:val="both"/>
      </w:pPr>
      <w:r w:rsidRPr="003F1C6A">
        <w:t>Электронные ресурсы.</w:t>
      </w:r>
    </w:p>
    <w:p w:rsidR="00DD02D7" w:rsidRPr="003F1C6A" w:rsidRDefault="007E4EB1" w:rsidP="003F1C6A">
      <w:pPr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hyperlink r:id="rId11" w:history="1">
        <w:r w:rsidR="00DD02D7" w:rsidRPr="003F1C6A">
          <w:rPr>
            <w:bCs/>
            <w:color w:val="0000FF" w:themeColor="hyperlink"/>
            <w:u w:val="single"/>
          </w:rPr>
          <w:t>http://www.school-obz.org/</w:t>
        </w:r>
      </w:hyperlink>
      <w:r w:rsidR="00DD02D7" w:rsidRPr="003F1C6A">
        <w:rPr>
          <w:bCs/>
        </w:rPr>
        <w:t xml:space="preserve"> - Электронный журнал БЖД</w:t>
      </w:r>
    </w:p>
    <w:p w:rsidR="00DD02D7" w:rsidRPr="003F1C6A" w:rsidRDefault="007E4EB1" w:rsidP="003F1C6A">
      <w:pPr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hyperlink r:id="rId12" w:history="1">
        <w:r w:rsidR="00DD02D7" w:rsidRPr="003F1C6A">
          <w:rPr>
            <w:bCs/>
            <w:color w:val="0000FF" w:themeColor="hyperlink"/>
            <w:u w:val="single"/>
          </w:rPr>
          <w:t>http://0bj.ru/</w:t>
        </w:r>
      </w:hyperlink>
      <w:r w:rsidR="00DD02D7" w:rsidRPr="003F1C6A">
        <w:rPr>
          <w:bCs/>
        </w:rPr>
        <w:t xml:space="preserve"> - Основы безопасности жизнедеятельности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3" w:history="1">
        <w:r w:rsidR="00DD02D7" w:rsidRPr="003F1C6A">
          <w:rPr>
            <w:color w:val="0000FF" w:themeColor="hyperlink"/>
            <w:u w:val="single"/>
          </w:rPr>
          <w:t>www.mchs.gov.ru</w:t>
        </w:r>
      </w:hyperlink>
      <w:r w:rsidR="00DD02D7" w:rsidRPr="003F1C6A">
        <w:rPr>
          <w:color w:val="000000"/>
        </w:rPr>
        <w:t xml:space="preserve">   (сайт МЧС РФ).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4" w:history="1">
        <w:r w:rsidR="00DD02D7" w:rsidRPr="003F1C6A">
          <w:rPr>
            <w:color w:val="0000FF" w:themeColor="hyperlink"/>
            <w:u w:val="single"/>
          </w:rPr>
          <w:t>www.mvd.ru</w:t>
        </w:r>
      </w:hyperlink>
      <w:r w:rsidR="00DD02D7" w:rsidRPr="003F1C6A">
        <w:rPr>
          <w:color w:val="000000"/>
        </w:rPr>
        <w:t xml:space="preserve">  (сайт МВД РФ).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5" w:history="1">
        <w:r w:rsidR="00DD02D7" w:rsidRPr="003F1C6A">
          <w:rPr>
            <w:color w:val="0000FF" w:themeColor="hyperlink"/>
            <w:u w:val="single"/>
          </w:rPr>
          <w:t>www.mil.ru</w:t>
        </w:r>
      </w:hyperlink>
      <w:r w:rsidR="00DD02D7" w:rsidRPr="003F1C6A">
        <w:rPr>
          <w:color w:val="000000"/>
        </w:rPr>
        <w:t xml:space="preserve">  (сайт Минобороны).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6" w:history="1">
        <w:r w:rsidR="00DD02D7" w:rsidRPr="003F1C6A">
          <w:rPr>
            <w:color w:val="0000FF" w:themeColor="hyperlink"/>
            <w:u w:val="single"/>
          </w:rPr>
          <w:t>www.fsb.ru</w:t>
        </w:r>
      </w:hyperlink>
      <w:r w:rsidR="00DD02D7" w:rsidRPr="003F1C6A">
        <w:rPr>
          <w:color w:val="000000"/>
        </w:rPr>
        <w:t xml:space="preserve">  (сайт ФСБ РФ).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7" w:history="1">
        <w:r w:rsidR="00DD02D7" w:rsidRPr="003F1C6A">
          <w:rPr>
            <w:color w:val="0000FF" w:themeColor="hyperlink"/>
            <w:u w:val="single"/>
            <w:lang w:val="en-US"/>
          </w:rPr>
          <w:t>www</w:t>
        </w:r>
        <w:r w:rsidR="00DD02D7" w:rsidRPr="003F1C6A">
          <w:rPr>
            <w:color w:val="0000FF" w:themeColor="hyperlink"/>
            <w:u w:val="single"/>
          </w:rPr>
          <w:t>.</w:t>
        </w:r>
        <w:proofErr w:type="spellStart"/>
        <w:r w:rsidR="00DD02D7" w:rsidRPr="003F1C6A">
          <w:rPr>
            <w:color w:val="0000FF" w:themeColor="hyperlink"/>
            <w:u w:val="single"/>
            <w:lang w:val="en-US"/>
          </w:rPr>
          <w:t>dic</w:t>
        </w:r>
        <w:proofErr w:type="spellEnd"/>
        <w:r w:rsidR="00DD02D7" w:rsidRPr="003F1C6A">
          <w:rPr>
            <w:color w:val="0000FF" w:themeColor="hyperlink"/>
            <w:u w:val="single"/>
          </w:rPr>
          <w:t>.</w:t>
        </w:r>
        <w:r w:rsidR="00DD02D7" w:rsidRPr="003F1C6A">
          <w:rPr>
            <w:color w:val="0000FF" w:themeColor="hyperlink"/>
            <w:u w:val="single"/>
            <w:lang w:val="en-US"/>
          </w:rPr>
          <w:t>academic</w:t>
        </w:r>
        <w:r w:rsidR="00DD02D7" w:rsidRPr="003F1C6A">
          <w:rPr>
            <w:color w:val="0000FF" w:themeColor="hyperlink"/>
            <w:u w:val="single"/>
          </w:rPr>
          <w:t>.</w:t>
        </w:r>
        <w:proofErr w:type="spellStart"/>
        <w:r w:rsidR="00DD02D7" w:rsidRPr="003F1C6A">
          <w:rPr>
            <w:color w:val="0000FF" w:themeColor="hyperlink"/>
            <w:u w:val="single"/>
            <w:lang w:val="en-US"/>
          </w:rPr>
          <w:t>ru</w:t>
        </w:r>
        <w:proofErr w:type="spellEnd"/>
      </w:hyperlink>
      <w:r w:rsidR="00DD02D7" w:rsidRPr="003F1C6A">
        <w:rPr>
          <w:color w:val="000000"/>
        </w:rPr>
        <w:t xml:space="preserve">   (Академик. Словари и энциклопедии).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8" w:history="1">
        <w:r w:rsidR="00DD02D7" w:rsidRPr="003F1C6A">
          <w:rPr>
            <w:color w:val="0000FF" w:themeColor="hyperlink"/>
            <w:u w:val="single"/>
            <w:lang w:val="en-US"/>
          </w:rPr>
          <w:t>www.booksgid.com</w:t>
        </w:r>
      </w:hyperlink>
      <w:r w:rsidR="00DD02D7" w:rsidRPr="003F1C6A">
        <w:rPr>
          <w:color w:val="000000"/>
          <w:lang w:val="en-US"/>
        </w:rPr>
        <w:t xml:space="preserve">   (</w:t>
      </w:r>
      <w:proofErr w:type="spellStart"/>
      <w:r w:rsidR="00DD02D7" w:rsidRPr="003F1C6A">
        <w:rPr>
          <w:color w:val="000000"/>
        </w:rPr>
        <w:t>Воок</w:t>
      </w:r>
      <w:proofErr w:type="spellEnd"/>
      <w:r w:rsidR="00DD02D7" w:rsidRPr="003F1C6A">
        <w:rPr>
          <w:color w:val="000000"/>
          <w:lang w:val="en-US"/>
        </w:rPr>
        <w:t xml:space="preserve">s </w:t>
      </w:r>
      <w:proofErr w:type="spellStart"/>
      <w:r w:rsidR="00DD02D7" w:rsidRPr="003F1C6A">
        <w:rPr>
          <w:color w:val="000000"/>
          <w:lang w:val="en-US"/>
        </w:rPr>
        <w:t>Gid</w:t>
      </w:r>
      <w:proofErr w:type="spellEnd"/>
      <w:r w:rsidR="00DD02D7" w:rsidRPr="003F1C6A">
        <w:rPr>
          <w:color w:val="000000"/>
          <w:lang w:val="en-US"/>
        </w:rPr>
        <w:t xml:space="preserve">. </w:t>
      </w:r>
      <w:proofErr w:type="gramStart"/>
      <w:r w:rsidR="00DD02D7" w:rsidRPr="003F1C6A">
        <w:rPr>
          <w:color w:val="000000"/>
        </w:rPr>
        <w:t>Электронная библиотека).</w:t>
      </w:r>
      <w:proofErr w:type="gramEnd"/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19" w:history="1">
        <w:r w:rsidR="00DD02D7" w:rsidRPr="003F1C6A">
          <w:rPr>
            <w:color w:val="0000FF" w:themeColor="hyperlink"/>
            <w:u w:val="single"/>
            <w:lang w:val="en-US"/>
          </w:rPr>
          <w:t>www</w:t>
        </w:r>
        <w:r w:rsidR="00DD02D7" w:rsidRPr="003F1C6A">
          <w:rPr>
            <w:color w:val="0000FF" w:themeColor="hyperlink"/>
            <w:u w:val="single"/>
          </w:rPr>
          <w:t>.</w:t>
        </w:r>
        <w:proofErr w:type="spellStart"/>
        <w:r w:rsidR="00DD02D7" w:rsidRPr="003F1C6A">
          <w:rPr>
            <w:color w:val="0000FF" w:themeColor="hyperlink"/>
            <w:u w:val="single"/>
            <w:lang w:val="en-US"/>
          </w:rPr>
          <w:t>globalteka</w:t>
        </w:r>
        <w:proofErr w:type="spellEnd"/>
        <w:r w:rsidR="00DD02D7" w:rsidRPr="003F1C6A">
          <w:rPr>
            <w:color w:val="0000FF" w:themeColor="hyperlink"/>
            <w:u w:val="single"/>
          </w:rPr>
          <w:t>.</w:t>
        </w:r>
        <w:proofErr w:type="spellStart"/>
        <w:r w:rsidR="00DD02D7" w:rsidRPr="003F1C6A">
          <w:rPr>
            <w:color w:val="0000FF" w:themeColor="hyperlink"/>
            <w:u w:val="single"/>
            <w:lang w:val="en-US"/>
          </w:rPr>
          <w:t>ru</w:t>
        </w:r>
        <w:proofErr w:type="spellEnd"/>
        <w:r w:rsidR="00DD02D7" w:rsidRPr="003F1C6A">
          <w:rPr>
            <w:color w:val="0000FF" w:themeColor="hyperlink"/>
            <w:u w:val="single"/>
          </w:rPr>
          <w:t>/</w:t>
        </w:r>
        <w:r w:rsidR="00DD02D7" w:rsidRPr="003F1C6A">
          <w:rPr>
            <w:color w:val="0000FF" w:themeColor="hyperlink"/>
            <w:u w:val="single"/>
            <w:lang w:val="en-US"/>
          </w:rPr>
          <w:t>index</w:t>
        </w:r>
        <w:r w:rsidR="00DD02D7" w:rsidRPr="003F1C6A">
          <w:rPr>
            <w:color w:val="0000FF" w:themeColor="hyperlink"/>
            <w:u w:val="single"/>
          </w:rPr>
          <w:t>.</w:t>
        </w:r>
        <w:r w:rsidR="00DD02D7" w:rsidRPr="003F1C6A">
          <w:rPr>
            <w:color w:val="0000FF" w:themeColor="hyperlink"/>
            <w:u w:val="single"/>
            <w:lang w:val="en-US"/>
          </w:rPr>
          <w:t>html</w:t>
        </w:r>
      </w:hyperlink>
      <w:r w:rsidR="00DD02D7" w:rsidRPr="003F1C6A">
        <w:rPr>
          <w:color w:val="000000"/>
        </w:rPr>
        <w:t xml:space="preserve"> </w:t>
      </w:r>
      <w:proofErr w:type="spellStart"/>
      <w:r w:rsidR="00DD02D7" w:rsidRPr="003F1C6A">
        <w:rPr>
          <w:color w:val="000000"/>
        </w:rPr>
        <w:t>Глобалтека</w:t>
      </w:r>
      <w:proofErr w:type="spellEnd"/>
      <w:r w:rsidR="00DD02D7" w:rsidRPr="003F1C6A">
        <w:rPr>
          <w:color w:val="000000"/>
        </w:rPr>
        <w:t>. Глобальная библиотека научных ресурсов).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0" w:history="1">
        <w:r w:rsidR="00DD02D7" w:rsidRPr="003F1C6A">
          <w:rPr>
            <w:color w:val="0000FF" w:themeColor="hyperlink"/>
            <w:u w:val="single"/>
          </w:rPr>
          <w:t>www.window.edu.ru</w:t>
        </w:r>
      </w:hyperlink>
      <w:r w:rsidR="00DD02D7" w:rsidRPr="003F1C6A">
        <w:rPr>
          <w:color w:val="000000"/>
        </w:rPr>
        <w:t xml:space="preserve"> (Единое окно доступа к образовательным ресурсам).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1" w:history="1">
        <w:r w:rsidR="00DD02D7" w:rsidRPr="003F1C6A">
          <w:rPr>
            <w:color w:val="0000FF" w:themeColor="hyperlink"/>
            <w:u w:val="single"/>
          </w:rPr>
          <w:t>www.iprbookshop.ru</w:t>
        </w:r>
      </w:hyperlink>
      <w:r w:rsidR="00DD02D7" w:rsidRPr="003F1C6A">
        <w:rPr>
          <w:color w:val="000000"/>
        </w:rPr>
        <w:t xml:space="preserve">  (Электронно-библиотечная система </w:t>
      </w:r>
      <w:proofErr w:type="spellStart"/>
      <w:r w:rsidR="00DD02D7" w:rsidRPr="003F1C6A">
        <w:rPr>
          <w:color w:val="000000"/>
        </w:rPr>
        <w:t>IPRbooks</w:t>
      </w:r>
      <w:proofErr w:type="spellEnd"/>
      <w:r w:rsidR="00DD02D7" w:rsidRPr="003F1C6A">
        <w:rPr>
          <w:color w:val="000000"/>
        </w:rPr>
        <w:t>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2" w:history="1">
        <w:proofErr w:type="gramStart"/>
        <w:r w:rsidR="00DD02D7" w:rsidRPr="003F1C6A">
          <w:rPr>
            <w:color w:val="0000FF" w:themeColor="hyperlink"/>
            <w:u w:val="single"/>
          </w:rPr>
          <w:t>www.school.edu.ru/default.asp</w:t>
        </w:r>
      </w:hyperlink>
      <w:r w:rsidR="00DD02D7" w:rsidRPr="003F1C6A">
        <w:rPr>
          <w:color w:val="000000"/>
        </w:rPr>
        <w:t xml:space="preserve">  (Российский образовательный портал.</w:t>
      </w:r>
      <w:proofErr w:type="gramEnd"/>
      <w:r w:rsidR="00DD02D7" w:rsidRPr="003F1C6A">
        <w:rPr>
          <w:color w:val="000000"/>
        </w:rPr>
        <w:t xml:space="preserve"> </w:t>
      </w:r>
      <w:proofErr w:type="gramStart"/>
      <w:r w:rsidR="00DD02D7" w:rsidRPr="003F1C6A">
        <w:rPr>
          <w:color w:val="000000"/>
        </w:rPr>
        <w:t>Доступность, качество, эффективность).</w:t>
      </w:r>
      <w:proofErr w:type="gramEnd"/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3" w:history="1">
        <w:r w:rsidR="00DD02D7" w:rsidRPr="003F1C6A">
          <w:rPr>
            <w:color w:val="0000FF" w:themeColor="hyperlink"/>
            <w:u w:val="single"/>
          </w:rPr>
          <w:t>www.ru/book</w:t>
        </w:r>
      </w:hyperlink>
      <w:r w:rsidR="00DD02D7" w:rsidRPr="003F1C6A">
        <w:rPr>
          <w:color w:val="000000"/>
        </w:rPr>
        <w:t xml:space="preserve">  (Электронная библиотечная система).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4" w:history="1">
        <w:proofErr w:type="gramStart"/>
        <w:r w:rsidR="00DD02D7" w:rsidRPr="003F1C6A">
          <w:rPr>
            <w:color w:val="0000FF" w:themeColor="hyperlink"/>
            <w:u w:val="single"/>
          </w:rPr>
          <w:t>www.pobediteli.ru</w:t>
        </w:r>
      </w:hyperlink>
      <w:r w:rsidR="00DD02D7" w:rsidRPr="003F1C6A">
        <w:rPr>
          <w:color w:val="000000"/>
        </w:rPr>
        <w:t xml:space="preserve">  (проект «ПОБЕДИТЕЛИ:</w:t>
      </w:r>
      <w:proofErr w:type="gramEnd"/>
      <w:r w:rsidR="00DD02D7" w:rsidRPr="003F1C6A">
        <w:rPr>
          <w:color w:val="000000"/>
        </w:rPr>
        <w:t xml:space="preserve"> </w:t>
      </w:r>
      <w:proofErr w:type="gramStart"/>
      <w:r w:rsidR="00DD02D7" w:rsidRPr="003F1C6A">
        <w:rPr>
          <w:color w:val="000000"/>
        </w:rPr>
        <w:t>Солдаты Великой войны»).</w:t>
      </w:r>
      <w:proofErr w:type="gramEnd"/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5" w:history="1">
        <w:r w:rsidR="00DD02D7" w:rsidRPr="003F1C6A">
          <w:rPr>
            <w:color w:val="0000FF" w:themeColor="hyperlink"/>
            <w:u w:val="single"/>
          </w:rPr>
          <w:t>www.monino.ru</w:t>
        </w:r>
      </w:hyperlink>
      <w:r w:rsidR="00DD02D7" w:rsidRPr="003F1C6A">
        <w:rPr>
          <w:color w:val="000000"/>
        </w:rPr>
        <w:t xml:space="preserve">  (Музей Военно-Воздушных Сил).</w:t>
      </w:r>
    </w:p>
    <w:p w:rsidR="00DD02D7" w:rsidRPr="003F1C6A" w:rsidRDefault="007E4EB1" w:rsidP="003F1C6A">
      <w:pPr>
        <w:numPr>
          <w:ilvl w:val="0"/>
          <w:numId w:val="16"/>
        </w:numPr>
        <w:autoSpaceDE w:val="0"/>
        <w:autoSpaceDN w:val="0"/>
        <w:adjustRightInd w:val="0"/>
        <w:contextualSpacing/>
        <w:jc w:val="both"/>
        <w:rPr>
          <w:color w:val="000000"/>
        </w:rPr>
      </w:pPr>
      <w:hyperlink r:id="rId26" w:history="1">
        <w:proofErr w:type="gramStart"/>
        <w:r w:rsidR="00DD02D7" w:rsidRPr="003F1C6A">
          <w:rPr>
            <w:color w:val="0000FF" w:themeColor="hyperlink"/>
            <w:u w:val="single"/>
          </w:rPr>
          <w:t>www.simvolika.rsl.ru</w:t>
        </w:r>
      </w:hyperlink>
      <w:r w:rsidR="00DD02D7" w:rsidRPr="003F1C6A">
        <w:rPr>
          <w:color w:val="000000"/>
        </w:rPr>
        <w:t xml:space="preserve">  (Государственные символы России.</w:t>
      </w:r>
      <w:proofErr w:type="gramEnd"/>
      <w:r w:rsidR="00DD02D7" w:rsidRPr="003F1C6A">
        <w:rPr>
          <w:color w:val="000000"/>
        </w:rPr>
        <w:t xml:space="preserve"> </w:t>
      </w:r>
      <w:proofErr w:type="gramStart"/>
      <w:r w:rsidR="00DD02D7" w:rsidRPr="003F1C6A">
        <w:rPr>
          <w:color w:val="000000"/>
        </w:rPr>
        <w:t>История и реальность).</w:t>
      </w:r>
      <w:proofErr w:type="gramEnd"/>
    </w:p>
    <w:p w:rsidR="00DD02D7" w:rsidRPr="003F1C6A" w:rsidRDefault="007E4EB1" w:rsidP="003F1C6A">
      <w:pPr>
        <w:numPr>
          <w:ilvl w:val="0"/>
          <w:numId w:val="16"/>
        </w:numPr>
        <w:contextualSpacing/>
        <w:jc w:val="both"/>
      </w:pPr>
      <w:hyperlink r:id="rId27" w:history="1">
        <w:r w:rsidR="00DD02D7" w:rsidRPr="003F1C6A">
          <w:rPr>
            <w:color w:val="0000FF" w:themeColor="hyperlink"/>
            <w:u w:val="single"/>
          </w:rPr>
          <w:t>www.militera.lib.ru</w:t>
        </w:r>
      </w:hyperlink>
      <w:r w:rsidR="00DD02D7" w:rsidRPr="003F1C6A">
        <w:rPr>
          <w:color w:val="000000"/>
        </w:rPr>
        <w:t xml:space="preserve">  (Во</w:t>
      </w:r>
      <w:r w:rsidR="00DD02D7" w:rsidRPr="003F1C6A">
        <w:rPr>
          <w:color w:val="231F20"/>
        </w:rPr>
        <w:t>енная литература</w:t>
      </w:r>
      <w:r w:rsidR="00DD02D7" w:rsidRPr="003F1C6A">
        <w:rPr>
          <w:color w:val="000000"/>
        </w:rPr>
        <w:t>)</w:t>
      </w:r>
      <w:r w:rsidR="00DD02D7" w:rsidRPr="003F1C6A">
        <w:rPr>
          <w:color w:val="231F20"/>
        </w:rPr>
        <w:t>.</w:t>
      </w:r>
    </w:p>
    <w:p w:rsidR="00DD02D7" w:rsidRPr="003F1C6A" w:rsidRDefault="00DD02D7" w:rsidP="003F1C6A">
      <w:pPr>
        <w:jc w:val="both"/>
      </w:pPr>
    </w:p>
    <w:p w:rsidR="00DD02D7" w:rsidRPr="003F1C6A" w:rsidRDefault="00DD02D7" w:rsidP="003F1C6A">
      <w:pPr>
        <w:jc w:val="both"/>
      </w:pPr>
      <w:r w:rsidRPr="003F1C6A">
        <w:rPr>
          <w:b/>
        </w:rPr>
        <w:t xml:space="preserve">3.3. Адаптация содержания образования в рамках реализации программы для  обучающихся с ОВЗ и инвалидов </w:t>
      </w:r>
      <w:r w:rsidRPr="003F1C6A">
        <w:t>(слабослышащих, слабовидящих, с нарушениями опорно-двигательного аппарата, с интеллектуальными нарушениями).</w:t>
      </w:r>
    </w:p>
    <w:p w:rsidR="00DD02D7" w:rsidRPr="003F1C6A" w:rsidRDefault="00DD02D7" w:rsidP="003F1C6A">
      <w:pPr>
        <w:jc w:val="both"/>
        <w:rPr>
          <w:color w:val="000000"/>
          <w:shd w:val="clear" w:color="auto" w:fill="FFFFFF"/>
        </w:rPr>
      </w:pPr>
      <w:r w:rsidRPr="003F1C6A">
        <w:rPr>
          <w:color w:val="000000"/>
          <w:shd w:val="clear" w:color="auto" w:fill="FFFFFF"/>
        </w:rPr>
        <w:t xml:space="preserve">Реализация программы для этой группы </w:t>
      </w:r>
      <w:proofErr w:type="gramStart"/>
      <w:r w:rsidRPr="003F1C6A">
        <w:rPr>
          <w:color w:val="000000"/>
          <w:shd w:val="clear" w:color="auto" w:fill="FFFFFF"/>
        </w:rPr>
        <w:t>обучающихся</w:t>
      </w:r>
      <w:proofErr w:type="gramEnd"/>
      <w:r w:rsidRPr="003F1C6A">
        <w:rPr>
          <w:color w:val="000000"/>
          <w:shd w:val="clear" w:color="auto" w:fill="FFFFFF"/>
        </w:rPr>
        <w:t xml:space="preserve"> требует создания </w:t>
      </w:r>
      <w:proofErr w:type="spellStart"/>
      <w:r w:rsidRPr="003F1C6A">
        <w:rPr>
          <w:color w:val="000000"/>
          <w:shd w:val="clear" w:color="auto" w:fill="FFFFFF"/>
        </w:rPr>
        <w:t>безбарьерной</w:t>
      </w:r>
      <w:proofErr w:type="spellEnd"/>
      <w:r w:rsidRPr="003F1C6A">
        <w:rPr>
          <w:color w:val="000000"/>
          <w:shd w:val="clear" w:color="auto" w:fill="FFFFFF"/>
        </w:rPr>
        <w:t xml:space="preserve"> среды (обеспечение индивидуально адаптированного рабочего места). При реализации программы для этой группы обучающихся, возможно создание следующих условий: </w:t>
      </w:r>
    </w:p>
    <w:p w:rsidR="00DD02D7" w:rsidRPr="003F1C6A" w:rsidRDefault="00DD02D7" w:rsidP="003F1C6A">
      <w:pPr>
        <w:jc w:val="both"/>
        <w:rPr>
          <w:color w:val="000000"/>
          <w:shd w:val="clear" w:color="auto" w:fill="FFFFFF"/>
        </w:rPr>
      </w:pPr>
      <w:proofErr w:type="gramStart"/>
      <w:r w:rsidRPr="003F1C6A">
        <w:rPr>
          <w:color w:val="000000"/>
          <w:shd w:val="clear" w:color="auto" w:fill="FFFFFF"/>
        </w:rPr>
        <w:t>- учет особенностей ребенка, индивидуальный педагогический подход, проявляющийся в особой организации коррекционно-педагогического процесса, в применении специальных методов и средств обучения, компенсации и коррекции нарушений развития (информационно-методических, технических);</w:t>
      </w:r>
      <w:r w:rsidRPr="003F1C6A">
        <w:rPr>
          <w:color w:val="000000"/>
        </w:rPr>
        <w:br/>
      </w:r>
      <w:r w:rsidRPr="003F1C6A">
        <w:rPr>
          <w:color w:val="000000"/>
          <w:shd w:val="clear" w:color="auto" w:fill="FFFFFF"/>
        </w:rPr>
        <w:t>- реализация коррекционно-педагогического процесса с психологами соответствующей квалификации, его психологическое сопровождение специальными психологами;</w:t>
      </w:r>
      <w:r w:rsidRPr="003F1C6A">
        <w:rPr>
          <w:color w:val="000000"/>
        </w:rPr>
        <w:br/>
      </w:r>
      <w:r w:rsidRPr="003F1C6A">
        <w:rPr>
          <w:color w:val="000000"/>
          <w:shd w:val="clear" w:color="auto" w:fill="FFFFFF"/>
        </w:rPr>
        <w:t>- предоставление обучающемуся с ОВЗ медицинской, психолого-педагогической и социальной помощи;</w:t>
      </w:r>
      <w:r w:rsidRPr="003F1C6A">
        <w:rPr>
          <w:color w:val="000000"/>
        </w:rPr>
        <w:br/>
      </w:r>
      <w:r w:rsidRPr="003F1C6A">
        <w:rPr>
          <w:color w:val="000000"/>
          <w:shd w:val="clear" w:color="auto" w:fill="FFFFFF"/>
        </w:rPr>
        <w:t>- привлечение родителей в коррекционно-педагогический процесс;</w:t>
      </w:r>
      <w:proofErr w:type="gramEnd"/>
    </w:p>
    <w:p w:rsidR="00DD02D7" w:rsidRPr="003F1C6A" w:rsidRDefault="00DD02D7" w:rsidP="003F1C6A">
      <w:pPr>
        <w:jc w:val="both"/>
        <w:rPr>
          <w:color w:val="000000"/>
          <w:shd w:val="clear" w:color="auto" w:fill="FFFFFF"/>
        </w:rPr>
      </w:pPr>
      <w:proofErr w:type="gramStart"/>
      <w:r w:rsidRPr="003F1C6A">
        <w:rPr>
          <w:color w:val="000000"/>
          <w:shd w:val="clear" w:color="auto" w:fill="FFFFFF"/>
        </w:rPr>
        <w:t xml:space="preserve">- создания </w:t>
      </w:r>
      <w:proofErr w:type="spellStart"/>
      <w:r w:rsidRPr="003F1C6A">
        <w:rPr>
          <w:color w:val="000000"/>
          <w:shd w:val="clear" w:color="auto" w:fill="FFFFFF"/>
        </w:rPr>
        <w:t>безбарьерной</w:t>
      </w:r>
      <w:proofErr w:type="spellEnd"/>
      <w:r w:rsidRPr="003F1C6A">
        <w:rPr>
          <w:color w:val="000000"/>
          <w:shd w:val="clear" w:color="auto" w:fill="FFFFFF"/>
        </w:rPr>
        <w:t xml:space="preserve"> среды (обеспечение индивидуально адаптированного рабочего места): наличие учебно-методического комплекса (учебные программы, учебники, учебно-методические пособия, справочники, словари, атласы, тетради на печатной основе (рабочие тетради),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 макеты, проектор, лампы для освещения стола, обучающие компьютерные программы.</w:t>
      </w:r>
      <w:proofErr w:type="gramEnd"/>
    </w:p>
    <w:p w:rsidR="00DD02D7" w:rsidRPr="003F1C6A" w:rsidRDefault="00DD02D7" w:rsidP="003F1C6A">
      <w:pPr>
        <w:jc w:val="both"/>
      </w:pPr>
    </w:p>
    <w:p w:rsidR="00DD02D7" w:rsidRPr="003F1C6A" w:rsidRDefault="00DD02D7" w:rsidP="003F1C6A">
      <w:pPr>
        <w:widowControl w:val="0"/>
        <w:suppressAutoHyphens/>
        <w:jc w:val="both"/>
        <w:rPr>
          <w:b/>
          <w:caps/>
        </w:rPr>
      </w:pPr>
      <w:r w:rsidRPr="003F1C6A">
        <w:rPr>
          <w:b/>
          <w:caps/>
        </w:rPr>
        <w:t xml:space="preserve">4. КОНТРОЛЬ И ОЦЕНКА РЕЗУЛЬТАТОВ ОСВОЕНИЯ УЧЕБНОЙ ДИСЦИПЛИНЫ </w:t>
      </w:r>
    </w:p>
    <w:p w:rsidR="00DD02D7" w:rsidRPr="003F1C6A" w:rsidRDefault="00DD02D7" w:rsidP="003F1C6A">
      <w:pPr>
        <w:keepNext/>
        <w:jc w:val="both"/>
        <w:rPr>
          <w:b/>
          <w:bCs/>
          <w:lang w:eastAsia="zh-CN"/>
        </w:rPr>
      </w:pPr>
      <w:r w:rsidRPr="003F1C6A">
        <w:rPr>
          <w:b/>
          <w:bCs/>
          <w:lang w:eastAsia="zh-CN"/>
        </w:rPr>
        <w:t xml:space="preserve">4.1. Фонд оценочных средств, для проведения текущего контроля успеваемости и промежуточной аттестации по дисциплине (модулю). </w:t>
      </w:r>
    </w:p>
    <w:p w:rsidR="00DD02D7" w:rsidRPr="003F1C6A" w:rsidRDefault="00DD02D7" w:rsidP="003F1C6A">
      <w:pPr>
        <w:keepNext/>
        <w:jc w:val="both"/>
        <w:rPr>
          <w:b/>
          <w:lang w:eastAsia="zh-CN"/>
        </w:rPr>
      </w:pPr>
      <w:r w:rsidRPr="003F1C6A">
        <w:rPr>
          <w:b/>
          <w:lang w:eastAsia="zh-CN"/>
        </w:rPr>
        <w:t>Критерии оценивания компетенций:</w:t>
      </w:r>
    </w:p>
    <w:p w:rsidR="00DD02D7" w:rsidRPr="003F1C6A" w:rsidRDefault="00DD02D7" w:rsidP="003F1C6A">
      <w:pPr>
        <w:shd w:val="clear" w:color="auto" w:fill="FFFFFF"/>
        <w:jc w:val="both"/>
      </w:pPr>
      <w:r w:rsidRPr="003F1C6A">
        <w:t xml:space="preserve">контроль и оценка результатов освоения учебной дисциплины осуществляется преподавателем в процессе проведения теоретических и практических  занятий, лабораторных работ, тестирования, </w:t>
      </w:r>
      <w:r w:rsidRPr="003F1C6A">
        <w:rPr>
          <w:color w:val="000000"/>
        </w:rPr>
        <w:t xml:space="preserve">а также выполнения </w:t>
      </w:r>
      <w:proofErr w:type="gramStart"/>
      <w:r w:rsidRPr="003F1C6A">
        <w:rPr>
          <w:color w:val="000000"/>
        </w:rPr>
        <w:t>обучающимися</w:t>
      </w:r>
      <w:proofErr w:type="gramEnd"/>
      <w:r w:rsidRPr="003F1C6A">
        <w:rPr>
          <w:color w:val="000000"/>
        </w:rPr>
        <w:t xml:space="preserve"> индивидуальных заданий, проектов, исследований</w:t>
      </w:r>
      <w:r w:rsidRPr="003F1C6A">
        <w:t>.</w:t>
      </w:r>
    </w:p>
    <w:p w:rsidR="00DD02D7" w:rsidRPr="003F1C6A" w:rsidRDefault="00DD02D7" w:rsidP="003F1C6A">
      <w:pPr>
        <w:shd w:val="clear" w:color="auto" w:fill="FFFFFF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10"/>
        <w:gridCol w:w="4582"/>
      </w:tblGrid>
      <w:tr w:rsidR="00DD02D7" w:rsidRPr="00222831" w:rsidTr="009F7830">
        <w:trPr>
          <w:trHeight w:val="495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DD02D7" w:rsidP="003F1C6A">
            <w:pPr>
              <w:widowControl w:val="0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Результаты  обучения</w:t>
            </w:r>
          </w:p>
          <w:p w:rsidR="00DD02D7" w:rsidRPr="00222831" w:rsidRDefault="00DD02D7" w:rsidP="003F1C6A">
            <w:pPr>
              <w:widowControl w:val="0"/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(освоенные умения, усвоенные знания)</w:t>
            </w:r>
          </w:p>
          <w:p w:rsidR="00DD02D7" w:rsidRPr="00222831" w:rsidRDefault="00DD02D7" w:rsidP="003F1C6A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DD02D7" w:rsidRPr="00222831" w:rsidTr="009F7830">
        <w:trPr>
          <w:trHeight w:val="31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DD02D7" w:rsidP="003F1C6A">
            <w:pPr>
              <w:widowControl w:val="0"/>
              <w:jc w:val="both"/>
              <w:rPr>
                <w:b/>
                <w:bCs/>
                <w:sz w:val="20"/>
                <w:szCs w:val="20"/>
              </w:rPr>
            </w:pPr>
            <w:r w:rsidRPr="00222831">
              <w:rPr>
                <w:b/>
                <w:bCs/>
                <w:sz w:val="20"/>
                <w:szCs w:val="20"/>
              </w:rPr>
              <w:t>Умения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02D7" w:rsidRPr="00222831" w:rsidRDefault="00DD02D7" w:rsidP="003F1C6A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DD02D7" w:rsidRPr="00222831" w:rsidTr="009F7830">
        <w:trPr>
          <w:trHeight w:val="27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770A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организовывать и проводить мероприятия по защите работающих и населения от негативных воздействий ЧС;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тестовые задания</w:t>
            </w:r>
          </w:p>
        </w:tc>
      </w:tr>
      <w:tr w:rsidR="00DD02D7" w:rsidRPr="00222831" w:rsidTr="009F7830">
        <w:trPr>
          <w:trHeight w:val="405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770A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</w:t>
            </w:r>
          </w:p>
        </w:tc>
      </w:tr>
      <w:tr w:rsidR="00DD02D7" w:rsidRPr="00222831" w:rsidTr="009F7830">
        <w:trPr>
          <w:trHeight w:val="356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770A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lastRenderedPageBreak/>
              <w:t>использовать средства индивидуальной и коллективной защиты от оружия массового поражения;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Сдача нормативов, устный опрос, тестовые задания</w:t>
            </w:r>
          </w:p>
        </w:tc>
      </w:tr>
      <w:tr w:rsidR="00DD02D7" w:rsidRPr="00222831" w:rsidTr="009F7830">
        <w:trPr>
          <w:trHeight w:val="681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770AB2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применять первичные средства пожаротушения;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DD02D7" w:rsidRPr="00222831" w:rsidTr="009F7830">
        <w:trPr>
          <w:trHeight w:val="61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770AB2" w:rsidP="003F1C6A">
            <w:pPr>
              <w:jc w:val="both"/>
              <w:rPr>
                <w:sz w:val="20"/>
                <w:szCs w:val="20"/>
              </w:rPr>
            </w:pPr>
            <w:proofErr w:type="gramStart"/>
            <w:r w:rsidRPr="00222831">
              <w:rPr>
                <w:sz w:val="20"/>
                <w:szCs w:val="20"/>
              </w:rPr>
              <w:t>ориентироваться в перечне военно-учетных специальностей и самостоятельно определять среди них родственные полученной специальности;</w:t>
            </w:r>
            <w:proofErr w:type="gramEnd"/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</w:t>
            </w:r>
          </w:p>
        </w:tc>
      </w:tr>
      <w:tr w:rsidR="00770AB2" w:rsidRPr="00222831" w:rsidTr="009F7830">
        <w:trPr>
          <w:trHeight w:val="61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B2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AB2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770AB2" w:rsidRPr="00222831" w:rsidTr="009F7830">
        <w:trPr>
          <w:trHeight w:val="613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B2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 xml:space="preserve">владеть способами бесконфликтного общения и </w:t>
            </w:r>
            <w:proofErr w:type="spellStart"/>
            <w:r w:rsidRPr="00222831">
              <w:rPr>
                <w:sz w:val="20"/>
                <w:szCs w:val="20"/>
              </w:rPr>
              <w:t>саморегуляции</w:t>
            </w:r>
            <w:proofErr w:type="spellEnd"/>
            <w:r w:rsidRPr="00222831">
              <w:rPr>
                <w:sz w:val="20"/>
                <w:szCs w:val="20"/>
              </w:rPr>
              <w:t xml:space="preserve"> в повседневной деятельности и экстремальных условиях военной службы;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AB2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770AB2" w:rsidRPr="00222831" w:rsidTr="00B47D89">
        <w:trPr>
          <w:trHeight w:val="239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B2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оказывать первую помощь пострадавшим;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0AB2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DD02D7" w:rsidRPr="00222831" w:rsidTr="009F7830">
        <w:trPr>
          <w:trHeight w:val="27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DD02D7" w:rsidP="003F1C6A">
            <w:pPr>
              <w:jc w:val="both"/>
              <w:rPr>
                <w:b/>
                <w:sz w:val="20"/>
                <w:szCs w:val="20"/>
              </w:rPr>
            </w:pPr>
            <w:r w:rsidRPr="00222831">
              <w:rPr>
                <w:b/>
                <w:sz w:val="20"/>
                <w:szCs w:val="20"/>
              </w:rPr>
              <w:t>Знания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</w:p>
        </w:tc>
      </w:tr>
      <w:tr w:rsidR="00DD02D7" w:rsidRPr="00222831" w:rsidTr="009F7830">
        <w:trPr>
          <w:trHeight w:val="681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реферат, доклад</w:t>
            </w:r>
          </w:p>
        </w:tc>
      </w:tr>
      <w:tr w:rsidR="00DD02D7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самостоятельная работа, проектная работа</w:t>
            </w:r>
          </w:p>
        </w:tc>
      </w:tr>
      <w:tr w:rsidR="00DD02D7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основы военной службы и обороны государства;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DD02D7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D7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задачи и основные мероприятия гражданской обороны;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2D7" w:rsidRPr="00222831" w:rsidRDefault="00DD02D7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способы защиты населения от оружия массового поражения;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экспертная оценка выполнения практического задания, устный опрос,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меры пожарной безопасности и правила безопасного поведения при пожарах;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Сдача нормативов, устный опрос,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организацию и порядок призыва граждан на военную службу и поступления на нее в добровольном порядке;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область применения получаемых профессиональных знаний при исполнении обязанностей военной службы;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задания, тестовые задания</w:t>
            </w:r>
          </w:p>
        </w:tc>
      </w:tr>
      <w:tr w:rsidR="00B47D89" w:rsidRPr="00222831" w:rsidTr="009F7830">
        <w:trPr>
          <w:trHeight w:val="14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D89" w:rsidRPr="00222831" w:rsidRDefault="00B47D89" w:rsidP="003F1C6A">
            <w:pPr>
              <w:jc w:val="both"/>
              <w:rPr>
                <w:sz w:val="20"/>
                <w:szCs w:val="20"/>
              </w:rPr>
            </w:pPr>
            <w:r w:rsidRPr="00222831">
              <w:rPr>
                <w:sz w:val="20"/>
                <w:szCs w:val="20"/>
              </w:rPr>
              <w:t>порядок и правила оказания первой помощи пострадавшим.</w:t>
            </w:r>
          </w:p>
        </w:tc>
        <w:tc>
          <w:tcPr>
            <w:tcW w:w="4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7D89" w:rsidRPr="00222831" w:rsidRDefault="00B47D89" w:rsidP="003F1C6A">
            <w:pPr>
              <w:jc w:val="both"/>
              <w:rPr>
                <w:bCs/>
                <w:sz w:val="20"/>
                <w:szCs w:val="20"/>
              </w:rPr>
            </w:pPr>
            <w:r w:rsidRPr="00222831">
              <w:rPr>
                <w:bCs/>
                <w:sz w:val="20"/>
                <w:szCs w:val="20"/>
              </w:rPr>
              <w:t>Беседа, устный опрос, экспертная оценка выполнения практического задания, тестовые задания</w:t>
            </w:r>
          </w:p>
        </w:tc>
      </w:tr>
    </w:tbl>
    <w:p w:rsidR="00222831" w:rsidRDefault="00222831" w:rsidP="003F1C6A">
      <w:pPr>
        <w:ind w:firstLine="540"/>
        <w:jc w:val="both"/>
        <w:rPr>
          <w:bCs/>
        </w:rPr>
      </w:pPr>
    </w:p>
    <w:p w:rsidR="00DD02D7" w:rsidRPr="003F1C6A" w:rsidRDefault="00DD02D7" w:rsidP="003F1C6A">
      <w:pPr>
        <w:ind w:firstLine="540"/>
        <w:jc w:val="both"/>
        <w:rPr>
          <w:bCs/>
        </w:rPr>
      </w:pPr>
      <w:r w:rsidRPr="003F1C6A">
        <w:rPr>
          <w:bCs/>
        </w:rPr>
        <w:t xml:space="preserve">Формы и методы контроля и оценки результатов обучения позволяют проверить у обучающихся уровень </w:t>
      </w:r>
      <w:proofErr w:type="spellStart"/>
      <w:r w:rsidRPr="003F1C6A">
        <w:rPr>
          <w:bCs/>
        </w:rPr>
        <w:t>сформированности</w:t>
      </w:r>
      <w:proofErr w:type="spellEnd"/>
      <w:r w:rsidRPr="003F1C6A">
        <w:rPr>
          <w:bCs/>
        </w:rPr>
        <w:t xml:space="preserve"> и развития профессиональных компетенций в соответствии с ФГОС.</w:t>
      </w:r>
    </w:p>
    <w:tbl>
      <w:tblPr>
        <w:tblpPr w:leftFromText="180" w:rightFromText="180" w:vertAnchor="text" w:horzAnchor="margin" w:tblpX="108" w:tblpY="155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4814"/>
        <w:gridCol w:w="1990"/>
      </w:tblGrid>
      <w:tr w:rsidR="007E4EB1" w:rsidRPr="003F1C6A" w:rsidTr="007E4EB1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E4EB1" w:rsidRPr="00241B67" w:rsidRDefault="007E4EB1" w:rsidP="007E4EB1">
            <w:pPr>
              <w:jc w:val="center"/>
              <w:rPr>
                <w:b/>
                <w:bCs/>
                <w:sz w:val="20"/>
                <w:szCs w:val="20"/>
              </w:rPr>
            </w:pPr>
            <w:r w:rsidRPr="00241B67">
              <w:rPr>
                <w:b/>
                <w:bCs/>
                <w:sz w:val="20"/>
                <w:szCs w:val="20"/>
              </w:rPr>
              <w:t xml:space="preserve">Результаты (освоенные </w:t>
            </w:r>
            <w:r w:rsidRPr="00241B67">
              <w:rPr>
                <w:b/>
                <w:bCs/>
                <w:sz w:val="20"/>
                <w:szCs w:val="20"/>
              </w:rPr>
              <w:lastRenderedPageBreak/>
              <w:t>профессиональные компетенции)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E4EB1" w:rsidRPr="00241B67" w:rsidRDefault="007E4EB1" w:rsidP="007E4EB1">
            <w:pPr>
              <w:jc w:val="center"/>
              <w:rPr>
                <w:b/>
                <w:bCs/>
                <w:sz w:val="20"/>
                <w:szCs w:val="20"/>
              </w:rPr>
            </w:pPr>
            <w:r w:rsidRPr="00241B67">
              <w:rPr>
                <w:b/>
                <w:bCs/>
                <w:sz w:val="20"/>
                <w:szCs w:val="20"/>
              </w:rPr>
              <w:lastRenderedPageBreak/>
              <w:t>Основные показатели оценки результатов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E4EB1" w:rsidRPr="003F1C6A" w:rsidRDefault="007E4EB1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3F1C6A">
              <w:rPr>
                <w:b/>
                <w:sz w:val="20"/>
                <w:szCs w:val="20"/>
              </w:rPr>
              <w:t xml:space="preserve">Формы и методы </w:t>
            </w:r>
            <w:r w:rsidRPr="003F1C6A">
              <w:rPr>
                <w:b/>
                <w:sz w:val="20"/>
                <w:szCs w:val="20"/>
              </w:rPr>
              <w:lastRenderedPageBreak/>
              <w:t xml:space="preserve">контроля и оценки </w:t>
            </w:r>
          </w:p>
        </w:tc>
      </w:tr>
      <w:tr w:rsidR="00840BB3" w:rsidRPr="003F1C6A" w:rsidTr="003F1C6A">
        <w:trPr>
          <w:trHeight w:val="1089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lastRenderedPageBreak/>
              <w:t>ПК 1.1. Выявлять и анализировать запросы потребителя и возможности их реализации.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 выявлять и анализировать запросы потребителя и возможности их реализации</w:t>
            </w:r>
            <w:r w:rsidR="007B6AF9" w:rsidRPr="003F1C6A">
              <w:rPr>
                <w:bCs/>
                <w:sz w:val="20"/>
                <w:szCs w:val="20"/>
              </w:rPr>
              <w:t xml:space="preserve"> с соблюдением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</w:t>
            </w:r>
            <w:r w:rsidR="003F1C6A">
              <w:rPr>
                <w:bCs/>
                <w:sz w:val="20"/>
                <w:szCs w:val="20"/>
              </w:rPr>
              <w:t xml:space="preserve">наблюдений за </w:t>
            </w:r>
            <w:proofErr w:type="gramStart"/>
            <w:r w:rsid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1.2. Информировать потребителя о туристских продуктах.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</w:t>
            </w:r>
            <w:r w:rsidRPr="003F1C6A">
              <w:rPr>
                <w:bCs/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информировать потребителя о туристских продуктах</w:t>
            </w:r>
            <w:proofErr w:type="gramStart"/>
            <w:r w:rsidR="007B6AF9" w:rsidRPr="003F1C6A">
              <w:rPr>
                <w:sz w:val="20"/>
                <w:szCs w:val="20"/>
              </w:rPr>
              <w:t>.</w:t>
            </w:r>
            <w:r w:rsidRPr="003F1C6A">
              <w:rPr>
                <w:bCs/>
                <w:sz w:val="20"/>
                <w:szCs w:val="20"/>
              </w:rPr>
              <w:t xml:space="preserve">,  </w:t>
            </w:r>
            <w:proofErr w:type="gramEnd"/>
            <w:r w:rsidRPr="003F1C6A">
              <w:rPr>
                <w:bCs/>
                <w:sz w:val="20"/>
                <w:szCs w:val="20"/>
              </w:rPr>
              <w:t>с соблюдением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222831">
        <w:trPr>
          <w:trHeight w:val="1276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1.3. Взаимодействовать с туроператором по реализации и продвижению туристского продукта.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умение  </w:t>
            </w:r>
            <w:r w:rsidR="007B6AF9" w:rsidRPr="003F1C6A">
              <w:rPr>
                <w:sz w:val="20"/>
                <w:szCs w:val="20"/>
              </w:rPr>
              <w:t xml:space="preserve"> взаимодействовать с туроператором по реализации и продвижению туристского продукта</w:t>
            </w:r>
            <w:r w:rsidR="007B6AF9" w:rsidRPr="003F1C6A">
              <w:rPr>
                <w:bCs/>
                <w:sz w:val="20"/>
                <w:szCs w:val="20"/>
              </w:rPr>
              <w:t xml:space="preserve"> </w:t>
            </w:r>
            <w:r w:rsidRPr="003F1C6A">
              <w:rPr>
                <w:bCs/>
                <w:sz w:val="20"/>
                <w:szCs w:val="20"/>
              </w:rPr>
              <w:t xml:space="preserve">с соблюдением </w:t>
            </w:r>
            <w:r w:rsidR="007B6AF9" w:rsidRPr="003F1C6A">
              <w:rPr>
                <w:bCs/>
                <w:sz w:val="20"/>
                <w:szCs w:val="20"/>
              </w:rPr>
              <w:t xml:space="preserve">охраны труда и </w:t>
            </w:r>
            <w:r w:rsidRPr="003F1C6A">
              <w:rPr>
                <w:bCs/>
                <w:sz w:val="20"/>
                <w:szCs w:val="20"/>
              </w:rPr>
              <w:t>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интерпретация результ</w:t>
            </w:r>
            <w:r w:rsidR="003F1C6A">
              <w:rPr>
                <w:bCs/>
                <w:sz w:val="20"/>
                <w:szCs w:val="20"/>
              </w:rPr>
              <w:t xml:space="preserve">атов наблюдений за </w:t>
            </w:r>
            <w:proofErr w:type="gramStart"/>
            <w:r w:rsid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1.4. Рассчитывать стоимость турпакета в соответствии с заявкой потребителя.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умение  </w:t>
            </w:r>
            <w:r w:rsidR="007B6AF9" w:rsidRPr="003F1C6A">
              <w:rPr>
                <w:sz w:val="20"/>
                <w:szCs w:val="20"/>
              </w:rPr>
              <w:t xml:space="preserve"> рассчитывать стоимость турпакета в соответствии с заявкой потребителя и</w:t>
            </w:r>
            <w:r w:rsidRPr="003F1C6A">
              <w:rPr>
                <w:bCs/>
                <w:sz w:val="20"/>
                <w:szCs w:val="20"/>
              </w:rPr>
              <w:t xml:space="preserve"> с соблюдением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222831">
        <w:trPr>
          <w:trHeight w:val="952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1.5. Оформлять турпакет (турпутевки, ваучеры, страховые полисы).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умение  </w:t>
            </w:r>
            <w:r w:rsidR="007B6AF9" w:rsidRPr="003F1C6A">
              <w:rPr>
                <w:sz w:val="20"/>
                <w:szCs w:val="20"/>
              </w:rPr>
              <w:t xml:space="preserve"> оформлять турпакет (турпутевки, ваучеры, страховые полисы), </w:t>
            </w:r>
            <w:r w:rsidRPr="003F1C6A">
              <w:rPr>
                <w:bCs/>
                <w:sz w:val="20"/>
                <w:szCs w:val="20"/>
              </w:rPr>
              <w:t>используя технику безопасно</w:t>
            </w:r>
            <w:r w:rsidR="00222831">
              <w:rPr>
                <w:bCs/>
                <w:sz w:val="20"/>
                <w:szCs w:val="20"/>
              </w:rPr>
              <w:t>сти жизне</w:t>
            </w:r>
            <w:r w:rsidRPr="003F1C6A">
              <w:rPr>
                <w:bCs/>
                <w:sz w:val="20"/>
                <w:szCs w:val="20"/>
              </w:rPr>
              <w:t>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интерпретация результ</w:t>
            </w:r>
            <w:r w:rsidR="00222831">
              <w:rPr>
                <w:bCs/>
                <w:sz w:val="20"/>
                <w:szCs w:val="20"/>
              </w:rPr>
              <w:t xml:space="preserve">атов наблюдений за </w:t>
            </w:r>
            <w:proofErr w:type="gramStart"/>
            <w:r w:rsidR="00222831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1.6. Выполнять работу по оказанию визовой поддержки потребителю.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умение  самостоятельно </w:t>
            </w:r>
            <w:r w:rsidR="007B6AF9" w:rsidRPr="003F1C6A">
              <w:rPr>
                <w:sz w:val="20"/>
                <w:szCs w:val="20"/>
              </w:rPr>
              <w:t xml:space="preserve"> выполнять работу по оказанию визовой поддержки потребителю</w:t>
            </w:r>
            <w:r w:rsidR="007B6AF9" w:rsidRPr="003F1C6A">
              <w:rPr>
                <w:bCs/>
                <w:sz w:val="20"/>
                <w:szCs w:val="20"/>
              </w:rPr>
              <w:t xml:space="preserve"> </w:t>
            </w:r>
            <w:r w:rsidRPr="003F1C6A">
              <w:rPr>
                <w:bCs/>
                <w:sz w:val="20"/>
                <w:szCs w:val="20"/>
              </w:rPr>
              <w:t xml:space="preserve">  </w:t>
            </w:r>
            <w:r w:rsidR="007B6AF9" w:rsidRPr="003F1C6A">
              <w:rPr>
                <w:bCs/>
                <w:sz w:val="20"/>
                <w:szCs w:val="20"/>
              </w:rPr>
              <w:t xml:space="preserve"> с соблюдением охраны труда и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222831">
        <w:trPr>
          <w:trHeight w:val="252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1.7. Оформлять документы строгой отчетности.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</w:t>
            </w:r>
            <w:proofErr w:type="gramStart"/>
            <w:r w:rsidRPr="003F1C6A">
              <w:rPr>
                <w:sz w:val="20"/>
                <w:szCs w:val="20"/>
              </w:rPr>
              <w:t xml:space="preserve"> </w:t>
            </w:r>
            <w:r w:rsidRPr="003F1C6A">
              <w:rPr>
                <w:bCs/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О</w:t>
            </w:r>
            <w:proofErr w:type="gramEnd"/>
            <w:r w:rsidR="007B6AF9" w:rsidRPr="003F1C6A">
              <w:rPr>
                <w:sz w:val="20"/>
                <w:szCs w:val="20"/>
              </w:rPr>
              <w:t>формлять документы строгой отчетности,</w:t>
            </w:r>
            <w:r w:rsidRPr="003F1C6A">
              <w:rPr>
                <w:sz w:val="20"/>
                <w:szCs w:val="20"/>
              </w:rPr>
              <w:t xml:space="preserve"> соблюдая охрану труда.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интерпретация результ</w:t>
            </w:r>
            <w:r w:rsidR="00222831">
              <w:rPr>
                <w:bCs/>
                <w:sz w:val="20"/>
                <w:szCs w:val="20"/>
              </w:rPr>
              <w:t xml:space="preserve">атов наблюдений за </w:t>
            </w:r>
            <w:proofErr w:type="gramStart"/>
            <w:r w:rsidR="00222831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2.1. Контролировать готовность группы, оборудования и транспортных сре</w:t>
            </w:r>
            <w:proofErr w:type="gramStart"/>
            <w:r w:rsidRPr="003F1C6A">
              <w:rPr>
                <w:sz w:val="20"/>
                <w:szCs w:val="20"/>
              </w:rPr>
              <w:t>дств к в</w:t>
            </w:r>
            <w:proofErr w:type="gramEnd"/>
            <w:r w:rsidRPr="003F1C6A">
              <w:rPr>
                <w:sz w:val="20"/>
                <w:szCs w:val="20"/>
              </w:rPr>
              <w:t>ыходу на маршрут.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</w:t>
            </w:r>
            <w:r w:rsidRPr="003F1C6A">
              <w:rPr>
                <w:bCs/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контролировать готовность группы, оборудования и транспортных сре</w:t>
            </w:r>
            <w:proofErr w:type="gramStart"/>
            <w:r w:rsidR="007B6AF9" w:rsidRPr="003F1C6A">
              <w:rPr>
                <w:sz w:val="20"/>
                <w:szCs w:val="20"/>
              </w:rPr>
              <w:t>дств к в</w:t>
            </w:r>
            <w:proofErr w:type="gramEnd"/>
            <w:r w:rsidR="007B6AF9" w:rsidRPr="003F1C6A">
              <w:rPr>
                <w:sz w:val="20"/>
                <w:szCs w:val="20"/>
              </w:rPr>
              <w:t>ыходу на маршрут, напоминать</w:t>
            </w:r>
            <w:r w:rsidR="007B6AF9" w:rsidRPr="003F1C6A">
              <w:rPr>
                <w:bCs/>
                <w:sz w:val="20"/>
                <w:szCs w:val="20"/>
              </w:rPr>
              <w:t xml:space="preserve"> о соблюдении</w:t>
            </w:r>
            <w:r w:rsidRPr="003F1C6A">
              <w:rPr>
                <w:bCs/>
                <w:sz w:val="20"/>
                <w:szCs w:val="20"/>
              </w:rPr>
              <w:t xml:space="preserve">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2.2. Инструктировать туристов о правилах поведения на маршруте.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</w:t>
            </w:r>
            <w:r w:rsidRPr="003F1C6A">
              <w:rPr>
                <w:bCs/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инструктировать туристов о правилах поведения на маршруте</w:t>
            </w:r>
            <w:r w:rsidRPr="003F1C6A">
              <w:rPr>
                <w:bCs/>
                <w:sz w:val="20"/>
                <w:szCs w:val="20"/>
              </w:rPr>
              <w:t>,</w:t>
            </w:r>
            <w:r w:rsidRPr="003F1C6A">
              <w:rPr>
                <w:sz w:val="20"/>
                <w:szCs w:val="20"/>
              </w:rPr>
              <w:t xml:space="preserve"> соблюдая охрану труда</w:t>
            </w:r>
            <w:r w:rsidR="007B6AF9" w:rsidRPr="003F1C6A">
              <w:rPr>
                <w:sz w:val="20"/>
                <w:szCs w:val="20"/>
              </w:rPr>
              <w:t xml:space="preserve"> и </w:t>
            </w:r>
            <w:r w:rsidR="007B6AF9" w:rsidRPr="003F1C6A">
              <w:rPr>
                <w:bCs/>
                <w:sz w:val="20"/>
                <w:szCs w:val="20"/>
              </w:rPr>
              <w:t>технику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2.3. Координировать и контролировать действия туристов на маршруте.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умение</w:t>
            </w:r>
            <w:proofErr w:type="gramStart"/>
            <w:r w:rsidRPr="003F1C6A">
              <w:rPr>
                <w:bCs/>
                <w:sz w:val="20"/>
                <w:szCs w:val="20"/>
              </w:rPr>
              <w:t xml:space="preserve">  </w:t>
            </w:r>
            <w:r w:rsidR="007B6AF9" w:rsidRPr="003F1C6A">
              <w:rPr>
                <w:sz w:val="20"/>
                <w:szCs w:val="20"/>
              </w:rPr>
              <w:t xml:space="preserve"> К</w:t>
            </w:r>
            <w:proofErr w:type="gramEnd"/>
            <w:r w:rsidR="007B6AF9" w:rsidRPr="003F1C6A">
              <w:rPr>
                <w:sz w:val="20"/>
                <w:szCs w:val="20"/>
              </w:rPr>
              <w:t>оординировать и контролировать действия туристов на маршруте</w:t>
            </w:r>
            <w:r w:rsidRPr="003F1C6A">
              <w:rPr>
                <w:bCs/>
                <w:sz w:val="20"/>
                <w:szCs w:val="20"/>
              </w:rPr>
              <w:t xml:space="preserve">  с соблюдением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</w:t>
            </w:r>
            <w:r w:rsidRPr="003F1C6A">
              <w:rPr>
                <w:sz w:val="20"/>
                <w:szCs w:val="20"/>
              </w:rPr>
              <w:lastRenderedPageBreak/>
              <w:t>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lastRenderedPageBreak/>
              <w:t>ПК 2.4. Обеспечивать безопасность туристов на маршруте.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умение </w:t>
            </w:r>
            <w:r w:rsidRPr="003F1C6A">
              <w:rPr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обеспечивать безопасность туристов на маршруте, </w:t>
            </w:r>
            <w:r w:rsidRPr="003F1C6A">
              <w:rPr>
                <w:sz w:val="20"/>
                <w:szCs w:val="20"/>
              </w:rPr>
              <w:t xml:space="preserve">соблюдая технику безопасности </w:t>
            </w:r>
            <w:proofErr w:type="spellStart"/>
            <w:r w:rsidRPr="003F1C6A">
              <w:rPr>
                <w:sz w:val="20"/>
                <w:szCs w:val="20"/>
              </w:rPr>
              <w:t>жизнид</w:t>
            </w:r>
            <w:r w:rsidR="007B6AF9" w:rsidRPr="003F1C6A">
              <w:rPr>
                <w:sz w:val="20"/>
                <w:szCs w:val="20"/>
              </w:rPr>
              <w:t>еятельности</w:t>
            </w:r>
            <w:proofErr w:type="spellEnd"/>
            <w:r w:rsidR="007B6AF9" w:rsidRPr="003F1C6A">
              <w:rPr>
                <w:sz w:val="20"/>
                <w:szCs w:val="20"/>
              </w:rPr>
              <w:t>, правила пожарной безопасности, правила автономного выживания.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2.5. Контролировать качество обслуживания туристов принимающей стороной.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</w:t>
            </w:r>
            <w:r w:rsidRPr="003F1C6A">
              <w:rPr>
                <w:bCs/>
                <w:sz w:val="20"/>
                <w:szCs w:val="20"/>
              </w:rPr>
              <w:t xml:space="preserve"> </w:t>
            </w:r>
            <w:r w:rsidR="007B6AF9" w:rsidRPr="003F1C6A">
              <w:rPr>
                <w:sz w:val="20"/>
                <w:szCs w:val="20"/>
              </w:rPr>
              <w:t xml:space="preserve"> контролировать качество обслуживания туристов принимающей стороной, </w:t>
            </w:r>
            <w:r w:rsidRPr="003F1C6A">
              <w:rPr>
                <w:sz w:val="20"/>
                <w:szCs w:val="20"/>
              </w:rPr>
              <w:t>соблюдая охрану труда</w:t>
            </w:r>
            <w:r w:rsidR="007B6AF9" w:rsidRPr="003F1C6A">
              <w:rPr>
                <w:sz w:val="20"/>
                <w:szCs w:val="20"/>
              </w:rPr>
              <w:t xml:space="preserve">, правила пожарной </w:t>
            </w:r>
            <w:r w:rsidR="00800B52" w:rsidRPr="003F1C6A">
              <w:rPr>
                <w:sz w:val="20"/>
                <w:szCs w:val="20"/>
              </w:rPr>
              <w:t>и электробезопасности.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2.6. Оформлять отчетную документацию о туристской поездке.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800B5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умение о</w:t>
            </w:r>
            <w:r w:rsidRPr="003F1C6A">
              <w:rPr>
                <w:sz w:val="20"/>
                <w:szCs w:val="20"/>
              </w:rPr>
              <w:t>формлять отчетную документацию о туристской поездке</w:t>
            </w:r>
            <w:proofErr w:type="gramStart"/>
            <w:r w:rsidRPr="003F1C6A">
              <w:rPr>
                <w:bCs/>
                <w:sz w:val="20"/>
                <w:szCs w:val="20"/>
              </w:rPr>
              <w:t xml:space="preserve"> </w:t>
            </w:r>
            <w:r w:rsidR="00EA39B2" w:rsidRPr="003F1C6A">
              <w:rPr>
                <w:bCs/>
                <w:sz w:val="20"/>
                <w:szCs w:val="20"/>
              </w:rPr>
              <w:t>,</w:t>
            </w:r>
            <w:proofErr w:type="gramEnd"/>
            <w:r w:rsidR="00EA39B2" w:rsidRPr="003F1C6A">
              <w:rPr>
                <w:bCs/>
                <w:sz w:val="20"/>
                <w:szCs w:val="20"/>
              </w:rPr>
              <w:t xml:space="preserve"> с соблюдением техники 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интерпретация результ</w:t>
            </w:r>
            <w:r w:rsidR="00222831">
              <w:rPr>
                <w:bCs/>
                <w:sz w:val="20"/>
                <w:szCs w:val="20"/>
              </w:rPr>
              <w:t xml:space="preserve">атов наблюдений за </w:t>
            </w:r>
            <w:proofErr w:type="gramStart"/>
            <w:r w:rsidR="00222831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840BB3" w:rsidRPr="003F1C6A" w:rsidTr="00222831">
        <w:trPr>
          <w:trHeight w:val="1533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3.1. Проводить маркетинговые исследования рынка туристских услуг с целью формирования востребованного туристского продукта.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</w:t>
            </w:r>
            <w:r w:rsidRPr="003F1C6A">
              <w:rPr>
                <w:bCs/>
                <w:sz w:val="20"/>
                <w:szCs w:val="20"/>
              </w:rPr>
              <w:t xml:space="preserve"> уметь </w:t>
            </w:r>
            <w:r w:rsidR="00800B52" w:rsidRPr="003F1C6A">
              <w:rPr>
                <w:sz w:val="20"/>
                <w:szCs w:val="20"/>
              </w:rPr>
              <w:t xml:space="preserve"> проводить маркетинговые исследования рынка туристских услуг с целью формирования востребованного туристского продукта</w:t>
            </w:r>
            <w:r w:rsidR="00800B52" w:rsidRPr="003F1C6A">
              <w:rPr>
                <w:bCs/>
                <w:sz w:val="20"/>
                <w:szCs w:val="20"/>
              </w:rPr>
              <w:t xml:space="preserve"> </w:t>
            </w:r>
            <w:r w:rsidRPr="003F1C6A">
              <w:rPr>
                <w:bCs/>
                <w:sz w:val="20"/>
                <w:szCs w:val="20"/>
              </w:rPr>
              <w:t>обеспечивать и соблюдать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3.2. Формировать туристский продукт.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800B52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уметь  формировать туристский продукт, </w:t>
            </w:r>
            <w:r w:rsidRPr="003F1C6A">
              <w:rPr>
                <w:bCs/>
                <w:sz w:val="20"/>
                <w:szCs w:val="20"/>
              </w:rPr>
              <w:t xml:space="preserve"> обеспечивая и соблюдая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07044C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3.3. Рассчитывать стоимость туристского продукта.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800B52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уметь  рассчитывать стоимость туристского продукта, </w:t>
            </w:r>
            <w:r w:rsidRPr="003F1C6A">
              <w:rPr>
                <w:bCs/>
                <w:sz w:val="20"/>
                <w:szCs w:val="20"/>
              </w:rPr>
              <w:t xml:space="preserve"> обеспечивая и соблюдая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07044C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EA39B2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ПК 3.4. Взаимодействовать с </w:t>
            </w:r>
            <w:proofErr w:type="spellStart"/>
            <w:r w:rsidRPr="003F1C6A">
              <w:rPr>
                <w:sz w:val="20"/>
                <w:szCs w:val="20"/>
              </w:rPr>
              <w:t>турагентами</w:t>
            </w:r>
            <w:proofErr w:type="spellEnd"/>
            <w:r w:rsidRPr="003F1C6A">
              <w:rPr>
                <w:sz w:val="20"/>
                <w:szCs w:val="20"/>
              </w:rPr>
              <w:t xml:space="preserve"> по реализации и продвижению туристского продукта.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EA39B2" w:rsidRPr="003F1C6A" w:rsidRDefault="00800B52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 взаимодействовать с </w:t>
            </w:r>
            <w:proofErr w:type="spellStart"/>
            <w:r w:rsidRPr="003F1C6A">
              <w:rPr>
                <w:sz w:val="20"/>
                <w:szCs w:val="20"/>
              </w:rPr>
              <w:t>турагентами</w:t>
            </w:r>
            <w:proofErr w:type="spellEnd"/>
            <w:r w:rsidRPr="003F1C6A">
              <w:rPr>
                <w:sz w:val="20"/>
                <w:szCs w:val="20"/>
              </w:rPr>
              <w:t xml:space="preserve"> по реализации и продвижению туристского продукта,  соблюдая охрану труда, правила пожарной и электробезопасности.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EA39B2" w:rsidRPr="003F1C6A" w:rsidRDefault="00222831" w:rsidP="003F1C6A">
            <w:pPr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4.1. Планировать деятельность подразделения.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уметь  планировать деятельность подразделения, </w:t>
            </w:r>
            <w:r w:rsidRPr="003F1C6A">
              <w:rPr>
                <w:bCs/>
                <w:sz w:val="20"/>
                <w:szCs w:val="20"/>
              </w:rPr>
              <w:t xml:space="preserve"> обеспечивая и соблюдая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4.2. Организовывать и контролировать деятельность подчиненных.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уметь  организовывать и контролировать деятельность подчиненных, </w:t>
            </w:r>
            <w:r w:rsidRPr="003F1C6A">
              <w:rPr>
                <w:bCs/>
                <w:sz w:val="20"/>
                <w:szCs w:val="20"/>
              </w:rPr>
              <w:t xml:space="preserve"> обеспечивая и соблюдая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  <w:tr w:rsidR="00840BB3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shd w:val="clear" w:color="auto" w:fill="FFFFFF"/>
              <w:spacing w:after="255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ПК 4.3. Оформлять отчетно-планирующую документацию.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widowControl w:val="0"/>
              <w:suppressAutoHyphens/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уметь  оформлять отчетно-планирующую документацию, </w:t>
            </w:r>
            <w:r w:rsidRPr="003F1C6A">
              <w:rPr>
                <w:bCs/>
                <w:sz w:val="20"/>
                <w:szCs w:val="20"/>
              </w:rPr>
              <w:t xml:space="preserve"> обеспечивая и соблюдая правила и нормы безопасности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7044C" w:rsidRPr="003F1C6A" w:rsidRDefault="0007044C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</w:tc>
      </w:tr>
    </w:tbl>
    <w:p w:rsidR="00B962BA" w:rsidRPr="003F1C6A" w:rsidRDefault="00B962BA" w:rsidP="003F1C6A">
      <w:pPr>
        <w:jc w:val="both"/>
      </w:pPr>
    </w:p>
    <w:p w:rsidR="00B962BA" w:rsidRPr="003F1C6A" w:rsidRDefault="00DD02D7" w:rsidP="00222831">
      <w:pPr>
        <w:ind w:firstLine="708"/>
        <w:jc w:val="both"/>
      </w:pPr>
      <w:r w:rsidRPr="003F1C6A">
        <w:rPr>
          <w:bCs/>
        </w:rPr>
        <w:lastRenderedPageBreak/>
        <w:t xml:space="preserve">Формы и методы контроля и оценки результатов обучения позволяют проверить у студентов уровень </w:t>
      </w:r>
      <w:proofErr w:type="spellStart"/>
      <w:r w:rsidRPr="003F1C6A">
        <w:rPr>
          <w:bCs/>
        </w:rPr>
        <w:t>сформированности</w:t>
      </w:r>
      <w:proofErr w:type="spellEnd"/>
      <w:r w:rsidRPr="003F1C6A">
        <w:rPr>
          <w:bCs/>
        </w:rPr>
        <w:t xml:space="preserve"> и развития общих компетенций в соответствии с ФГОС.</w:t>
      </w:r>
    </w:p>
    <w:tbl>
      <w:tblPr>
        <w:tblpPr w:leftFromText="180" w:rightFromText="180" w:vertAnchor="text" w:horzAnchor="margin" w:tblpX="108" w:tblpY="155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4814"/>
        <w:gridCol w:w="1990"/>
      </w:tblGrid>
      <w:tr w:rsidR="00DD02D7" w:rsidRPr="003F1C6A" w:rsidTr="009F7830"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02D7" w:rsidRPr="003F1C6A" w:rsidRDefault="00DD02D7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3F1C6A">
              <w:rPr>
                <w:b/>
                <w:bCs/>
                <w:sz w:val="20"/>
                <w:szCs w:val="20"/>
              </w:rPr>
              <w:t xml:space="preserve">Результаты </w:t>
            </w:r>
          </w:p>
          <w:p w:rsidR="00DD02D7" w:rsidRPr="003F1C6A" w:rsidRDefault="00DD02D7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3F1C6A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D02D7" w:rsidRPr="003F1C6A" w:rsidRDefault="00DD02D7" w:rsidP="003F1C6A">
            <w:pPr>
              <w:ind w:left="142"/>
              <w:jc w:val="both"/>
              <w:rPr>
                <w:b/>
                <w:bCs/>
                <w:sz w:val="20"/>
                <w:szCs w:val="20"/>
              </w:rPr>
            </w:pPr>
            <w:r w:rsidRPr="003F1C6A">
              <w:rPr>
                <w:b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A81FDB" w:rsidP="003F1C6A">
            <w:pPr>
              <w:pStyle w:val="26"/>
              <w:shd w:val="clear" w:color="auto" w:fill="auto"/>
              <w:spacing w:after="0" w:line="240" w:lineRule="auto"/>
              <w:ind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OK</w:t>
            </w:r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1. 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демонстрация понимания сущности и социальной значимости своей будущей профессии;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демонстрация устойчивого интереса к будущей профессии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 xml:space="preserve"> (участие в творческих конкурсах, фестивалях, олимпиадах)</w:t>
            </w:r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2.</w:t>
            </w:r>
          </w:p>
          <w:p w:rsidR="00DD02D7" w:rsidRPr="003F1C6A" w:rsidRDefault="00DD02D7" w:rsidP="003F1C6A">
            <w:pPr>
              <w:shd w:val="clear" w:color="auto" w:fill="FFFFFF"/>
              <w:ind w:left="142" w:right="20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умение формулировать цель и задачи предстоящей деятельности;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умение планировать предстоящую деятельность;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выбирать типовые методы и способы выполнения плана;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проводить рефлексию                (оценивать и анализировать процесс и результат)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A81FDB" w:rsidP="003F1C6A">
            <w:pPr>
              <w:pStyle w:val="26"/>
              <w:shd w:val="clear" w:color="auto" w:fill="auto"/>
              <w:spacing w:after="0" w:line="240" w:lineRule="auto"/>
              <w:ind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gramStart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3. 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Решать проблемы, оценивать риски и принимать решения в нестандартных ситуациях.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определять проблему в профессионально ориентированных ситуациях;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 - умение предлагать способы и варианты решения проблемы, оценивать ожидаемый результат;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планировать поведение в профессионально ориентированных проблемных ситуациях, вносить коррективы.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4. 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самостоятельно работать с информацией: понимать замысел текста;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пользоваться словарями, справочной литературой;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 - умение отделять главную информацию от </w:t>
            </w:r>
            <w:proofErr w:type="gramStart"/>
            <w:r w:rsidRPr="003F1C6A">
              <w:rPr>
                <w:sz w:val="20"/>
                <w:szCs w:val="20"/>
              </w:rPr>
              <w:t>второстепенной</w:t>
            </w:r>
            <w:proofErr w:type="gramEnd"/>
            <w:r w:rsidRPr="003F1C6A">
              <w:rPr>
                <w:sz w:val="20"/>
                <w:szCs w:val="20"/>
              </w:rPr>
              <w:t xml:space="preserve">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5. 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- демонстрация навыков использования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 в профессиональной деятельности.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</w:t>
            </w:r>
          </w:p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 участие в семинарах, диспутах с использованием </w:t>
            </w:r>
            <w:r w:rsidRPr="003F1C6A">
              <w:rPr>
                <w:sz w:val="20"/>
                <w:szCs w:val="20"/>
              </w:rPr>
              <w:t>информационно-коммуникационные технологии</w:t>
            </w:r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A81FDB" w:rsidP="003F1C6A">
            <w:pPr>
              <w:pStyle w:val="26"/>
              <w:shd w:val="clear" w:color="auto" w:fill="auto"/>
              <w:spacing w:after="0" w:line="240" w:lineRule="auto"/>
              <w:ind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6. 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Работать в коллективе и команде, эффективно общаться с коллегами, руководством, потребителями.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грамотно ставить и задавать вопросы;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способность координировать свои действия с другими участниками общения;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 - способность контролировать свое поведение, свои эмоции, настроение;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воздействовать на партнера общения и др.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DD02D7" w:rsidRPr="003F1C6A" w:rsidTr="009F7830">
        <w:trPr>
          <w:trHeight w:val="1856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A81FDB" w:rsidP="003F1C6A">
            <w:pPr>
              <w:pStyle w:val="26"/>
              <w:shd w:val="clear" w:color="auto" w:fill="auto"/>
              <w:spacing w:after="0" w:line="240" w:lineRule="auto"/>
              <w:ind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   </w:t>
            </w:r>
            <w:proofErr w:type="gramStart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7.</w:t>
            </w:r>
          </w:p>
          <w:p w:rsidR="00DD02D7" w:rsidRPr="003F1C6A" w:rsidRDefault="00DD02D7" w:rsidP="003F1C6A">
            <w:pPr>
              <w:shd w:val="clear" w:color="auto" w:fill="FFFFFF"/>
              <w:ind w:left="142" w:right="20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 Ставить цели, мотивировать деятельность подчиненных, организовывать и контролировать их работ с принятием на себя ответственности за результат выполнения заданий.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осознанно ставить цели овладения различными видами работ и определять соответствующий конечный продукт;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реализовывать поставленные цели в деятельности;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 - умение представить конечный результат деятельности в полном объеме;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8. 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 w:right="40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i/>
                <w:sz w:val="20"/>
                <w:szCs w:val="20"/>
              </w:rPr>
            </w:pP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3F1C6A">
              <w:rPr>
                <w:sz w:val="20"/>
                <w:szCs w:val="20"/>
              </w:rPr>
              <w:t>саморегуляции</w:t>
            </w:r>
            <w:proofErr w:type="spellEnd"/>
            <w:r w:rsidRPr="003F1C6A">
              <w:rPr>
                <w:sz w:val="20"/>
                <w:szCs w:val="20"/>
              </w:rPr>
              <w:t xml:space="preserve"> и саморазвитию;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владение методикой самостоятельной работы над совершенствованием умений;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осуществлять самооценку, самоконтроль через наблюдение за собственной деятельностью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 xml:space="preserve">- умение осознанно ставить цели овладения различными аспектами профессиональной деятельности, определять соответствующий конечный продукт; 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реализовывать поставленные цели в деятельности;</w:t>
            </w:r>
          </w:p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-понимание роли повышения квалификации для саморазвития и самореализации в профессиональной и личностной сфере;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  <w:r w:rsidRPr="003F1C6A">
              <w:rPr>
                <w:bCs/>
                <w:sz w:val="20"/>
                <w:szCs w:val="20"/>
              </w:rPr>
              <w:t>; участие в семинарах, диспутах</w:t>
            </w:r>
          </w:p>
        </w:tc>
      </w:tr>
      <w:tr w:rsidR="00DD02D7" w:rsidRPr="003F1C6A" w:rsidTr="009F7830">
        <w:trPr>
          <w:trHeight w:val="637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A81FDB" w:rsidP="003F1C6A">
            <w:pPr>
              <w:pStyle w:val="26"/>
              <w:shd w:val="clear" w:color="auto" w:fill="auto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  <w:proofErr w:type="gramStart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="00DD02D7"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9.</w:t>
            </w:r>
          </w:p>
          <w:p w:rsidR="00DD02D7" w:rsidRPr="003F1C6A" w:rsidRDefault="00DD02D7" w:rsidP="003F1C6A">
            <w:pPr>
              <w:pStyle w:val="26"/>
              <w:shd w:val="clear" w:color="auto" w:fill="auto"/>
              <w:spacing w:after="0" w:line="240" w:lineRule="auto"/>
              <w:ind w:left="142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F1C6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Ориентироваться  в условиях частой  смены технологий в профессиональной деятельности</w:t>
            </w:r>
          </w:p>
        </w:tc>
        <w:tc>
          <w:tcPr>
            <w:tcW w:w="481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проявление интереса к инновациям в области профессиональной деятельности;</w:t>
            </w:r>
          </w:p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понимание роли модернизации технологий профессиональной деятельности</w:t>
            </w:r>
          </w:p>
          <w:p w:rsidR="00DD02D7" w:rsidRPr="003F1C6A" w:rsidRDefault="00DD02D7" w:rsidP="003F1C6A">
            <w:pPr>
              <w:ind w:left="142"/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- умение ориентироваться в  информационном поле профессиональных технологий.</w:t>
            </w:r>
          </w:p>
        </w:tc>
        <w:tc>
          <w:tcPr>
            <w:tcW w:w="199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 xml:space="preserve">интерпретация результатов наблюдений за </w:t>
            </w:r>
            <w:proofErr w:type="gramStart"/>
            <w:r w:rsidRPr="003F1C6A">
              <w:rPr>
                <w:bCs/>
                <w:sz w:val="20"/>
                <w:szCs w:val="20"/>
              </w:rPr>
              <w:t>обучающимися</w:t>
            </w:r>
            <w:proofErr w:type="gramEnd"/>
          </w:p>
          <w:p w:rsidR="00DD02D7" w:rsidRPr="003F1C6A" w:rsidRDefault="00DD02D7" w:rsidP="003F1C6A">
            <w:pPr>
              <w:widowControl w:val="0"/>
              <w:suppressAutoHyphens/>
              <w:ind w:left="142"/>
              <w:jc w:val="both"/>
              <w:rPr>
                <w:bCs/>
                <w:i/>
                <w:sz w:val="20"/>
                <w:szCs w:val="20"/>
              </w:rPr>
            </w:pPr>
            <w:r w:rsidRPr="003F1C6A">
              <w:rPr>
                <w:bCs/>
                <w:sz w:val="20"/>
                <w:szCs w:val="20"/>
              </w:rPr>
              <w:t>участие в семинарах по производственной тематике</w:t>
            </w:r>
            <w:r w:rsidRPr="003F1C6A">
              <w:rPr>
                <w:bCs/>
                <w:i/>
                <w:sz w:val="20"/>
                <w:szCs w:val="20"/>
              </w:rPr>
              <w:t>.</w:t>
            </w:r>
          </w:p>
        </w:tc>
      </w:tr>
    </w:tbl>
    <w:p w:rsidR="009F7830" w:rsidRPr="003F1C6A" w:rsidRDefault="009F7830" w:rsidP="003F1C6A">
      <w:pPr>
        <w:spacing w:before="240"/>
        <w:jc w:val="both"/>
        <w:rPr>
          <w:b/>
          <w:bCs/>
          <w:lang w:eastAsia="zh-CN"/>
        </w:rPr>
      </w:pPr>
      <w:r w:rsidRPr="003F1C6A">
        <w:rPr>
          <w:b/>
          <w:bCs/>
          <w:lang w:eastAsia="zh-CN"/>
        </w:rPr>
        <w:t>4.2. Типовые контрольные задания для проведения текущего контроля     успеваемости и  промежуточной аттестации по дисциплине (модулю).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  <w:rPr>
          <w:rStyle w:val="a4"/>
          <w:b w:val="0"/>
        </w:rPr>
      </w:pPr>
      <w:r w:rsidRPr="003F1C6A">
        <w:rPr>
          <w:rStyle w:val="a4"/>
          <w:b w:val="0"/>
        </w:rPr>
        <w:t xml:space="preserve">Итоговая </w:t>
      </w:r>
      <w:r w:rsidR="003F27B8">
        <w:rPr>
          <w:rStyle w:val="a4"/>
          <w:b w:val="0"/>
        </w:rPr>
        <w:t>контрольная работа</w:t>
      </w:r>
      <w:r w:rsidRPr="003F1C6A">
        <w:rPr>
          <w:rStyle w:val="a4"/>
          <w:b w:val="0"/>
        </w:rPr>
        <w:t xml:space="preserve"> за курс изучения дисциплины БЖД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  <w:rPr>
          <w:rStyle w:val="a4"/>
          <w:b w:val="0"/>
        </w:rPr>
      </w:pPr>
      <w:r w:rsidRPr="003F1C6A">
        <w:rPr>
          <w:rStyle w:val="a4"/>
          <w:b w:val="0"/>
        </w:rPr>
        <w:t>Прочитайте и выберите один или несколько правильных ответов: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rPr>
          <w:rStyle w:val="a4"/>
          <w:b w:val="0"/>
        </w:rPr>
        <w:t xml:space="preserve">1. Укажите, какие </w:t>
      </w:r>
      <w:proofErr w:type="gramStart"/>
      <w:r w:rsidRPr="003F1C6A">
        <w:rPr>
          <w:rStyle w:val="a4"/>
          <w:b w:val="0"/>
        </w:rPr>
        <w:t>данные</w:t>
      </w:r>
      <w:proofErr w:type="gramEnd"/>
      <w:r w:rsidRPr="003F1C6A">
        <w:rPr>
          <w:rStyle w:val="a4"/>
          <w:b w:val="0"/>
        </w:rPr>
        <w:t xml:space="preserve"> и в </w:t>
      </w:r>
      <w:proofErr w:type="gramStart"/>
      <w:r w:rsidRPr="003F1C6A">
        <w:rPr>
          <w:rStyle w:val="a4"/>
          <w:b w:val="0"/>
        </w:rPr>
        <w:t>какой</w:t>
      </w:r>
      <w:proofErr w:type="gramEnd"/>
      <w:r w:rsidRPr="003F1C6A">
        <w:rPr>
          <w:rStyle w:val="a4"/>
          <w:b w:val="0"/>
        </w:rPr>
        <w:t xml:space="preserve"> последовательности необходимо назвать при вызове по телефону службы безопасности: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>а) номер телефона и адрес;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 xml:space="preserve">б) причину вызова, </w:t>
      </w:r>
      <w:proofErr w:type="gramStart"/>
      <w:r w:rsidRPr="003F1C6A">
        <w:t>свои</w:t>
      </w:r>
      <w:proofErr w:type="gramEnd"/>
      <w:r w:rsidRPr="003F1C6A">
        <w:t xml:space="preserve"> имя и фамилию, номер телефона и адрес;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>в) адрес местожительства и номера рядом расположенных домов.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rPr>
          <w:rStyle w:val="a4"/>
          <w:b w:val="0"/>
        </w:rPr>
        <w:t>2. Затопление в жилище может произойти в результате: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>а) неисправности запорных устройств (кранов);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>б) засорения системы канализации;</w:t>
      </w:r>
    </w:p>
    <w:p w:rsidR="00770AB2" w:rsidRPr="003F1C6A" w:rsidRDefault="00770AB2" w:rsidP="003F1C6A">
      <w:pPr>
        <w:pStyle w:val="a3"/>
        <w:spacing w:before="0" w:beforeAutospacing="0" w:after="0" w:afterAutospacing="0"/>
        <w:jc w:val="both"/>
      </w:pPr>
      <w:r w:rsidRPr="003F1C6A">
        <w:t>в) неисправности электропроводки и освещения.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3. К коллективным средствам защиты относятся:</w:t>
      </w:r>
    </w:p>
    <w:p w:rsidR="00770AB2" w:rsidRPr="003F1C6A" w:rsidRDefault="00770AB2" w:rsidP="003F1C6A">
      <w:pPr>
        <w:jc w:val="both"/>
      </w:pPr>
      <w:r w:rsidRPr="003F1C6A">
        <w:t>а) Противогазы;</w:t>
      </w:r>
    </w:p>
    <w:p w:rsidR="00770AB2" w:rsidRPr="003F1C6A" w:rsidRDefault="00770AB2" w:rsidP="003F1C6A">
      <w:pPr>
        <w:jc w:val="both"/>
      </w:pPr>
      <w:r w:rsidRPr="003F1C6A">
        <w:t>б) Респираторы;</w:t>
      </w:r>
    </w:p>
    <w:p w:rsidR="00770AB2" w:rsidRPr="003F1C6A" w:rsidRDefault="00770AB2" w:rsidP="003F1C6A">
      <w:pPr>
        <w:jc w:val="both"/>
      </w:pPr>
      <w:r w:rsidRPr="003F1C6A">
        <w:t>в) Убежища;</w:t>
      </w:r>
    </w:p>
    <w:p w:rsidR="00770AB2" w:rsidRPr="003F1C6A" w:rsidRDefault="00770AB2" w:rsidP="003F1C6A">
      <w:pPr>
        <w:jc w:val="both"/>
      </w:pPr>
      <w:r w:rsidRPr="003F1C6A">
        <w:t>г) Средства защиты кожи;</w:t>
      </w:r>
    </w:p>
    <w:p w:rsidR="00770AB2" w:rsidRPr="003F1C6A" w:rsidRDefault="00770AB2" w:rsidP="003F1C6A">
      <w:pPr>
        <w:jc w:val="both"/>
      </w:pPr>
      <w:r w:rsidRPr="003F1C6A">
        <w:t>д) Противорадиационные укрытия (ПРУ).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4. От каких факторов оружия массового поражения защищает убежище?</w:t>
      </w:r>
    </w:p>
    <w:p w:rsidR="00770AB2" w:rsidRPr="003F1C6A" w:rsidRDefault="00770AB2" w:rsidP="003F1C6A">
      <w:pPr>
        <w:jc w:val="both"/>
      </w:pPr>
      <w:r w:rsidRPr="003F1C6A">
        <w:lastRenderedPageBreak/>
        <w:t>а) От всех поражающих факторов ядерного взрыва;</w:t>
      </w:r>
    </w:p>
    <w:p w:rsidR="00770AB2" w:rsidRPr="003F1C6A" w:rsidRDefault="00770AB2" w:rsidP="003F1C6A">
      <w:pPr>
        <w:jc w:val="both"/>
      </w:pPr>
      <w:r w:rsidRPr="003F1C6A">
        <w:t>б) От всех поражающих факторов ядерного взрыва, от химического и бактериологического оружия;</w:t>
      </w:r>
    </w:p>
    <w:p w:rsidR="00770AB2" w:rsidRPr="003F1C6A" w:rsidRDefault="00770AB2" w:rsidP="003F1C6A">
      <w:pPr>
        <w:jc w:val="both"/>
      </w:pPr>
      <w:r w:rsidRPr="003F1C6A">
        <w:t>в) От химического и бактериологического оружия, а также радиоактивного заражения;</w:t>
      </w:r>
    </w:p>
    <w:p w:rsidR="00770AB2" w:rsidRPr="003F1C6A" w:rsidRDefault="00770AB2" w:rsidP="003F1C6A">
      <w:pPr>
        <w:jc w:val="both"/>
      </w:pPr>
      <w:r w:rsidRPr="003F1C6A">
        <w:t>г) От ударной волны ядерного взрыва и обычных средств поражения.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5. Каким из нижеперечисленных правил вы воспользуетесь, возвращаясь вечером домой:</w:t>
      </w:r>
    </w:p>
    <w:p w:rsidR="00770AB2" w:rsidRPr="003F1C6A" w:rsidRDefault="00770AB2" w:rsidP="003F1C6A">
      <w:pPr>
        <w:jc w:val="both"/>
      </w:pPr>
      <w:r w:rsidRPr="003F1C6A">
        <w:t>а) Идти кратчайшим путем через дворы, свалки и плохо освещенные места;</w:t>
      </w:r>
    </w:p>
    <w:p w:rsidR="00770AB2" w:rsidRPr="003F1C6A" w:rsidRDefault="00770AB2" w:rsidP="003F1C6A">
      <w:pPr>
        <w:jc w:val="both"/>
      </w:pPr>
      <w:r w:rsidRPr="003F1C6A">
        <w:t>б) Идти по освещенному тротуару и как можно ближе к краю дороги;</w:t>
      </w:r>
    </w:p>
    <w:p w:rsidR="00770AB2" w:rsidRPr="003F1C6A" w:rsidRDefault="00770AB2" w:rsidP="003F1C6A">
      <w:pPr>
        <w:jc w:val="both"/>
      </w:pPr>
      <w:r w:rsidRPr="003F1C6A">
        <w:t>в) Воспользуетесь попутным транспортом;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6. Средства коллективной защиты – это:</w:t>
      </w:r>
    </w:p>
    <w:p w:rsidR="00770AB2" w:rsidRPr="003F1C6A" w:rsidRDefault="00770AB2" w:rsidP="003F1C6A">
      <w:pPr>
        <w:jc w:val="both"/>
      </w:pPr>
      <w:r w:rsidRPr="003F1C6A">
        <w:t>а) Средства защиты органов дыхания и кожи;</w:t>
      </w:r>
    </w:p>
    <w:p w:rsidR="00770AB2" w:rsidRPr="003F1C6A" w:rsidRDefault="00770AB2" w:rsidP="003F1C6A">
      <w:pPr>
        <w:jc w:val="both"/>
      </w:pPr>
      <w:r w:rsidRPr="003F1C6A">
        <w:t>б) Легкие сооружения для защиты населения от побочного действия атмосферы;</w:t>
      </w:r>
    </w:p>
    <w:p w:rsidR="00770AB2" w:rsidRPr="003F1C6A" w:rsidRDefault="00770AB2" w:rsidP="003F1C6A">
      <w:pPr>
        <w:jc w:val="both"/>
      </w:pPr>
      <w:r w:rsidRPr="003F1C6A">
        <w:t>в) Инженерные сооружения гражданской обороны, защищающие от оружия массового поражения и других современных средств нападения.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7. От каких поражающих факторов защищает противорадиационное укрытие?</w:t>
      </w:r>
    </w:p>
    <w:p w:rsidR="00770AB2" w:rsidRPr="003F1C6A" w:rsidRDefault="00770AB2" w:rsidP="003F1C6A">
      <w:pPr>
        <w:jc w:val="both"/>
      </w:pPr>
      <w:r w:rsidRPr="003F1C6A">
        <w:t>а) От ударной волны, радиоактивного заражения и химического оружия;</w:t>
      </w:r>
    </w:p>
    <w:p w:rsidR="00770AB2" w:rsidRPr="003F1C6A" w:rsidRDefault="00770AB2" w:rsidP="003F1C6A">
      <w:pPr>
        <w:jc w:val="both"/>
      </w:pPr>
      <w:r w:rsidRPr="003F1C6A">
        <w:t>б) От химического и бактериологического оружия;</w:t>
      </w:r>
    </w:p>
    <w:p w:rsidR="00770AB2" w:rsidRPr="003F1C6A" w:rsidRDefault="00770AB2" w:rsidP="003F1C6A">
      <w:pPr>
        <w:jc w:val="both"/>
      </w:pPr>
      <w:r w:rsidRPr="003F1C6A">
        <w:t>в) От радиоактивного заражения.</w:t>
      </w:r>
    </w:p>
    <w:p w:rsidR="00770AB2" w:rsidRPr="003F1C6A" w:rsidRDefault="00770AB2" w:rsidP="003F1C6A">
      <w:pPr>
        <w:shd w:val="clear" w:color="auto" w:fill="FFFFFF"/>
        <w:jc w:val="both"/>
      </w:pPr>
      <w:r w:rsidRPr="003F1C6A">
        <w:rPr>
          <w:bCs/>
        </w:rPr>
        <w:t>8. Ведение гражданской обороны на территории РФ или в отдельных ее местностях начинается:</w:t>
      </w:r>
    </w:p>
    <w:p w:rsidR="00770AB2" w:rsidRPr="003F1C6A" w:rsidRDefault="00770AB2" w:rsidP="003F1C6A">
      <w:pPr>
        <w:shd w:val="clear" w:color="auto" w:fill="FFFFFF"/>
        <w:jc w:val="both"/>
      </w:pPr>
      <w:r w:rsidRPr="003F1C6A">
        <w:t>а) С началом объявления о мобилизации взрослого населения;</w:t>
      </w:r>
    </w:p>
    <w:p w:rsidR="00770AB2" w:rsidRPr="003F1C6A" w:rsidRDefault="00770AB2" w:rsidP="003F1C6A">
      <w:pPr>
        <w:shd w:val="clear" w:color="auto" w:fill="FFFFFF"/>
        <w:jc w:val="both"/>
      </w:pPr>
      <w:r w:rsidRPr="003F1C6A">
        <w:t>б) С момента объявления или введения президентом РФ чрезвычайного положения на территории РФ или в отдельных се местностях;</w:t>
      </w:r>
    </w:p>
    <w:p w:rsidR="00770AB2" w:rsidRPr="003F1C6A" w:rsidRDefault="00770AB2" w:rsidP="003F1C6A">
      <w:pPr>
        <w:shd w:val="clear" w:color="auto" w:fill="FFFFFF"/>
        <w:jc w:val="both"/>
      </w:pPr>
      <w:r w:rsidRPr="003F1C6A">
        <w:t>в) С момента объявления состояния войны, фактического начала военных действий или введения президентом РФ военного положения на территории РФ и в отдельных се местностях.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9. Современная структура Вооруженных Сил РФ включает в себя:</w:t>
      </w:r>
    </w:p>
    <w:p w:rsidR="00770AB2" w:rsidRPr="003F1C6A" w:rsidRDefault="00770AB2" w:rsidP="003F1C6A">
      <w:pPr>
        <w:jc w:val="both"/>
      </w:pPr>
      <w:r w:rsidRPr="003F1C6A">
        <w:t>а) 5 видов Вооруженных Сил РФ;</w:t>
      </w:r>
    </w:p>
    <w:p w:rsidR="00770AB2" w:rsidRPr="003F1C6A" w:rsidRDefault="00770AB2" w:rsidP="003F1C6A">
      <w:pPr>
        <w:jc w:val="both"/>
      </w:pPr>
      <w:r w:rsidRPr="003F1C6A">
        <w:t>б) 3 вида Вооруженных Сил РФ и 3 рода войск Вооруженных Сил РФ;</w:t>
      </w:r>
    </w:p>
    <w:p w:rsidR="00770AB2" w:rsidRPr="003F1C6A" w:rsidRDefault="00770AB2" w:rsidP="003F1C6A">
      <w:pPr>
        <w:jc w:val="both"/>
      </w:pPr>
      <w:r w:rsidRPr="003F1C6A">
        <w:t>в) 3 вида Вооруженных Сил РФ;</w:t>
      </w:r>
    </w:p>
    <w:p w:rsidR="00770AB2" w:rsidRPr="003F1C6A" w:rsidRDefault="00770AB2" w:rsidP="003F1C6A">
      <w:pPr>
        <w:jc w:val="both"/>
      </w:pPr>
      <w:r w:rsidRPr="003F1C6A">
        <w:t>г) 4 вида Вооруженных Сил РФ.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10. Причиной пожара в жилых зданиях может стать:</w:t>
      </w:r>
    </w:p>
    <w:p w:rsidR="00770AB2" w:rsidRPr="003F1C6A" w:rsidRDefault="00770AB2" w:rsidP="003F1C6A">
      <w:pPr>
        <w:jc w:val="both"/>
      </w:pPr>
      <w:r w:rsidRPr="003F1C6A">
        <w:t>а) отсутствие первичных средств пожаротушения;</w:t>
      </w:r>
    </w:p>
    <w:p w:rsidR="00770AB2" w:rsidRPr="003F1C6A" w:rsidRDefault="00770AB2" w:rsidP="003F1C6A">
      <w:pPr>
        <w:jc w:val="both"/>
      </w:pPr>
      <w:r w:rsidRPr="003F1C6A">
        <w:t>б) неисправность внутренних пожарных кранов;</w:t>
      </w:r>
    </w:p>
    <w:p w:rsidR="00770AB2" w:rsidRPr="003F1C6A" w:rsidRDefault="00770AB2" w:rsidP="003F1C6A">
      <w:pPr>
        <w:jc w:val="both"/>
      </w:pPr>
      <w:r w:rsidRPr="003F1C6A">
        <w:t>в) неосторожное обращение с пиротехническими изделиями;</w:t>
      </w:r>
    </w:p>
    <w:p w:rsidR="00770AB2" w:rsidRPr="003F1C6A" w:rsidRDefault="00770AB2" w:rsidP="003F1C6A">
      <w:pPr>
        <w:jc w:val="both"/>
      </w:pPr>
      <w:r w:rsidRPr="003F1C6A">
        <w:t>г) незнание правил пожарной безопасности.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bCs/>
          <w:color w:val="000000"/>
        </w:rPr>
        <w:t>11. Выделите из нижеперечисленных виды ВС РФ: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1. Морская пехота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2. Инженерно-технические войска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3. ВВС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4. Сухопутные войска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5. РВСН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bCs/>
          <w:color w:val="000000"/>
        </w:rPr>
        <w:t>12. Определите другие войска ВС РФ: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1. МЧС России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2. </w:t>
      </w:r>
      <w:proofErr w:type="gramStart"/>
      <w:r w:rsidRPr="003F1C6A">
        <w:rPr>
          <w:color w:val="000000"/>
        </w:rPr>
        <w:t>ВВ</w:t>
      </w:r>
      <w:proofErr w:type="gramEnd"/>
      <w:r w:rsidRPr="003F1C6A">
        <w:rPr>
          <w:color w:val="000000"/>
        </w:rPr>
        <w:t xml:space="preserve"> МВД России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3. Войска ГО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4. </w:t>
      </w:r>
      <w:proofErr w:type="gramStart"/>
      <w:r w:rsidRPr="003F1C6A">
        <w:rPr>
          <w:color w:val="000000"/>
        </w:rPr>
        <w:t>Ж</w:t>
      </w:r>
      <w:proofErr w:type="gramEnd"/>
      <w:r w:rsidRPr="003F1C6A">
        <w:rPr>
          <w:color w:val="000000"/>
        </w:rPr>
        <w:t>\Д войска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5. Войска федерального агентства правительственной связи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bCs/>
          <w:color w:val="000000"/>
        </w:rPr>
        <w:t>13. Какой орган государственной власти осуществляет руководство ВС РФ: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1. Государственная дума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2. Парламент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3. Министерство обороны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lastRenderedPageBreak/>
        <w:t>4. Генеральный штаб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5. Президент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bCs/>
          <w:color w:val="000000"/>
        </w:rPr>
        <w:t>14. Какие из приведенных ниже войск не входят в состав ВС РФ: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1. Пограничные войска, войска гражданской обороны, железнодорожные войска, войска Федерального агентства правительственной связи и информации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2. Инженерные войска, войска связи, войска радиационной, химической и биологической защиты</w:t>
      </w:r>
    </w:p>
    <w:p w:rsidR="00770AB2" w:rsidRPr="003F1C6A" w:rsidRDefault="00770AB2" w:rsidP="003F1C6A">
      <w:pPr>
        <w:shd w:val="clear" w:color="auto" w:fill="FFFFFF"/>
        <w:jc w:val="both"/>
        <w:rPr>
          <w:color w:val="000000"/>
        </w:rPr>
      </w:pPr>
      <w:r w:rsidRPr="003F1C6A">
        <w:rPr>
          <w:color w:val="000000"/>
        </w:rPr>
        <w:t>3. Специальные, автомобильные, дорожные, трубопроводные, радиотехнические войска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15. В спасательных работах непосредственно могут принимать участие:</w:t>
      </w:r>
    </w:p>
    <w:p w:rsidR="00770AB2" w:rsidRPr="003F1C6A" w:rsidRDefault="00770AB2" w:rsidP="003F1C6A">
      <w:pPr>
        <w:jc w:val="both"/>
      </w:pPr>
      <w:r w:rsidRPr="003F1C6A">
        <w:t>1. Войска гражданской обороны</w:t>
      </w:r>
    </w:p>
    <w:p w:rsidR="00770AB2" w:rsidRPr="003F1C6A" w:rsidRDefault="00770AB2" w:rsidP="003F1C6A">
      <w:pPr>
        <w:jc w:val="both"/>
      </w:pPr>
      <w:r w:rsidRPr="003F1C6A">
        <w:t>2. Профессиональные спасатели</w:t>
      </w:r>
    </w:p>
    <w:p w:rsidR="00770AB2" w:rsidRPr="003F1C6A" w:rsidRDefault="00770AB2" w:rsidP="003F1C6A">
      <w:pPr>
        <w:jc w:val="both"/>
      </w:pPr>
      <w:r w:rsidRPr="003F1C6A">
        <w:t>3. Сотрудники МЧС</w:t>
      </w:r>
    </w:p>
    <w:p w:rsidR="00770AB2" w:rsidRPr="003F1C6A" w:rsidRDefault="00770AB2" w:rsidP="003F1C6A">
      <w:pPr>
        <w:jc w:val="both"/>
      </w:pPr>
      <w:r w:rsidRPr="003F1C6A">
        <w:t>4. Свидетели, способные оказать действенную помощь</w:t>
      </w:r>
    </w:p>
    <w:p w:rsidR="00770AB2" w:rsidRPr="003F1C6A" w:rsidRDefault="00770AB2" w:rsidP="003F1C6A">
      <w:pPr>
        <w:jc w:val="both"/>
        <w:rPr>
          <w:color w:val="FF0000"/>
        </w:rPr>
      </w:pPr>
      <w:r w:rsidRPr="003F1C6A">
        <w:t>5. Санитарные бригады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16. К средствам коллективной защиты относятся:</w:t>
      </w:r>
    </w:p>
    <w:p w:rsidR="00770AB2" w:rsidRPr="003F1C6A" w:rsidRDefault="00770AB2" w:rsidP="003F1C6A">
      <w:pPr>
        <w:jc w:val="both"/>
      </w:pPr>
      <w:r w:rsidRPr="003F1C6A">
        <w:t>1. Убежища</w:t>
      </w:r>
    </w:p>
    <w:p w:rsidR="00770AB2" w:rsidRPr="003F1C6A" w:rsidRDefault="00770AB2" w:rsidP="003F1C6A">
      <w:pPr>
        <w:jc w:val="both"/>
      </w:pPr>
      <w:r w:rsidRPr="003F1C6A">
        <w:t>2. Укрытия</w:t>
      </w:r>
    </w:p>
    <w:p w:rsidR="00770AB2" w:rsidRPr="003F1C6A" w:rsidRDefault="00770AB2" w:rsidP="003F1C6A">
      <w:pPr>
        <w:jc w:val="both"/>
      </w:pPr>
      <w:r w:rsidRPr="003F1C6A">
        <w:t>3. Противогаз</w:t>
      </w:r>
    </w:p>
    <w:p w:rsidR="00770AB2" w:rsidRPr="003F1C6A" w:rsidRDefault="00770AB2" w:rsidP="003F1C6A">
      <w:pPr>
        <w:jc w:val="both"/>
      </w:pPr>
      <w:r w:rsidRPr="003F1C6A">
        <w:t>4. Респиратор</w:t>
      </w:r>
    </w:p>
    <w:p w:rsidR="00770AB2" w:rsidRPr="003F1C6A" w:rsidRDefault="00770AB2" w:rsidP="003F1C6A">
      <w:pPr>
        <w:jc w:val="both"/>
        <w:rPr>
          <w:color w:val="FF0000"/>
        </w:rPr>
      </w:pPr>
      <w:r w:rsidRPr="003F1C6A">
        <w:t>5. ПРУ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 xml:space="preserve">17. </w:t>
      </w:r>
      <w:proofErr w:type="gramStart"/>
      <w:r w:rsidRPr="003F1C6A">
        <w:rPr>
          <w:bCs/>
        </w:rPr>
        <w:t>Убежища, вмещающие от 200 до 600 человек имеют</w:t>
      </w:r>
      <w:proofErr w:type="gramEnd"/>
      <w:r w:rsidRPr="003F1C6A">
        <w:rPr>
          <w:bCs/>
        </w:rPr>
        <w:t>:</w:t>
      </w:r>
    </w:p>
    <w:p w:rsidR="00770AB2" w:rsidRPr="003F1C6A" w:rsidRDefault="00770AB2" w:rsidP="003F1C6A">
      <w:pPr>
        <w:jc w:val="both"/>
      </w:pPr>
      <w:r w:rsidRPr="003F1C6A">
        <w:t>1. Малую вместимость</w:t>
      </w:r>
    </w:p>
    <w:p w:rsidR="00770AB2" w:rsidRPr="003F1C6A" w:rsidRDefault="00770AB2" w:rsidP="003F1C6A">
      <w:pPr>
        <w:jc w:val="both"/>
      </w:pPr>
      <w:r w:rsidRPr="003F1C6A">
        <w:t>2. Среднюю</w:t>
      </w:r>
    </w:p>
    <w:p w:rsidR="00770AB2" w:rsidRPr="003F1C6A" w:rsidRDefault="00770AB2" w:rsidP="003F1C6A">
      <w:pPr>
        <w:jc w:val="both"/>
      </w:pPr>
      <w:r w:rsidRPr="003F1C6A">
        <w:t>3. Большую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18. Для защиты органов дыхания от радиоактивной пыли применяют:</w:t>
      </w:r>
    </w:p>
    <w:p w:rsidR="00770AB2" w:rsidRPr="003F1C6A" w:rsidRDefault="00770AB2" w:rsidP="003F1C6A">
      <w:pPr>
        <w:jc w:val="both"/>
      </w:pPr>
      <w:r w:rsidRPr="003F1C6A">
        <w:t>1. Противогаз</w:t>
      </w:r>
    </w:p>
    <w:p w:rsidR="00770AB2" w:rsidRPr="003F1C6A" w:rsidRDefault="00770AB2" w:rsidP="003F1C6A">
      <w:pPr>
        <w:jc w:val="both"/>
      </w:pPr>
      <w:r w:rsidRPr="003F1C6A">
        <w:t>2. Респиратор</w:t>
      </w:r>
    </w:p>
    <w:p w:rsidR="00770AB2" w:rsidRPr="003F1C6A" w:rsidRDefault="00770AB2" w:rsidP="003F1C6A">
      <w:pPr>
        <w:jc w:val="both"/>
      </w:pPr>
      <w:r w:rsidRPr="003F1C6A">
        <w:t>3. ИПП – 8</w:t>
      </w:r>
    </w:p>
    <w:p w:rsidR="00770AB2" w:rsidRPr="003F1C6A" w:rsidRDefault="00770AB2" w:rsidP="003F1C6A">
      <w:pPr>
        <w:jc w:val="both"/>
      </w:pPr>
      <w:r w:rsidRPr="003F1C6A">
        <w:t>4. АИ – 2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19. К средствам индивидуальной защиты относятся:</w:t>
      </w:r>
    </w:p>
    <w:p w:rsidR="00770AB2" w:rsidRPr="003F1C6A" w:rsidRDefault="00770AB2" w:rsidP="003F1C6A">
      <w:pPr>
        <w:jc w:val="both"/>
      </w:pPr>
      <w:r w:rsidRPr="003F1C6A">
        <w:t>1. Убежища</w:t>
      </w:r>
    </w:p>
    <w:p w:rsidR="00770AB2" w:rsidRPr="003F1C6A" w:rsidRDefault="00770AB2" w:rsidP="003F1C6A">
      <w:pPr>
        <w:jc w:val="both"/>
      </w:pPr>
      <w:r w:rsidRPr="003F1C6A">
        <w:t>2. Укрытия</w:t>
      </w:r>
    </w:p>
    <w:p w:rsidR="00770AB2" w:rsidRPr="003F1C6A" w:rsidRDefault="00770AB2" w:rsidP="003F1C6A">
      <w:pPr>
        <w:jc w:val="both"/>
      </w:pPr>
      <w:r w:rsidRPr="003F1C6A">
        <w:t>3. Противогаз</w:t>
      </w:r>
    </w:p>
    <w:p w:rsidR="00770AB2" w:rsidRPr="003F1C6A" w:rsidRDefault="00770AB2" w:rsidP="003F1C6A">
      <w:pPr>
        <w:tabs>
          <w:tab w:val="left" w:pos="1320"/>
        </w:tabs>
        <w:jc w:val="both"/>
      </w:pPr>
      <w:r w:rsidRPr="003F1C6A">
        <w:t>4. ПТМ</w:t>
      </w:r>
      <w:r w:rsidRPr="003F1C6A">
        <w:tab/>
      </w:r>
    </w:p>
    <w:p w:rsidR="00770AB2" w:rsidRPr="003F1C6A" w:rsidRDefault="00770AB2" w:rsidP="003F1C6A">
      <w:pPr>
        <w:jc w:val="both"/>
      </w:pPr>
      <w:r w:rsidRPr="003F1C6A">
        <w:t>5. Ватно-марлевая повязка</w:t>
      </w:r>
    </w:p>
    <w:p w:rsidR="00770AB2" w:rsidRPr="003F1C6A" w:rsidRDefault="00770AB2" w:rsidP="003F1C6A">
      <w:pPr>
        <w:tabs>
          <w:tab w:val="left" w:pos="8460"/>
        </w:tabs>
        <w:jc w:val="both"/>
      </w:pPr>
      <w:r w:rsidRPr="003F1C6A">
        <w:rPr>
          <w:bCs/>
        </w:rPr>
        <w:t>20. Какие системы жизнеобеспечения имеются в убежище:</w:t>
      </w:r>
      <w:r w:rsidRPr="003F1C6A">
        <w:rPr>
          <w:bCs/>
        </w:rPr>
        <w:tab/>
      </w:r>
    </w:p>
    <w:p w:rsidR="00770AB2" w:rsidRPr="003F1C6A" w:rsidRDefault="00770AB2" w:rsidP="003F1C6A">
      <w:pPr>
        <w:jc w:val="both"/>
      </w:pPr>
      <w:r w:rsidRPr="003F1C6A">
        <w:t xml:space="preserve">1. </w:t>
      </w:r>
      <w:proofErr w:type="spellStart"/>
      <w:r w:rsidRPr="003F1C6A">
        <w:t>Воздухоснабжения</w:t>
      </w:r>
      <w:proofErr w:type="spellEnd"/>
    </w:p>
    <w:p w:rsidR="00770AB2" w:rsidRPr="003F1C6A" w:rsidRDefault="00770AB2" w:rsidP="003F1C6A">
      <w:pPr>
        <w:jc w:val="both"/>
      </w:pPr>
      <w:r w:rsidRPr="003F1C6A">
        <w:t>2. Герметизации</w:t>
      </w:r>
    </w:p>
    <w:p w:rsidR="00770AB2" w:rsidRPr="003F1C6A" w:rsidRDefault="00770AB2" w:rsidP="003F1C6A">
      <w:pPr>
        <w:jc w:val="both"/>
      </w:pPr>
      <w:r w:rsidRPr="003F1C6A">
        <w:t>3. Энергоснабжения</w:t>
      </w:r>
    </w:p>
    <w:p w:rsidR="00770AB2" w:rsidRPr="003F1C6A" w:rsidRDefault="00770AB2" w:rsidP="003F1C6A">
      <w:pPr>
        <w:jc w:val="both"/>
      </w:pPr>
      <w:r w:rsidRPr="003F1C6A">
        <w:t>4. Отопления</w:t>
      </w:r>
    </w:p>
    <w:p w:rsidR="00770AB2" w:rsidRPr="003F1C6A" w:rsidRDefault="00770AB2" w:rsidP="003F1C6A">
      <w:pPr>
        <w:jc w:val="both"/>
      </w:pPr>
      <w:r w:rsidRPr="003F1C6A">
        <w:t>5. Канализации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21. Признаками применения бактериологического оружия являются:</w:t>
      </w:r>
    </w:p>
    <w:p w:rsidR="00770AB2" w:rsidRPr="003F1C6A" w:rsidRDefault="00770AB2" w:rsidP="003F1C6A">
      <w:pPr>
        <w:jc w:val="both"/>
      </w:pPr>
      <w:r w:rsidRPr="003F1C6A">
        <w:t>1. Порошкообразные вещества</w:t>
      </w:r>
    </w:p>
    <w:p w:rsidR="00770AB2" w:rsidRPr="003F1C6A" w:rsidRDefault="00770AB2" w:rsidP="003F1C6A">
      <w:pPr>
        <w:jc w:val="both"/>
      </w:pPr>
      <w:r w:rsidRPr="003F1C6A">
        <w:t>2. Капли жидкости</w:t>
      </w:r>
    </w:p>
    <w:p w:rsidR="00770AB2" w:rsidRPr="003F1C6A" w:rsidRDefault="00770AB2" w:rsidP="003F1C6A">
      <w:pPr>
        <w:jc w:val="both"/>
      </w:pPr>
      <w:r w:rsidRPr="003F1C6A">
        <w:t>3. Скопление насекомых, грызунов</w:t>
      </w:r>
    </w:p>
    <w:p w:rsidR="00770AB2" w:rsidRPr="003F1C6A" w:rsidRDefault="00770AB2" w:rsidP="003F1C6A">
      <w:pPr>
        <w:jc w:val="both"/>
      </w:pPr>
      <w:r w:rsidRPr="003F1C6A">
        <w:t>4. Глухой звук разрывов снарядов и бомб</w:t>
      </w:r>
    </w:p>
    <w:p w:rsidR="00770AB2" w:rsidRPr="003F1C6A" w:rsidRDefault="00770AB2" w:rsidP="003F1C6A">
      <w:pPr>
        <w:jc w:val="both"/>
      </w:pPr>
      <w:r w:rsidRPr="003F1C6A">
        <w:t>5. Покраснение кожи, образование мелких пузырей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22. Перечислите основные средства и способы защиты от поражающих факторов ядерного взрыва:</w:t>
      </w:r>
    </w:p>
    <w:p w:rsidR="00770AB2" w:rsidRPr="003F1C6A" w:rsidRDefault="00770AB2" w:rsidP="003F1C6A">
      <w:pPr>
        <w:jc w:val="both"/>
      </w:pPr>
      <w:r w:rsidRPr="003F1C6A">
        <w:t>1. Защитные сооружения</w:t>
      </w:r>
    </w:p>
    <w:p w:rsidR="00770AB2" w:rsidRPr="003F1C6A" w:rsidRDefault="00770AB2" w:rsidP="003F1C6A">
      <w:pPr>
        <w:jc w:val="both"/>
      </w:pPr>
      <w:r w:rsidRPr="003F1C6A">
        <w:t>2. Складки местности</w:t>
      </w:r>
    </w:p>
    <w:p w:rsidR="00770AB2" w:rsidRPr="003F1C6A" w:rsidRDefault="00770AB2" w:rsidP="003F1C6A">
      <w:pPr>
        <w:jc w:val="both"/>
      </w:pPr>
      <w:r w:rsidRPr="003F1C6A">
        <w:t>3. Средства индивидуальной защиты</w:t>
      </w:r>
    </w:p>
    <w:p w:rsidR="00770AB2" w:rsidRPr="003F1C6A" w:rsidRDefault="00770AB2" w:rsidP="003F1C6A">
      <w:pPr>
        <w:jc w:val="both"/>
      </w:pPr>
      <w:r w:rsidRPr="003F1C6A">
        <w:lastRenderedPageBreak/>
        <w:t>4. Специальные медицинские препараты</w:t>
      </w:r>
    </w:p>
    <w:p w:rsidR="00770AB2" w:rsidRPr="003F1C6A" w:rsidRDefault="00770AB2" w:rsidP="003F1C6A">
      <w:pPr>
        <w:jc w:val="both"/>
      </w:pPr>
      <w:r w:rsidRPr="003F1C6A">
        <w:t>5. Экранирование линий энергоснабжения и аппаратуры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23. В 1961 г. местная противопожарная оборона нашей страны была преобразована в гражданскую оборону, руководство которой осуществлялось:</w:t>
      </w:r>
    </w:p>
    <w:p w:rsidR="00770AB2" w:rsidRPr="003F1C6A" w:rsidRDefault="00770AB2" w:rsidP="003F1C6A">
      <w:pPr>
        <w:jc w:val="both"/>
      </w:pPr>
      <w:r w:rsidRPr="003F1C6A">
        <w:t>1. Органами МВД</w:t>
      </w:r>
    </w:p>
    <w:p w:rsidR="00770AB2" w:rsidRPr="003F1C6A" w:rsidRDefault="00770AB2" w:rsidP="003F1C6A">
      <w:pPr>
        <w:jc w:val="both"/>
      </w:pPr>
      <w:r w:rsidRPr="003F1C6A">
        <w:t>2. Комитетом обороны</w:t>
      </w:r>
    </w:p>
    <w:p w:rsidR="00770AB2" w:rsidRPr="003F1C6A" w:rsidRDefault="00770AB2" w:rsidP="003F1C6A">
      <w:pPr>
        <w:jc w:val="both"/>
      </w:pPr>
      <w:r w:rsidRPr="003F1C6A">
        <w:t>3. Министерством обороны</w:t>
      </w:r>
    </w:p>
    <w:p w:rsidR="00770AB2" w:rsidRPr="003F1C6A" w:rsidRDefault="00770AB2" w:rsidP="003F1C6A">
      <w:pPr>
        <w:jc w:val="both"/>
      </w:pPr>
      <w:r w:rsidRPr="003F1C6A">
        <w:t>4. Органами УВД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24. Комплекс режимных, административных и санитарных противоэпидемических мероприятий, направленных на предупреждение распространения инфекционных болезней и ликвидацию очагов поражения, это:</w:t>
      </w:r>
    </w:p>
    <w:p w:rsidR="00770AB2" w:rsidRPr="003F1C6A" w:rsidRDefault="00770AB2" w:rsidP="003F1C6A">
      <w:pPr>
        <w:jc w:val="both"/>
      </w:pPr>
      <w:r w:rsidRPr="003F1C6A">
        <w:t>1. Эпидемия</w:t>
      </w:r>
    </w:p>
    <w:p w:rsidR="00770AB2" w:rsidRPr="003F1C6A" w:rsidRDefault="00770AB2" w:rsidP="003F1C6A">
      <w:pPr>
        <w:jc w:val="both"/>
      </w:pPr>
      <w:r w:rsidRPr="003F1C6A">
        <w:t>2. Эвакуация</w:t>
      </w:r>
    </w:p>
    <w:p w:rsidR="00770AB2" w:rsidRPr="003F1C6A" w:rsidRDefault="00770AB2" w:rsidP="003F1C6A">
      <w:pPr>
        <w:tabs>
          <w:tab w:val="left" w:pos="1770"/>
        </w:tabs>
        <w:jc w:val="both"/>
      </w:pPr>
      <w:r w:rsidRPr="003F1C6A">
        <w:t>3. Карантин</w:t>
      </w:r>
      <w:r w:rsidRPr="003F1C6A">
        <w:tab/>
      </w:r>
    </w:p>
    <w:p w:rsidR="00770AB2" w:rsidRPr="003F1C6A" w:rsidRDefault="00770AB2" w:rsidP="003F1C6A">
      <w:pPr>
        <w:jc w:val="both"/>
      </w:pPr>
      <w:r w:rsidRPr="003F1C6A">
        <w:t>4. Санитарная обработка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25. Какие существуют основные современные средства оповещения:</w:t>
      </w:r>
    </w:p>
    <w:p w:rsidR="00770AB2" w:rsidRPr="003F1C6A" w:rsidRDefault="00770AB2" w:rsidP="003F1C6A">
      <w:pPr>
        <w:jc w:val="both"/>
      </w:pPr>
      <w:r w:rsidRPr="003F1C6A">
        <w:t>1. Современная связь</w:t>
      </w:r>
    </w:p>
    <w:p w:rsidR="00770AB2" w:rsidRPr="003F1C6A" w:rsidRDefault="00770AB2" w:rsidP="003F1C6A">
      <w:pPr>
        <w:jc w:val="both"/>
      </w:pPr>
      <w:r w:rsidRPr="003F1C6A">
        <w:t>2. Специальный транспорт</w:t>
      </w:r>
    </w:p>
    <w:p w:rsidR="00770AB2" w:rsidRPr="003F1C6A" w:rsidRDefault="00770AB2" w:rsidP="003F1C6A">
      <w:pPr>
        <w:jc w:val="both"/>
      </w:pPr>
      <w:r w:rsidRPr="003F1C6A">
        <w:t>3. Колокола церквей</w:t>
      </w:r>
    </w:p>
    <w:p w:rsidR="00770AB2" w:rsidRPr="003F1C6A" w:rsidRDefault="00770AB2" w:rsidP="003F1C6A">
      <w:pPr>
        <w:jc w:val="both"/>
      </w:pPr>
      <w:r w:rsidRPr="003F1C6A">
        <w:t>4. Телевидение</w:t>
      </w:r>
    </w:p>
    <w:p w:rsidR="00770AB2" w:rsidRPr="003F1C6A" w:rsidRDefault="00770AB2" w:rsidP="003F1C6A">
      <w:pPr>
        <w:jc w:val="both"/>
      </w:pPr>
      <w:r w:rsidRPr="003F1C6A">
        <w:t>5. Радиосеть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26. Какие мероприятия включают в себя аварийно-спасательные работы:</w:t>
      </w:r>
    </w:p>
    <w:p w:rsidR="00770AB2" w:rsidRPr="003F1C6A" w:rsidRDefault="00770AB2" w:rsidP="003F1C6A">
      <w:pPr>
        <w:jc w:val="both"/>
      </w:pPr>
      <w:r w:rsidRPr="003F1C6A">
        <w:t>1. Локализация и тушение пожаров</w:t>
      </w:r>
    </w:p>
    <w:p w:rsidR="00770AB2" w:rsidRPr="003F1C6A" w:rsidRDefault="00770AB2" w:rsidP="003F1C6A">
      <w:pPr>
        <w:jc w:val="both"/>
      </w:pPr>
      <w:r w:rsidRPr="003F1C6A">
        <w:t>2. Уничтожение боеприпасов</w:t>
      </w:r>
    </w:p>
    <w:p w:rsidR="00770AB2" w:rsidRPr="003F1C6A" w:rsidRDefault="00770AB2" w:rsidP="003F1C6A">
      <w:pPr>
        <w:jc w:val="both"/>
      </w:pPr>
      <w:r w:rsidRPr="003F1C6A">
        <w:t>3. Укрепление конструкций зданий</w:t>
      </w:r>
    </w:p>
    <w:p w:rsidR="00770AB2" w:rsidRPr="003F1C6A" w:rsidRDefault="00770AB2" w:rsidP="003F1C6A">
      <w:pPr>
        <w:jc w:val="both"/>
      </w:pPr>
      <w:r w:rsidRPr="003F1C6A">
        <w:t>4. Локализация аварий в технологических сетях</w:t>
      </w:r>
    </w:p>
    <w:p w:rsidR="00770AB2" w:rsidRPr="003F1C6A" w:rsidRDefault="00770AB2" w:rsidP="003F1C6A">
      <w:pPr>
        <w:jc w:val="both"/>
      </w:pPr>
      <w:r w:rsidRPr="003F1C6A">
        <w:t>5. Извлечение людей из-под обломков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>27. Какой сигнал подается при ЧС:</w:t>
      </w:r>
    </w:p>
    <w:p w:rsidR="00770AB2" w:rsidRPr="003F1C6A" w:rsidRDefault="00770AB2" w:rsidP="003F1C6A">
      <w:pPr>
        <w:jc w:val="both"/>
      </w:pPr>
      <w:r w:rsidRPr="003F1C6A">
        <w:t>1. Внимание! Внимание!</w:t>
      </w:r>
    </w:p>
    <w:p w:rsidR="00770AB2" w:rsidRPr="003F1C6A" w:rsidRDefault="00770AB2" w:rsidP="003F1C6A">
      <w:pPr>
        <w:jc w:val="both"/>
      </w:pPr>
      <w:r w:rsidRPr="003F1C6A">
        <w:t>2. Внимание, опасность</w:t>
      </w:r>
    </w:p>
    <w:p w:rsidR="00770AB2" w:rsidRPr="003F1C6A" w:rsidRDefault="00770AB2" w:rsidP="003F1C6A">
      <w:pPr>
        <w:jc w:val="both"/>
      </w:pPr>
      <w:r w:rsidRPr="003F1C6A">
        <w:t>3. Внимание всем</w:t>
      </w:r>
    </w:p>
    <w:p w:rsidR="00770AB2" w:rsidRPr="003F1C6A" w:rsidRDefault="00770AB2" w:rsidP="003F1C6A">
      <w:pPr>
        <w:jc w:val="both"/>
      </w:pPr>
      <w:r w:rsidRPr="003F1C6A">
        <w:t>4. Чрезвычайная опасность</w:t>
      </w:r>
    </w:p>
    <w:p w:rsidR="00770AB2" w:rsidRPr="003F1C6A" w:rsidRDefault="00770AB2" w:rsidP="003F1C6A">
      <w:pPr>
        <w:jc w:val="both"/>
      </w:pPr>
      <w:r w:rsidRPr="003F1C6A">
        <w:t>5. Внимание, опасная ситуация</w:t>
      </w:r>
    </w:p>
    <w:p w:rsidR="00770AB2" w:rsidRPr="003F1C6A" w:rsidRDefault="00770AB2" w:rsidP="003F1C6A">
      <w:pPr>
        <w:jc w:val="both"/>
      </w:pPr>
      <w:r w:rsidRPr="003F1C6A">
        <w:rPr>
          <w:bCs/>
        </w:rPr>
        <w:t xml:space="preserve">28. Назовите группы </w:t>
      </w:r>
      <w:proofErr w:type="gramStart"/>
      <w:r w:rsidRPr="003F1C6A">
        <w:rPr>
          <w:bCs/>
        </w:rPr>
        <w:t>СИЗ</w:t>
      </w:r>
      <w:proofErr w:type="gramEnd"/>
      <w:r w:rsidRPr="003F1C6A">
        <w:rPr>
          <w:bCs/>
        </w:rPr>
        <w:t xml:space="preserve"> организма человека по характеру их воздействия:</w:t>
      </w:r>
    </w:p>
    <w:p w:rsidR="00770AB2" w:rsidRPr="003F1C6A" w:rsidRDefault="00770AB2" w:rsidP="003F1C6A">
      <w:pPr>
        <w:jc w:val="both"/>
      </w:pPr>
      <w:r w:rsidRPr="003F1C6A">
        <w:t>1. Средства защиты кожи</w:t>
      </w:r>
    </w:p>
    <w:p w:rsidR="00770AB2" w:rsidRPr="003F1C6A" w:rsidRDefault="00770AB2" w:rsidP="003F1C6A">
      <w:pPr>
        <w:jc w:val="both"/>
      </w:pPr>
      <w:r w:rsidRPr="003F1C6A">
        <w:t>2. Средства защиты слизистых оболочек</w:t>
      </w:r>
    </w:p>
    <w:p w:rsidR="00770AB2" w:rsidRPr="003F1C6A" w:rsidRDefault="00770AB2" w:rsidP="003F1C6A">
      <w:pPr>
        <w:jc w:val="both"/>
      </w:pPr>
      <w:r w:rsidRPr="003F1C6A">
        <w:t>3. Средства защиты органов дыхания</w:t>
      </w:r>
    </w:p>
    <w:p w:rsidR="00770AB2" w:rsidRPr="003F1C6A" w:rsidRDefault="00770AB2" w:rsidP="003F1C6A">
      <w:pPr>
        <w:jc w:val="both"/>
      </w:pPr>
      <w:r w:rsidRPr="003F1C6A">
        <w:t>4. Химические средства защиты</w:t>
      </w:r>
    </w:p>
    <w:p w:rsidR="00770AB2" w:rsidRPr="003F1C6A" w:rsidRDefault="00770AB2" w:rsidP="003F1C6A">
      <w:pPr>
        <w:jc w:val="both"/>
      </w:pPr>
      <w:r w:rsidRPr="003F1C6A">
        <w:t>Ответы на контрольный тест</w:t>
      </w:r>
      <w:proofErr w:type="gramStart"/>
      <w:r w:rsidRPr="003F1C6A">
        <w:t xml:space="preserve"> :</w:t>
      </w:r>
      <w:proofErr w:type="gramEnd"/>
    </w:p>
    <w:tbl>
      <w:tblPr>
        <w:tblStyle w:val="af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75"/>
        <w:gridCol w:w="684"/>
        <w:gridCol w:w="683"/>
        <w:gridCol w:w="684"/>
        <w:gridCol w:w="683"/>
        <w:gridCol w:w="684"/>
        <w:gridCol w:w="684"/>
        <w:gridCol w:w="683"/>
        <w:gridCol w:w="684"/>
        <w:gridCol w:w="683"/>
        <w:gridCol w:w="684"/>
        <w:gridCol w:w="683"/>
        <w:gridCol w:w="684"/>
        <w:gridCol w:w="684"/>
      </w:tblGrid>
      <w:tr w:rsidR="00770AB2" w:rsidRPr="003F1C6A" w:rsidTr="003F1C6A">
        <w:tc>
          <w:tcPr>
            <w:tcW w:w="575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4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6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7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8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9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10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11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12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13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14</w:t>
            </w:r>
          </w:p>
        </w:tc>
      </w:tr>
      <w:tr w:rsidR="00770AB2" w:rsidRPr="003F1C6A" w:rsidTr="003F1C6A">
        <w:tc>
          <w:tcPr>
            <w:tcW w:w="575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Б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А</w:t>
            </w:r>
            <w:proofErr w:type="gramStart"/>
            <w:r w:rsidRPr="003F1C6A">
              <w:rPr>
                <w:sz w:val="20"/>
                <w:szCs w:val="20"/>
              </w:rPr>
              <w:t>,Б</w:t>
            </w:r>
            <w:proofErr w:type="gramEnd"/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В</w:t>
            </w:r>
            <w:proofErr w:type="gramStart"/>
            <w:r w:rsidRPr="003F1C6A">
              <w:rPr>
                <w:sz w:val="20"/>
                <w:szCs w:val="20"/>
              </w:rPr>
              <w:t>,Д</w:t>
            </w:r>
            <w:proofErr w:type="gramEnd"/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Г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Б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В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А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В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Б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proofErr w:type="gramStart"/>
            <w:r w:rsidRPr="003F1C6A">
              <w:rPr>
                <w:sz w:val="20"/>
                <w:szCs w:val="20"/>
              </w:rPr>
              <w:t>Б</w:t>
            </w:r>
            <w:proofErr w:type="gramEnd"/>
            <w:r w:rsidRPr="003F1C6A">
              <w:rPr>
                <w:sz w:val="20"/>
                <w:szCs w:val="20"/>
              </w:rPr>
              <w:t>, В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3, 4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2,3,4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</w:t>
            </w:r>
          </w:p>
        </w:tc>
      </w:tr>
      <w:tr w:rsidR="00770AB2" w:rsidRPr="003F1C6A" w:rsidTr="003F1C6A">
        <w:tc>
          <w:tcPr>
            <w:tcW w:w="575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16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17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18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19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20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21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22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23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24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25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26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27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28</w:t>
            </w:r>
          </w:p>
        </w:tc>
      </w:tr>
      <w:tr w:rsidR="00770AB2" w:rsidRPr="003F1C6A" w:rsidTr="003F1C6A">
        <w:tc>
          <w:tcPr>
            <w:tcW w:w="575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1,2,3,5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1,2,5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2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1,2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3,4,5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1,2,3,4,5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1,2,3,4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1,3,4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1,4,5</w:t>
            </w:r>
          </w:p>
        </w:tc>
        <w:tc>
          <w:tcPr>
            <w:tcW w:w="683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1,4,5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3</w:t>
            </w:r>
          </w:p>
        </w:tc>
        <w:tc>
          <w:tcPr>
            <w:tcW w:w="684" w:type="dxa"/>
          </w:tcPr>
          <w:p w:rsidR="00770AB2" w:rsidRPr="003F1C6A" w:rsidRDefault="00770AB2" w:rsidP="003F1C6A">
            <w:pPr>
              <w:jc w:val="both"/>
              <w:rPr>
                <w:sz w:val="20"/>
                <w:szCs w:val="20"/>
              </w:rPr>
            </w:pPr>
            <w:r w:rsidRPr="003F1C6A">
              <w:rPr>
                <w:sz w:val="20"/>
                <w:szCs w:val="20"/>
              </w:rPr>
              <w:t>1,3</w:t>
            </w:r>
          </w:p>
        </w:tc>
      </w:tr>
    </w:tbl>
    <w:p w:rsidR="00770AB2" w:rsidRDefault="00770AB2" w:rsidP="003F1C6A">
      <w:pPr>
        <w:jc w:val="both"/>
      </w:pPr>
    </w:p>
    <w:p w:rsidR="000740F4" w:rsidRPr="00674C68" w:rsidRDefault="000740F4" w:rsidP="000740F4">
      <w:pPr>
        <w:rPr>
          <w:b/>
          <w:color w:val="000000"/>
        </w:rPr>
      </w:pPr>
      <w:r w:rsidRPr="00674C68">
        <w:rPr>
          <w:b/>
          <w:color w:val="000000"/>
        </w:rPr>
        <w:t>4.3. Система оценивания</w:t>
      </w:r>
    </w:p>
    <w:p w:rsidR="000740F4" w:rsidRPr="00674C68" w:rsidRDefault="000740F4" w:rsidP="000740F4">
      <w:pPr>
        <w:rPr>
          <w:b/>
          <w:color w:val="000000"/>
        </w:rPr>
      </w:pP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>Система оценивания включает оценку текущей работы на лекциях и семинарских занятиях, выполнение самостоятельной работы, заданий по желанию студентов, тестовую работу, аттестацию по результатам освоения дисциплины.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>Текущая работа студента включает: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>•</w:t>
      </w:r>
      <w:r w:rsidRPr="00674C68">
        <w:rPr>
          <w:color w:val="000000"/>
        </w:rPr>
        <w:tab/>
        <w:t>индивидуальные консультации с преподавателем в течение семестра, собеседование по текущим практическим заданиям;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lastRenderedPageBreak/>
        <w:t>•</w:t>
      </w:r>
      <w:r w:rsidRPr="00674C68">
        <w:rPr>
          <w:color w:val="000000"/>
        </w:rPr>
        <w:tab/>
        <w:t xml:space="preserve">подготовку к практическим занятиям, углубленное изучение отдельных тем и вопросов курса; 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>•</w:t>
      </w:r>
      <w:r w:rsidRPr="00674C68">
        <w:rPr>
          <w:color w:val="000000"/>
        </w:rPr>
        <w:tab/>
        <w:t>выполнение самостоятельных заданий;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>•</w:t>
      </w:r>
      <w:r w:rsidRPr="00674C68">
        <w:rPr>
          <w:color w:val="000000"/>
        </w:rPr>
        <w:tab/>
        <w:t>подготовку к аттестации по дисциплине.</w:t>
      </w:r>
    </w:p>
    <w:p w:rsidR="000740F4" w:rsidRPr="00674C68" w:rsidRDefault="000740F4" w:rsidP="000740F4">
      <w:pPr>
        <w:rPr>
          <w:color w:val="000000"/>
        </w:rPr>
      </w:pPr>
      <w:r w:rsidRPr="00674C68">
        <w:rPr>
          <w:color w:val="000000"/>
        </w:rPr>
        <w:t xml:space="preserve">Оценка индивидуальных образовательных достижений по результатам рубежного контроля производится в соответствии с универсальной шкалой (таблица). </w:t>
      </w:r>
    </w:p>
    <w:p w:rsidR="000740F4" w:rsidRPr="003F1C6A" w:rsidRDefault="000740F4" w:rsidP="003F1C6A">
      <w:pPr>
        <w:jc w:val="both"/>
      </w:pPr>
    </w:p>
    <w:p w:rsidR="00770AB2" w:rsidRPr="003F1C6A" w:rsidRDefault="00770AB2" w:rsidP="003F1C6A">
      <w:pPr>
        <w:ind w:left="20" w:right="5520"/>
        <w:jc w:val="both"/>
        <w:rPr>
          <w:b/>
          <w:bCs/>
          <w:shd w:val="clear" w:color="auto" w:fill="FFFFFF"/>
        </w:rPr>
      </w:pPr>
      <w:r w:rsidRPr="003F1C6A">
        <w:t>Критерии оценки</w:t>
      </w:r>
      <w:r w:rsidRPr="003F1C6A">
        <w:rPr>
          <w:b/>
          <w:bCs/>
          <w:shd w:val="clear" w:color="auto" w:fill="FFFFFF"/>
        </w:rPr>
        <w:t xml:space="preserve"> </w:t>
      </w:r>
      <w:r w:rsidRPr="003F1C6A">
        <w:rPr>
          <w:bCs/>
          <w:shd w:val="clear" w:color="auto" w:fill="FFFFFF"/>
        </w:rPr>
        <w:t>(тестирования):</w:t>
      </w:r>
      <w:r w:rsidRPr="003F1C6A">
        <w:rPr>
          <w:b/>
          <w:bCs/>
          <w:shd w:val="clear" w:color="auto" w:fill="FFFFFF"/>
        </w:rPr>
        <w:t xml:space="preserve"> </w:t>
      </w:r>
    </w:p>
    <w:p w:rsidR="00770AB2" w:rsidRPr="003F1C6A" w:rsidRDefault="00770AB2" w:rsidP="003F1C6A">
      <w:pPr>
        <w:ind w:left="20" w:right="-1"/>
        <w:jc w:val="both"/>
      </w:pPr>
      <w:r w:rsidRPr="003F1C6A">
        <w:t>«5» - 85% - 100% правильных ответов</w:t>
      </w:r>
    </w:p>
    <w:p w:rsidR="00770AB2" w:rsidRPr="003F1C6A" w:rsidRDefault="00770AB2" w:rsidP="003F1C6A">
      <w:pPr>
        <w:ind w:left="20" w:right="-1"/>
        <w:jc w:val="both"/>
      </w:pPr>
      <w:r w:rsidRPr="003F1C6A">
        <w:t xml:space="preserve"> «4» - 60% - 84% правильных ответов</w:t>
      </w:r>
    </w:p>
    <w:p w:rsidR="00770AB2" w:rsidRPr="003F1C6A" w:rsidRDefault="00770AB2" w:rsidP="003F1C6A">
      <w:pPr>
        <w:ind w:left="20" w:right="-1"/>
        <w:jc w:val="both"/>
      </w:pPr>
      <w:r w:rsidRPr="003F1C6A">
        <w:t xml:space="preserve"> «3» - 35% - 59% правильных ответов</w:t>
      </w:r>
    </w:p>
    <w:p w:rsidR="00770AB2" w:rsidRPr="003F1C6A" w:rsidRDefault="00770AB2" w:rsidP="003F1C6A">
      <w:pPr>
        <w:ind w:left="20" w:right="-1"/>
        <w:jc w:val="both"/>
      </w:pPr>
      <w:r w:rsidRPr="003F1C6A">
        <w:t xml:space="preserve"> «2» - менее 35% правильных ответов</w:t>
      </w:r>
    </w:p>
    <w:p w:rsidR="00770AB2" w:rsidRPr="003F1C6A" w:rsidRDefault="00770AB2" w:rsidP="003F1C6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p w:rsidR="00B962BA" w:rsidRPr="00840BB3" w:rsidRDefault="00B962BA" w:rsidP="00B962BA">
      <w:pPr>
        <w:jc w:val="both"/>
      </w:pPr>
    </w:p>
    <w:sectPr w:rsidR="00B962BA" w:rsidRPr="00840BB3" w:rsidSect="003F1C6A">
      <w:type w:val="continuous"/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EB1" w:rsidRDefault="007E4EB1">
      <w:r>
        <w:separator/>
      </w:r>
    </w:p>
  </w:endnote>
  <w:endnote w:type="continuationSeparator" w:id="0">
    <w:p w:rsidR="007E4EB1" w:rsidRDefault="007E4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B1" w:rsidRDefault="007E4EB1" w:rsidP="00156E02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7E4EB1" w:rsidRDefault="007E4EB1" w:rsidP="00156E02">
    <w:pPr>
      <w:pStyle w:val="af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B1" w:rsidRDefault="007E4EB1" w:rsidP="00156E02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3772AA">
      <w:rPr>
        <w:rStyle w:val="af2"/>
        <w:noProof/>
      </w:rPr>
      <w:t>9</w:t>
    </w:r>
    <w:r>
      <w:rPr>
        <w:rStyle w:val="af2"/>
      </w:rPr>
      <w:fldChar w:fldCharType="end"/>
    </w:r>
  </w:p>
  <w:p w:rsidR="007E4EB1" w:rsidRDefault="007E4EB1" w:rsidP="00156E02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EB1" w:rsidRDefault="007E4EB1">
      <w:r>
        <w:separator/>
      </w:r>
    </w:p>
  </w:footnote>
  <w:footnote w:type="continuationSeparator" w:id="0">
    <w:p w:rsidR="007E4EB1" w:rsidRDefault="007E4E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/>
      </w:rPr>
    </w:lvl>
  </w:abstractNum>
  <w:abstractNum w:abstractNumId="1">
    <w:nsid w:val="00000008"/>
    <w:multiLevelType w:val="singleLevel"/>
    <w:tmpl w:val="00000008"/>
    <w:lvl w:ilvl="0">
      <w:numFmt w:val="bullet"/>
      <w:lvlText w:val="•"/>
      <w:lvlJc w:val="left"/>
      <w:pPr>
        <w:tabs>
          <w:tab w:val="num" w:pos="259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9"/>
    <w:multiLevelType w:val="singleLevel"/>
    <w:tmpl w:val="00000009"/>
    <w:lvl w:ilvl="0">
      <w:numFmt w:val="bullet"/>
      <w:lvlText w:val="•"/>
      <w:lvlJc w:val="left"/>
      <w:pPr>
        <w:tabs>
          <w:tab w:val="num" w:pos="249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152086"/>
    <w:multiLevelType w:val="hybridMultilevel"/>
    <w:tmpl w:val="C02AAC6E"/>
    <w:lvl w:ilvl="0" w:tplc="ADAADD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07CF3030"/>
    <w:multiLevelType w:val="multilevel"/>
    <w:tmpl w:val="E19CC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391129"/>
    <w:multiLevelType w:val="multilevel"/>
    <w:tmpl w:val="F294A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89A356B"/>
    <w:multiLevelType w:val="multilevel"/>
    <w:tmpl w:val="2FF41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AA22AD3"/>
    <w:multiLevelType w:val="multilevel"/>
    <w:tmpl w:val="55343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C512E11"/>
    <w:multiLevelType w:val="hybridMultilevel"/>
    <w:tmpl w:val="38F437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27C4AE0"/>
    <w:multiLevelType w:val="multilevel"/>
    <w:tmpl w:val="470AD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4F52AB4"/>
    <w:multiLevelType w:val="hybridMultilevel"/>
    <w:tmpl w:val="0BD4461E"/>
    <w:lvl w:ilvl="0" w:tplc="04190001">
      <w:start w:val="1"/>
      <w:numFmt w:val="bullet"/>
      <w:lvlText w:val=""/>
      <w:lvlJc w:val="left"/>
      <w:pPr>
        <w:ind w:left="1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20" w:hanging="360"/>
      </w:pPr>
      <w:rPr>
        <w:rFonts w:ascii="Wingdings" w:hAnsi="Wingdings" w:hint="default"/>
      </w:rPr>
    </w:lvl>
  </w:abstractNum>
  <w:abstractNum w:abstractNumId="13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5B56A7D"/>
    <w:multiLevelType w:val="hybridMultilevel"/>
    <w:tmpl w:val="E3BAD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9C7284"/>
    <w:multiLevelType w:val="hybridMultilevel"/>
    <w:tmpl w:val="2A4850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0B72D6"/>
    <w:multiLevelType w:val="multilevel"/>
    <w:tmpl w:val="7FB6F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9CF165B"/>
    <w:multiLevelType w:val="hybridMultilevel"/>
    <w:tmpl w:val="9B64F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4C7760"/>
    <w:multiLevelType w:val="hybridMultilevel"/>
    <w:tmpl w:val="22100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CF2DBA"/>
    <w:multiLevelType w:val="hybridMultilevel"/>
    <w:tmpl w:val="D98C5BEC"/>
    <w:lvl w:ilvl="0" w:tplc="0419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81651EC"/>
    <w:multiLevelType w:val="hybridMultilevel"/>
    <w:tmpl w:val="2B8847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95C2B5D"/>
    <w:multiLevelType w:val="multilevel"/>
    <w:tmpl w:val="9D9E3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A836E78"/>
    <w:multiLevelType w:val="hybridMultilevel"/>
    <w:tmpl w:val="D8748098"/>
    <w:lvl w:ilvl="0" w:tplc="0419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24">
    <w:nsid w:val="47D924EB"/>
    <w:multiLevelType w:val="hybridMultilevel"/>
    <w:tmpl w:val="F20EBBC4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5B13330"/>
    <w:multiLevelType w:val="hybridMultilevel"/>
    <w:tmpl w:val="C91A9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776068"/>
    <w:multiLevelType w:val="hybridMultilevel"/>
    <w:tmpl w:val="8A94B8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6A13212"/>
    <w:multiLevelType w:val="hybridMultilevel"/>
    <w:tmpl w:val="4992F0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8EA5832"/>
    <w:multiLevelType w:val="hybridMultilevel"/>
    <w:tmpl w:val="40961876"/>
    <w:lvl w:ilvl="0" w:tplc="9E663CD0">
      <w:start w:val="1"/>
      <w:numFmt w:val="upperRoman"/>
      <w:lvlText w:val="%1."/>
      <w:lvlJc w:val="left"/>
      <w:pPr>
        <w:ind w:left="14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>
    <w:nsid w:val="5FC25126"/>
    <w:multiLevelType w:val="hybridMultilevel"/>
    <w:tmpl w:val="E72E5A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80266B"/>
    <w:multiLevelType w:val="multilevel"/>
    <w:tmpl w:val="016A9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5023F7B"/>
    <w:multiLevelType w:val="multilevel"/>
    <w:tmpl w:val="14789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F8D540A"/>
    <w:multiLevelType w:val="multilevel"/>
    <w:tmpl w:val="A54AB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11D362D"/>
    <w:multiLevelType w:val="hybridMultilevel"/>
    <w:tmpl w:val="438E1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4258E4"/>
    <w:multiLevelType w:val="hybridMultilevel"/>
    <w:tmpl w:val="FB22F0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FB7EE2"/>
    <w:multiLevelType w:val="multilevel"/>
    <w:tmpl w:val="D3AE3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36"/>
  </w:num>
  <w:num w:numId="4">
    <w:abstractNumId w:val="9"/>
  </w:num>
  <w:num w:numId="5">
    <w:abstractNumId w:val="20"/>
  </w:num>
  <w:num w:numId="6">
    <w:abstractNumId w:val="0"/>
  </w:num>
  <w:num w:numId="7">
    <w:abstractNumId w:val="23"/>
  </w:num>
  <w:num w:numId="8">
    <w:abstractNumId w:val="24"/>
  </w:num>
  <w:num w:numId="9">
    <w:abstractNumId w:val="12"/>
  </w:num>
  <w:num w:numId="10">
    <w:abstractNumId w:val="27"/>
  </w:num>
  <w:num w:numId="11">
    <w:abstractNumId w:val="21"/>
  </w:num>
  <w:num w:numId="12">
    <w:abstractNumId w:val="19"/>
  </w:num>
  <w:num w:numId="13">
    <w:abstractNumId w:val="14"/>
  </w:num>
  <w:num w:numId="14">
    <w:abstractNumId w:val="8"/>
  </w:num>
  <w:num w:numId="15">
    <w:abstractNumId w:val="33"/>
  </w:num>
  <w:num w:numId="16">
    <w:abstractNumId w:val="25"/>
  </w:num>
  <w:num w:numId="17">
    <w:abstractNumId w:val="34"/>
  </w:num>
  <w:num w:numId="18">
    <w:abstractNumId w:val="15"/>
  </w:num>
  <w:num w:numId="19">
    <w:abstractNumId w:val="1"/>
  </w:num>
  <w:num w:numId="20">
    <w:abstractNumId w:val="2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8"/>
  </w:num>
  <w:num w:numId="23">
    <w:abstractNumId w:val="18"/>
  </w:num>
  <w:num w:numId="24">
    <w:abstractNumId w:val="30"/>
  </w:num>
  <w:num w:numId="25">
    <w:abstractNumId w:val="6"/>
  </w:num>
  <w:num w:numId="26">
    <w:abstractNumId w:val="4"/>
  </w:num>
  <w:num w:numId="27">
    <w:abstractNumId w:val="31"/>
  </w:num>
  <w:num w:numId="28">
    <w:abstractNumId w:val="11"/>
  </w:num>
  <w:num w:numId="29">
    <w:abstractNumId w:val="7"/>
  </w:num>
  <w:num w:numId="30">
    <w:abstractNumId w:val="16"/>
  </w:num>
  <w:num w:numId="31">
    <w:abstractNumId w:val="22"/>
  </w:num>
  <w:num w:numId="32">
    <w:abstractNumId w:val="5"/>
  </w:num>
  <w:num w:numId="33">
    <w:abstractNumId w:val="35"/>
  </w:num>
  <w:num w:numId="34">
    <w:abstractNumId w:val="32"/>
  </w:num>
  <w:num w:numId="35">
    <w:abstractNumId w:val="26"/>
  </w:num>
  <w:num w:numId="36">
    <w:abstractNumId w:val="0"/>
    <w:lvlOverride w:ilvl="0">
      <w:startOverride w:val="1"/>
    </w:lvlOverride>
  </w:num>
  <w:num w:numId="37">
    <w:abstractNumId w:val="17"/>
  </w:num>
  <w:num w:numId="38">
    <w:abstractNumId w:val="29"/>
  </w:num>
  <w:num w:numId="39">
    <w:abstractNumId w:val="0"/>
    <w:lvlOverride w:ilvl="0">
      <w:startOverride w:val="1"/>
    </w:lvlOverride>
  </w:num>
  <w:num w:numId="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2BA"/>
    <w:rsid w:val="0007044C"/>
    <w:rsid w:val="000740F4"/>
    <w:rsid w:val="00092F9D"/>
    <w:rsid w:val="000E4806"/>
    <w:rsid w:val="00156E02"/>
    <w:rsid w:val="00222831"/>
    <w:rsid w:val="002509E7"/>
    <w:rsid w:val="003772AA"/>
    <w:rsid w:val="0038656D"/>
    <w:rsid w:val="00396B87"/>
    <w:rsid w:val="003F1C6A"/>
    <w:rsid w:val="003F27B8"/>
    <w:rsid w:val="005012B2"/>
    <w:rsid w:val="00770AB2"/>
    <w:rsid w:val="007B6AF9"/>
    <w:rsid w:val="007E4EB1"/>
    <w:rsid w:val="00800B52"/>
    <w:rsid w:val="00840BB3"/>
    <w:rsid w:val="0097576D"/>
    <w:rsid w:val="009E0923"/>
    <w:rsid w:val="009F7830"/>
    <w:rsid w:val="00A81FDB"/>
    <w:rsid w:val="00AC5CD1"/>
    <w:rsid w:val="00B332BE"/>
    <w:rsid w:val="00B47D89"/>
    <w:rsid w:val="00B962BA"/>
    <w:rsid w:val="00BB22B4"/>
    <w:rsid w:val="00BC0DF8"/>
    <w:rsid w:val="00C80E80"/>
    <w:rsid w:val="00DD02D7"/>
    <w:rsid w:val="00EA39B2"/>
    <w:rsid w:val="00ED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Table Grid 1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62BA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B962BA"/>
    <w:pPr>
      <w:spacing w:before="100" w:beforeAutospacing="1" w:after="100" w:afterAutospacing="1"/>
    </w:pPr>
  </w:style>
  <w:style w:type="paragraph" w:styleId="2">
    <w:name w:val="List 2"/>
    <w:basedOn w:val="a"/>
    <w:rsid w:val="00B962BA"/>
    <w:pPr>
      <w:ind w:left="566" w:hanging="283"/>
    </w:pPr>
  </w:style>
  <w:style w:type="paragraph" w:styleId="20">
    <w:name w:val="Body Text Indent 2"/>
    <w:basedOn w:val="a"/>
    <w:link w:val="21"/>
    <w:rsid w:val="00B962BA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uiPriority w:val="22"/>
    <w:qFormat/>
    <w:rsid w:val="00B962BA"/>
    <w:rPr>
      <w:b/>
      <w:bCs/>
    </w:rPr>
  </w:style>
  <w:style w:type="paragraph" w:styleId="a5">
    <w:name w:val="footnote text"/>
    <w:basedOn w:val="a"/>
    <w:link w:val="a6"/>
    <w:semiHidden/>
    <w:rsid w:val="00B962BA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B962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выноски Знак"/>
    <w:basedOn w:val="a0"/>
    <w:link w:val="a8"/>
    <w:semiHidden/>
    <w:rsid w:val="00B962B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alloon Text"/>
    <w:basedOn w:val="a"/>
    <w:link w:val="a7"/>
    <w:semiHidden/>
    <w:rsid w:val="00B962BA"/>
    <w:rPr>
      <w:rFonts w:ascii="Tahoma" w:hAnsi="Tahoma" w:cs="Tahoma"/>
      <w:sz w:val="16"/>
      <w:szCs w:val="16"/>
    </w:rPr>
  </w:style>
  <w:style w:type="paragraph" w:styleId="22">
    <w:name w:val="Body Text 2"/>
    <w:basedOn w:val="a"/>
    <w:link w:val="23"/>
    <w:rsid w:val="00B962BA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B962BA"/>
    <w:pPr>
      <w:spacing w:after="120"/>
    </w:pPr>
  </w:style>
  <w:style w:type="character" w:customStyle="1" w:styleId="aa">
    <w:name w:val="Основной текст Знак"/>
    <w:basedOn w:val="a0"/>
    <w:link w:val="a9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примечания Знак"/>
    <w:basedOn w:val="a0"/>
    <w:link w:val="ac"/>
    <w:semiHidden/>
    <w:rsid w:val="00B962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b"/>
    <w:semiHidden/>
    <w:rsid w:val="00B962BA"/>
    <w:rPr>
      <w:sz w:val="20"/>
      <w:szCs w:val="20"/>
    </w:rPr>
  </w:style>
  <w:style w:type="character" w:customStyle="1" w:styleId="ad">
    <w:name w:val="Тема примечания Знак"/>
    <w:basedOn w:val="ab"/>
    <w:link w:val="ae"/>
    <w:semiHidden/>
    <w:rsid w:val="00B962B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annotation subject"/>
    <w:basedOn w:val="ac"/>
    <w:next w:val="ac"/>
    <w:link w:val="ad"/>
    <w:semiHidden/>
    <w:rsid w:val="00B962BA"/>
    <w:rPr>
      <w:b/>
      <w:bCs/>
    </w:rPr>
  </w:style>
  <w:style w:type="paragraph" w:customStyle="1" w:styleId="af">
    <w:name w:val="Знак"/>
    <w:basedOn w:val="a"/>
    <w:rsid w:val="00B962BA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f0">
    <w:name w:val="footer"/>
    <w:basedOn w:val="a"/>
    <w:link w:val="af1"/>
    <w:rsid w:val="00B962B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B962BA"/>
  </w:style>
  <w:style w:type="paragraph" w:customStyle="1" w:styleId="24">
    <w:name w:val="Знак2"/>
    <w:basedOn w:val="a"/>
    <w:rsid w:val="00B962BA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"/>
    <w:link w:val="af4"/>
    <w:rsid w:val="00B962BA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basedOn w:val="a"/>
    <w:link w:val="af6"/>
    <w:rsid w:val="00B962BA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uiPriority w:val="99"/>
    <w:unhideWhenUsed/>
    <w:rsid w:val="00B962BA"/>
    <w:rPr>
      <w:color w:val="0000FF"/>
      <w:u w:val="single"/>
    </w:rPr>
  </w:style>
  <w:style w:type="character" w:customStyle="1" w:styleId="25">
    <w:name w:val="Основной текст (2)_"/>
    <w:link w:val="26"/>
    <w:rsid w:val="00B962BA"/>
    <w:rPr>
      <w:sz w:val="27"/>
      <w:szCs w:val="27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B962BA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Style9">
    <w:name w:val="Style9"/>
    <w:basedOn w:val="a"/>
    <w:uiPriority w:val="99"/>
    <w:rsid w:val="00B962BA"/>
    <w:pPr>
      <w:widowControl w:val="0"/>
      <w:autoSpaceDE w:val="0"/>
      <w:autoSpaceDN w:val="0"/>
      <w:adjustRightInd w:val="0"/>
      <w:spacing w:line="317" w:lineRule="exact"/>
      <w:ind w:firstLine="734"/>
      <w:jc w:val="both"/>
    </w:pPr>
  </w:style>
  <w:style w:type="paragraph" w:customStyle="1" w:styleId="Style1">
    <w:name w:val="Style1"/>
    <w:basedOn w:val="a"/>
    <w:uiPriority w:val="99"/>
    <w:rsid w:val="00B962BA"/>
    <w:pPr>
      <w:widowControl w:val="0"/>
      <w:autoSpaceDE w:val="0"/>
      <w:autoSpaceDN w:val="0"/>
      <w:adjustRightInd w:val="0"/>
      <w:jc w:val="both"/>
    </w:pPr>
  </w:style>
  <w:style w:type="character" w:customStyle="1" w:styleId="FontStyle40">
    <w:name w:val="Font Style40"/>
    <w:uiPriority w:val="99"/>
    <w:rsid w:val="00B962BA"/>
    <w:rPr>
      <w:rFonts w:ascii="Times New Roman" w:hAnsi="Times New Roman" w:cs="Times New Roman"/>
      <w:sz w:val="26"/>
      <w:szCs w:val="26"/>
    </w:rPr>
  </w:style>
  <w:style w:type="character" w:customStyle="1" w:styleId="4">
    <w:name w:val="Знак Знак4"/>
    <w:rsid w:val="00B962BA"/>
    <w:rPr>
      <w:sz w:val="24"/>
      <w:szCs w:val="24"/>
    </w:rPr>
  </w:style>
  <w:style w:type="paragraph" w:styleId="af8">
    <w:name w:val="List"/>
    <w:basedOn w:val="a"/>
    <w:rsid w:val="00B962BA"/>
    <w:pPr>
      <w:ind w:left="283" w:hanging="283"/>
    </w:pPr>
    <w:rPr>
      <w:rFonts w:ascii="Arial" w:hAnsi="Arial" w:cs="Wingdings"/>
      <w:szCs w:val="28"/>
      <w:lang w:eastAsia="ar-SA"/>
    </w:rPr>
  </w:style>
  <w:style w:type="paragraph" w:styleId="af9">
    <w:name w:val="List Paragraph"/>
    <w:basedOn w:val="a"/>
    <w:uiPriority w:val="34"/>
    <w:qFormat/>
    <w:rsid w:val="00B962BA"/>
    <w:pPr>
      <w:ind w:left="708"/>
    </w:pPr>
  </w:style>
  <w:style w:type="paragraph" w:customStyle="1" w:styleId="ConsPlusNormal">
    <w:name w:val="ConsPlusNormal"/>
    <w:rsid w:val="00B962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No Spacing"/>
    <w:uiPriority w:val="1"/>
    <w:qFormat/>
    <w:rsid w:val="00B962B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western">
    <w:name w:val="western"/>
    <w:basedOn w:val="a"/>
    <w:rsid w:val="00B962BA"/>
    <w:pPr>
      <w:spacing w:before="100" w:beforeAutospacing="1" w:after="100" w:afterAutospacing="1"/>
    </w:pPr>
  </w:style>
  <w:style w:type="paragraph" w:styleId="afb">
    <w:name w:val="Title"/>
    <w:basedOn w:val="a"/>
    <w:next w:val="a"/>
    <w:link w:val="afc"/>
    <w:qFormat/>
    <w:rsid w:val="00B962B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c">
    <w:name w:val="Название Знак"/>
    <w:basedOn w:val="a0"/>
    <w:link w:val="afb"/>
    <w:rsid w:val="00B962BA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styleId="afd">
    <w:name w:val="Emphasis"/>
    <w:qFormat/>
    <w:rsid w:val="00B962BA"/>
    <w:rPr>
      <w:i/>
      <w:iCs/>
    </w:rPr>
  </w:style>
  <w:style w:type="table" w:styleId="afe">
    <w:name w:val="Table Grid"/>
    <w:basedOn w:val="a1"/>
    <w:uiPriority w:val="59"/>
    <w:rsid w:val="00770A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semiHidden/>
    <w:unhideWhenUsed/>
    <w:rsid w:val="00BB22B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annotation subject" w:uiPriority="0"/>
    <w:lsdException w:name="Table Grid 1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62BA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B962BA"/>
    <w:pPr>
      <w:spacing w:before="100" w:beforeAutospacing="1" w:after="100" w:afterAutospacing="1"/>
    </w:pPr>
  </w:style>
  <w:style w:type="paragraph" w:styleId="2">
    <w:name w:val="List 2"/>
    <w:basedOn w:val="a"/>
    <w:rsid w:val="00B962BA"/>
    <w:pPr>
      <w:ind w:left="566" w:hanging="283"/>
    </w:pPr>
  </w:style>
  <w:style w:type="paragraph" w:styleId="20">
    <w:name w:val="Body Text Indent 2"/>
    <w:basedOn w:val="a"/>
    <w:link w:val="21"/>
    <w:rsid w:val="00B962BA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uiPriority w:val="22"/>
    <w:qFormat/>
    <w:rsid w:val="00B962BA"/>
    <w:rPr>
      <w:b/>
      <w:bCs/>
    </w:rPr>
  </w:style>
  <w:style w:type="paragraph" w:styleId="a5">
    <w:name w:val="footnote text"/>
    <w:basedOn w:val="a"/>
    <w:link w:val="a6"/>
    <w:semiHidden/>
    <w:rsid w:val="00B962BA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B962B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выноски Знак"/>
    <w:basedOn w:val="a0"/>
    <w:link w:val="a8"/>
    <w:semiHidden/>
    <w:rsid w:val="00B962B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alloon Text"/>
    <w:basedOn w:val="a"/>
    <w:link w:val="a7"/>
    <w:semiHidden/>
    <w:rsid w:val="00B962BA"/>
    <w:rPr>
      <w:rFonts w:ascii="Tahoma" w:hAnsi="Tahoma" w:cs="Tahoma"/>
      <w:sz w:val="16"/>
      <w:szCs w:val="16"/>
    </w:rPr>
  </w:style>
  <w:style w:type="paragraph" w:styleId="22">
    <w:name w:val="Body Text 2"/>
    <w:basedOn w:val="a"/>
    <w:link w:val="23"/>
    <w:rsid w:val="00B962BA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B962BA"/>
    <w:pPr>
      <w:spacing w:after="120"/>
    </w:pPr>
  </w:style>
  <w:style w:type="character" w:customStyle="1" w:styleId="aa">
    <w:name w:val="Основной текст Знак"/>
    <w:basedOn w:val="a0"/>
    <w:link w:val="a9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примечания Знак"/>
    <w:basedOn w:val="a0"/>
    <w:link w:val="ac"/>
    <w:semiHidden/>
    <w:rsid w:val="00B962B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b"/>
    <w:semiHidden/>
    <w:rsid w:val="00B962BA"/>
    <w:rPr>
      <w:sz w:val="20"/>
      <w:szCs w:val="20"/>
    </w:rPr>
  </w:style>
  <w:style w:type="character" w:customStyle="1" w:styleId="ad">
    <w:name w:val="Тема примечания Знак"/>
    <w:basedOn w:val="ab"/>
    <w:link w:val="ae"/>
    <w:semiHidden/>
    <w:rsid w:val="00B962B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annotation subject"/>
    <w:basedOn w:val="ac"/>
    <w:next w:val="ac"/>
    <w:link w:val="ad"/>
    <w:semiHidden/>
    <w:rsid w:val="00B962BA"/>
    <w:rPr>
      <w:b/>
      <w:bCs/>
    </w:rPr>
  </w:style>
  <w:style w:type="paragraph" w:customStyle="1" w:styleId="af">
    <w:name w:val="Знак"/>
    <w:basedOn w:val="a"/>
    <w:rsid w:val="00B962BA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f0">
    <w:name w:val="footer"/>
    <w:basedOn w:val="a"/>
    <w:link w:val="af1"/>
    <w:rsid w:val="00B962B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B962BA"/>
  </w:style>
  <w:style w:type="paragraph" w:customStyle="1" w:styleId="24">
    <w:name w:val="Знак2"/>
    <w:basedOn w:val="a"/>
    <w:rsid w:val="00B962BA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"/>
    <w:link w:val="af4"/>
    <w:rsid w:val="00B962BA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basedOn w:val="a"/>
    <w:link w:val="af6"/>
    <w:rsid w:val="00B962BA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B962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uiPriority w:val="99"/>
    <w:unhideWhenUsed/>
    <w:rsid w:val="00B962BA"/>
    <w:rPr>
      <w:color w:val="0000FF"/>
      <w:u w:val="single"/>
    </w:rPr>
  </w:style>
  <w:style w:type="character" w:customStyle="1" w:styleId="25">
    <w:name w:val="Основной текст (2)_"/>
    <w:link w:val="26"/>
    <w:rsid w:val="00B962BA"/>
    <w:rPr>
      <w:sz w:val="27"/>
      <w:szCs w:val="27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B962BA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Style9">
    <w:name w:val="Style9"/>
    <w:basedOn w:val="a"/>
    <w:uiPriority w:val="99"/>
    <w:rsid w:val="00B962BA"/>
    <w:pPr>
      <w:widowControl w:val="0"/>
      <w:autoSpaceDE w:val="0"/>
      <w:autoSpaceDN w:val="0"/>
      <w:adjustRightInd w:val="0"/>
      <w:spacing w:line="317" w:lineRule="exact"/>
      <w:ind w:firstLine="734"/>
      <w:jc w:val="both"/>
    </w:pPr>
  </w:style>
  <w:style w:type="paragraph" w:customStyle="1" w:styleId="Style1">
    <w:name w:val="Style1"/>
    <w:basedOn w:val="a"/>
    <w:uiPriority w:val="99"/>
    <w:rsid w:val="00B962BA"/>
    <w:pPr>
      <w:widowControl w:val="0"/>
      <w:autoSpaceDE w:val="0"/>
      <w:autoSpaceDN w:val="0"/>
      <w:adjustRightInd w:val="0"/>
      <w:jc w:val="both"/>
    </w:pPr>
  </w:style>
  <w:style w:type="character" w:customStyle="1" w:styleId="FontStyle40">
    <w:name w:val="Font Style40"/>
    <w:uiPriority w:val="99"/>
    <w:rsid w:val="00B962BA"/>
    <w:rPr>
      <w:rFonts w:ascii="Times New Roman" w:hAnsi="Times New Roman" w:cs="Times New Roman"/>
      <w:sz w:val="26"/>
      <w:szCs w:val="26"/>
    </w:rPr>
  </w:style>
  <w:style w:type="character" w:customStyle="1" w:styleId="4">
    <w:name w:val="Знак Знак4"/>
    <w:rsid w:val="00B962BA"/>
    <w:rPr>
      <w:sz w:val="24"/>
      <w:szCs w:val="24"/>
    </w:rPr>
  </w:style>
  <w:style w:type="paragraph" w:styleId="af8">
    <w:name w:val="List"/>
    <w:basedOn w:val="a"/>
    <w:rsid w:val="00B962BA"/>
    <w:pPr>
      <w:ind w:left="283" w:hanging="283"/>
    </w:pPr>
    <w:rPr>
      <w:rFonts w:ascii="Arial" w:hAnsi="Arial" w:cs="Wingdings"/>
      <w:szCs w:val="28"/>
      <w:lang w:eastAsia="ar-SA"/>
    </w:rPr>
  </w:style>
  <w:style w:type="paragraph" w:styleId="af9">
    <w:name w:val="List Paragraph"/>
    <w:basedOn w:val="a"/>
    <w:uiPriority w:val="34"/>
    <w:qFormat/>
    <w:rsid w:val="00B962BA"/>
    <w:pPr>
      <w:ind w:left="708"/>
    </w:pPr>
  </w:style>
  <w:style w:type="paragraph" w:customStyle="1" w:styleId="ConsPlusNormal">
    <w:name w:val="ConsPlusNormal"/>
    <w:rsid w:val="00B962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No Spacing"/>
    <w:uiPriority w:val="1"/>
    <w:qFormat/>
    <w:rsid w:val="00B962B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western">
    <w:name w:val="western"/>
    <w:basedOn w:val="a"/>
    <w:rsid w:val="00B962BA"/>
    <w:pPr>
      <w:spacing w:before="100" w:beforeAutospacing="1" w:after="100" w:afterAutospacing="1"/>
    </w:pPr>
  </w:style>
  <w:style w:type="paragraph" w:styleId="afb">
    <w:name w:val="Title"/>
    <w:basedOn w:val="a"/>
    <w:next w:val="a"/>
    <w:link w:val="afc"/>
    <w:qFormat/>
    <w:rsid w:val="00B962B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c">
    <w:name w:val="Название Знак"/>
    <w:basedOn w:val="a0"/>
    <w:link w:val="afb"/>
    <w:rsid w:val="00B962BA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styleId="afd">
    <w:name w:val="Emphasis"/>
    <w:qFormat/>
    <w:rsid w:val="00B962BA"/>
    <w:rPr>
      <w:i/>
      <w:iCs/>
    </w:rPr>
  </w:style>
  <w:style w:type="table" w:styleId="afe">
    <w:name w:val="Table Grid"/>
    <w:basedOn w:val="a1"/>
    <w:uiPriority w:val="59"/>
    <w:rsid w:val="00770A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semiHidden/>
    <w:unhideWhenUsed/>
    <w:rsid w:val="00BB22B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mchs.gov.ru" TargetMode="External"/><Relationship Id="rId18" Type="http://schemas.openxmlformats.org/officeDocument/2006/relationships/hyperlink" Target="http://www.booksgid.com" TargetMode="External"/><Relationship Id="rId26" Type="http://schemas.openxmlformats.org/officeDocument/2006/relationships/hyperlink" Target="http://www.simvolika.rsl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0bj.ru/" TargetMode="External"/><Relationship Id="rId17" Type="http://schemas.openxmlformats.org/officeDocument/2006/relationships/hyperlink" Target="http://www.dic.academic.ru" TargetMode="External"/><Relationship Id="rId25" Type="http://schemas.openxmlformats.org/officeDocument/2006/relationships/hyperlink" Target="http://www.monin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fsb.ru" TargetMode="External"/><Relationship Id="rId20" Type="http://schemas.openxmlformats.org/officeDocument/2006/relationships/hyperlink" Target="http://www.window.edu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chool-obz.org/" TargetMode="External"/><Relationship Id="rId24" Type="http://schemas.openxmlformats.org/officeDocument/2006/relationships/hyperlink" Target="http://www.pobediteli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mil.ru" TargetMode="External"/><Relationship Id="rId23" Type="http://schemas.openxmlformats.org/officeDocument/2006/relationships/hyperlink" Target="http://www.ru/book" TargetMode="Externa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yperlink" Target="http://www.globalteka.ru/index.html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http://www.mvd.ru" TargetMode="External"/><Relationship Id="rId22" Type="http://schemas.openxmlformats.org/officeDocument/2006/relationships/hyperlink" Target="http://www.school.edu.ru/default.asp" TargetMode="External"/><Relationship Id="rId27" Type="http://schemas.openxmlformats.org/officeDocument/2006/relationships/hyperlink" Target="http://www.militera.lib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20BEF6-DD6C-4DF5-86A8-F6AACC9FB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20</Pages>
  <Words>6277</Words>
  <Characters>35784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Переплетчикова</dc:creator>
  <cp:lastModifiedBy>Переплетчикова</cp:lastModifiedBy>
  <cp:revision>10</cp:revision>
  <dcterms:created xsi:type="dcterms:W3CDTF">2020-06-24T09:21:00Z</dcterms:created>
  <dcterms:modified xsi:type="dcterms:W3CDTF">2020-10-04T17:44:00Z</dcterms:modified>
</cp:coreProperties>
</file>