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34" w:rsidRDefault="00FD3962">
      <w:pPr>
        <w:pStyle w:val="ad"/>
        <w:spacing w:line="240" w:lineRule="auto"/>
        <w:jc w:val="center"/>
      </w:pPr>
      <w:r>
        <w:rPr>
          <w:rFonts w:eastAsia="Arial Unicode MS"/>
          <w:color w:val="000000"/>
          <w:sz w:val="28"/>
          <w:szCs w:val="24"/>
        </w:rPr>
        <w:t>ГОСУДАРСТВЕННОЕ ПРОФЕССИОНАЛЬНОЕ АВТОНОМНОЕ ОБРАЗОВАТЕЛЬНОЕ УЧРЕЖДЕНИЕ ТЮМЕНСКОЙ ОБЛАСТИ</w:t>
      </w:r>
    </w:p>
    <w:p w:rsidR="00D85334" w:rsidRDefault="00FD3962">
      <w:pPr>
        <w:pStyle w:val="ad"/>
        <w:spacing w:after="283"/>
        <w:ind w:firstLine="0"/>
      </w:pPr>
      <w:r>
        <w:rPr>
          <w:color w:val="000000"/>
          <w:sz w:val="28"/>
        </w:rPr>
        <w:t>«ТОБОЛЬСКИЙ МНОГОПРОФИЛЬНЫЙ ТЕХНИКУМ»</w:t>
      </w:r>
    </w:p>
    <w:p w:rsidR="00D85334" w:rsidRDefault="00FD3962">
      <w:pPr>
        <w:pStyle w:val="ad"/>
        <w:spacing w:after="283"/>
        <w:ind w:firstLine="0"/>
      </w:pPr>
      <w:r>
        <w:rPr>
          <w:color w:val="000000"/>
          <w:sz w:val="28"/>
        </w:rPr>
        <w:t>Рассмотрено на ЦК</w:t>
      </w:r>
    </w:p>
    <w:p w:rsidR="00D85334" w:rsidRDefault="00FD3962">
      <w:pPr>
        <w:pStyle w:val="ad"/>
        <w:spacing w:after="283"/>
        <w:ind w:firstLine="0"/>
      </w:pPr>
      <w:r>
        <w:rPr>
          <w:color w:val="000000"/>
          <w:sz w:val="28"/>
        </w:rPr>
        <w:t xml:space="preserve">Протокол № ______от ________201___ </w:t>
      </w:r>
    </w:p>
    <w:p w:rsidR="00D85334" w:rsidRDefault="00DE7C0C">
      <w:pPr>
        <w:pStyle w:val="ad"/>
        <w:spacing w:after="283"/>
        <w:ind w:firstLine="0"/>
      </w:pPr>
      <w:proofErr w:type="spellStart"/>
      <w:r>
        <w:rPr>
          <w:rFonts w:eastAsia="Arial Unicode MS"/>
          <w:color w:val="000000"/>
          <w:sz w:val="28"/>
          <w:szCs w:val="24"/>
        </w:rPr>
        <w:t>Председатель_________Т.М</w:t>
      </w:r>
      <w:proofErr w:type="spellEnd"/>
      <w:r>
        <w:rPr>
          <w:rFonts w:eastAsia="Arial Unicode MS"/>
          <w:color w:val="000000"/>
          <w:sz w:val="28"/>
          <w:szCs w:val="24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4"/>
        </w:rPr>
        <w:t>Каре</w:t>
      </w:r>
      <w:r w:rsidR="00FD3962">
        <w:rPr>
          <w:rFonts w:eastAsia="Arial Unicode MS"/>
          <w:color w:val="000000"/>
          <w:sz w:val="28"/>
          <w:szCs w:val="24"/>
        </w:rPr>
        <w:t>нгина</w:t>
      </w:r>
      <w:proofErr w:type="spellEnd"/>
    </w:p>
    <w:p w:rsidR="00D85334" w:rsidRDefault="00D8533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334" w:rsidRDefault="00D853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334" w:rsidRDefault="00FD396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D85334" w:rsidRDefault="00FD396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производственной практики</w:t>
      </w:r>
    </w:p>
    <w:p w:rsidR="00D85334" w:rsidRDefault="00D853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85334" w:rsidRDefault="00FD3962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П.04.01  (Технология выполнения работ слесаря по ремонту автомобилей)</w:t>
      </w:r>
    </w:p>
    <w:p w:rsidR="00D85334" w:rsidRDefault="00D853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85334" w:rsidRDefault="00FD396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</w:t>
      </w: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двигателей, </w:t>
      </w: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 и агрегатов автомобилей.</w:t>
      </w: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FD3962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Pr="00FD3962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</w:p>
    <w:p w:rsidR="00D85334" w:rsidRDefault="00FD396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</w:p>
    <w:p w:rsidR="00D85334" w:rsidRDefault="00D8533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5334" w:rsidRDefault="00FD396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D85334" w:rsidRDefault="00FD396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Организация-разработчик: </w:t>
      </w:r>
    </w:p>
    <w:p w:rsidR="00D85334" w:rsidRDefault="00FD3962">
      <w:pPr>
        <w:pStyle w:val="af8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Шевелев М.С. мастер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/о первой квалификационной категории  ГАПОУ ТО «Тобольский многопрофильный техникум» отделение с. Вагай.</w:t>
      </w: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5334" w:rsidRDefault="00FD396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одобрена на заседании предметно-цикловой комиссии </w:t>
      </w:r>
    </w:p>
    <w:p w:rsidR="00D85334" w:rsidRDefault="00FD396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Протокол № ___ от «___» _____________201__г.</w:t>
      </w:r>
    </w:p>
    <w:p w:rsidR="00D85334" w:rsidRDefault="00FD39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________________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Карингина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5334" w:rsidRDefault="00FD396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Утверждена:</w:t>
      </w:r>
    </w:p>
    <w:p w:rsidR="00D85334" w:rsidRDefault="00FD39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Зам. директора по учебно-производственной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работе_____________Попова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Н.Л.</w:t>
      </w: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FD39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Рецензент: _________________ </w:t>
      </w:r>
      <w:bookmarkStart w:id="1" w:name="__DdeLink__1407_2338149431"/>
      <w:r>
        <w:rPr>
          <w:rFonts w:ascii="Times New Roman" w:hAnsi="Times New Roman" w:cs="Times New Roman"/>
          <w:sz w:val="24"/>
          <w:szCs w:val="24"/>
        </w:rPr>
        <w:t xml:space="preserve">Иванов А.Н. Директор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D85334" w:rsidRDefault="00FD3962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D85334" w:rsidRDefault="00FD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СОДЕРЖАНИЕ </w:t>
      </w: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9571"/>
      </w:tblGrid>
      <w:tr w:rsidR="00D85334">
        <w:tc>
          <w:tcPr>
            <w:tcW w:w="9571" w:type="dxa"/>
            <w:shd w:val="clear" w:color="auto" w:fill="auto"/>
          </w:tcPr>
          <w:p w:rsidR="00D85334" w:rsidRDefault="00FD3962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ПАСПОРТ ПРОГРАММЫ УЧЕБНОЙ ПРАКТИКИ</w:t>
            </w:r>
          </w:p>
        </w:tc>
      </w:tr>
      <w:tr w:rsidR="00D85334">
        <w:tc>
          <w:tcPr>
            <w:tcW w:w="9571" w:type="dxa"/>
            <w:shd w:val="clear" w:color="auto" w:fill="auto"/>
          </w:tcPr>
          <w:p w:rsidR="00D85334" w:rsidRDefault="00FD3962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Результаты освоения практики</w:t>
            </w:r>
          </w:p>
        </w:tc>
      </w:tr>
      <w:tr w:rsidR="00D85334">
        <w:trPr>
          <w:trHeight w:val="670"/>
        </w:trPr>
        <w:tc>
          <w:tcPr>
            <w:tcW w:w="9571" w:type="dxa"/>
            <w:shd w:val="clear" w:color="auto" w:fill="auto"/>
          </w:tcPr>
          <w:p w:rsidR="00D85334" w:rsidRDefault="00FD3962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Содержание производственной практики</w:t>
            </w:r>
          </w:p>
        </w:tc>
      </w:tr>
      <w:tr w:rsidR="00D85334">
        <w:tc>
          <w:tcPr>
            <w:tcW w:w="9571" w:type="dxa"/>
            <w:shd w:val="clear" w:color="auto" w:fill="auto"/>
          </w:tcPr>
          <w:p w:rsidR="00D85334" w:rsidRDefault="00FD3962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Условия реализаций практики</w:t>
            </w:r>
          </w:p>
          <w:p w:rsidR="00D85334" w:rsidRDefault="00FD3962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Контроль и оценка результатов Освоения  ПРАКТИКИ</w:t>
            </w:r>
          </w:p>
          <w:p w:rsidR="00D85334" w:rsidRDefault="00D85334">
            <w:pPr>
              <w:pStyle w:val="1"/>
              <w:spacing w:line="360" w:lineRule="auto"/>
              <w:ind w:left="284"/>
              <w:rPr>
                <w:caps/>
                <w:szCs w:val="24"/>
              </w:rPr>
            </w:pPr>
          </w:p>
        </w:tc>
      </w:tr>
    </w:tbl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D853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D853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D853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ПРОГРАММЫ ПРАКТИКИ</w:t>
      </w: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5334" w:rsidRDefault="00FD3962">
      <w:pPr>
        <w:shd w:val="clear" w:color="auto" w:fill="FFFFFF"/>
        <w:ind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П.04.01 (Технология выполнения работ слесаря по ремонту автомобилей)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D85334" w:rsidRDefault="00FD39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Программа практики является частью основной профессиональной образовательной программы в соответствии с ФГОС СПО   23.02.07 Техническое обслуживание и ремонт двигателей, систем и агрегатов автомобилей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П.04.01 Руководство практикой (Технология выполнения работ слесаря по ремонту автомобилей)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23.02.07 Техническое обслуживание и ремонт двигателей, систем и агрегатов автомобилей и соответствующих профессиональных компетенций (ПК):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55">
        <w:rPr>
          <w:rFonts w:ascii="Times New Roman" w:hAnsi="Times New Roman" w:cs="Times New Roman"/>
          <w:color w:val="000000"/>
          <w:sz w:val="24"/>
          <w:szCs w:val="24"/>
        </w:rPr>
        <w:t>ПК 1.1. Осуществлять диагностику систем, узлов и механизмов автомобильных двигателей.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55">
        <w:rPr>
          <w:rFonts w:ascii="Times New Roman" w:hAnsi="Times New Roman" w:cs="Times New Roman"/>
          <w:color w:val="000000"/>
          <w:sz w:val="24"/>
          <w:szCs w:val="24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55">
        <w:rPr>
          <w:rFonts w:ascii="Times New Roman" w:hAnsi="Times New Roman" w:cs="Times New Roman"/>
          <w:color w:val="000000"/>
          <w:sz w:val="24"/>
          <w:szCs w:val="24"/>
        </w:rPr>
        <w:t>ПК 1.3. Проводить ремонт различных типов двигателей в соответствии с технологической документацией.</w:t>
      </w:r>
    </w:p>
    <w:p w:rsidR="00423655" w:rsidRPr="00423655" w:rsidRDefault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23655">
        <w:rPr>
          <w:rFonts w:ascii="Times New Roman" w:hAnsi="Times New Roman"/>
          <w:color w:val="000000"/>
          <w:sz w:val="24"/>
          <w:szCs w:val="24"/>
          <w:lang w:eastAsia="en-US"/>
        </w:rPr>
        <w:t>ПК 2.1. Осуществлять диагностику электрооборудования и электронных систем автомобилей.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>ПК 2.3. Проводить ремонт электрооборудования и электронных систем автомобилей в соответствии с технологической документацией.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>ПК 3.1. Осуществлять диагностику трансмиссии, ходовой части и органов управления автомобилей.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>ПК 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423655" w:rsidRPr="00423655" w:rsidRDefault="00423655" w:rsidP="00423655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ab/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целью освоения указанного вида профессиональной деятельности и соответствующих профессиональных компетенций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85334" w:rsidRDefault="00FD39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иметь практический опыт:</w:t>
      </w:r>
    </w:p>
    <w:p w:rsidR="00D85334" w:rsidRDefault="00FD396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ОПД 2 технического контроля эксплуатируемого транспорта;</w:t>
      </w:r>
    </w:p>
    <w:p w:rsidR="00D85334" w:rsidRDefault="00FD396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ОПД3.1 осуществления технического обслуживания и ремонта автомобилей.</w:t>
      </w:r>
    </w:p>
    <w:p w:rsidR="00D85334" w:rsidRDefault="00FD3962">
      <w:pPr>
        <w:pStyle w:val="Default"/>
        <w:jc w:val="both"/>
      </w:pPr>
      <w:r>
        <w:rPr>
          <w:b/>
          <w:bCs/>
        </w:rPr>
        <w:tab/>
        <w:t xml:space="preserve"> уметь:</w:t>
      </w:r>
      <w:r>
        <w:t xml:space="preserve"> </w:t>
      </w:r>
      <w:proofErr w:type="gramStart"/>
      <w:r>
        <w:t xml:space="preserve">Визуально и экспериментально определять техническое состояние узлов, агрегатов и механизмов транспортного; подбирать необходимый инструмент и оборудование для проведения работ; </w:t>
      </w:r>
      <w:proofErr w:type="spellStart"/>
      <w:r>
        <w:t>органолептически</w:t>
      </w:r>
      <w:proofErr w:type="spellEnd"/>
      <w:r>
        <w:t xml:space="preserve"> оценивать техническое состояние транспортных средств (Т.С.)</w:t>
      </w:r>
      <w:proofErr w:type="gramEnd"/>
    </w:p>
    <w:p w:rsidR="00D85334" w:rsidRDefault="00FD3962">
      <w:pPr>
        <w:pStyle w:val="Default"/>
        <w:jc w:val="both"/>
      </w:pPr>
      <w:r>
        <w:rPr>
          <w:b/>
          <w:bCs/>
        </w:rPr>
        <w:tab/>
        <w:t xml:space="preserve"> знать:</w:t>
      </w:r>
      <w:r>
        <w:t xml:space="preserve"> Конструкционные особенности узлов, агрегатов и деталей транспортных средств; назначение, устройство и принцип работы технологического оборудования для модернизации; материалы, используемые при производстве узлов, агрегатов и деталей Т.С; неисправности и признаки неисправностей узлов, агрегатов и деталей Т.С; методики диагностирования узлов, агрегатов и деталей Т.</w:t>
      </w:r>
      <w:proofErr w:type="gramStart"/>
      <w:r>
        <w:t>С</w:t>
      </w:r>
      <w:proofErr w:type="gramEnd"/>
      <w:r>
        <w:t>; свойства и состав эксплуатационных материалов применяемых в Т.С; техника безопасности при работе с оборудованием; факторы, влияющие на степень и скорость износа узлов, агрегатов и механизмов Т.С.</w:t>
      </w:r>
    </w:p>
    <w:p w:rsidR="00D85334" w:rsidRDefault="00FD396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D85334" w:rsidRDefault="00D853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D853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Рекомендуемое количество часов на освоение программы практики:</w:t>
      </w:r>
    </w:p>
    <w:p w:rsidR="00D85334" w:rsidRDefault="00FD396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Производственная  практика (производственное обучение)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2" w:name="__DdeLink__23812_3390998243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ПП.04.01 Руководство практикой (Технология выполнения работ слесаря по ремонту автомобилей)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проводится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семестре –</w:t>
      </w:r>
      <w:r w:rsidR="000021F6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часов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 на предприятии.</w:t>
      </w: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ПРАКТИКИ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D85334" w:rsidRDefault="00D8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pPr w:leftFromText="180" w:rightFromText="180" w:vertAnchor="text" w:horzAnchor="margin" w:tblpY="723"/>
        <w:tblW w:w="9870" w:type="dxa"/>
        <w:tblLook w:val="04A0" w:firstRow="1" w:lastRow="0" w:firstColumn="1" w:lastColumn="0" w:noHBand="0" w:noVBand="1"/>
      </w:tblPr>
      <w:tblGrid>
        <w:gridCol w:w="2514"/>
        <w:gridCol w:w="7356"/>
      </w:tblGrid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D85334" w:rsidRDefault="00D85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Проводить ремонт различных типов двигателей в соответствии с технологической документацией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диагностику электрооборудования и электронных систем автомобилей.</w:t>
            </w:r>
          </w:p>
        </w:tc>
      </w:tr>
      <w:tr w:rsidR="00D85334">
        <w:tc>
          <w:tcPr>
            <w:tcW w:w="2514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7355" w:type="dxa"/>
            <w:tcBorders>
              <w:top w:val="nil"/>
            </w:tcBorders>
            <w:shd w:val="clear" w:color="auto" w:fill="auto"/>
          </w:tcPr>
          <w:p w:rsidR="00D85334" w:rsidRPr="00423655" w:rsidRDefault="0042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5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</w:tr>
      <w:tr w:rsidR="00D85334">
        <w:tc>
          <w:tcPr>
            <w:tcW w:w="2514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7355" w:type="dxa"/>
            <w:tcBorders>
              <w:top w:val="nil"/>
            </w:tcBorders>
            <w:shd w:val="clear" w:color="auto" w:fill="auto"/>
          </w:tcPr>
          <w:p w:rsidR="00D85334" w:rsidRDefault="004236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D85334">
        <w:tc>
          <w:tcPr>
            <w:tcW w:w="2514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7355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диагностику трансмиссии, ходовой части и органов управления автомобилей.</w:t>
            </w:r>
          </w:p>
        </w:tc>
      </w:tr>
      <w:tr w:rsidR="00D85334">
        <w:tc>
          <w:tcPr>
            <w:tcW w:w="2514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3.2.</w:t>
            </w:r>
          </w:p>
        </w:tc>
        <w:tc>
          <w:tcPr>
            <w:tcW w:w="7355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D85334">
        <w:tc>
          <w:tcPr>
            <w:tcW w:w="2514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3.3.</w:t>
            </w:r>
          </w:p>
        </w:tc>
        <w:tc>
          <w:tcPr>
            <w:tcW w:w="7355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>
              <w:lastRenderedPageBreak/>
              <w:t xml:space="preserve">деятельности.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Использовать информационные технологии в профессиональной деятельности.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Планировать предпринимательскую деятельность в профессиональной сфере. </w:t>
            </w:r>
          </w:p>
        </w:tc>
      </w:tr>
    </w:tbl>
    <w:p w:rsidR="00D85334" w:rsidRDefault="00D853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5334" w:rsidRDefault="00D85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34" w:rsidRDefault="00D85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34" w:rsidRDefault="00D85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34" w:rsidRDefault="00D85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 Производственной практики </w:t>
      </w:r>
    </w:p>
    <w:p w:rsidR="00D85334" w:rsidRDefault="00FD3962">
      <w:pPr>
        <w:jc w:val="center"/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caps/>
          <w:sz w:val="24"/>
          <w:szCs w:val="24"/>
        </w:rPr>
        <w:t>Технология выполнения работ слесаря по ремонту автомобилей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tbl>
      <w:tblPr>
        <w:tblW w:w="4950" w:type="pct"/>
        <w:tblInd w:w="-72" w:type="dxa"/>
        <w:tblLook w:val="01E0" w:firstRow="1" w:lastRow="1" w:firstColumn="1" w:lastColumn="1" w:noHBand="0" w:noVBand="0"/>
      </w:tblPr>
      <w:tblGrid>
        <w:gridCol w:w="2256"/>
        <w:gridCol w:w="2295"/>
        <w:gridCol w:w="2223"/>
        <w:gridCol w:w="3151"/>
      </w:tblGrid>
      <w:tr w:rsidR="00D85334">
        <w:trPr>
          <w:trHeight w:val="953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профессиональных компетенций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 профессионального  модуля, МДК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Количество часов на </w:t>
            </w:r>
            <w:proofErr w:type="spellStart"/>
            <w:r>
              <w:rPr>
                <w:b/>
                <w:iCs/>
              </w:rPr>
              <w:t>произ</w:t>
            </w:r>
            <w:proofErr w:type="spellEnd"/>
            <w:r>
              <w:rPr>
                <w:b/>
                <w:iCs/>
              </w:rPr>
              <w:t xml:space="preserve">. практику по ПМ, </w:t>
            </w:r>
            <w:proofErr w:type="gramStart"/>
            <w:r>
              <w:rPr>
                <w:b/>
                <w:iCs/>
              </w:rPr>
              <w:t>по</w:t>
            </w:r>
            <w:proofErr w:type="gramEnd"/>
            <w:r>
              <w:rPr>
                <w:b/>
                <w:iCs/>
              </w:rPr>
              <w:t xml:space="preserve"> соответствующему МДК</w:t>
            </w:r>
          </w:p>
        </w:tc>
        <w:tc>
          <w:tcPr>
            <w:tcW w:w="6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</w:tr>
      <w:tr w:rsidR="00D85334">
        <w:trPr>
          <w:trHeight w:val="94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85334">
        <w:trPr>
          <w:trHeight w:val="94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ПМ.04 Выполнение работ по одной или нескольким профессиям рабочих должности служащих</w:t>
            </w:r>
          </w:p>
          <w:p w:rsidR="00D85334" w:rsidRDefault="00D85334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</w:p>
        </w:tc>
      </w:tr>
      <w:tr w:rsidR="00D85334">
        <w:trPr>
          <w:trHeight w:val="1273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.1-ПК3.3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</w:rPr>
              <w:t xml:space="preserve">Раздел 1 МДК </w:t>
            </w:r>
            <w:r>
              <w:rPr>
                <w:b/>
                <w:i/>
                <w:sz w:val="24"/>
                <w:szCs w:val="24"/>
              </w:rPr>
              <w:t xml:space="preserve">03.01 Теоретическое </w:t>
            </w:r>
            <w:proofErr w:type="gramStart"/>
            <w:r>
              <w:rPr>
                <w:b/>
                <w:i/>
                <w:sz w:val="24"/>
                <w:szCs w:val="24"/>
              </w:rPr>
              <w:t>обучение по профессии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 Слесарь по ремонту </w:t>
            </w:r>
            <w:r>
              <w:rPr>
                <w:b/>
                <w:i/>
                <w:sz w:val="24"/>
                <w:szCs w:val="24"/>
              </w:rPr>
              <w:lastRenderedPageBreak/>
              <w:t>автомобилей 4 разряда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0021F6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lastRenderedPageBreak/>
              <w:t>144</w:t>
            </w:r>
          </w:p>
        </w:tc>
        <w:tc>
          <w:tcPr>
            <w:tcW w:w="6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Блоки цилиндров двигателей - ремонт и сборка с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кривошипношатунным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механизмом.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Валы распределительные - установка в блок.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Генераторы, статоры, спидометры - разборка.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Гидроподъемники самосвального механизма - испытание.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Гидротрансформаторы - осмотр и разборка.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Головки блока цилиндров дизельного двигателя - сборка, ремонт, испытание на герметичность, установка и крепление.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Двигатели всех типов - ремонт, сборка.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Колеса передние - регулировка угла сходимости.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Колодки тормозные барабанов, амортизаторы, дифференциалы - ремонт и сборка.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Компрессоры, краны тормозные - разборка, ремонт, сборка, испытание.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Коробки передач автоматические - разборка.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Коробки передач механические - сборка, испытание на стенде.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Мосты передние и задние сцепления, валы карданные - ремонт, сборка и регулировка.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Оси передние - проверка и правка под прессом в холодном состоянии.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Подшипники коренные - замена вкладышей, шабрение, регулировка.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Поршни - подбор по цилиндрам, сборка с шатунами, смена поршневых колец.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Приборы и агрегаты электрооборудования сложные - проверка и регулировка при техническом обслуживании.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Редукторы, дифференциалы - ремонт, сборка, испытание и установка в картер заднего моста.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Реле-регуляторы, распределители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зажигания - разборка, ремонт.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Сальник коленчатых валов, ступицы сцепления, пальцы шаровые рулевых тяг, поворотные кулачки - замена.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Тормоза гидравлические и пневматические - разборка.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Управление рулевое - ремонт, сборка, регулировка.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Шатуны - смена втулок в верхней головке шатуна с подгонкой по поршневому пальцу; окончательная пригонка по шейкам коленчатого вала по отвесу в четырех положениях.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Электропровода автомобилей - установка по схеме.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Автомобили легковые, грузовые, автобусы всех марок и типов - снятие и установка бензобаков, картеров, радиаторов, педалей тормоза, глушителей, замена рессор.</w:t>
            </w:r>
            <w:proofErr w:type="gramEnd"/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Валы карданные, цапфы тормозных барабанов - подгонка при сборке.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Вентиляторы - разборка, ремонт, сборка.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Головки блоков цилиндров, шарниры карданов - проверка, крепление.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Головки цилиндров самосвального механизма - снятие, ремонт, установка.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Двигатели всех типов, задние, передние мосты, коробки передач, кроме автоматических, сцепления, валы карданные - разборка.</w:t>
            </w:r>
            <w:proofErr w:type="gramEnd"/>
          </w:p>
          <w:p w:rsidR="00D85334" w:rsidRDefault="00D85334" w:rsidP="00C00562">
            <w:pPr>
              <w:pStyle w:val="af8"/>
              <w:shd w:val="clear" w:color="auto" w:fill="FFFFFF"/>
              <w:spacing w:after="0" w:line="240" w:lineRule="auto"/>
              <w:ind w:left="644"/>
            </w:pPr>
          </w:p>
        </w:tc>
      </w:tr>
      <w:tr w:rsidR="00D85334">
        <w:trPr>
          <w:trHeight w:val="46"/>
        </w:trPr>
        <w:tc>
          <w:tcPr>
            <w:tcW w:w="2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pStyle w:val="3"/>
              <w:widowControl w:val="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ВСЕГО часов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0021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D853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85334" w:rsidRDefault="00D85334">
      <w:pPr>
        <w:sectPr w:rsidR="00D85334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34" w:rsidRDefault="00FD39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профессионального модуля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ПП.04.01 Руководство практикой (Технология выполнения работ слесаря по ремонту автомобилей)</w:t>
      </w:r>
      <w:r>
        <w:rPr>
          <w:rFonts w:ascii="Times New Roman" w:hAnsi="Times New Roman" w:cs="Times New Roman"/>
          <w:sz w:val="24"/>
          <w:szCs w:val="24"/>
        </w:rPr>
        <w:t xml:space="preserve">  по профилю специальности «23.02.07 Техническое обслуживание и ремонт двигателей, систем и агрегатов автомобилей» проходит на базе предприятия.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Мастерских:</w:t>
      </w:r>
    </w:p>
    <w:p w:rsidR="00D85334" w:rsidRDefault="00FD39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Слесарно-станочная</w:t>
      </w:r>
    </w:p>
    <w:p w:rsidR="00D85334" w:rsidRDefault="00FD39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Сварочная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Участки:</w:t>
      </w:r>
    </w:p>
    <w:p w:rsidR="00D85334" w:rsidRDefault="00FD39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уборочно-моечный</w:t>
      </w:r>
    </w:p>
    <w:p w:rsidR="00D85334" w:rsidRDefault="00FD39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диагностический</w:t>
      </w:r>
    </w:p>
    <w:p w:rsidR="00D85334" w:rsidRDefault="00FD39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слесарно-механический</w:t>
      </w:r>
    </w:p>
    <w:p w:rsidR="00D85334" w:rsidRDefault="00D8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4.2. Кадровое обеспечение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34" w:rsidRDefault="00FD3962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мастерами производственного обучения рассредоточено</w:t>
      </w:r>
    </w:p>
    <w:p w:rsidR="00D85334" w:rsidRDefault="00FD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4.3. Кадровое обеспечение образовательного процесса</w:t>
      </w:r>
    </w:p>
    <w:p w:rsidR="00D85334" w:rsidRDefault="00FD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4.3.1Кадровое обеспечение образовательного процесса СПО</w:t>
      </w:r>
    </w:p>
    <w:p w:rsidR="00D85334" w:rsidRDefault="00FD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  <w:proofErr w:type="gramEnd"/>
    </w:p>
    <w:p w:rsidR="00D85334" w:rsidRDefault="00D853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334" w:rsidRDefault="00FD3962">
      <w:p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Производственнои практики</w:t>
      </w:r>
    </w:p>
    <w:p w:rsidR="00D85334" w:rsidRDefault="00D85334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3"/>
        <w:gridCol w:w="3964"/>
        <w:gridCol w:w="4966"/>
      </w:tblGrid>
      <w:tr w:rsidR="00D85334" w:rsidTr="00B07913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и профессиональных компетенций)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85334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D8533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85334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диагностику систем, узлов и механизмов автомобильных двигателей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 </w:t>
            </w:r>
          </w:p>
        </w:tc>
      </w:tr>
      <w:tr w:rsidR="00D85334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Проводить ремонт различных типов двигателей в соответствии с технологической документацией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экспертного наблюдения и оценки выполнения работ по учебной и производственной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диагностику электрооборудования и электронных систем автомобилей.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P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13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P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13">
              <w:rPr>
                <w:rFonts w:ascii="Times New Roman" w:hAnsi="Times New Roman" w:cs="Times New Roman"/>
                <w:sz w:val="24"/>
                <w:szCs w:val="24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диагностику трансмиссии, ходовой части и органов управления автомобилей.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3.2.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3.3.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13" w:rsidRDefault="00B07913" w:rsidP="003267EF">
            <w:pPr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13" w:rsidRDefault="00B07913" w:rsidP="00326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Организовывать собственную деятельность, выбирать типовые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проявленных в ходе выполнения лабораторной работы.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Pr="00B07913" w:rsidRDefault="00B07913" w:rsidP="00B0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решения в стандартных и нестандартных </w:t>
            </w:r>
            <w:proofErr w:type="gramStart"/>
            <w:r w:rsidRPr="00B07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 w:rsidRPr="00B07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нести за них ответственность.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направленная на выявление типовых способов принятия решений.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Кейс-метод,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 способностей к анализу, контролю и принятию решений.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 информационно-коммуникационные технологии в профессиональной деятельности.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работа,  направленная на оценку практических навыков.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тест, направленный на оценку технических навыков.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</w:p>
          <w:p w:rsidR="00B07913" w:rsidRDefault="00B0791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Ориентируется в условиях частой смены технологий в профессиональной деятельности.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тестирования: задания 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принятию решений: задание 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pStyle w:val="Default"/>
            </w:pPr>
            <w: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pStyle w:val="Default"/>
            </w:pPr>
            <w: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D85334" w:rsidRDefault="00D85334">
      <w:pPr>
        <w:spacing w:after="0" w:line="240" w:lineRule="auto"/>
        <w:jc w:val="both"/>
        <w:rPr>
          <w:b/>
          <w:sz w:val="24"/>
          <w:szCs w:val="24"/>
        </w:rPr>
      </w:pPr>
    </w:p>
    <w:p w:rsidR="00D85334" w:rsidRDefault="00FD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Одной из форм контроля результатов практики является </w:t>
      </w:r>
      <w:r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 результатам практики обучающимся составляется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D85334" w:rsidRDefault="00FD396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sectPr w:rsidR="00D85334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2A2E"/>
    <w:multiLevelType w:val="multilevel"/>
    <w:tmpl w:val="D6D669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7C68FD"/>
    <w:multiLevelType w:val="multilevel"/>
    <w:tmpl w:val="F1DC22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698222A"/>
    <w:multiLevelType w:val="multilevel"/>
    <w:tmpl w:val="CEDC5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014D6A"/>
    <w:multiLevelType w:val="multilevel"/>
    <w:tmpl w:val="282698D2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ED5985"/>
    <w:multiLevelType w:val="multilevel"/>
    <w:tmpl w:val="1426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F44CC"/>
    <w:multiLevelType w:val="multilevel"/>
    <w:tmpl w:val="20629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D85334"/>
    <w:rsid w:val="000021F6"/>
    <w:rsid w:val="00423655"/>
    <w:rsid w:val="00B07913"/>
    <w:rsid w:val="00C00562"/>
    <w:rsid w:val="00D85334"/>
    <w:rsid w:val="00DE7C0C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BA51F4"/>
    <w:pPr>
      <w:keepNext/>
      <w:widowControl w:val="0"/>
      <w:shd w:val="clear" w:color="auto" w:fill="FFFFFF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8470D"/>
  </w:style>
  <w:style w:type="character" w:customStyle="1" w:styleId="a4">
    <w:name w:val="Нижний колонтитул Знак"/>
    <w:basedOn w:val="a0"/>
    <w:uiPriority w:val="99"/>
    <w:qFormat/>
    <w:rsid w:val="0068470D"/>
  </w:style>
  <w:style w:type="character" w:customStyle="1" w:styleId="a5">
    <w:name w:val="Текст выноски Знак"/>
    <w:basedOn w:val="a0"/>
    <w:uiPriority w:val="99"/>
    <w:semiHidden/>
    <w:qFormat/>
    <w:rsid w:val="0068470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qFormat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qFormat/>
    <w:rsid w:val="005418CC"/>
  </w:style>
  <w:style w:type="character" w:customStyle="1" w:styleId="a7">
    <w:name w:val="Основной текст + Полужирный"/>
    <w:qFormat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8">
    <w:name w:val="Основной текст + Курсив"/>
    <w:qFormat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">
    <w:name w:val="Заголовок №1_"/>
    <w:link w:val="12"/>
    <w:qFormat/>
    <w:rsid w:val="0088385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1"/>
    <w:qFormat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8C7819"/>
  </w:style>
  <w:style w:type="character" w:styleId="a9">
    <w:name w:val="Emphasis"/>
    <w:basedOn w:val="a0"/>
    <w:uiPriority w:val="20"/>
    <w:qFormat/>
    <w:rsid w:val="001113C8"/>
    <w:rPr>
      <w:i/>
      <w:iCs/>
    </w:rPr>
  </w:style>
  <w:style w:type="character" w:customStyle="1" w:styleId="12">
    <w:name w:val="Заголовок 1 Знак"/>
    <w:basedOn w:val="a0"/>
    <w:link w:val="11"/>
    <w:qFormat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character" w:customStyle="1" w:styleId="aa">
    <w:name w:val="Подзаголовок Знак"/>
    <w:basedOn w:val="a0"/>
    <w:qFormat/>
    <w:rsid w:val="00BA51F4"/>
    <w:rPr>
      <w:rFonts w:ascii="Cambria" w:eastAsia="Times New Roman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85637"/>
    <w:rPr>
      <w:color w:val="0000FF" w:themeColor="hyperlink"/>
      <w:u w:val="single"/>
    </w:rPr>
  </w:style>
  <w:style w:type="character" w:customStyle="1" w:styleId="ab">
    <w:name w:val="Название Знак"/>
    <w:basedOn w:val="a0"/>
    <w:qFormat/>
    <w:rsid w:val="002135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Заголовок №1"/>
    <w:basedOn w:val="a"/>
    <w:qFormat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"/>
    <w:qFormat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5">
    <w:name w:val="Normal (Web)"/>
    <w:basedOn w:val="a"/>
    <w:uiPriority w:val="99"/>
    <w:unhideWhenUsed/>
    <w:qFormat/>
    <w:rsid w:val="008C78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1113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qFormat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7">
    <w:name w:val="Title"/>
    <w:basedOn w:val="a"/>
    <w:next w:val="a"/>
    <w:qFormat/>
    <w:rsid w:val="002135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4">
    <w:name w:val="Без интервала1"/>
    <w:qFormat/>
    <w:rsid w:val="00220D91"/>
    <w:rPr>
      <w:rFonts w:eastAsia="Times New Roman" w:cs="Calibri"/>
      <w:sz w:val="22"/>
      <w:lang w:eastAsia="en-US"/>
    </w:rPr>
  </w:style>
  <w:style w:type="paragraph" w:styleId="af8">
    <w:name w:val="List Paragraph"/>
    <w:basedOn w:val="a"/>
    <w:uiPriority w:val="34"/>
    <w:qFormat/>
    <w:rsid w:val="00220D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ED2D3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rsid w:val="00D00C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D5D8-5807-4F26-82AF-6C33310E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pu-45</cp:lastModifiedBy>
  <cp:revision>24</cp:revision>
  <dcterms:created xsi:type="dcterms:W3CDTF">2017-11-03T09:44:00Z</dcterms:created>
  <dcterms:modified xsi:type="dcterms:W3CDTF">2021-03-20T05:55:00Z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