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5" w:rsidRPr="00613C8C" w:rsidRDefault="001E35D5" w:rsidP="002B52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</w:p>
    <w:p w:rsidR="001E35D5" w:rsidRPr="00613C8C" w:rsidRDefault="001E35D5" w:rsidP="002B52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1E35D5" w:rsidRPr="00613C8C" w:rsidRDefault="001E35D5" w:rsidP="001E35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23.02.07 Техническое обслуживание и ремонт </w:t>
      </w:r>
    </w:p>
    <w:p w:rsidR="007D28D8" w:rsidRPr="00613C8C" w:rsidRDefault="001E35D5" w:rsidP="001E35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двигателей, систем и агрегатов автомобилей.</w:t>
      </w:r>
    </w:p>
    <w:p w:rsidR="007D28D8" w:rsidRDefault="007D28D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Pr="00613C8C" w:rsidRDefault="00613C8C" w:rsidP="00613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 xml:space="preserve">ГАПОУ ТО «Тобольский многопрофильный техникум» 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69C2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13C8C" w:rsidRPr="006A69C2" w:rsidRDefault="001F12F0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F12F0">
        <w:rPr>
          <w:rFonts w:ascii="Times New Roman" w:hAnsi="Times New Roman" w:cs="Times New Roman"/>
          <w:b/>
          <w:sz w:val="32"/>
          <w:szCs w:val="32"/>
        </w:rPr>
        <w:t>УПВ.02</w:t>
      </w:r>
      <w:r w:rsidR="00CD399D">
        <w:rPr>
          <w:rFonts w:ascii="Times New Roman" w:eastAsia="Times New Roman" w:hAnsi="Times New Roman" w:cs="Times New Roman"/>
          <w:b/>
          <w:sz w:val="32"/>
          <w:szCs w:val="32"/>
        </w:rPr>
        <w:t xml:space="preserve"> ФИЗИКА</w:t>
      </w:r>
    </w:p>
    <w:p w:rsidR="006A69C2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6A69C2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C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23.02.07 Техническое обслуживание и ремонт</w:t>
      </w:r>
    </w:p>
    <w:p w:rsidR="006A69C2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двигателей, систем и агрегатов автомобилей</w:t>
      </w:r>
    </w:p>
    <w:p w:rsidR="007D28D8" w:rsidRPr="005E7D91" w:rsidRDefault="007D28D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jc w:val="right"/>
        <w:rPr>
          <w:rFonts w:ascii="Times New Roman" w:eastAsia="Calibri" w:hAnsi="Times New Roman" w:cs="Times New Roman"/>
          <w:i/>
          <w:caps/>
          <w:color w:val="FF0000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Pr="00613C8C" w:rsidRDefault="006A69C2" w:rsidP="00613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Вагай</w:t>
      </w:r>
      <w:r w:rsidR="00613C8C">
        <w:rPr>
          <w:rFonts w:ascii="Times New Roman" w:hAnsi="Times New Roman" w:cs="Times New Roman"/>
          <w:b/>
          <w:bCs/>
          <w:sz w:val="28"/>
          <w:szCs w:val="28"/>
        </w:rPr>
        <w:t>, 2020</w:t>
      </w:r>
      <w:r w:rsidR="00613C8C" w:rsidRPr="00613C8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A69C2" w:rsidRPr="006A69C2" w:rsidRDefault="006A69C2" w:rsidP="006A69C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C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1F1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2F0" w:rsidRPr="001F12F0">
        <w:rPr>
          <w:rFonts w:ascii="Times New Roman" w:hAnsi="Times New Roman" w:cs="Times New Roman"/>
          <w:sz w:val="24"/>
          <w:szCs w:val="24"/>
        </w:rPr>
        <w:t>УПВ.02</w:t>
      </w:r>
      <w:r w:rsidR="001F12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D39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Физика</w:t>
      </w:r>
      <w:r w:rsidR="001F12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Pr="006A69C2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</w:t>
      </w:r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программой учебной дисциплины «</w:t>
      </w:r>
      <w:r w:rsidR="00CD399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Физика</w:t>
      </w:r>
      <w:r w:rsidRPr="006A69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A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(Протокол № 3 от 21 июля 2015 г. и одобрена ФГУ «Федеральный институт развития образования» от 23 июля 2015г.)</w:t>
      </w: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3368ED" w:rsidRP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Разработчик:</w:t>
      </w:r>
    </w:p>
    <w:p w:rsidR="005E7D91" w:rsidRPr="003368ED" w:rsidRDefault="003368ED" w:rsidP="00336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РаимгуловаЗулейхаФазыловна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преподаватель высшей категории ГАПОУ ТО « Тобольский  многопрофильный техникум»</w:t>
      </w:r>
    </w:p>
    <w:p w:rsidR="005E7D91" w:rsidRPr="003368ED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650BF" w:rsidRDefault="00E650BF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0BF" w:rsidRDefault="00E650BF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«Рассмотрено»</w:t>
      </w:r>
      <w:r w:rsidRPr="003368ED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781431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="006A69C2">
        <w:rPr>
          <w:rFonts w:ascii="Times New Roman" w:hAnsi="Times New Roman"/>
          <w:sz w:val="24"/>
          <w:szCs w:val="24"/>
        </w:rPr>
        <w:t xml:space="preserve">отделения </w:t>
      </w:r>
      <w:r w:rsidR="00781431">
        <w:rPr>
          <w:rFonts w:ascii="Times New Roman" w:hAnsi="Times New Roman"/>
          <w:sz w:val="24"/>
          <w:szCs w:val="24"/>
        </w:rPr>
        <w:t>с</w:t>
      </w:r>
      <w:proofErr w:type="gramStart"/>
      <w:r w:rsidR="00781431">
        <w:rPr>
          <w:rFonts w:ascii="Times New Roman" w:hAnsi="Times New Roman"/>
          <w:sz w:val="24"/>
          <w:szCs w:val="24"/>
        </w:rPr>
        <w:t>.В</w:t>
      </w:r>
      <w:proofErr w:type="gramEnd"/>
      <w:r w:rsidR="00781431">
        <w:rPr>
          <w:rFonts w:ascii="Times New Roman" w:hAnsi="Times New Roman"/>
          <w:sz w:val="24"/>
          <w:szCs w:val="24"/>
        </w:rPr>
        <w:t>агай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Протокол № ___ от «____» _______ 2020 г.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Каренгина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</w:t>
      </w:r>
      <w:r w:rsidRPr="003368ED">
        <w:rPr>
          <w:rFonts w:ascii="Times New Roman" w:hAnsi="Times New Roman"/>
          <w:sz w:val="24"/>
          <w:szCs w:val="24"/>
        </w:rPr>
        <w:t>./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«Согласовано»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="006A69C2">
        <w:rPr>
          <w:rFonts w:ascii="Times New Roman" w:hAnsi="Times New Roman"/>
          <w:sz w:val="24"/>
          <w:szCs w:val="24"/>
        </w:rPr>
        <w:t>Чубукова</w:t>
      </w:r>
      <w:proofErr w:type="spellEnd"/>
      <w:r w:rsidR="006A69C2">
        <w:rPr>
          <w:rFonts w:ascii="Times New Roman" w:hAnsi="Times New Roman"/>
          <w:sz w:val="24"/>
          <w:szCs w:val="24"/>
        </w:rPr>
        <w:t xml:space="preserve"> Е.М.</w:t>
      </w:r>
      <w:r>
        <w:rPr>
          <w:rFonts w:ascii="Times New Roman" w:hAnsi="Times New Roman"/>
          <w:sz w:val="24"/>
          <w:szCs w:val="24"/>
        </w:rPr>
        <w:t>./</w:t>
      </w: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5D5" w:rsidRPr="003368ED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1E35D5" w:rsidRPr="00292E7B" w:rsidTr="001E35D5">
        <w:trPr>
          <w:trHeight w:val="394"/>
        </w:trPr>
        <w:tc>
          <w:tcPr>
            <w:tcW w:w="9007" w:type="dxa"/>
            <w:shd w:val="clear" w:color="auto" w:fill="auto"/>
          </w:tcPr>
          <w:p w:rsidR="001E35D5" w:rsidRPr="003368ED" w:rsidRDefault="001E35D5" w:rsidP="003368ED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ДИСЦИПЛИНЫ</w:t>
            </w:r>
          </w:p>
        </w:tc>
      </w:tr>
      <w:tr w:rsidR="001E35D5" w:rsidRPr="00292E7B" w:rsidTr="001E35D5">
        <w:trPr>
          <w:trHeight w:val="720"/>
        </w:trPr>
        <w:tc>
          <w:tcPr>
            <w:tcW w:w="9007" w:type="dxa"/>
            <w:shd w:val="clear" w:color="auto" w:fill="auto"/>
          </w:tcPr>
          <w:p w:rsidR="001E35D5" w:rsidRPr="003368ED" w:rsidRDefault="001E35D5" w:rsidP="001E35D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E35D5" w:rsidRPr="00292E7B" w:rsidTr="001E35D5">
        <w:trPr>
          <w:trHeight w:val="594"/>
        </w:trPr>
        <w:tc>
          <w:tcPr>
            <w:tcW w:w="9007" w:type="dxa"/>
            <w:shd w:val="clear" w:color="auto" w:fill="auto"/>
          </w:tcPr>
          <w:p w:rsidR="001E35D5" w:rsidRPr="003368ED" w:rsidRDefault="001E35D5" w:rsidP="001E35D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1E35D5" w:rsidRPr="00292E7B" w:rsidTr="001E35D5">
        <w:trPr>
          <w:trHeight w:val="692"/>
        </w:trPr>
        <w:tc>
          <w:tcPr>
            <w:tcW w:w="9007" w:type="dxa"/>
            <w:shd w:val="clear" w:color="auto" w:fill="auto"/>
          </w:tcPr>
          <w:p w:rsidR="001E35D5" w:rsidRPr="003368ED" w:rsidRDefault="001E35D5" w:rsidP="001E35D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  <w:p w:rsidR="001E35D5" w:rsidRPr="003368ED" w:rsidRDefault="001E35D5" w:rsidP="001E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E7D91" w:rsidRP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5E7D91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Default="003368ED" w:rsidP="003368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Pr="005E7D91" w:rsidRDefault="001F12F0" w:rsidP="006A69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F0">
        <w:rPr>
          <w:rFonts w:ascii="Times New Roman" w:hAnsi="Times New Roman" w:cs="Times New Roman"/>
          <w:b/>
          <w:sz w:val="28"/>
          <w:szCs w:val="28"/>
        </w:rPr>
        <w:lastRenderedPageBreak/>
        <w:t>УПВ.02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D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1E35D5" w:rsidRPr="006A69C2" w:rsidRDefault="001E35D5" w:rsidP="006A69C2">
      <w:pPr>
        <w:pStyle w:val="aff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</w:t>
      </w:r>
      <w:r w:rsidR="003368ED"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УЧЕБНОЙ ДИСЦИПЛИНЫ </w:t>
      </w:r>
    </w:p>
    <w:p w:rsidR="001E35D5" w:rsidRDefault="001E35D5" w:rsidP="001E35D5">
      <w:pPr>
        <w:pStyle w:val="aff6"/>
        <w:spacing w:after="0" w:line="240" w:lineRule="auto"/>
        <w:ind w:left="165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8ED" w:rsidRDefault="003368ED" w:rsidP="00830CB3">
      <w:pPr>
        <w:keepNext/>
        <w:numPr>
          <w:ilvl w:val="1"/>
          <w:numId w:val="11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3368ED" w:rsidRPr="00830CB3" w:rsidRDefault="003368ED" w:rsidP="00830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2F0" w:rsidRPr="001F12F0">
        <w:rPr>
          <w:rFonts w:ascii="Times New Roman" w:hAnsi="Times New Roman" w:cs="Times New Roman"/>
          <w:sz w:val="24"/>
          <w:szCs w:val="24"/>
        </w:rPr>
        <w:t>УПВ.02</w:t>
      </w:r>
      <w:r w:rsidR="001F12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примерной основной образовательной программы в соответствии с ФГОС </w:t>
      </w:r>
      <w:r w:rsidR="00A56908"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="00830CB3" w:rsidRPr="00830C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="00A56908" w:rsidRP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</w:p>
    <w:p w:rsidR="000370AC" w:rsidRPr="000370AC" w:rsidRDefault="00C904C6" w:rsidP="00830CB3">
      <w:pPr>
        <w:keepNext/>
        <w:numPr>
          <w:ilvl w:val="1"/>
          <w:numId w:val="11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</w:t>
      </w:r>
      <w:r w:rsidR="001F12F0" w:rsidRPr="001F12F0">
        <w:rPr>
          <w:rFonts w:ascii="Times New Roman" w:hAnsi="Times New Roman" w:cs="Times New Roman"/>
          <w:b/>
          <w:sz w:val="24"/>
          <w:szCs w:val="24"/>
        </w:rPr>
        <w:t>УПВ.02</w:t>
      </w:r>
      <w:r w:rsidR="001F12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D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="001F1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0370AC" w:rsidRPr="00781431" w:rsidRDefault="00C904C6" w:rsidP="00781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="001F1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12F0" w:rsidRPr="001F12F0">
        <w:rPr>
          <w:rFonts w:ascii="Times New Roman" w:hAnsi="Times New Roman" w:cs="Times New Roman"/>
          <w:sz w:val="24"/>
          <w:szCs w:val="24"/>
        </w:rPr>
        <w:t>УПВ.02</w:t>
      </w:r>
      <w:r w:rsidR="001F12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 w:rsidR="0078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</w:t>
      </w:r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</w:t>
      </w:r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</w:t>
      </w:r>
      <w:proofErr w:type="spellStart"/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proofErr w:type="gramStart"/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ежпредметные</w:t>
      </w:r>
      <w:proofErr w:type="spellEnd"/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БД.04Математика.</w:t>
      </w:r>
    </w:p>
    <w:p w:rsidR="001E35D5" w:rsidRPr="00781431" w:rsidRDefault="001E35D5" w:rsidP="00781431">
      <w:pPr>
        <w:pStyle w:val="aff6"/>
        <w:keepNext/>
        <w:numPr>
          <w:ilvl w:val="1"/>
          <w:numId w:val="11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дисциплины:</w:t>
      </w:r>
    </w:p>
    <w:p w:rsidR="00781431" w:rsidRPr="00781431" w:rsidRDefault="00781431" w:rsidP="00781431">
      <w:pPr>
        <w:pStyle w:val="aff6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781431" w:rsidRPr="00830CB3" w:rsidRDefault="00830CB3" w:rsidP="0083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1E35D5" w:rsidRPr="001F12F0" w:rsidRDefault="001E35D5" w:rsidP="001E35D5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</w:t>
      </w:r>
      <w:r w:rsidRPr="001F12F0">
        <w:rPr>
          <w:rFonts w:ascii="Times New Roman" w:hAnsi="Times New Roman" w:cs="Times New Roman"/>
          <w:color w:val="FF0000"/>
          <w:sz w:val="24"/>
          <w:szCs w:val="24"/>
        </w:rPr>
        <w:t>становления математики;</w:t>
      </w:r>
    </w:p>
    <w:p w:rsidR="001E35D5" w:rsidRPr="001F12F0" w:rsidRDefault="001E35D5" w:rsidP="001E35D5">
      <w:pPr>
        <w:pStyle w:val="aff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12F0">
        <w:rPr>
          <w:rFonts w:ascii="Times New Roman" w:hAnsi="Times New Roman" w:cs="Times New Roman"/>
          <w:color w:val="FF0000"/>
          <w:sz w:val="24"/>
          <w:szCs w:val="24"/>
        </w:rPr>
        <w:t xml:space="preserve">обеспечение </w:t>
      </w:r>
      <w:proofErr w:type="spellStart"/>
      <w:r w:rsidRPr="001F12F0">
        <w:rPr>
          <w:rFonts w:ascii="Times New Roman" w:hAnsi="Times New Roman" w:cs="Times New Roman"/>
          <w:color w:val="FF0000"/>
          <w:sz w:val="24"/>
          <w:szCs w:val="24"/>
        </w:rPr>
        <w:t>сформированности</w:t>
      </w:r>
      <w:proofErr w:type="spellEnd"/>
      <w:r w:rsidRPr="001F12F0">
        <w:rPr>
          <w:rFonts w:ascii="Times New Roman" w:hAnsi="Times New Roman" w:cs="Times New Roman"/>
          <w:color w:val="FF0000"/>
          <w:sz w:val="24"/>
          <w:szCs w:val="24"/>
        </w:rPr>
        <w:t xml:space="preserve"> логического, алгоритмического и математического мышления;</w:t>
      </w:r>
    </w:p>
    <w:p w:rsidR="001E35D5" w:rsidRPr="001F12F0" w:rsidRDefault="001E35D5" w:rsidP="001E35D5">
      <w:pPr>
        <w:pStyle w:val="aff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12F0">
        <w:rPr>
          <w:rFonts w:ascii="Times New Roman" w:hAnsi="Times New Roman" w:cs="Times New Roman"/>
          <w:color w:val="FF0000"/>
          <w:sz w:val="24"/>
          <w:szCs w:val="24"/>
        </w:rPr>
        <w:t xml:space="preserve">обеспечение </w:t>
      </w:r>
      <w:proofErr w:type="spellStart"/>
      <w:r w:rsidRPr="001F12F0">
        <w:rPr>
          <w:rFonts w:ascii="Times New Roman" w:hAnsi="Times New Roman" w:cs="Times New Roman"/>
          <w:color w:val="FF0000"/>
          <w:sz w:val="24"/>
          <w:szCs w:val="24"/>
        </w:rPr>
        <w:t>сформированности</w:t>
      </w:r>
      <w:proofErr w:type="spellEnd"/>
      <w:r w:rsidRPr="001F12F0">
        <w:rPr>
          <w:rFonts w:ascii="Times New Roman" w:hAnsi="Times New Roman" w:cs="Times New Roman"/>
          <w:color w:val="FF0000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1E35D5" w:rsidRPr="001F12F0" w:rsidRDefault="001E35D5" w:rsidP="001E35D5">
      <w:pPr>
        <w:pStyle w:val="aff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12F0">
        <w:rPr>
          <w:rFonts w:ascii="Times New Roman" w:hAnsi="Times New Roman" w:cs="Times New Roman"/>
          <w:color w:val="FF0000"/>
          <w:sz w:val="24"/>
          <w:szCs w:val="24"/>
        </w:rPr>
        <w:t xml:space="preserve">обеспечение </w:t>
      </w:r>
      <w:proofErr w:type="spellStart"/>
      <w:r w:rsidRPr="001F12F0">
        <w:rPr>
          <w:rFonts w:ascii="Times New Roman" w:hAnsi="Times New Roman" w:cs="Times New Roman"/>
          <w:color w:val="FF0000"/>
          <w:sz w:val="24"/>
          <w:szCs w:val="24"/>
        </w:rPr>
        <w:t>сформированности</w:t>
      </w:r>
      <w:proofErr w:type="spellEnd"/>
      <w:r w:rsidRPr="001F12F0">
        <w:rPr>
          <w:rFonts w:ascii="Times New Roman" w:hAnsi="Times New Roman" w:cs="Times New Roman"/>
          <w:color w:val="FF0000"/>
          <w:sz w:val="24"/>
          <w:szCs w:val="24"/>
        </w:rPr>
        <w:t xml:space="preserve"> представлений о математике как части </w:t>
      </w:r>
      <w:proofErr w:type="gramStart"/>
      <w:r w:rsidRPr="001F12F0">
        <w:rPr>
          <w:rFonts w:ascii="Times New Roman" w:hAnsi="Times New Roman" w:cs="Times New Roman"/>
          <w:color w:val="FF0000"/>
          <w:sz w:val="24"/>
          <w:szCs w:val="24"/>
        </w:rPr>
        <w:t>обще-человеческой</w:t>
      </w:r>
      <w:proofErr w:type="gramEnd"/>
      <w:r w:rsidRPr="001F12F0">
        <w:rPr>
          <w:rFonts w:ascii="Times New Roman" w:hAnsi="Times New Roman" w:cs="Times New Roman"/>
          <w:color w:val="FF0000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1E35D5" w:rsidRPr="001F12F0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Освоение содержания учебной дисциплины «</w:t>
      </w:r>
      <w:r w:rsidR="00CD399D"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Физика</w:t>
      </w: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» обеспечивает достижение студентами следующих результатов:</w:t>
      </w:r>
    </w:p>
    <w:p w:rsidR="001E35D5" w:rsidRPr="001F12F0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1F12F0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личностных: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сформированность</w:t>
      </w:r>
      <w:proofErr w:type="spellEnd"/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понимание значимости математики для научно-технического прогресса,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сформированность</w:t>
      </w:r>
      <w:proofErr w:type="spellEnd"/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отношения к математике как к части общечеловеческойкультуры через знакомство с историей развития математики, эволюциейматематических идей;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овладение математическими знаниями и</w:t>
      </w: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умениями, необходимыми в повседневной жизни, для освоения смежных 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</w:t>
      </w: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требующих углубленной математической подготовки;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</w:r>
      <w:r w:rsidRPr="00DE61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35D5" w:rsidRPr="008178C2" w:rsidRDefault="001E35D5" w:rsidP="001E35D5">
      <w:pPr>
        <w:pStyle w:val="aff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>я их достижения;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E35D5" w:rsidRPr="008178C2" w:rsidRDefault="001E35D5" w:rsidP="001E35D5">
      <w:pPr>
        <w:pStyle w:val="aff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</w:t>
      </w: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реального мира на математическом языке;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сформированность</w:t>
      </w:r>
      <w:proofErr w:type="spellEnd"/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</w:t>
      </w: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разные процессы и явления; понимание возможности аксиоматического построения математических теорий;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</w:t>
      </w: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E35D5" w:rsidRPr="001F12F0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1E35D5" w:rsidRPr="00E71E47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>сформированность</w:t>
      </w:r>
      <w:proofErr w:type="spellEnd"/>
      <w:r w:rsidRPr="001F12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</w:t>
      </w:r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геометрических </w:t>
      </w:r>
      <w:r w:rsidRPr="00E71E47">
        <w:rPr>
          <w:rFonts w:ascii="Times New Roman" w:eastAsia="Calibri" w:hAnsi="Times New Roman" w:cs="Times New Roman"/>
          <w:sz w:val="24"/>
          <w:szCs w:val="24"/>
        </w:rPr>
        <w:lastRenderedPageBreak/>
        <w:t>фигур и формул для решения геометрических задач и задач с практическим содержанием;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E35D5" w:rsidRPr="00773655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830CB3" w:rsidRPr="00830CB3" w:rsidRDefault="00830CB3" w:rsidP="00830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830CB3" w:rsidRPr="00830CB3" w:rsidRDefault="00830CB3" w:rsidP="0083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1F12F0" w:rsidRDefault="001E35D5" w:rsidP="00830CB3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И </w:t>
      </w:r>
      <w:r w:rsidRPr="001F12F0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</w:p>
    <w:p w:rsidR="00830CB3" w:rsidRPr="00830CB3" w:rsidRDefault="001F12F0" w:rsidP="00830CB3">
      <w:pPr>
        <w:pStyle w:val="aff6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12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УПВ.0</w:t>
      </w:r>
      <w:r w:rsidRPr="001F12F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399D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1E35D5" w:rsidRPr="00830CB3" w:rsidRDefault="001E35D5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>2.1. Объем учебной дисциплины</w:t>
      </w:r>
      <w:r w:rsidR="001F1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2F0" w:rsidRPr="001F12F0">
        <w:rPr>
          <w:rFonts w:ascii="Times New Roman" w:hAnsi="Times New Roman" w:cs="Times New Roman"/>
          <w:b/>
          <w:sz w:val="24"/>
          <w:szCs w:val="24"/>
        </w:rPr>
        <w:t>УПВ.02</w:t>
      </w:r>
      <w:r w:rsidR="001F12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D399D" w:rsidRPr="00CD399D">
        <w:rPr>
          <w:rFonts w:ascii="Times New Roman" w:hAnsi="Times New Roman" w:cs="Times New Roman"/>
          <w:b/>
          <w:sz w:val="24"/>
          <w:szCs w:val="24"/>
        </w:rPr>
        <w:t>Физика</w:t>
      </w:r>
      <w:r w:rsidR="001F1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64"/>
        <w:gridCol w:w="1722"/>
      </w:tblGrid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830CB3" w:rsidP="001E35D5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1E35D5" w:rsidRPr="001F12F0" w:rsidRDefault="00CD399D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199</w:t>
            </w:r>
          </w:p>
        </w:tc>
      </w:tr>
      <w:tr w:rsidR="001E35D5" w:rsidRPr="00C866C0" w:rsidTr="001E35D5">
        <w:trPr>
          <w:trHeight w:val="490"/>
        </w:trPr>
        <w:tc>
          <w:tcPr>
            <w:tcW w:w="5000" w:type="pct"/>
            <w:gridSpan w:val="2"/>
            <w:vAlign w:val="center"/>
          </w:tcPr>
          <w:p w:rsidR="001E35D5" w:rsidRPr="001F12F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E35D5" w:rsidRPr="001F12F0" w:rsidRDefault="00CD399D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109</w:t>
            </w:r>
          </w:p>
        </w:tc>
      </w:tr>
      <w:tr w:rsidR="00CD399D" w:rsidRPr="00C866C0" w:rsidTr="001E35D5">
        <w:trPr>
          <w:trHeight w:val="490"/>
        </w:trPr>
        <w:tc>
          <w:tcPr>
            <w:tcW w:w="4073" w:type="pct"/>
            <w:vAlign w:val="center"/>
          </w:tcPr>
          <w:p w:rsidR="00CD399D" w:rsidRPr="00C866C0" w:rsidRDefault="00CD399D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CD399D" w:rsidRPr="001F12F0" w:rsidRDefault="00CD399D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34</w:t>
            </w:r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1E35D5" w:rsidRPr="001F12F0" w:rsidRDefault="00CD399D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35</w:t>
            </w:r>
          </w:p>
        </w:tc>
      </w:tr>
      <w:tr w:rsidR="000E0639" w:rsidRPr="00C866C0" w:rsidTr="001E35D5">
        <w:trPr>
          <w:trHeight w:val="490"/>
        </w:trPr>
        <w:tc>
          <w:tcPr>
            <w:tcW w:w="4073" w:type="pct"/>
            <w:vAlign w:val="center"/>
          </w:tcPr>
          <w:p w:rsidR="000E0639" w:rsidRPr="00C866C0" w:rsidRDefault="000E0639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0E0639" w:rsidRPr="001F12F0" w:rsidRDefault="00CD399D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CD399D" w:rsidRPr="00C866C0" w:rsidTr="001E35D5">
        <w:trPr>
          <w:trHeight w:val="490"/>
        </w:trPr>
        <w:tc>
          <w:tcPr>
            <w:tcW w:w="4073" w:type="pct"/>
            <w:vAlign w:val="center"/>
          </w:tcPr>
          <w:p w:rsidR="00CD399D" w:rsidRPr="00830CB3" w:rsidRDefault="00CD399D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27" w:type="pct"/>
            <w:vAlign w:val="center"/>
          </w:tcPr>
          <w:p w:rsidR="00CD399D" w:rsidRPr="001F12F0" w:rsidRDefault="00CD399D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830CB3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1E35D5" w:rsidRPr="001F12F0" w:rsidRDefault="00CD399D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12</w:t>
            </w:r>
          </w:p>
        </w:tc>
      </w:tr>
      <w:tr w:rsidR="001E35D5" w:rsidRPr="00C866C0" w:rsidTr="001E35D5">
        <w:trPr>
          <w:trHeight w:val="490"/>
        </w:trPr>
        <w:tc>
          <w:tcPr>
            <w:tcW w:w="4073" w:type="pct"/>
            <w:vAlign w:val="center"/>
          </w:tcPr>
          <w:p w:rsidR="001E35D5" w:rsidRPr="00C866C0" w:rsidRDefault="001E35D5" w:rsidP="001E35D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  в форме </w:t>
            </w:r>
            <w:r w:rsidRPr="00C866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экзамена  </w:t>
            </w:r>
          </w:p>
        </w:tc>
        <w:tc>
          <w:tcPr>
            <w:tcW w:w="927" w:type="pct"/>
            <w:vAlign w:val="center"/>
          </w:tcPr>
          <w:p w:rsidR="001E35D5" w:rsidRPr="001F12F0" w:rsidRDefault="001E35D5" w:rsidP="001E35D5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</w:tbl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Default="007E2E60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E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F12F0" w:rsidRPr="001F12F0">
        <w:rPr>
          <w:rFonts w:ascii="Times New Roman" w:hAnsi="Times New Roman" w:cs="Times New Roman"/>
          <w:b/>
          <w:sz w:val="28"/>
          <w:szCs w:val="28"/>
        </w:rPr>
        <w:t>УПВ.02</w:t>
      </w:r>
      <w:r w:rsidR="001F12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D399D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8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1031"/>
        <w:gridCol w:w="7085"/>
        <w:gridCol w:w="17"/>
        <w:gridCol w:w="1531"/>
        <w:gridCol w:w="18"/>
        <w:gridCol w:w="1620"/>
      </w:tblGrid>
      <w:tr w:rsidR="001D6C03" w:rsidRPr="001D6C03" w:rsidTr="001D6C03">
        <w:tc>
          <w:tcPr>
            <w:tcW w:w="3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D6C03" w:rsidRPr="001D6C03" w:rsidTr="001D6C03">
        <w:tc>
          <w:tcPr>
            <w:tcW w:w="3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1D6C03" w:rsidRPr="001D6C03" w:rsidTr="001D6C03">
        <w:tc>
          <w:tcPr>
            <w:tcW w:w="3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и методы научного познания.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Механика с элементами теории относительности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Кинематика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011 ОК 02, ОК 03, ОК4, ОК 09, ОК11</w:t>
            </w:r>
          </w:p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AD1ED5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движение. </w:t>
            </w:r>
            <w:r w:rsidRPr="001D6C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пути. Расчет топлива.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AD1ED5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Относительность движения. Система отсчёта.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принцип относительности. Классический закон сложения скоростей.</w:t>
            </w:r>
            <w:r w:rsidRPr="001D6C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пути, скорости, времени.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AD1ED5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света. Экспериментальные основы специальной теории относительности. Постулаты Эйнштейна.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Поступательное </w:t>
            </w:r>
            <w:r w:rsidR="00AD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вращательное движение тел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AD1ED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№1.Решение графических задач по теме «Механическое движение»</w:t>
            </w:r>
            <w:r w:rsidRPr="001D6C03">
              <w:rPr>
                <w:rFonts w:ascii="Times New Roman" w:eastAsia="Calibri" w:hAnsi="Times New Roman" w:cs="Times New Roman"/>
                <w:sz w:val="20"/>
                <w:szCs w:val="20"/>
              </w:rPr>
              <w:t>Расчёт пройд</w:t>
            </w:r>
            <w:r w:rsidR="00AD1ED5">
              <w:rPr>
                <w:rFonts w:ascii="Times New Roman" w:eastAsia="Calibri" w:hAnsi="Times New Roman" w:cs="Times New Roman"/>
                <w:sz w:val="20"/>
                <w:szCs w:val="20"/>
              </w:rPr>
              <w:t>енного пути, скорости, времени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515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«Физические величины и явления, используемые в устройстве и эксплуатации с/техники»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Динамика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ОК11</w:t>
            </w: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Ньютона.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Масса. Понятие релятивисткой массы.Виды сил.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85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№1.</w:t>
            </w: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движения тела по окружности под действием сил упругости и тяжести» </w:t>
            </w:r>
            <w:r w:rsidRPr="001D6C03">
              <w:rPr>
                <w:rFonts w:ascii="Times New Roman" w:eastAsia="Calibri" w:hAnsi="Times New Roman" w:cs="Times New Roman"/>
                <w:sz w:val="20"/>
                <w:szCs w:val="20"/>
              </w:rPr>
              <w:t>Обороты колеса, двигателя МТА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работа№1.Решение задач на применение законов Ньютона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53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работа№2.Решение графических задач.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Законы сохранения в механике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Импульс тела. Закон сохранения импульса. Реактивное движение.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Работа, мощность, механическая энергия. Мощность, работа  автомобильного транспорта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механической   энергии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взаимосвязи массы и энергии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№1.Решение задач на применение закона  сохранения импульса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№2.Решение задач на применение закона сохранения механической энергии. </w:t>
            </w:r>
            <w:r w:rsidRPr="001D6C03">
              <w:rPr>
                <w:rFonts w:ascii="Times New Roman" w:eastAsia="Calibri" w:hAnsi="Times New Roman" w:cs="Times New Roman"/>
                <w:sz w:val="20"/>
                <w:szCs w:val="20"/>
              </w:rPr>
              <w:t>Расчёт пройденного пути, скорости, времени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59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« Механика»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405"/>
        </w:trPr>
        <w:tc>
          <w:tcPr>
            <w:tcW w:w="3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lastRenderedPageBreak/>
              <w:t>Раздел 2.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Молекулярная физика и термодинамика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 МКТ.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ОК11</w:t>
            </w: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МКТ. Масса и размеры молекул.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Идеальный газ. Давление газа. Основное уравнение МКТ газов. Степень сжатия поршня.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44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и тепловое равновесие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Уравнение Менделеева - </w:t>
            </w:r>
            <w:proofErr w:type="spell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Клапейрона</w:t>
            </w:r>
            <w:proofErr w:type="spell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Изопроцессы</w:t>
            </w:r>
            <w:proofErr w:type="spell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графики.  Кипение, охлаждение воды в радиаторе.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№2</w:t>
            </w: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«Исследование одного из процессов»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35"/>
        </w:trPr>
        <w:tc>
          <w:tcPr>
            <w:tcW w:w="0" w:type="auto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работа. Доклад:  Кипение, охлаждение, замерзание воды в радиаторе.  Тепловые явления в устройстве автомобиля.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2.2.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термодинамики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85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энергия.</w:t>
            </w:r>
          </w:p>
        </w:tc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ОК 09, 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85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термодинамики.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085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машины. КПД теплового двигателя. Роль тепловых двигателей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2.3 Агрегатное состояние величин и их фазовые переходы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2.3.1. 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паров. Насыщенный пар. Влажность воздуха. Свойства газов, жидкостей и твёрдых тел, их учёт и применение в эксплуатации автомобиля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ОК4, ОК5, ОК 09</w:t>
            </w: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натяжение, смачивание, капиллярное явление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твёрдых тел. Плавление и кристаллизация. Кристаллические и аморфные тела. Свойства твёрдых тел.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№3 «Определение относительной влажности воздуха»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№4 «Измерение среднего диаметра капилляра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 «Определение модуля Юнга»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№2« Молекулярная физика</w:t>
            </w: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 Тепловые явления в устройстве сельскохозяйственной техники»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электродинамики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Электрическое поле.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ОК 09, 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3.1.1. 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заряд.  Закон Кулона.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Электрическое поле и его напряжённость, потенциал.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суперпозиции полей. Графическое изображение полей.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Электроемкость. Конденсаторы и их применение.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работа№1Решение задач на применение принципа суперпозиции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№2.Решение задач на вычисление потенциала электрического поля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работа №3.Решение задач на вычисление электроёмкости конденсатора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работа: Конденсаторы, виды конденсаторов, их применение в системе электрооборудования автомобиля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3.2.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Законы постоянного тока.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3.2.1. 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электрический ток и его характеристика. Условия существования тока. Закон Ома для участка цепи.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ОК 09, 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Сторонние силы. ЭДС. Закон Ома для полной цепи.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и параллельное соединения и их законы.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и мощность тока.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№6«Определение удельного сопротивления проводника»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№7«Определение ЭДС источника и его внутреннегосопротивления»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№8«Последовательное и параллельное соединения»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№9 «Исследование мощности, потребляемой лампой»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 Решение задач на применение закона Ома. Учёт основных  характеристик электрического тока в устройстве сельскохозяйственной техники»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работа№2.Решение задач на последовательное и параллельное соединение проводников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 Решение задач на вычисление работы, мощности и количества теплоты, выделяемого при прохождении электрического тока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работа: Тепловое действие тока. Электрический ток и генератор автомобиля.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3.3.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Электрический ток в различных средах.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металлах, полупроводниках.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полупроводниках. Роль полупроводников в устройстве автомобиля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жидкостях,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 газах. Плазма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.Рещение задач на применение закона электролиза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3.4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Магнитное поле.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Магнитное поле тока. Закон Ампера. Сила Лоренца.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ОК 09, </w:t>
            </w: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Магнитные свойства вещества.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работа№1. Решение задач на нахождение сил Ампера и Лоренца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10</w:t>
            </w: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«Наблюдение действия магнитного поля на ток»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3.5.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Электромагнитная индукция.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Электромагнитная индукция. Вихревое электрическое поле.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ОК 09, 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электромагнитной индукции. Правило Ленца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Самоиндукция. Энергия магнитного поля.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11«Изучение явления электромагнитной индукции»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1. Решение задач на применение закона электромагнитной индукции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Колебания и волны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Механические колебания и волны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колебания. Механические колебания и их характеристики. Механический резонанс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Волны и их характеристики. Виды волн, уравнение плоской волны. Применение ультразвука в автомобильном транспорте.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№1Решение графических задач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 №2Решение задач на определение основных параметров </w:t>
            </w: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гармонического колебательного движения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№3Решение задач на определение основных параметров волнового движения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 №12 «Определение ускорения свободного падения при помощи </w:t>
            </w: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маятника»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Электромагнитные колебания и волны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колебания. Формула Томсона. Автоколебания.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Переменный ток и его характеристики. Генератор переменного тока. Трансформатор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волны и их свойства. Открытый колебательный контур. Физические основы радиосвязи.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Решение задач на применение формулы Томсона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оставить кроссворды, ребусы на тему. Сварочный трансформатор как источник переменного тока для дуговой сварки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Оптика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5.1 Световые волны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>5.1.1 Электромагнитная теория света.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5.1.2 Скорость света. Световой поток и освещённость.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5.1.3 Законы отражения и преломления.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5.1.4 Полное отражение.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5.1.5 Линзы. Формула тонкой линзы.  Глаз как оптическая система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>5.1.6 Дифракция и поляризация.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№13«Определение показателя преломления стекла»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№14 «Определение показателя преломления вещества»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Автомобильные фары и их установка. 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катафотов и их форма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Применение, проявление и учёт волновых свой</w:t>
            </w: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св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 в технике.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лампы выгоднее использовать для фар.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5.2 Излучение и спектры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>5.2.1 Виды спектров, Спектральный анализ, шкала электромагнитных излучений. Интерференция.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>5.2.2 Инфракрасное и ультрафиолетовое излучение. Рентгеновские лучи.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№15«</w:t>
            </w: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интерференции дифракции и поляризации»</w:t>
            </w: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Лабораторная работа №16 «</w:t>
            </w: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сплошного и линейчатого спектров»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274"/>
        </w:trPr>
        <w:tc>
          <w:tcPr>
            <w:tcW w:w="0" w:type="auto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№5.1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физика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Тема 6.1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оптика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Гипотеза Планка. Фотон. Внешний и внутренний фотоэффект.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397"/>
        </w:trPr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Давление света. Корпускулярно </w:t>
            </w:r>
            <w:proofErr w:type="gramStart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–в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олной дуализм. Химическое действие света.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6.2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атома и атомного ядра.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6.2.1 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Квантовые постулаты Бора. Модель атома Томсона и Резерфорда.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регистрации заряженных частиц. Применение изотопов при диагностике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Радиоактивность. Закон радиоактивного распада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атомных ядер. Ядерные силы. Энергия связи, дефект масс.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Ядерные реакции. Деление тяжёлых ядер. Ядерный реактор. Цепная ядерная </w:t>
            </w: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реакция.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17«Изучение треков заряженных частиц по готовым фотографиям»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3531" w:type="dxa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6.3.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Термоядерный синтез.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1D6C03" w:rsidRPr="001D6C03" w:rsidRDefault="001D6C03" w:rsidP="001D6C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c>
          <w:tcPr>
            <w:tcW w:w="0" w:type="auto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Термоядерный синтез и условия его осуществления. Баланс энергии при термоядерных реакциях. Проблема термоядерной энергетики.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C03" w:rsidRPr="001D6C03" w:rsidTr="001D6C03">
        <w:trPr>
          <w:trHeight w:val="697"/>
        </w:trPr>
        <w:tc>
          <w:tcPr>
            <w:tcW w:w="3531" w:type="dxa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нагрузка: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  <w:r w:rsidRPr="001D6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D6C03" w:rsidRPr="001F12F0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181</w:t>
            </w:r>
          </w:p>
          <w:p w:rsidR="001D6C03" w:rsidRPr="001F12F0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12</w:t>
            </w:r>
          </w:p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2F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1D6C03" w:rsidRPr="001D6C03" w:rsidRDefault="001D6C03" w:rsidP="001D6C03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Pr="007E2E60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60" w:rsidRPr="007E2E60" w:rsidRDefault="007E2E60" w:rsidP="007E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Default="007E2E60" w:rsidP="006F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E30" w:rsidRDefault="005D0E30" w:rsidP="005D0E3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16C" w:rsidRPr="005D0E30" w:rsidRDefault="006F016C" w:rsidP="005D0E3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5D0E30" w:rsidRPr="00D27DD2" w:rsidRDefault="005D0E30" w:rsidP="00D27DD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DD2" w:rsidRPr="00D27DD2" w:rsidRDefault="00D27DD2" w:rsidP="00D27DD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8D560A" w:rsidRPr="00CF20B3" w:rsidRDefault="008D560A" w:rsidP="00FD42E6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F20B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условия реализации </w:t>
      </w:r>
      <w:r w:rsidR="00FD42E6" w:rsidRPr="00CF20B3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Pr="00CF20B3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FD42E6" w:rsidRPr="00CF20B3" w:rsidRDefault="001F12F0" w:rsidP="00FD42E6">
      <w:pPr>
        <w:pStyle w:val="aff6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1F12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УПВ.0</w:t>
      </w:r>
      <w:r w:rsidRPr="001F12F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6C03" w:rsidRPr="00CF20B3">
        <w:rPr>
          <w:rFonts w:ascii="Times New Roman" w:hAnsi="Times New Roman" w:cs="Times New Roman"/>
          <w:b/>
          <w:caps/>
          <w:sz w:val="24"/>
          <w:szCs w:val="24"/>
        </w:rPr>
        <w:t>Физика</w:t>
      </w:r>
    </w:p>
    <w:p w:rsidR="00FD42E6" w:rsidRPr="0034574E" w:rsidRDefault="008D560A" w:rsidP="00FD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FD42E6" w:rsidRPr="00CF2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FD42E6" w:rsidRPr="00FD42E6" w:rsidRDefault="00FD42E6" w:rsidP="00FD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FD42E6" w:rsidRPr="00FD42E6" w:rsidRDefault="00FD42E6" w:rsidP="00FD42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3457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34574E" w:rsidRPr="0034574E" w:rsidRDefault="0034574E" w:rsidP="003457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F20B3" w:rsidRPr="00CF20B3" w:rsidRDefault="0034574E" w:rsidP="00CF20B3">
      <w:pPr>
        <w:pStyle w:val="aff6"/>
        <w:keepNext/>
        <w:autoSpaceDE w:val="0"/>
        <w:autoSpaceDN w:val="0"/>
        <w:spacing w:after="0" w:line="240" w:lineRule="auto"/>
        <w:ind w:left="78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74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34574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Г.Я.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Б.Б.Буховцев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Н.Н.Сотцкий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Физика: Учебник для 10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 общеобразовательных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учреждений</w:t>
      </w:r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>.: Просвещение, 2011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2. Г.Я.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Б.Б.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Физика: Учебник для 11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общеобразовательных учреждений. М.: Просвещение, 2011 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>3. Фирсов А. В. Физика для профессий и специальностей технического и естественно-научного профилей: учебник для студентов учреждений сред</w:t>
      </w:r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роф. образования/ А. В. Фирсов; под ред. Т. И. Трофимовой. - 7-е изд., стер. - М.: Издательский центр "Академия", 2014. - 352 с.  </w:t>
      </w:r>
    </w:p>
    <w:p w:rsidR="00231AD6" w:rsidRDefault="00CF20B3" w:rsidP="0023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4. 5.  Физика: учебник / А.А.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Пинский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Г.Ю.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Граковский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>; под общ</w:t>
      </w:r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ед. Ю.И. Дика, Н.С.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Пурышевой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— 4-е изд.,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>. — Москва: ФОРУМ: ИНФРА-М, 2019. — 560 с.: ил. — (</w:t>
      </w:r>
      <w:proofErr w:type="spellStart"/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>реднее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7" w:history="1">
        <w:r w:rsidRPr="00DB44CE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https://new.znanium.com/catalog/product/1032302</w:t>
        </w:r>
      </w:hyperlink>
    </w:p>
    <w:p w:rsidR="00231AD6" w:rsidRDefault="00955BED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Электронные ресурсы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центр информационно-образовательных ресурсов.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ресурс]: Учебно-методические материалы. – 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UROKI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proofErr w:type="gram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Школа. Физика. Библиотека наглядных пособий под редакцией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Н.К.Ханнанова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ресурс]: - 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edu@1c.ru.;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Школа. Физика. Библиотека наглядных пособий под редакцией Н. К.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Ханнанова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«Физика 7 – 11 классы» Компания ФИЗИКОН «Электронные уроки и тесты -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festival@1september.ru.;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Федеральный центр информационно-образовательных ресурсов. – Режим доступа:  </w:t>
      </w:r>
      <w:hyperlink r:id="rId8" w:history="1">
        <w:r w:rsidRPr="00CF20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http://fcior.edu.ru</w:t>
        </w:r>
      </w:hyperlink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9" w:history="1">
        <w:r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http://www.ed.gov.ru</w:t>
        </w:r>
      </w:hyperlink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Национальный портал "Российский общеобразовательный портал». - Режим доступа: </w:t>
      </w:r>
      <w:hyperlink r:id="rId10" w:history="1">
        <w:r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http://www.school.edu.ru</w:t>
        </w:r>
      </w:hyperlink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Естественнонаучный образовательный портал. - Режим доступа: </w:t>
      </w:r>
      <w:hyperlink r:id="rId11" w:history="1">
        <w:r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http://en.edu.ru</w:t>
        </w:r>
      </w:hyperlink>
      <w:proofErr w:type="gramStart"/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231AD6" w:rsidRPr="00CF20B3" w:rsidRDefault="00231AD6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0B3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источники</w:t>
      </w:r>
    </w:p>
    <w:p w:rsidR="00231AD6" w:rsidRPr="00CF20B3" w:rsidRDefault="00231AD6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Дмитриева. Учебник для студентов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обшеобразовательных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СПО.   М.: Издательский центр «Академия», 2009</w:t>
      </w:r>
    </w:p>
    <w:p w:rsidR="00231AD6" w:rsidRPr="00CF20B3" w:rsidRDefault="00231AD6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А.П. Рымкевич</w:t>
      </w:r>
      <w:proofErr w:type="gram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изика.Задачник.10-11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общеобразовательных   учреждений – М.: Дрофа, 2008. 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14 .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Г.Я.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А.З. Синяков</w:t>
      </w:r>
      <w:r w:rsidRP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11 – М., 10-е изд., стереотип. - М.: Дрофа, 2010. - 480 с. 2007.</w:t>
      </w:r>
    </w:p>
    <w:p w:rsidR="00CF20B3" w:rsidRPr="00231AD6" w:rsidRDefault="00CF20B3" w:rsidP="0023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0B3" w:rsidRDefault="00CF20B3" w:rsidP="0034574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8D560A" w:rsidRPr="00CB5C66" w:rsidRDefault="008D560A" w:rsidP="004B55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4B550F" w:rsidRPr="00CB5C66" w:rsidRDefault="001F12F0" w:rsidP="004B55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F12F0">
        <w:rPr>
          <w:rFonts w:ascii="Times New Roman" w:hAnsi="Times New Roman" w:cs="Times New Roman"/>
          <w:b/>
          <w:sz w:val="24"/>
          <w:szCs w:val="24"/>
        </w:rPr>
        <w:t>УПВ.02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F20B3"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ФИЗИКА</w:t>
      </w:r>
    </w:p>
    <w:p w:rsidR="004B550F" w:rsidRDefault="004B550F" w:rsidP="004B550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</w:t>
      </w:r>
      <w:r w:rsidR="001F12F0" w:rsidRPr="001F12F0">
        <w:rPr>
          <w:rFonts w:ascii="Times New Roman" w:hAnsi="Times New Roman" w:cs="Times New Roman"/>
          <w:b/>
          <w:sz w:val="24"/>
          <w:szCs w:val="24"/>
        </w:rPr>
        <w:t>УПВ.02</w:t>
      </w:r>
      <w:r w:rsidR="001F12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F20B3"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ФИЗИКА</w:t>
      </w:r>
    </w:p>
    <w:p w:rsidR="004B550F" w:rsidRPr="00BE27F0" w:rsidRDefault="004B550F" w:rsidP="004B550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B550F" w:rsidRPr="00241B67" w:rsidRDefault="004B550F" w:rsidP="004B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B550F" w:rsidRPr="001B2362" w:rsidRDefault="004B550F" w:rsidP="008D560A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2713"/>
        <w:gridCol w:w="3426"/>
      </w:tblGrid>
      <w:tr w:rsidR="00CF20B3" w:rsidRPr="00EB3CC3" w:rsidTr="00EB3CC3">
        <w:tc>
          <w:tcPr>
            <w:tcW w:w="3432" w:type="dxa"/>
            <w:vAlign w:val="center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26" w:type="dxa"/>
            <w:vAlign w:val="center"/>
          </w:tcPr>
          <w:p w:rsidR="00CF20B3" w:rsidRPr="00EB3CC3" w:rsidRDefault="00521497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</w:t>
            </w:r>
            <w:r w:rsidR="00CF20B3"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етоды  обучения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З-1: роль и место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3426" w:type="dxa"/>
          </w:tcPr>
          <w:p w:rsidR="00231AD6" w:rsidRPr="00EB3CC3" w:rsidRDefault="00EB3CC3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Доклады. </w:t>
            </w:r>
            <w:r w:rsidR="00231AD6"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З-2: основополагающие физические понятия, закономерности, законы и теориями; уверенное использование физической терминологии и символики;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З-3: основные методы научного познания, </w:t>
            </w:r>
            <w:proofErr w:type="spellStart"/>
            <w:proofErr w:type="gramStart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используемыми</w:t>
            </w:r>
            <w:proofErr w:type="gramEnd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__в</w:t>
            </w:r>
            <w:proofErr w:type="spellEnd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физике наблюдением, описанием, 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измерением, экспериментом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Практические работы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З-4: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освоение знаний о фундаментальных физических 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231AD6" w:rsidRPr="00EB3CC3" w:rsidTr="00EB3CC3">
        <w:tc>
          <w:tcPr>
            <w:tcW w:w="3432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c>
          <w:tcPr>
            <w:tcW w:w="3432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31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У-1: 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  <w:p w:rsidR="00231AD6" w:rsidRPr="00EB3CC3" w:rsidRDefault="00231AD6" w:rsidP="00CF20B3">
            <w:pPr>
              <w:ind w:firstLine="3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Ситуационные задачи.</w:t>
            </w: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Индивидуальные проекты</w:t>
            </w:r>
            <w:proofErr w:type="gramEnd"/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У-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2:самостоятельно добывать новые для себя физические знания, используя для этого доступные источники информации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опорного конспекта.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У-3: выстраивать конструктивные взаимоотношения в команде по решению общих задач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Групповая работа. 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в парах, 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У-4: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Ролевая игра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Кейс </w:t>
            </w:r>
            <w:proofErr w:type="gramStart"/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–з</w:t>
            </w:r>
            <w:proofErr w:type="gramEnd"/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адания.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У-5:  использовать различные виды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задания.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Составление кроссвордов, ребусов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У-6: использовать основные интеллектуальные операции: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У-7: генерировать идеи и определять средства, необходимые для их реализации;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У-8: использовать различные источники для получения физической информации, оценивать ее достоверность;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У-9: анализировать и представлять информацию в различных видах;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У-10: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У-11: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У-12: решать физические задачи;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У-13: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У-14: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</w:tbl>
    <w:p w:rsid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A4" w:rsidRPr="005E7D91" w:rsidRDefault="00C321A4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C321A4" w:rsidRPr="00063ABE" w:rsidTr="00CD399D">
        <w:tc>
          <w:tcPr>
            <w:tcW w:w="3794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ОК.01.Выбирать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сложных </w:t>
            </w: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ситуаций при решении задач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детального плана действий Оценка рисков на каждом шагу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EB3CC3" w:rsidRDefault="00CB5C66" w:rsidP="00CB5C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</w:p>
          <w:p w:rsidR="00CB5C66" w:rsidRPr="00EB3CC3" w:rsidRDefault="00CB5C66" w:rsidP="00CB5C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EB3CC3" w:rsidRDefault="00CB5C66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EB3CC3" w:rsidRDefault="00EB3CC3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Контрольные работы</w:t>
            </w:r>
          </w:p>
          <w:p w:rsidR="00530270" w:rsidRPr="00063ABE" w:rsidRDefault="00CB5C66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индивидуальных проектов</w:t>
            </w:r>
            <w:proofErr w:type="gramEnd"/>
          </w:p>
          <w:p w:rsidR="00063ABE" w:rsidRPr="00063ABE" w:rsidRDefault="00063ABE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2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поиск, анализ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 информации, необходимой для выполнения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контексте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ланировать и реализовывать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научной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proofErr w:type="gramStart"/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аботать в коллективе и команде, эффективно взаимодействовать</w:t>
            </w:r>
          </w:p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с коллегами, руководством,клиентами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деловом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эффективного решения деловых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530270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EB3CC3" w:rsidRPr="00EB3CC3" w:rsidRDefault="00EB3CC3" w:rsidP="00EB3CC3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устную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письменную коммуникацию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государственном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особенностей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 излагать свои мысли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0D35DD" w:rsidRPr="000D35DD" w:rsidRDefault="000D35DD" w:rsidP="000D35DD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ОК6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значимость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7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одействовать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 окружающей среды,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эффективно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 чрезвычайных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ведении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ресурсосбережение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месте</w:t>
            </w:r>
          </w:p>
        </w:tc>
        <w:tc>
          <w:tcPr>
            <w:tcW w:w="2864" w:type="dxa"/>
          </w:tcPr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530270" w:rsidRPr="00063ABE" w:rsidRDefault="00CB5C66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средства физической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для сохранения и укрепления здоровья в процессе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 поддержание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необходимого уровня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средств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уровня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подготовленности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успешной реализации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530270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технологий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  <w:p w:rsidR="00063ABE" w:rsidRPr="00063ABE" w:rsidRDefault="00063ABE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ользоваться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документацией на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инструкций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</w:rPr>
              <w:t>ОК 11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инвестиционной привлекательности коммерческих идей в рамках профессиональной деятельности. Составлять бизнес-план.  Презентовать бизнес-идею. Определение источников финансирования. Применение грамотных кредитных продуктов для открытия дела. </w:t>
            </w:r>
          </w:p>
        </w:tc>
        <w:tc>
          <w:tcPr>
            <w:tcW w:w="2864" w:type="dxa"/>
          </w:tcPr>
          <w:p w:rsidR="00530270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0D35DD" w:rsidRPr="00EB3CC3" w:rsidRDefault="000D35DD" w:rsidP="000D35DD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0D35DD" w:rsidRPr="00063ABE" w:rsidRDefault="000D35DD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0270" w:rsidRPr="00AA0E2C" w:rsidRDefault="00530270" w:rsidP="005302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</w:t>
      </w:r>
      <w:r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промежут</w:t>
      </w:r>
      <w:r w:rsidR="00231AD6"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очной аттестации по дисциплине </w:t>
      </w:r>
      <w:r w:rsidR="00434958" w:rsidRPr="00434958">
        <w:rPr>
          <w:rFonts w:ascii="Times New Roman" w:hAnsi="Times New Roman" w:cs="Times New Roman"/>
          <w:b/>
          <w:sz w:val="24"/>
          <w:szCs w:val="24"/>
        </w:rPr>
        <w:t>УПВ.02</w:t>
      </w:r>
      <w:r w:rsidR="0043495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31AD6"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ФИЗИКА</w:t>
      </w:r>
    </w:p>
    <w:p w:rsidR="001A441B" w:rsidRDefault="001A441B" w:rsidP="001A4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41B" w:rsidRPr="001A441B" w:rsidRDefault="001A441B" w:rsidP="001A4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3.2 Практическая работа №3. Решение задач на вычисление работы, мощности и количества теплоты, выделяемого при прохождении электрического тока</w:t>
      </w:r>
    </w:p>
    <w:p w:rsidR="001A441B" w:rsidRPr="001A441B" w:rsidRDefault="001A441B" w:rsidP="001A44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 какой формуле вычисляется мощность электрического тока?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I=U/R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U=A/q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R=p*l/S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P=I*U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Укажите основную единицу измерения работы электрического тока…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A. Вт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В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Ф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Дж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Формула закона Джоуля - Ленца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A=I*U*t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P=A/t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Q=I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*R*t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 какой формуле вычисляется работа электрического тока?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 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IU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P= UI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I= U/R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A=I*U*t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Укажите основную единицу измерения мощности электрического тока…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Ватт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Ньютон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Ампер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Джоуль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 Вольт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Какова мощность электрического тока в электроплите при напряжении 380</w:t>
      </w:r>
      <w:proofErr w:type="gramStart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силе тока 4 А?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5 Вт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144400 Вт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1520 Вт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1444 кВт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По данным вопроса №6 определите работу силы тока за 2 минуты.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182,4 кДж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1140 Дж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47,5 Дж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3,3 Дж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От каких физических величин зависят показания электросчетчика в квартире?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От силы тока в электрической цепи.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от напряжения.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от силы тока и напряжения.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D. от силы тока, напряжения и времени.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В квартире горят две лампы. На одной из них написано 45 Вт, а на </w:t>
      </w:r>
      <w:proofErr w:type="gramStart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другой</w:t>
      </w:r>
      <w:proofErr w:type="gramEnd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150 Вт. Через </w:t>
      </w:r>
      <w:proofErr w:type="gramStart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</w:t>
      </w:r>
      <w:proofErr w:type="gramEnd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лампу протекает больший ток?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Через лампу мощностью 45 Вт.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Через лампу мощностью 150 Вт.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В обеих лампах ток одинаковый.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Какова стоимость электроэнергии, расходуемой электрическим утюгом мощностью 600 Вт за 1 час непрерывной работы, если тариф электроэнергии 0,9 </w:t>
      </w:r>
      <w:proofErr w:type="gramStart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1кВт *ч?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0,54 р.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84 к.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20 р.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50 р.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елочной гирлянде последовательно включают несколько ламп. Затем в цепь этих ламп последовательно включают еще одну лампу. Как изменится потребляемая лампами мощность?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Увеличится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Не изменится</w:t>
      </w:r>
    </w:p>
    <w:p w:rsidR="001A441B" w:rsidRPr="001A441B" w:rsidRDefault="001A441B" w:rsidP="001A441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Уменьшится</w:t>
      </w:r>
    </w:p>
    <w:p w:rsidR="001A441B" w:rsidRPr="001A441B" w:rsidRDefault="001A441B" w:rsidP="001A44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Лабораторная работа №1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Изучение движения тела по окружности под действием сил упругости  и тяжести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</w:t>
      </w:r>
      <w:r w:rsidRPr="001A441B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оты</w:t>
      </w:r>
      <w:r w:rsidRPr="001A441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: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убедиться в том, что при движении тела по окружности под действием несколь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сил их равнодействующая равна произведению массы тела на ускоре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ние: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12" o:title=""/>
          </v:shape>
          <o:OLEObject Type="Embed" ProgID="Equation.3" ShapeID="_x0000_i1025" DrawAspect="Content" ObjectID="_1677845992" r:id="rId13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1A441B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val="en-US" w:eastAsia="ru-RU"/>
        </w:rPr>
        <w:object w:dxaOrig="195" w:dyaOrig="285">
          <v:shape id="_x0000_i1026" type="#_x0000_t75" style="width:10.5pt;height:14.25pt" o:ole="">
            <v:imagedata r:id="rId14" o:title=""/>
          </v:shape>
          <o:OLEObject Type="Embed" ProgID="Equation.3" ShapeID="_x0000_i1026" DrawAspect="Content" ObjectID="_1677845993" r:id="rId15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используется конический маятник (рис. 1а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прикрепленное к нити тело (им    в    работе   является    груз    из набора по механике) действуют сила тяжести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5" w:dyaOrig="375">
          <v:shape id="_x0000_i1027" type="#_x0000_t75" style="width:12pt;height:18.75pt" o:ole="">
            <v:imagedata r:id="rId16" o:title=""/>
          </v:shape>
          <o:OLEObject Type="Embed" ProgID="Equation.3" ShapeID="_x0000_i1027" DrawAspect="Content" ObjectID="_1677845994" r:id="rId17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сила упругости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00" w:dyaOrig="375">
          <v:shape id="_x0000_i1028" type="#_x0000_t75" style="width:15pt;height:18.75pt" o:ole="">
            <v:imagedata r:id="rId18" o:title=""/>
          </v:shape>
          <o:OLEObject Type="Embed" ProgID="Equation.3" ShapeID="_x0000_i1028" DrawAspect="Content" ObjectID="_1677845995" r:id="rId19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   равнодействующая    равна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5" w:dyaOrig="375">
          <v:shape id="_x0000_i1029" type="#_x0000_t75" style="width:60pt;height:18.75pt" o:ole="">
            <v:imagedata r:id="rId20" o:title=""/>
          </v:shape>
          <o:OLEObject Type="Embed" ProgID="Equation.3" ShapeID="_x0000_i1029" DrawAspect="Content" ObjectID="_1677845996" r:id="rId21"/>
        </w:objec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30" type="#_x0000_t75" style="width:12pt;height:15.75pt" o:ole="">
            <v:imagedata r:id="rId12" o:title=""/>
          </v:shape>
          <o:OLEObject Type="Embed" ProgID="Equation.3" ShapeID="_x0000_i1030" DrawAspect="Content" ObjectID="_1677845997" r:id="rId22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сообщает  грузу  цент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ростремительное ускорение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5">
          <v:shape id="_x0000_i1031" type="#_x0000_t75" style="width:9pt;height:18pt" o:ole="">
            <v:imagedata r:id="rId23" o:title=""/>
          </v:shape>
          <o:OLEObject Type="Embed" ProgID="Equation.3" ShapeID="_x0000_i1031" DrawAspect="Content" ObjectID="_1677845998" r:id="rId24"/>
        </w:objec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75" w:dyaOrig="660">
          <v:shape id="_x0000_i1032" type="#_x0000_t75" style="width:48.75pt;height:33pt" o:ole="">
            <v:imagedata r:id="rId25" o:title=""/>
          </v:shape>
          <o:OLEObject Type="Embed" ProgID="Equation.3" ShapeID="_x0000_i1032" DrawAspect="Content" ObjectID="_1677845999" r:id="rId26"/>
        </w:objec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—-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окружности, по которой движется груз,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период его обра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щения).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нахождения периода удобно измерить время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числа     N    оборотов.     Тогда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proofErr w:type="gramEnd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15" w:dyaOrig="615">
          <v:shape id="_x0000_i1033" type="#_x0000_t75" style="width:15.75pt;height:30.75pt" o:ole="">
            <v:imagedata r:id="rId27" o:title=""/>
          </v:shape>
          <o:OLEObject Type="Embed" ProgID="Equation.3" ShapeID="_x0000_i1033" DrawAspect="Content" ObjectID="_1677846000" r:id="rId28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25" w:dyaOrig="660">
          <v:shape id="_x0000_i1034" type="#_x0000_t75" style="width:41.25pt;height:33pt" o:ole="">
            <v:imagedata r:id="rId29" o:title=""/>
          </v:shape>
          <o:OLEObject Type="Embed" ProgID="Equation.3" ShapeID="_x0000_i1034" DrawAspect="Content" ObjectID="_1677846001" r:id="rId30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A4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1). Модуль рав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нодействующей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35" type="#_x0000_t75" style="width:12pt;height:15.75pt" o:ole="">
            <v:imagedata r:id="rId12" o:title=""/>
          </v:shape>
          <o:OLEObject Type="Embed" ProgID="Equation.3" ShapeID="_x0000_i1035" DrawAspect="Content" ObjectID="_1677846002" r:id="rId31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5" w:dyaOrig="375">
          <v:shape id="_x0000_i1036" type="#_x0000_t75" style="width:12pt;height:18.75pt" o:ole="">
            <v:imagedata r:id="rId16" o:title=""/>
          </v:shape>
          <o:OLEObject Type="Embed" ProgID="Equation.3" ShapeID="_x0000_i1036" DrawAspect="Content" ObjectID="_1677846003" r:id="rId32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00" w:dyaOrig="375">
          <v:shape id="_x0000_i1037" type="#_x0000_t75" style="width:15pt;height:18.75pt" o:ole="">
            <v:imagedata r:id="rId18" o:title=""/>
          </v:shape>
          <o:OLEObject Type="Embed" ProgID="Equation.3" ShapeID="_x0000_i1037" DrawAspect="Content" ObjectID="_1677846004" r:id="rId33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измерить, скомпенсировав ее силой упругости </w:t>
      </w:r>
      <w:r w:rsidRPr="001A441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35" w:dyaOrig="420">
          <v:shape id="_x0000_i1038" type="#_x0000_t75" style="width:21.75pt;height:20.25pt" o:ole="">
            <v:imagedata r:id="rId34" o:title=""/>
          </v:shape>
          <o:OLEObject Type="Embed" ProgID="Equation.3" ShapeID="_x0000_i1038" DrawAspect="Content" ObjectID="_1677846005" r:id="rId35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ди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намометра так, как это показано на рисунке 1б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4"/>
        <w:gridCol w:w="4827"/>
      </w:tblGrid>
      <w:tr w:rsidR="001A441B" w:rsidRPr="001A441B" w:rsidTr="001A441B">
        <w:tc>
          <w:tcPr>
            <w:tcW w:w="9857" w:type="dxa"/>
            <w:gridSpan w:val="2"/>
            <w:hideMark/>
          </w:tcPr>
          <w:p w:rsidR="001A441B" w:rsidRPr="001A441B" w:rsidRDefault="001A441B" w:rsidP="001A441B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sz w:val="24"/>
                <w:szCs w:val="24"/>
                <w:lang w:eastAsia="ru-RU"/>
              </w:rPr>
              <w:t>Рис.1</w:t>
            </w:r>
          </w:p>
        </w:tc>
      </w:tr>
      <w:tr w:rsidR="001A441B" w:rsidRPr="001A441B" w:rsidTr="001A441B">
        <w:trPr>
          <w:trHeight w:val="3502"/>
        </w:trPr>
        <w:tc>
          <w:tcPr>
            <w:tcW w:w="4928" w:type="dxa"/>
            <w:hideMark/>
          </w:tcPr>
          <w:p w:rsidR="001A441B" w:rsidRPr="001A441B" w:rsidRDefault="001A441B" w:rsidP="001A441B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92630" cy="19494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hideMark/>
          </w:tcPr>
          <w:p w:rsidR="001A441B" w:rsidRPr="001A441B" w:rsidRDefault="001A441B" w:rsidP="001A441B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1575" cy="18027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41B" w:rsidRPr="001A441B" w:rsidTr="001A441B">
        <w:trPr>
          <w:trHeight w:val="419"/>
        </w:trPr>
        <w:tc>
          <w:tcPr>
            <w:tcW w:w="4928" w:type="dxa"/>
            <w:hideMark/>
          </w:tcPr>
          <w:p w:rsidR="001A441B" w:rsidRPr="001A441B" w:rsidRDefault="001A441B" w:rsidP="001A441B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29" w:type="dxa"/>
            <w:hideMark/>
          </w:tcPr>
          <w:p w:rsidR="001A441B" w:rsidRPr="001A441B" w:rsidRDefault="001A441B" w:rsidP="001A441B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sz w:val="24"/>
                <w:szCs w:val="24"/>
                <w:lang w:eastAsia="ru-RU"/>
              </w:rPr>
              <w:t>б</w:t>
            </w:r>
          </w:p>
        </w:tc>
      </w:tr>
    </w:tbl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  второму   закону   Ньютона, </w:t>
      </w:r>
      <w:r w:rsidRPr="001A44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65" w:dyaOrig="510">
          <v:shape id="_x0000_i1039" type="#_x0000_t75" style="width:38.25pt;height:25.5pt" o:ole="">
            <v:imagedata r:id="rId38" o:title=""/>
          </v:shape>
          <o:OLEObject Type="Embed" ProgID="Equation.3" ShapeID="_x0000_i1039" DrawAspect="Content" ObjectID="_1677846006" r:id="rId39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При   подстановке   в это равенство полученных в опы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значений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A441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yn</w:t>
      </w:r>
      <w:r w:rsidRPr="001A441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оказаться, что левая часть этого равенства отличается от еди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ницы. Это и позволяет оценить погрешность эксперимента.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i/>
          <w:spacing w:val="63"/>
          <w:sz w:val="24"/>
          <w:szCs w:val="24"/>
          <w:lang w:eastAsia="ru-RU"/>
        </w:rPr>
        <w:t>Средства</w:t>
      </w:r>
      <w:r w:rsidRPr="001A441B">
        <w:rPr>
          <w:rFonts w:ascii="Times New Roman" w:eastAsia="Times New Roman" w:hAnsi="Times New Roman" w:cs="Times New Roman"/>
          <w:b/>
          <w:i/>
          <w:spacing w:val="67"/>
          <w:sz w:val="24"/>
          <w:szCs w:val="24"/>
          <w:lang w:eastAsia="ru-RU"/>
        </w:rPr>
        <w:t>измерения и материалы</w:t>
      </w:r>
      <w:r w:rsidRPr="001A441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: 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линейка с миллиметровыми деле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ниями; 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часы с секундной стрел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кой; 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3)  динамометр.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4) штатив с муф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той и кольцом; 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прочная нить; 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лист бумаги с начерченной ок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ружностью радиусом 15 см; 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7) груз из набора по механике.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i/>
          <w:iCs/>
          <w:spacing w:val="20"/>
          <w:sz w:val="24"/>
          <w:szCs w:val="24"/>
          <w:lang w:eastAsia="ru-RU"/>
        </w:rPr>
        <w:t>Порядок выполнения работы</w:t>
      </w:r>
    </w:p>
    <w:p w:rsidR="001A441B" w:rsidRPr="001A441B" w:rsidRDefault="001A441B" w:rsidP="001A441B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длиной около 45 см при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вяжите к грузу и подвесьте к кольцу штатива.</w:t>
      </w:r>
    </w:p>
    <w:p w:rsidR="001A441B" w:rsidRPr="001A441B" w:rsidRDefault="001A441B" w:rsidP="001A441B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 учащихся взяться двумя пальцами за нить у точки подвеса и привести во вращение маятник.</w:t>
      </w:r>
    </w:p>
    <w:p w:rsidR="001A441B" w:rsidRPr="001A441B" w:rsidRDefault="001A441B" w:rsidP="001A441B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Второму учащемуся измерить лентой    радиус   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окружности,    по которой движется груз. (Окружность можно начертить заранее на бумаге и по этой окружности привести в движение маятник.)</w:t>
      </w:r>
    </w:p>
    <w:p w:rsidR="001A441B" w:rsidRPr="001A441B" w:rsidRDefault="001A441B" w:rsidP="001A441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Определите период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маятника при помощи часов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секундной стрелкой.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учащийся, вращающий маятник, в такт с его оборотами произносит вслух: нуль, нуль и т. д. Второй учащийся, с часами в руках, уловив по секундной стрелке удобный момент для начала отсчета, произносит: «нуль», после чего пер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вслух считает число оборотов. Отсчитав 30—40 оборотов, фикси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рует промежуток времени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повторяют пять раз.</w:t>
      </w:r>
    </w:p>
    <w:p w:rsidR="001A441B" w:rsidRPr="001A441B" w:rsidRDefault="001A441B" w:rsidP="001A441B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среднее значение ускорения по формуле (1), учиты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вая, что с относительной погреш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ностью не более 0,015 можно считать </w:t>
      </w:r>
      <w:r w:rsidRPr="001A441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25" w:dyaOrig="225">
          <v:shape id="_x0000_i1040" type="#_x0000_t75" style="width:11.25pt;height:11.25pt" o:ole="">
            <v:imagedata r:id="rId40" o:title=""/>
          </v:shape>
          <o:OLEObject Type="Embed" ProgID="Equation.3" ShapeID="_x0000_i1040" DrawAspect="Content" ObjectID="_1677846007" r:id="rId41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=10.</w:t>
      </w:r>
    </w:p>
    <w:p w:rsidR="001A441B" w:rsidRPr="001A441B" w:rsidRDefault="001A441B" w:rsidP="001A441B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Измерьте модуль равнодей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ствующей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41" type="#_x0000_t75" style="width:12pt;height:15.75pt" o:ole="">
            <v:imagedata r:id="rId42" o:title=""/>
          </v:shape>
          <o:OLEObject Type="Embed" ProgID="Equation.3" ShapeID="_x0000_i1041" DrawAspect="Content" ObjectID="_1677846008" r:id="rId43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уравновесив ее силой упругости пружины динамометра (см. рис. 1б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1A441B" w:rsidRPr="001A441B" w:rsidRDefault="001A441B" w:rsidP="001A441B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измерений занеси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таблицу:</w:t>
      </w:r>
    </w:p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79"/>
        <w:gridCol w:w="1179"/>
        <w:gridCol w:w="1179"/>
        <w:gridCol w:w="1179"/>
        <w:gridCol w:w="1179"/>
      </w:tblGrid>
      <w:tr w:rsidR="001A441B" w:rsidRPr="001A441B" w:rsidTr="001A441B">
        <w:trPr>
          <w:trHeight w:hRule="exact" w:val="1019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Номер </w:t>
            </w:r>
            <w:r w:rsidRPr="001A44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опыта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600" w:dyaOrig="375">
                <v:shape id="_x0000_i1042" type="#_x0000_t75" style="width:30pt;height:18.75pt" o:ole="">
                  <v:imagedata r:id="rId44" o:title=""/>
                </v:shape>
                <o:OLEObject Type="Embed" ProgID="Equation.3" ShapeID="_x0000_i1042" DrawAspect="Content" ObjectID="_1677846009" r:id="rId45"/>
              </w:object>
            </w:r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</w:t>
            </w:r>
            <w:r w:rsidRPr="001A44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1A4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proofErr w:type="gramStart"/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1A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A441B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345" w:dyaOrig="615">
                <v:shape id="_x0000_i1043" type="#_x0000_t75" style="width:18pt;height:30.75pt" o:ole="">
                  <v:imagedata r:id="rId46" o:title=""/>
                </v:shape>
                <o:OLEObject Type="Embed" ProgID="Equation.3" ShapeID="_x0000_i1043" DrawAspect="Content" ObjectID="_1677846010" r:id="rId47"/>
              </w:objec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F</w:t>
            </w:r>
            <w:proofErr w:type="spellStart"/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упр</w:t>
            </w:r>
            <w:proofErr w:type="spellEnd"/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</w:p>
        </w:tc>
      </w:tr>
      <w:tr w:rsidR="001A441B" w:rsidRPr="001A441B" w:rsidTr="001A441B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41B" w:rsidRPr="001A441B" w:rsidTr="001A441B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41B" w:rsidRPr="001A441B" w:rsidTr="001A441B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1A441B" w:rsidRDefault="001A441B" w:rsidP="001A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441B" w:rsidRPr="001A441B" w:rsidRDefault="001A441B" w:rsidP="001A4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Сравните отношение    </w: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20" w:dyaOrig="615">
          <v:shape id="_x0000_i1044" type="#_x0000_t75" style="width:20.25pt;height:30.75pt" o:ole="">
            <v:imagedata r:id="rId48" o:title=""/>
          </v:shape>
          <o:OLEObject Type="Embed" ProgID="Equation.3" ShapeID="_x0000_i1044" DrawAspect="Content" ObjectID="_1677846011" r:id="rId49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единицей и сделайте вывод о погреш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экспериментальной проверки того, что центростремительное уско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сообщает телу векторная сумма   действующих   на   него   сил.</w:t>
      </w:r>
    </w:p>
    <w:p w:rsidR="001A441B" w:rsidRDefault="001A441B" w:rsidP="001A441B">
      <w:pPr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1A441B" w:rsidRPr="001A441B" w:rsidRDefault="001A441B" w:rsidP="001A441B">
      <w:pPr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 w:rsidRPr="001A441B">
        <w:rPr>
          <w:rFonts w:ascii="Times New Roman" w:hAnsi="Times New Roman"/>
          <w:b/>
          <w:sz w:val="24"/>
          <w:szCs w:val="24"/>
        </w:rPr>
        <w:t xml:space="preserve">Контрольная работа №1 «Механика». </w:t>
      </w:r>
    </w:p>
    <w:p w:rsidR="001A441B" w:rsidRPr="001A441B" w:rsidRDefault="001A441B" w:rsidP="001A441B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1A441B">
        <w:rPr>
          <w:rFonts w:ascii="Times New Roman" w:hAnsi="Times New Roman"/>
          <w:b/>
          <w:sz w:val="24"/>
          <w:szCs w:val="24"/>
        </w:rPr>
        <w:t>Вариант №1</w:t>
      </w:r>
    </w:p>
    <w:p w:rsidR="001A441B" w:rsidRPr="001A441B" w:rsidRDefault="001A441B" w:rsidP="001A44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1. Материальная точка – это...</w:t>
      </w:r>
    </w:p>
    <w:p w:rsidR="001A441B" w:rsidRPr="001A441B" w:rsidRDefault="001A441B" w:rsidP="001A441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 xml:space="preserve">...тело, которое условно принимается 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441B">
        <w:rPr>
          <w:rFonts w:ascii="Times New Roman" w:hAnsi="Times New Roman" w:cs="Times New Roman"/>
          <w:sz w:val="24"/>
          <w:szCs w:val="24"/>
        </w:rPr>
        <w:t xml:space="preserve"> неподвижное</w:t>
      </w:r>
    </w:p>
    <w:p w:rsidR="001A441B" w:rsidRPr="001A441B" w:rsidRDefault="001A441B" w:rsidP="001A441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...тело, которое движется с постоянной скоростью</w:t>
      </w:r>
    </w:p>
    <w:p w:rsidR="001A441B" w:rsidRPr="001A441B" w:rsidRDefault="001A441B" w:rsidP="001A441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..тело, размерами которого можно пренебречь в данных условиях</w:t>
      </w:r>
    </w:p>
    <w:p w:rsidR="001A441B" w:rsidRPr="001A441B" w:rsidRDefault="001A441B" w:rsidP="001A441B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...тело, находящееся в пределах видимости</w:t>
      </w:r>
    </w:p>
    <w:p w:rsidR="001A441B" w:rsidRPr="001A441B" w:rsidRDefault="001A441B" w:rsidP="001A44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2. Что называется перемещением?</w:t>
      </w:r>
    </w:p>
    <w:p w:rsidR="001A441B" w:rsidRPr="001A441B" w:rsidRDefault="001A441B" w:rsidP="001A441B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Путь, который проходит тело</w:t>
      </w:r>
    </w:p>
    <w:p w:rsidR="001A441B" w:rsidRPr="001A441B" w:rsidRDefault="001A441B" w:rsidP="001A441B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Вектор, соединяющий начальную и конечную точки траектории движения тела за данный промежуток времени</w:t>
      </w:r>
    </w:p>
    <w:p w:rsidR="001A441B" w:rsidRPr="001A441B" w:rsidRDefault="001A441B" w:rsidP="001A441B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Длина траектории движения</w:t>
      </w:r>
    </w:p>
    <w:p w:rsidR="001A441B" w:rsidRPr="001A441B" w:rsidRDefault="001A441B" w:rsidP="001A441B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Путь, который проходит тело за единицу времени</w:t>
      </w:r>
    </w:p>
    <w:p w:rsidR="001A441B" w:rsidRPr="001A441B" w:rsidRDefault="001A441B" w:rsidP="001A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3.Спортсмен пробежал расстояние 100 м за 10 c, из которых он 2 c потратил на разгон, а остальное время двигался равномерно. Чему равна скорость равномерного движения?</w:t>
      </w:r>
    </w:p>
    <w:p w:rsidR="001A441B" w:rsidRPr="001A441B" w:rsidRDefault="001A441B" w:rsidP="001A441B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10 м/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441B" w:rsidRPr="001A441B" w:rsidRDefault="001A441B" w:rsidP="001A441B">
      <w:pPr>
        <w:numPr>
          <w:ilvl w:val="0"/>
          <w:numId w:val="21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12.5 м/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441B" w:rsidRPr="001A441B" w:rsidRDefault="001A441B" w:rsidP="001A441B">
      <w:pPr>
        <w:numPr>
          <w:ilvl w:val="0"/>
          <w:numId w:val="21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12 м/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441B" w:rsidRPr="001A441B" w:rsidRDefault="001A441B" w:rsidP="001A441B">
      <w:pPr>
        <w:numPr>
          <w:ilvl w:val="0"/>
          <w:numId w:val="21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11.1 м/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A441B" w:rsidRPr="001A441B" w:rsidRDefault="001A441B" w:rsidP="001A44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4. Как формулируется II закон Ньютона?</w:t>
      </w:r>
    </w:p>
    <w:p w:rsidR="001A441B" w:rsidRPr="001A441B" w:rsidRDefault="001A441B" w:rsidP="001A441B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Тело движется равномерно в инерциальной системе, если воздействие других тел не скомпенсировано</w:t>
      </w:r>
    </w:p>
    <w:p w:rsidR="001A441B" w:rsidRPr="001A441B" w:rsidRDefault="001A441B" w:rsidP="001A441B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Ускорение, приобретаемое телом, прямо пропорционально равнодействующей всех сил, действующих на тело, и обратно пропорционально его массе</w:t>
      </w:r>
    </w:p>
    <w:p w:rsidR="001A441B" w:rsidRPr="001A441B" w:rsidRDefault="001A441B" w:rsidP="001A441B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Направление ускорения тела совпадает с направлением равнодействующей всех сил, действующих на тело</w:t>
      </w:r>
    </w:p>
    <w:p w:rsidR="001A441B" w:rsidRPr="001A441B" w:rsidRDefault="001A441B" w:rsidP="001A441B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Модуль ускорения тела прямо пропорционален модулю равнодействующей всех сил и обратно пропорционален массе тела</w:t>
      </w:r>
    </w:p>
    <w:p w:rsidR="001A441B" w:rsidRPr="001A441B" w:rsidRDefault="001A441B" w:rsidP="001A44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5.Тонкую мягкую цепочку массой 200 г удерживается за один конец так, что другой ее конец касается стола. Цепочку отпускают, и она падает на стол. Считая, что все элементы цепочки, находящиеся в воздухе, падают свободно, найдите силу давления на стол в тот момент, когда в воздухе находится половина цепочки.</w:t>
      </w:r>
    </w:p>
    <w:p w:rsidR="001A441B" w:rsidRPr="001A441B" w:rsidRDefault="001A441B" w:rsidP="001A441B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2 Н</w:t>
      </w:r>
    </w:p>
    <w:p w:rsidR="001A441B" w:rsidRPr="001A441B" w:rsidRDefault="001A441B" w:rsidP="001A441B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3 Н</w:t>
      </w:r>
    </w:p>
    <w:p w:rsidR="001A441B" w:rsidRPr="001A441B" w:rsidRDefault="001A441B" w:rsidP="001A441B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5 Н</w:t>
      </w:r>
    </w:p>
    <w:p w:rsidR="001A441B" w:rsidRPr="001A441B" w:rsidRDefault="001A441B" w:rsidP="001A441B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6 Н</w:t>
      </w:r>
    </w:p>
    <w:p w:rsidR="001A441B" w:rsidRPr="001A441B" w:rsidRDefault="001A441B" w:rsidP="001A44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6.Что такое амплитуда?</w:t>
      </w:r>
    </w:p>
    <w:p w:rsidR="001A441B" w:rsidRPr="001A441B" w:rsidRDefault="001A441B" w:rsidP="001A441B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lastRenderedPageBreak/>
        <w:t>Наибольшее отклонение колеблющейся точки от ее положения равновесия</w:t>
      </w:r>
    </w:p>
    <w:p w:rsidR="001A441B" w:rsidRPr="001A441B" w:rsidRDefault="001A441B" w:rsidP="001A441B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Число полных колебаний в единицу времени</w:t>
      </w:r>
    </w:p>
    <w:p w:rsidR="001A441B" w:rsidRPr="001A441B" w:rsidRDefault="001A441B" w:rsidP="001A441B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Смещение колеблющейся точки от положения равновесия</w:t>
      </w:r>
    </w:p>
    <w:p w:rsidR="001A441B" w:rsidRPr="001A441B" w:rsidRDefault="001A441B" w:rsidP="001A441B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Путь, пройденный колеблющимся телом за одно колеб</w:t>
      </w:r>
      <w:r w:rsidRPr="001A441B">
        <w:t>ание</w:t>
      </w:r>
    </w:p>
    <w:p w:rsidR="001A441B" w:rsidRPr="001A441B" w:rsidRDefault="001A441B" w:rsidP="001A44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7.Закон сохранения импульса формулируется следующим образом:</w:t>
      </w:r>
    </w:p>
    <w:p w:rsidR="001A441B" w:rsidRPr="001A441B" w:rsidRDefault="001A441B" w:rsidP="001A441B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При взаимодействии любого числа тел, составляющих замкнутую систему, общая сумма их импульсов остается неизменной</w:t>
      </w:r>
    </w:p>
    <w:p w:rsidR="001A441B" w:rsidRPr="001A441B" w:rsidRDefault="001A441B" w:rsidP="001A441B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Сумма импульсов данных тел остается постоянной независимо от действия внешних сил</w:t>
      </w:r>
    </w:p>
    <w:p w:rsidR="001A441B" w:rsidRPr="001A441B" w:rsidRDefault="001A441B" w:rsidP="001A441B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Векторная сумма импульсов тел, входящих в замкнутую систему, остается неизменной при любых движениях и взаимодействиях тел системы</w:t>
      </w:r>
    </w:p>
    <w:p w:rsidR="001A441B" w:rsidRPr="001A441B" w:rsidRDefault="001A441B" w:rsidP="001A441B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Точная формулировка не приведена</w:t>
      </w:r>
    </w:p>
    <w:p w:rsidR="001A441B" w:rsidRPr="001A441B" w:rsidRDefault="001A441B" w:rsidP="001A44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 xml:space="preserve">8.К бруску, движущемуся по горизонтальной поверхности вдоль оси </w:t>
      </w:r>
      <w:proofErr w:type="spellStart"/>
      <w:r w:rsidRPr="001A441B">
        <w:rPr>
          <w:rFonts w:ascii="Times New Roman" w:hAnsi="Times New Roman" w:cs="Times New Roman"/>
          <w:b/>
          <w:bCs/>
          <w:sz w:val="24"/>
          <w:szCs w:val="24"/>
        </w:rPr>
        <w:t>Ox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>, поочередно прикладывают одинаковые по модулю, но разные по направлению силы (см. рис.). Если перемещения бруска во всех случаях одинаковые, то наименьшей будет работа силы:</w:t>
      </w:r>
    </w:p>
    <w:tbl>
      <w:tblPr>
        <w:tblpPr w:leftFromText="180" w:rightFromText="180" w:vertAnchor="page" w:horzAnchor="page" w:tblpX="5480" w:tblpY="682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5448"/>
      </w:tblGrid>
      <w:tr w:rsidR="001A441B" w:rsidRPr="001A441B" w:rsidTr="003C1C0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41B" w:rsidRPr="001A441B" w:rsidRDefault="001A441B" w:rsidP="001A4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41B" w:rsidRPr="001A441B" w:rsidRDefault="001A441B" w:rsidP="001A441B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4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41B" w:rsidRPr="001A441B" w:rsidRDefault="001A441B" w:rsidP="001A441B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4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41B" w:rsidRPr="001A441B" w:rsidRDefault="001A441B" w:rsidP="001A441B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4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41B" w:rsidRPr="001A441B" w:rsidRDefault="003C1C05" w:rsidP="001A441B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во всех случаях </w:t>
            </w:r>
            <w:r w:rsidR="001A441B" w:rsidRPr="001A441B">
              <w:rPr>
                <w:rFonts w:ascii="Times New Roman" w:hAnsi="Times New Roman" w:cs="Times New Roman"/>
                <w:sz w:val="24"/>
                <w:szCs w:val="24"/>
              </w:rPr>
              <w:t>одинаковая.</w:t>
            </w:r>
          </w:p>
        </w:tc>
      </w:tr>
    </w:tbl>
    <w:p w:rsidR="003C1C05" w:rsidRDefault="001A441B" w:rsidP="001A44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5975" cy="1457325"/>
            <wp:effectExtent l="0" t="0" r="9525" b="9525"/>
            <wp:docPr id="3" name="Рисунок 3" descr="рисунок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к задаче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1B" w:rsidRPr="001A441B" w:rsidRDefault="001A441B" w:rsidP="001A44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9.  Какое из уравнений описывает равномерное движение?</w:t>
      </w:r>
    </w:p>
    <w:p w:rsidR="001A441B" w:rsidRPr="001A441B" w:rsidRDefault="001A441B" w:rsidP="001A441B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41B">
        <w:rPr>
          <w:rFonts w:ascii="Times New Roman" w:hAnsi="Times New Roman" w:cs="Times New Roman"/>
          <w:sz w:val="24"/>
          <w:szCs w:val="24"/>
          <w:lang w:val="en-US"/>
        </w:rPr>
        <w:t xml:space="preserve">x = </w:t>
      </w:r>
      <w:proofErr w:type="spellStart"/>
      <w:r w:rsidRPr="001A44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ox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1A441B">
        <w:rPr>
          <w:rFonts w:ascii="Times New Roman" w:hAnsi="Times New Roman" w:cs="Times New Roman"/>
          <w:sz w:val="24"/>
          <w:szCs w:val="24"/>
          <w:lang w:val="en-US"/>
        </w:rPr>
        <w:t xml:space="preserve"> + a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A44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/2</w:t>
      </w:r>
    </w:p>
    <w:p w:rsidR="001A441B" w:rsidRPr="001A441B" w:rsidRDefault="001A441B" w:rsidP="001A441B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41B">
        <w:rPr>
          <w:rFonts w:ascii="Times New Roman" w:hAnsi="Times New Roman" w:cs="Times New Roman"/>
          <w:sz w:val="24"/>
          <w:szCs w:val="24"/>
          <w:lang w:val="en-US"/>
        </w:rPr>
        <w:t>x = x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1A44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</w:p>
    <w:p w:rsidR="001A441B" w:rsidRPr="001A441B" w:rsidRDefault="001A441B" w:rsidP="001A441B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41B">
        <w:rPr>
          <w:rFonts w:ascii="Times New Roman" w:hAnsi="Times New Roman" w:cs="Times New Roman"/>
          <w:sz w:val="24"/>
          <w:szCs w:val="24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ox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a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A441B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3C1C05" w:rsidRDefault="001A441B" w:rsidP="003C1C05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 xml:space="preserve">x =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x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ox</w:t>
      </w:r>
      <w:r w:rsidRPr="001A441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+ a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A441B">
        <w:rPr>
          <w:rFonts w:ascii="Times New Roman" w:hAnsi="Times New Roman" w:cs="Times New Roman"/>
          <w:sz w:val="24"/>
          <w:szCs w:val="24"/>
        </w:rPr>
        <w:t>t</w:t>
      </w:r>
      <w:r w:rsidRPr="001A44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41B">
        <w:rPr>
          <w:rFonts w:ascii="Times New Roman" w:hAnsi="Times New Roman" w:cs="Times New Roman"/>
          <w:sz w:val="24"/>
          <w:szCs w:val="24"/>
        </w:rPr>
        <w:t>/2</w:t>
      </w:r>
    </w:p>
    <w:p w:rsidR="001A441B" w:rsidRPr="003C1C05" w:rsidRDefault="001A441B" w:rsidP="003C1C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C05">
        <w:rPr>
          <w:rFonts w:ascii="Times New Roman" w:hAnsi="Times New Roman" w:cs="Times New Roman"/>
          <w:sz w:val="24"/>
          <w:szCs w:val="24"/>
        </w:rPr>
        <w:t>10. Тело нельзя принять за материальную точку в случае...</w:t>
      </w:r>
    </w:p>
    <w:p w:rsidR="001A441B" w:rsidRPr="001A441B" w:rsidRDefault="001A441B" w:rsidP="001A441B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поезда по маршруту Минск – Москва</w:t>
      </w:r>
    </w:p>
    <w:p w:rsidR="001A441B" w:rsidRPr="001A441B" w:rsidRDefault="001A441B" w:rsidP="001A441B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Земли вокруг Солнца</w:t>
      </w:r>
    </w:p>
    <w:p w:rsidR="001A441B" w:rsidRPr="001A441B" w:rsidRDefault="001A441B" w:rsidP="001A441B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спутника вокруг Земли</w:t>
      </w:r>
    </w:p>
    <w:p w:rsidR="003C1C05" w:rsidRDefault="001A441B" w:rsidP="003C1C05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стрелки часов по циферблату</w:t>
      </w:r>
    </w:p>
    <w:p w:rsidR="003C1C05" w:rsidRDefault="003C1C05" w:rsidP="003C1C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C05" w:rsidRPr="003C1C05" w:rsidRDefault="003C1C05" w:rsidP="003C1C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</w:t>
      </w:r>
      <w:r w:rsidRPr="003C1C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93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3C1C05" w:rsidRPr="001A441B" w:rsidTr="003C1C05">
        <w:tc>
          <w:tcPr>
            <w:tcW w:w="869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1C05" w:rsidRPr="001A441B" w:rsidTr="003C1C05">
        <w:tc>
          <w:tcPr>
            <w:tcW w:w="869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3C1C05" w:rsidRPr="001A441B" w:rsidRDefault="003C1C05" w:rsidP="003C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3C1C05" w:rsidRDefault="003C1C05" w:rsidP="003C1C0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C05" w:rsidRDefault="003C1C05" w:rsidP="003C1C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C05" w:rsidRPr="003C1C05" w:rsidRDefault="003C1C05" w:rsidP="003C1C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C05" w:rsidRPr="003C1C05" w:rsidRDefault="003C1C05" w:rsidP="003C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3C1C05" w:rsidRPr="00434958" w:rsidRDefault="003C1C05" w:rsidP="003C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итогового (экзаменационного) теста по учебной дисциплине </w:t>
      </w:r>
    </w:p>
    <w:p w:rsidR="003C1C05" w:rsidRPr="003C1C05" w:rsidRDefault="00434958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34958">
        <w:rPr>
          <w:rFonts w:ascii="Times New Roman" w:hAnsi="Times New Roman" w:cs="Times New Roman"/>
          <w:b/>
          <w:sz w:val="24"/>
          <w:szCs w:val="24"/>
        </w:rPr>
        <w:t>УПВ.02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C1C05"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по специальности </w:t>
      </w:r>
      <w:r w:rsidR="003C1C05" w:rsidRPr="003C1C0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23.02.07 Техническое обслуживание и ремонт 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 xml:space="preserve">двигателей, систем и агрегатов автомобилей. 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C1C05" w:rsidRPr="003C1C05" w:rsidRDefault="003C1C05" w:rsidP="003C1C05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1.Установите соответствие между  величинами</w:t>
      </w:r>
      <w:proofErr w:type="gramStart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сила, масса, объем, плотность, скорость и их единицам измерения</w:t>
      </w:r>
      <w:r w:rsidRPr="003C1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1C05" w:rsidRPr="003C1C05" w:rsidRDefault="003C1C05" w:rsidP="003C1C05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Сила                                                       А) кг/м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3C1C05" w:rsidRPr="003C1C05" w:rsidRDefault="003C1C05" w:rsidP="003C1C05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Скорость                                                Б) м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:rsidR="003C1C05" w:rsidRPr="003C1C05" w:rsidRDefault="003C1C05" w:rsidP="003C1C05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Плотность                                              В) м/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3C1C05" w:rsidRPr="003C1C05" w:rsidRDefault="003C1C05" w:rsidP="003C1C05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Объем                                                     Г) Н </w:t>
      </w:r>
    </w:p>
    <w:p w:rsidR="003C1C05" w:rsidRPr="003C1C05" w:rsidRDefault="003C1C05" w:rsidP="003C1C05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Масса                                                     Д) кг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а) 1_г, 2_в, 3_а, 4_б, 5_д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б) 1_д, 2_в, 3_а, 4_б, 5_а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в)1_а, 2_в, 3_г, 4_б, 5_д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г)1_б, 2_в, 3_а, 4_б, 5_д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 2. Подчеркните верное выражение: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математический  маятник - это</w:t>
      </w:r>
    </w:p>
    <w:p w:rsidR="003C1C05" w:rsidRPr="003C1C05" w:rsidRDefault="003C1C05" w:rsidP="003C1C0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Физическое тело, совершающее колебания;</w:t>
      </w:r>
    </w:p>
    <w:p w:rsidR="003C1C05" w:rsidRPr="003C1C05" w:rsidRDefault="003C1C05" w:rsidP="003C1C0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Тело, у которого точка подвеса находится выше центра тяжести;</w:t>
      </w:r>
    </w:p>
    <w:p w:rsidR="003C1C05" w:rsidRPr="003C1C05" w:rsidRDefault="003C1C05" w:rsidP="003C1C0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Материальная точка, подвешенная на невесомой нерастяжимой нити;</w:t>
      </w:r>
    </w:p>
    <w:p w:rsidR="003C1C05" w:rsidRPr="003C1C05" w:rsidRDefault="003C1C05" w:rsidP="003C1C05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Груз, подвешенный на пружине. 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3. Выберите правильный ответ и дополните  предложение: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Вектор, соединяющий начальную и конечную точки траектории движения тела за данный промежуток времени, называется __________________.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Длина;               б) Перемещение;       в) Скорость;         г) Ускорение.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4</w:t>
      </w: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C1C05">
        <w:rPr>
          <w:rFonts w:ascii="Times New Roman" w:eastAsia="Calibri" w:hAnsi="Times New Roman" w:cs="Times New Roman"/>
          <w:sz w:val="24"/>
          <w:szCs w:val="24"/>
        </w:rPr>
        <w:t>Первую половину времени автомобиль двигался со средней скоростью v</w:t>
      </w:r>
      <w:r w:rsidRPr="003C1C0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 = </w:t>
      </w:r>
      <w:smartTag w:uri="urn:schemas-microsoft-com:office:smarttags" w:element="metricconverter">
        <w:smartTagPr>
          <w:attr w:name="ProductID" w:val="5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</w:rPr>
          <w:t>50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</w:rPr>
        <w:t>, а вторую — со средней скоростью v</w:t>
      </w:r>
      <w:r w:rsidRPr="003C1C0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 =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</w:rPr>
          <w:t>70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</w:rPr>
        <w:t>. Определить среднюю скорость автомобиля на всем пути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.</w:t>
      </w: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3C1C05" w:rsidRPr="003C1C05" w:rsidRDefault="003C1C05" w:rsidP="003C1C0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   б) 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60 км/ч</w:t>
        </w:r>
      </w:smartTag>
      <w:proofErr w:type="gramStart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в).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70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;    г).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80 км/ч</w:t>
        </w:r>
      </w:smartTag>
    </w:p>
    <w:p w:rsidR="003C1C05" w:rsidRPr="003C1C05" w:rsidRDefault="003C1C05" w:rsidP="003C1C05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5. Заполните пробел пропущенным словом: </w:t>
      </w:r>
      <w:r w:rsidRPr="003C1C05">
        <w:rPr>
          <w:rFonts w:ascii="Times New Roman" w:eastAsia="Calibri" w:hAnsi="Times New Roman" w:cs="Times New Roman"/>
          <w:sz w:val="24"/>
          <w:szCs w:val="24"/>
        </w:rPr>
        <w:t>Ускорение, приобретаемое телом, прямо пропорционально равнодействующей всех сил, действующих на тело, и обратно пропорционально его…</w:t>
      </w:r>
    </w:p>
    <w:p w:rsidR="003C1C05" w:rsidRPr="003C1C05" w:rsidRDefault="003C1C05" w:rsidP="003C1C05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Длин;               б) Массе;       в) Скорости;         г) Ускорению</w:t>
      </w:r>
    </w:p>
    <w:p w:rsidR="003C1C05" w:rsidRPr="003C1C05" w:rsidRDefault="003C1C05" w:rsidP="003C1C05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6. Выберите правильный </w:t>
      </w:r>
      <w:proofErr w:type="gramStart"/>
      <w:r w:rsidRPr="003C1C05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proofErr w:type="gramEnd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и дополни предложение: 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Количество молекул в веществезависит  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3C1C05" w:rsidRPr="003C1C05" w:rsidRDefault="003C1C05" w:rsidP="003C1C05">
      <w:pPr>
        <w:numPr>
          <w:ilvl w:val="0"/>
          <w:numId w:val="42"/>
        </w:numPr>
        <w:suppressAutoHyphens/>
        <w:spacing w:after="0" w:line="240" w:lineRule="auto"/>
        <w:ind w:hanging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молекулярной массы вещества; б) плотности и объема вещества;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 массы молекул этого вещества;  г) количества вещества;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д) кинетической энергии поступательного движения молекул этого вещества.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7.  Укажите правильную последовательность (от </w:t>
      </w:r>
      <w:proofErr w:type="gramStart"/>
      <w:r w:rsidRPr="003C1C05">
        <w:rPr>
          <w:rFonts w:ascii="Times New Roman" w:eastAsia="Calibri" w:hAnsi="Times New Roman" w:cs="Times New Roman"/>
          <w:b/>
          <w:sz w:val="24"/>
          <w:szCs w:val="24"/>
        </w:rPr>
        <w:t>меньшего</w:t>
      </w:r>
      <w:proofErr w:type="gramEnd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к большему)</w:t>
      </w:r>
    </w:p>
    <w:p w:rsidR="003C1C05" w:rsidRPr="003C1C05" w:rsidRDefault="003C1C05" w:rsidP="003C1C05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Молекулы </w:t>
      </w:r>
    </w:p>
    <w:p w:rsidR="003C1C05" w:rsidRPr="003C1C05" w:rsidRDefault="003C1C05" w:rsidP="003C1C05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Ядра атомов </w:t>
      </w:r>
    </w:p>
    <w:p w:rsidR="003C1C05" w:rsidRPr="003C1C05" w:rsidRDefault="003C1C05" w:rsidP="003C1C05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Атомы </w:t>
      </w:r>
    </w:p>
    <w:p w:rsidR="003C1C05" w:rsidRPr="003C1C05" w:rsidRDefault="003C1C05" w:rsidP="003C1C05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Элементарные частицы 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1_а, 2_б, 3__в, 4__г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б) 1_г, 2_б, 3__в, 4__а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в)1_в, 2_б, 3__г, 4__а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г)1_е, 2_ж, 3__в, 4__а</w:t>
      </w:r>
    </w:p>
    <w:p w:rsidR="003C1C05" w:rsidRPr="003C1C05" w:rsidRDefault="003C1C05" w:rsidP="003C1C0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Выберите правильный </w:t>
      </w:r>
      <w:proofErr w:type="gramStart"/>
      <w:r w:rsidRPr="003C1C05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proofErr w:type="gramEnd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и дополни предложение: </w:t>
      </w:r>
      <w:r w:rsidRPr="003C1C05">
        <w:rPr>
          <w:rFonts w:ascii="Times New Roman" w:eastAsia="Calibri" w:hAnsi="Times New Roman" w:cs="Times New Roman"/>
          <w:sz w:val="24"/>
          <w:szCs w:val="24"/>
        </w:rPr>
        <w:t>Для изохорного процесса в идеальном газе первый закон термодинамики имеет вид….</w:t>
      </w:r>
    </w:p>
    <w:p w:rsidR="003C1C05" w:rsidRPr="003C1C05" w:rsidRDefault="003C1C05" w:rsidP="003C1C05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Q = ΔU + A; б)  Q = ΔU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 Q = A      г) О = ΔU + A</w:t>
      </w:r>
    </w:p>
    <w:p w:rsidR="003C1C05" w:rsidRPr="003C1C05" w:rsidRDefault="003C1C05" w:rsidP="003C1C0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9. Заполните пробел пропущенным словом: 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Закон _________________: Сила взаимодействия двух точечных зарядов прямо пропорциональна их величинам, обратно пропорциональна квадрату расстояния между ними и направлена вдоль прямой, соединяющей эти заряды. </w:t>
      </w:r>
    </w:p>
    <w:p w:rsidR="003C1C05" w:rsidRPr="003C1C05" w:rsidRDefault="003C1C05" w:rsidP="003C1C0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Кулона         б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)Д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>жоуля -Ленца;       в) Архимеда;               г) Ньютона</w:t>
      </w:r>
    </w:p>
    <w:p w:rsidR="003C1C05" w:rsidRPr="003C1C05" w:rsidRDefault="003C1C05" w:rsidP="003C1C0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10. Подчеркните: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Какое из приведенных ниже утверждений является определением ЭДС источника тока?</w:t>
      </w:r>
    </w:p>
    <w:p w:rsidR="003C1C05" w:rsidRPr="003C1C05" w:rsidRDefault="003C1C05" w:rsidP="003C1C05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сторонние силы при перемещении единичного положительного заряда внутри источника тока</w:t>
      </w:r>
    </w:p>
    <w:p w:rsidR="003C1C05" w:rsidRPr="003C1C05" w:rsidRDefault="003C1C05" w:rsidP="003C1C05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сторонние силы при перемещении единичного положительного заряда на внешнем участке цепи</w:t>
      </w:r>
    </w:p>
    <w:p w:rsidR="003C1C05" w:rsidRPr="003C1C05" w:rsidRDefault="003C1C05" w:rsidP="003C1C05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электростатические силы при перемещении единичного положительного заряда на внешнем участке цепи</w:t>
      </w:r>
    </w:p>
    <w:p w:rsidR="003C1C05" w:rsidRPr="003C1C05" w:rsidRDefault="003C1C05" w:rsidP="003C1C05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электростатические силы при перемещении единичного положительного заряда по замкнутой цепи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11.  На рисунке изображен трансформатор.</w:t>
      </w:r>
    </w:p>
    <w:tbl>
      <w:tblPr>
        <w:tblW w:w="11978" w:type="dxa"/>
        <w:tblInd w:w="239" w:type="dxa"/>
        <w:tblLook w:val="0000" w:firstRow="0" w:lastRow="0" w:firstColumn="0" w:lastColumn="0" w:noHBand="0" w:noVBand="0"/>
      </w:tblPr>
      <w:tblGrid>
        <w:gridCol w:w="6248"/>
        <w:gridCol w:w="5730"/>
      </w:tblGrid>
      <w:tr w:rsidR="003C1C05" w:rsidRPr="003C1C05" w:rsidTr="001F12F0">
        <w:trPr>
          <w:trHeight w:val="2610"/>
        </w:trPr>
        <w:tc>
          <w:tcPr>
            <w:tcW w:w="6248" w:type="dxa"/>
          </w:tcPr>
          <w:p w:rsidR="003C1C05" w:rsidRPr="003C1C05" w:rsidRDefault="003C1C05" w:rsidP="003C1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Укажите, какими позициями </w:t>
            </w:r>
            <w:proofErr w:type="gramStart"/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обозначены</w:t>
            </w:r>
            <w:proofErr w:type="gramEnd"/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C1C05" w:rsidRPr="003C1C05" w:rsidRDefault="003C1C05" w:rsidP="003C1C05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Стальной сердечник__1;</w:t>
            </w:r>
          </w:p>
          <w:p w:rsidR="003C1C05" w:rsidRPr="003C1C05" w:rsidRDefault="003C1C05" w:rsidP="003C1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обмотка___2; Лампа накаливания___3; Вторичная обмотка___4.</w:t>
            </w:r>
          </w:p>
          <w:p w:rsidR="003C1C05" w:rsidRPr="003C1C05" w:rsidRDefault="003C1C05" w:rsidP="003C1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Стальной сердечник__2; Первичная обмотка__1; Лампа накаливания__4; Вторичная обмотка__3.</w:t>
            </w:r>
          </w:p>
          <w:p w:rsidR="003C1C05" w:rsidRPr="003C1C05" w:rsidRDefault="003C1C05" w:rsidP="003C1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в) Стальной сердечник__2; Первичная обмотка__3; Лампа накаливания__4; Вторичная обмотка__1</w:t>
            </w:r>
          </w:p>
          <w:p w:rsidR="003C1C05" w:rsidRPr="003C1C05" w:rsidRDefault="003C1C05" w:rsidP="003C1C05">
            <w:pPr>
              <w:spacing w:after="0" w:line="240" w:lineRule="auto"/>
              <w:ind w:right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г) Стальной сердечник__4; Первичная обмотка__3; Лампа накаливания__2; Вторичная обмотка -1</w:t>
            </w:r>
          </w:p>
        </w:tc>
        <w:tc>
          <w:tcPr>
            <w:tcW w:w="5730" w:type="dxa"/>
          </w:tcPr>
          <w:p w:rsidR="003C1C05" w:rsidRPr="003C1C05" w:rsidRDefault="003C1C05" w:rsidP="003C1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8047" cy="985531"/>
                  <wp:effectExtent l="0" t="0" r="952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48" cy="9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C05" w:rsidRPr="003C1C05" w:rsidRDefault="003C1C05" w:rsidP="003C1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1C05" w:rsidRPr="003C1C05" w:rsidRDefault="003C1C05" w:rsidP="003C1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1C05" w:rsidRPr="003C1C05" w:rsidRDefault="003C1C05" w:rsidP="003C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12. Выберите правильный ответ и дополните предложение: </w:t>
      </w:r>
      <w:r w:rsidRPr="003C1C05">
        <w:rPr>
          <w:rFonts w:ascii="Times New Roman" w:eastAsia="Calibri" w:hAnsi="Times New Roman" w:cs="Times New Roman"/>
          <w:sz w:val="24"/>
          <w:szCs w:val="24"/>
        </w:rPr>
        <w:t>Основной причиной возникновения дугового разряда является _________________________</w:t>
      </w:r>
    </w:p>
    <w:p w:rsidR="003C1C05" w:rsidRPr="003C1C05" w:rsidRDefault="003C1C05" w:rsidP="003C1C05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фотоэффект</w:t>
      </w:r>
    </w:p>
    <w:p w:rsidR="003C1C05" w:rsidRPr="003C1C05" w:rsidRDefault="003C1C05" w:rsidP="003C1C05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высокое напряжение на электродах</w:t>
      </w:r>
    </w:p>
    <w:p w:rsidR="003C1C05" w:rsidRPr="003C1C05" w:rsidRDefault="003C1C05" w:rsidP="003C1C05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термоэлектронная эмиссия</w:t>
      </w:r>
    </w:p>
    <w:p w:rsidR="003C1C05" w:rsidRPr="003C1C05" w:rsidRDefault="003C1C05" w:rsidP="003C1C05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особенности строения электродов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 13.Выбирете последовательность передачи электроэнергии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1. Линия передач_______;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2. Понижающий трансформатор________;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3. Тепловая электростанция________;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4. Потребитель _______;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5. Повышающий трансформатор_______. </w:t>
      </w:r>
    </w:p>
    <w:p w:rsidR="003C1C05" w:rsidRPr="003C1C05" w:rsidRDefault="003C1C05" w:rsidP="003C1C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2-1-3-5-4;     б)3-2-1-3-5;       в) 3-2-1-5-4;     г)3-2-5-1-4</w:t>
      </w:r>
    </w:p>
    <w:p w:rsidR="003C1C05" w:rsidRPr="003C1C05" w:rsidRDefault="003C1C05" w:rsidP="003C1C0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 14. Дорисуйте схему  колебательного контура. </w:t>
      </w:r>
    </w:p>
    <w:p w:rsidR="003C1C05" w:rsidRPr="003C1C05" w:rsidRDefault="003C1C05" w:rsidP="003C1C0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0465" cy="90360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5" w:rsidRPr="003C1C05" w:rsidRDefault="003C1C05" w:rsidP="003C1C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15. Выберите и подчеркните правильную формулировку первого постулата Эйнштейна:</w:t>
      </w:r>
    </w:p>
    <w:p w:rsidR="003C1C05" w:rsidRPr="003C1C05" w:rsidRDefault="003C1C05" w:rsidP="003C1C05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В любых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3C1C05" w:rsidRPr="003C1C05" w:rsidRDefault="003C1C05" w:rsidP="003C1C05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явления при одних и тех же условиях протекают одинаково. С помощью опытов нельзя обнаружить, покоится эта система или движется равномерно и прямолинейно.</w:t>
      </w:r>
    </w:p>
    <w:p w:rsidR="003C1C05" w:rsidRPr="003C1C05" w:rsidRDefault="003C1C05" w:rsidP="003C1C05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3C1C05" w:rsidRPr="003C1C05" w:rsidRDefault="003C1C05" w:rsidP="003C1C05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физические явления протекают одинаково. Нельзя обнаружить, покоится эта система или движется равномерно и прямолинейно.</w:t>
      </w:r>
    </w:p>
    <w:p w:rsidR="003C1C05" w:rsidRPr="003C1C05" w:rsidRDefault="003C1C05" w:rsidP="003C1C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16. Выберите верную формулу.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переходе света из менее плотной среды в более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плотную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, его длина волны находится по формуле:_________________________</w:t>
      </w:r>
    </w:p>
    <w:p w:rsidR="003C1C05" w:rsidRPr="003C1C05" w:rsidRDefault="003C1C05" w:rsidP="003C1C05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 = n</w:t>
      </w:r>
      <w:r w:rsidRPr="003C1C05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21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o                                   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λ = 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/n                            в) 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= λ/n;            г)    λ = n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/n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2</w:t>
      </w:r>
    </w:p>
    <w:tbl>
      <w:tblPr>
        <w:tblpPr w:leftFromText="180" w:rightFromText="180" w:vertAnchor="text" w:horzAnchor="margin" w:tblpXSpec="right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0"/>
      </w:tblGrid>
      <w:tr w:rsidR="003C1C05" w:rsidRPr="003C1C05" w:rsidTr="001F12F0">
        <w:trPr>
          <w:trHeight w:val="1736"/>
        </w:trPr>
        <w:tc>
          <w:tcPr>
            <w:tcW w:w="5980" w:type="dxa"/>
          </w:tcPr>
          <w:p w:rsidR="003C1C05" w:rsidRPr="003C1C05" w:rsidRDefault="003C1C05" w:rsidP="003C1C05">
            <w:pPr>
              <w:numPr>
                <w:ilvl w:val="0"/>
                <w:numId w:val="38"/>
              </w:numPr>
              <w:suppressAutoHyphens/>
              <w:spacing w:before="120"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1C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2.                             3.</w:t>
            </w:r>
          </w:p>
        </w:tc>
      </w:tr>
    </w:tbl>
    <w:p w:rsidR="003C1C05" w:rsidRPr="003C1C05" w:rsidRDefault="003C1C05" w:rsidP="003C1C05">
      <w:pPr>
        <w:shd w:val="clear" w:color="auto" w:fill="FFFFFF"/>
        <w:spacing w:before="120" w:after="216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17. Зарисуйте собирающие линзы.</w:t>
      </w:r>
    </w:p>
    <w:p w:rsidR="003C1C05" w:rsidRPr="003C1C05" w:rsidRDefault="003C1C05" w:rsidP="003C1C05">
      <w:pPr>
        <w:shd w:val="clear" w:color="auto" w:fill="FFFFFF"/>
        <w:spacing w:before="120" w:after="216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1C05" w:rsidRPr="003C1C05" w:rsidRDefault="003C1C05" w:rsidP="003C1C05">
      <w:pPr>
        <w:shd w:val="clear" w:color="auto" w:fill="FFFFFF"/>
        <w:spacing w:before="120" w:after="216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18. 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 массу фотона фиолетового цвета с длиной волны 0,4*10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</w:p>
    <w:p w:rsidR="003C1C05" w:rsidRPr="003C1C05" w:rsidRDefault="003C1C05" w:rsidP="003C1C05">
      <w:pPr>
        <w:numPr>
          <w:ilvl w:val="0"/>
          <w:numId w:val="40"/>
        </w:numPr>
        <w:shd w:val="clear" w:color="auto" w:fill="FFFFFF"/>
        <w:suppressAutoHyphens/>
        <w:spacing w:before="120" w:after="216" w:line="240" w:lineRule="auto"/>
        <w:jc w:val="both"/>
        <w:rPr>
          <w:rFonts w:ascii="Calibri" w:eastAsia="Calibri" w:hAnsi="Calibri" w:cs="Times New Roman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5,6*10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-36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кг;       2. 5,6*10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кг;     3.  5,6*10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-36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г;    4.    5,6 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3C1C05" w:rsidRPr="003C1C05" w:rsidRDefault="003C1C05" w:rsidP="003C1C05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19. Выберите правильный ответ и дополните предложение:</w:t>
      </w:r>
    </w:p>
    <w:p w:rsidR="003C1C05" w:rsidRPr="003C1C05" w:rsidRDefault="003C1C05" w:rsidP="003C1C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Максимальная кинетическая энергия фотоэлектронов не зависит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…</w:t>
      </w:r>
    </w:p>
    <w:p w:rsidR="003C1C05" w:rsidRPr="003C1C05" w:rsidRDefault="003C1C05" w:rsidP="003C1C05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напряжения между катодом и анодом</w:t>
      </w:r>
    </w:p>
    <w:p w:rsidR="003C1C05" w:rsidRPr="003C1C05" w:rsidRDefault="003C1C05" w:rsidP="003C1C05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частоты падающего света</w:t>
      </w:r>
    </w:p>
    <w:p w:rsidR="003C1C05" w:rsidRPr="003C1C05" w:rsidRDefault="003C1C05" w:rsidP="003C1C05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интенсивности падающего излучения</w:t>
      </w:r>
    </w:p>
    <w:p w:rsidR="003C1C05" w:rsidRPr="003C1C05" w:rsidRDefault="003C1C05" w:rsidP="003C1C05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фототока насыщения</w:t>
      </w:r>
    </w:p>
    <w:p w:rsidR="003C1C05" w:rsidRPr="003C1C05" w:rsidRDefault="003C1C05" w:rsidP="003C1C0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20. Допишите.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Стационарные (разрешенные) электронные орбиты в атоме находятся из условия: </w:t>
      </w:r>
      <w:proofErr w:type="spellStart"/>
      <w:r w:rsidRPr="003C1C05">
        <w:rPr>
          <w:rFonts w:ascii="Times New Roman" w:eastAsia="Calibri" w:hAnsi="Times New Roman" w:cs="Times New Roman"/>
          <w:sz w:val="24"/>
          <w:szCs w:val="24"/>
        </w:rPr>
        <w:t>mvr</w:t>
      </w:r>
      <w:r w:rsidRPr="003C1C05">
        <w:rPr>
          <w:rFonts w:ascii="Times New Roman" w:eastAsia="Calibri" w:hAnsi="Times New Roman" w:cs="Times New Roman"/>
          <w:sz w:val="24"/>
          <w:szCs w:val="24"/>
          <w:vertAlign w:val="subscript"/>
        </w:rPr>
        <w:t>n</w:t>
      </w:r>
      <w:proofErr w:type="spell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3C1C05">
        <w:rPr>
          <w:rFonts w:ascii="Times New Roman" w:eastAsia="Calibri" w:hAnsi="Times New Roman" w:cs="Times New Roman"/>
          <w:sz w:val="24"/>
          <w:szCs w:val="24"/>
        </w:rPr>
        <w:t>nħ</w:t>
      </w:r>
      <w:proofErr w:type="spellEnd"/>
      <w:r w:rsidRPr="003C1C05">
        <w:rPr>
          <w:rFonts w:ascii="Times New Roman" w:eastAsia="Calibri" w:hAnsi="Times New Roman" w:cs="Times New Roman"/>
          <w:sz w:val="24"/>
          <w:szCs w:val="24"/>
        </w:rPr>
        <w:t>. Это ___________________________________</w:t>
      </w:r>
    </w:p>
    <w:p w:rsidR="003C1C05" w:rsidRPr="003C1C05" w:rsidRDefault="003C1C05" w:rsidP="003C1C05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первый постулат Бора</w:t>
      </w:r>
    </w:p>
    <w:p w:rsidR="003C1C05" w:rsidRPr="003C1C05" w:rsidRDefault="003C1C05" w:rsidP="003C1C05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bCs/>
          <w:iCs/>
          <w:sz w:val="24"/>
          <w:szCs w:val="24"/>
        </w:rPr>
        <w:t>правило квантования</w:t>
      </w:r>
    </w:p>
    <w:p w:rsidR="003C1C05" w:rsidRPr="003C1C05" w:rsidRDefault="003C1C05" w:rsidP="003C1C05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второй постулат Бора</w:t>
      </w:r>
    </w:p>
    <w:p w:rsidR="003C1C05" w:rsidRPr="003C1C05" w:rsidRDefault="003C1C05" w:rsidP="003C1C05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первый постулат Эйнштейна</w:t>
      </w:r>
    </w:p>
    <w:p w:rsidR="003C1C05" w:rsidRPr="003C1C05" w:rsidRDefault="003C1C05" w:rsidP="003C1C05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второй постулат Эйнштейна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Периодические   или   почти  периодические  изменения  заряда, силы  тока  и  напряжения   называются   …...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магнитными колебаниями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электромагнитными колебаниями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свободными колебаниями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электрическими  колебаниями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Свободными  колебаниями  называются  колебания в  системе, которые   возникают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 выведения  ее из  положения  …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равновесия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покоя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застоя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движения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Минимальный промежуток  времени, через  который полностью </w:t>
      </w:r>
      <w:proofErr w:type="gramStart"/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повторяется  колебание называется</w:t>
      </w:r>
      <w:proofErr w:type="gramEnd"/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периодом электромагнитных колебаний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частотой электромагнитных колебаний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амплитудой электромагнитных колебаний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колебанием 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24 .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Колебательный контур состоит из катушки с индуктивностью 0,003 Гн и плоского конденсатора емкостью 13,4 пФ. Определите период свободных колебаний в контуре.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Т=0,1256 с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Т=0,01256 с</w:t>
      </w:r>
    </w:p>
    <w:p w:rsidR="003C1C05" w:rsidRPr="003C1C05" w:rsidRDefault="003C1C05" w:rsidP="003C1C0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Т=0,0001256 с  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Т=0,000001256 с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индуктивность катушки колебательного контура, если частота колебаний 400 Гц, а емкость конденсатора 10 мкФ?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L=16 Гн.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L=1,6 Гн.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L=0,16 Гн.</w:t>
      </w:r>
    </w:p>
    <w:p w:rsidR="003C1C05" w:rsidRPr="003C1C05" w:rsidRDefault="003C1C05" w:rsidP="003C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L=0,016 Г</w:t>
      </w:r>
    </w:p>
    <w:p w:rsid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C1C05" w:rsidRPr="0099419D" w:rsidRDefault="003C1C05" w:rsidP="003C1C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19D">
        <w:rPr>
          <w:rFonts w:ascii="Times New Roman" w:hAnsi="Times New Roman" w:cs="Times New Roman"/>
          <w:b/>
          <w:sz w:val="24"/>
          <w:szCs w:val="24"/>
        </w:rPr>
        <w:t>Эталоны ответов:</w:t>
      </w:r>
    </w:p>
    <w:p w:rsidR="003C1C05" w:rsidRDefault="003C1C05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4"/>
        <w:gridCol w:w="295"/>
        <w:gridCol w:w="294"/>
        <w:gridCol w:w="296"/>
        <w:gridCol w:w="296"/>
        <w:gridCol w:w="296"/>
        <w:gridCol w:w="294"/>
        <w:gridCol w:w="296"/>
        <w:gridCol w:w="294"/>
        <w:gridCol w:w="294"/>
        <w:gridCol w:w="371"/>
        <w:gridCol w:w="371"/>
        <w:gridCol w:w="371"/>
        <w:gridCol w:w="371"/>
        <w:gridCol w:w="494"/>
        <w:gridCol w:w="371"/>
        <w:gridCol w:w="371"/>
        <w:gridCol w:w="494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99419D" w:rsidRPr="0099419D" w:rsidTr="003C1C05"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задания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69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69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69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25</w:t>
            </w:r>
          </w:p>
        </w:tc>
      </w:tr>
      <w:tr w:rsidR="0099419D" w:rsidRPr="0099419D" w:rsidTr="003C1C05"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ответы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Рис.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99419D" w:rsidRDefault="003C1C05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Рис.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9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9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369" w:type="dxa"/>
          </w:tcPr>
          <w:p w:rsidR="003C1C05" w:rsidRPr="0099419D" w:rsidRDefault="0099419D" w:rsidP="00530270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г</w:t>
            </w:r>
          </w:p>
        </w:tc>
      </w:tr>
    </w:tbl>
    <w:p w:rsidR="003C1C05" w:rsidRDefault="003C1C05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0270" w:rsidRPr="00AA0E2C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30270" w:rsidRPr="00530270" w:rsidTr="00CD399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 ÷ 79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25AF6" w:rsidRDefault="00E25AF6"/>
    <w:sectPr w:rsidR="00E25AF6" w:rsidSect="00B8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C6510"/>
    <w:multiLevelType w:val="singleLevel"/>
    <w:tmpl w:val="B8DC4E0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3E7639D"/>
    <w:multiLevelType w:val="hybridMultilevel"/>
    <w:tmpl w:val="7E6A478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934CE"/>
    <w:multiLevelType w:val="hybridMultilevel"/>
    <w:tmpl w:val="FDC291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10B96"/>
    <w:multiLevelType w:val="hybridMultilevel"/>
    <w:tmpl w:val="771A90B8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8B41DD"/>
    <w:multiLevelType w:val="hybridMultilevel"/>
    <w:tmpl w:val="0FA240D2"/>
    <w:lvl w:ilvl="0" w:tplc="473C3F16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7C60B6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CC2"/>
    <w:multiLevelType w:val="hybridMultilevel"/>
    <w:tmpl w:val="540CA57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1F17E75"/>
    <w:multiLevelType w:val="hybridMultilevel"/>
    <w:tmpl w:val="246A54EE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63D22"/>
    <w:multiLevelType w:val="hybridMultilevel"/>
    <w:tmpl w:val="2960BB2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870632"/>
    <w:multiLevelType w:val="hybridMultilevel"/>
    <w:tmpl w:val="ABF0B5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2C76BD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8395E"/>
    <w:multiLevelType w:val="hybridMultilevel"/>
    <w:tmpl w:val="FBE6684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53F6C"/>
    <w:multiLevelType w:val="hybridMultilevel"/>
    <w:tmpl w:val="A98AA94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F0336"/>
    <w:multiLevelType w:val="hybridMultilevel"/>
    <w:tmpl w:val="DF4E457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D301D1"/>
    <w:multiLevelType w:val="hybridMultilevel"/>
    <w:tmpl w:val="DA0A39A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20208"/>
    <w:multiLevelType w:val="hybridMultilevel"/>
    <w:tmpl w:val="195AE6E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0C36981"/>
    <w:multiLevelType w:val="hybridMultilevel"/>
    <w:tmpl w:val="9FE6B1B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C49C4"/>
    <w:multiLevelType w:val="hybridMultilevel"/>
    <w:tmpl w:val="69ECE37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8729A8"/>
    <w:multiLevelType w:val="hybridMultilevel"/>
    <w:tmpl w:val="0F4AFB96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A23ED"/>
    <w:multiLevelType w:val="hybridMultilevel"/>
    <w:tmpl w:val="CEA2C5A6"/>
    <w:lvl w:ilvl="0" w:tplc="0C30D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493F45"/>
    <w:multiLevelType w:val="hybridMultilevel"/>
    <w:tmpl w:val="B9B84918"/>
    <w:lvl w:ilvl="0" w:tplc="CF604E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7507CE6"/>
    <w:multiLevelType w:val="hybridMultilevel"/>
    <w:tmpl w:val="A8B83C4A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702C77"/>
    <w:multiLevelType w:val="multilevel"/>
    <w:tmpl w:val="BF8A88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07975"/>
    <w:multiLevelType w:val="hybridMultilevel"/>
    <w:tmpl w:val="BA14112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97E07C2"/>
    <w:multiLevelType w:val="hybridMultilevel"/>
    <w:tmpl w:val="62E2F330"/>
    <w:lvl w:ilvl="0" w:tplc="BF3CFE3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A564A9"/>
    <w:multiLevelType w:val="hybridMultilevel"/>
    <w:tmpl w:val="C4EE708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92516"/>
    <w:multiLevelType w:val="hybridMultilevel"/>
    <w:tmpl w:val="FFE6E56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3DA006E"/>
    <w:multiLevelType w:val="hybridMultilevel"/>
    <w:tmpl w:val="32A68C60"/>
    <w:lvl w:ilvl="0" w:tplc="99000606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56B08C4"/>
    <w:multiLevelType w:val="hybridMultilevel"/>
    <w:tmpl w:val="F5AC72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F1B74"/>
    <w:multiLevelType w:val="hybridMultilevel"/>
    <w:tmpl w:val="D3FAA99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0C7C0A"/>
    <w:multiLevelType w:val="hybridMultilevel"/>
    <w:tmpl w:val="D56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8E030F"/>
    <w:multiLevelType w:val="singleLevel"/>
    <w:tmpl w:val="272871B6"/>
    <w:lvl w:ilvl="0">
      <w:start w:val="5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6B846F2"/>
    <w:multiLevelType w:val="hybridMultilevel"/>
    <w:tmpl w:val="6616AFCC"/>
    <w:lvl w:ilvl="0" w:tplc="B13E3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924B0"/>
    <w:multiLevelType w:val="hybridMultilevel"/>
    <w:tmpl w:val="D8942EDC"/>
    <w:lvl w:ilvl="0" w:tplc="F0663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E53BDB"/>
    <w:multiLevelType w:val="hybridMultilevel"/>
    <w:tmpl w:val="E892EEF4"/>
    <w:lvl w:ilvl="0" w:tplc="99000606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10"/>
  </w:num>
  <w:num w:numId="4">
    <w:abstractNumId w:val="35"/>
  </w:num>
  <w:num w:numId="5">
    <w:abstractNumId w:val="9"/>
  </w:num>
  <w:num w:numId="6">
    <w:abstractNumId w:val="6"/>
  </w:num>
  <w:num w:numId="7">
    <w:abstractNumId w:val="25"/>
  </w:num>
  <w:num w:numId="8">
    <w:abstractNumId w:val="14"/>
  </w:num>
  <w:num w:numId="9">
    <w:abstractNumId w:val="41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9"/>
  </w:num>
  <w:num w:numId="14">
    <w:abstractNumId w:val="37"/>
  </w:num>
  <w:num w:numId="15">
    <w:abstractNumId w:val="23"/>
  </w:num>
  <w:num w:numId="16">
    <w:abstractNumId w:val="8"/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40"/>
    <w:lvlOverride w:ilvl="0">
      <w:startOverride w:val="5"/>
    </w:lvlOverride>
  </w:num>
  <w:num w:numId="20">
    <w:abstractNumId w:val="16"/>
  </w:num>
  <w:num w:numId="21">
    <w:abstractNumId w:val="18"/>
  </w:num>
  <w:num w:numId="22">
    <w:abstractNumId w:val="21"/>
  </w:num>
  <w:num w:numId="23">
    <w:abstractNumId w:val="15"/>
  </w:num>
  <w:num w:numId="24">
    <w:abstractNumId w:val="3"/>
  </w:num>
  <w:num w:numId="25">
    <w:abstractNumId w:val="34"/>
  </w:num>
  <w:num w:numId="26">
    <w:abstractNumId w:val="28"/>
  </w:num>
  <w:num w:numId="27">
    <w:abstractNumId w:val="11"/>
  </w:num>
  <w:num w:numId="28">
    <w:abstractNumId w:val="5"/>
  </w:num>
  <w:num w:numId="29">
    <w:abstractNumId w:val="36"/>
  </w:num>
  <w:num w:numId="30">
    <w:abstractNumId w:val="39"/>
  </w:num>
  <w:num w:numId="31">
    <w:abstractNumId w:val="31"/>
  </w:num>
  <w:num w:numId="32">
    <w:abstractNumId w:val="13"/>
  </w:num>
  <w:num w:numId="33">
    <w:abstractNumId w:val="12"/>
  </w:num>
  <w:num w:numId="34">
    <w:abstractNumId w:val="17"/>
  </w:num>
  <w:num w:numId="35">
    <w:abstractNumId w:val="7"/>
  </w:num>
  <w:num w:numId="36">
    <w:abstractNumId w:val="22"/>
  </w:num>
  <w:num w:numId="37">
    <w:abstractNumId w:val="19"/>
  </w:num>
  <w:num w:numId="38">
    <w:abstractNumId w:val="42"/>
  </w:num>
  <w:num w:numId="39">
    <w:abstractNumId w:val="38"/>
  </w:num>
  <w:num w:numId="40">
    <w:abstractNumId w:val="24"/>
  </w:num>
  <w:num w:numId="41">
    <w:abstractNumId w:val="27"/>
  </w:num>
  <w:num w:numId="42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73E"/>
    <w:rsid w:val="0002603B"/>
    <w:rsid w:val="000370AC"/>
    <w:rsid w:val="00052C98"/>
    <w:rsid w:val="00063ABE"/>
    <w:rsid w:val="000A3451"/>
    <w:rsid w:val="000A5227"/>
    <w:rsid w:val="000D35DD"/>
    <w:rsid w:val="000E0639"/>
    <w:rsid w:val="00184270"/>
    <w:rsid w:val="001A441B"/>
    <w:rsid w:val="001B2362"/>
    <w:rsid w:val="001D6C03"/>
    <w:rsid w:val="001E35D5"/>
    <w:rsid w:val="001F12F0"/>
    <w:rsid w:val="00231AD6"/>
    <w:rsid w:val="00284288"/>
    <w:rsid w:val="002B523A"/>
    <w:rsid w:val="003368ED"/>
    <w:rsid w:val="0034574E"/>
    <w:rsid w:val="003C1C05"/>
    <w:rsid w:val="003D0EDE"/>
    <w:rsid w:val="003E27AE"/>
    <w:rsid w:val="00405970"/>
    <w:rsid w:val="004105D9"/>
    <w:rsid w:val="00434958"/>
    <w:rsid w:val="00444274"/>
    <w:rsid w:val="00444D42"/>
    <w:rsid w:val="004753B2"/>
    <w:rsid w:val="00476AB5"/>
    <w:rsid w:val="00484F33"/>
    <w:rsid w:val="00491C17"/>
    <w:rsid w:val="004B550F"/>
    <w:rsid w:val="004C4613"/>
    <w:rsid w:val="004E399D"/>
    <w:rsid w:val="00521497"/>
    <w:rsid w:val="00530270"/>
    <w:rsid w:val="00575262"/>
    <w:rsid w:val="00584B67"/>
    <w:rsid w:val="005852D1"/>
    <w:rsid w:val="005B5D57"/>
    <w:rsid w:val="005C0A43"/>
    <w:rsid w:val="005D0E30"/>
    <w:rsid w:val="005E7D91"/>
    <w:rsid w:val="005F19E6"/>
    <w:rsid w:val="005F2641"/>
    <w:rsid w:val="00613C8C"/>
    <w:rsid w:val="00631BF6"/>
    <w:rsid w:val="00644893"/>
    <w:rsid w:val="00647DCC"/>
    <w:rsid w:val="006A69C2"/>
    <w:rsid w:val="006E5AB0"/>
    <w:rsid w:val="006F016C"/>
    <w:rsid w:val="007530B0"/>
    <w:rsid w:val="00781431"/>
    <w:rsid w:val="007A459B"/>
    <w:rsid w:val="007D28D8"/>
    <w:rsid w:val="007E2E60"/>
    <w:rsid w:val="00805668"/>
    <w:rsid w:val="00830CB3"/>
    <w:rsid w:val="008531BB"/>
    <w:rsid w:val="00867A5D"/>
    <w:rsid w:val="008926A8"/>
    <w:rsid w:val="00894D92"/>
    <w:rsid w:val="008D560A"/>
    <w:rsid w:val="008F4EF5"/>
    <w:rsid w:val="0090076B"/>
    <w:rsid w:val="00907206"/>
    <w:rsid w:val="009460F1"/>
    <w:rsid w:val="00946F76"/>
    <w:rsid w:val="00955BED"/>
    <w:rsid w:val="0099419D"/>
    <w:rsid w:val="009D566A"/>
    <w:rsid w:val="00A43F2E"/>
    <w:rsid w:val="00A45D8B"/>
    <w:rsid w:val="00A56908"/>
    <w:rsid w:val="00AD1ED5"/>
    <w:rsid w:val="00B865D2"/>
    <w:rsid w:val="00C11913"/>
    <w:rsid w:val="00C132A4"/>
    <w:rsid w:val="00C321A4"/>
    <w:rsid w:val="00C45972"/>
    <w:rsid w:val="00C904C6"/>
    <w:rsid w:val="00CA5C36"/>
    <w:rsid w:val="00CA673E"/>
    <w:rsid w:val="00CB49EA"/>
    <w:rsid w:val="00CB5C66"/>
    <w:rsid w:val="00CD399D"/>
    <w:rsid w:val="00CF20B3"/>
    <w:rsid w:val="00D2068E"/>
    <w:rsid w:val="00D2549C"/>
    <w:rsid w:val="00D27DD2"/>
    <w:rsid w:val="00D868C3"/>
    <w:rsid w:val="00DF1AD6"/>
    <w:rsid w:val="00DF6A55"/>
    <w:rsid w:val="00E10B29"/>
    <w:rsid w:val="00E227B4"/>
    <w:rsid w:val="00E24637"/>
    <w:rsid w:val="00E25AF6"/>
    <w:rsid w:val="00E650BF"/>
    <w:rsid w:val="00E71E47"/>
    <w:rsid w:val="00E7363A"/>
    <w:rsid w:val="00E97F76"/>
    <w:rsid w:val="00EB3CC3"/>
    <w:rsid w:val="00F87E3E"/>
    <w:rsid w:val="00FA0F05"/>
    <w:rsid w:val="00FA2BFB"/>
    <w:rsid w:val="00FD1DEE"/>
    <w:rsid w:val="00FD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3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E7D91"/>
    <w:rPr>
      <w:b/>
      <w:bCs/>
    </w:rPr>
  </w:style>
  <w:style w:type="character" w:styleId="af4">
    <w:name w:val="Emphasis"/>
    <w:uiPriority w:val="99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uiPriority w:val="99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rsid w:val="001A4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b"/>
    <w:uiPriority w:val="59"/>
    <w:rsid w:val="001A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3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E7D91"/>
    <w:rPr>
      <w:b/>
      <w:bCs/>
    </w:rPr>
  </w:style>
  <w:style w:type="character" w:styleId="af4">
    <w:name w:val="Emphasis"/>
    <w:uiPriority w:val="99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uiPriority w:val="99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rsid w:val="001A4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b"/>
    <w:uiPriority w:val="59"/>
    <w:rsid w:val="001A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0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9.bin"/><Relationship Id="rId50" Type="http://schemas.openxmlformats.org/officeDocument/2006/relationships/image" Target="media/image19.gif"/><Relationship Id="rId7" Type="http://schemas.openxmlformats.org/officeDocument/2006/relationships/hyperlink" Target="https://new.znanium.com/catalog/product/1032302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edu.ru" TargetMode="Externa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2.jpeg"/><Relationship Id="rId40" Type="http://schemas.openxmlformats.org/officeDocument/2006/relationships/image" Target="media/image14.wmf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image" Target="media/image11.jpeg"/><Relationship Id="rId49" Type="http://schemas.openxmlformats.org/officeDocument/2006/relationships/oleObject" Target="embeddings/oleObject20.bin"/><Relationship Id="rId10" Type="http://schemas.openxmlformats.org/officeDocument/2006/relationships/hyperlink" Target="http://www.school.edu.ru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6.wmf"/><Relationship Id="rId52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hyperlink" Target="http://www.ed.gov.ru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8.wmf"/><Relationship Id="rId8" Type="http://schemas.openxmlformats.org/officeDocument/2006/relationships/hyperlink" Target="http://fcior.edu.ru" TargetMode="External"/><Relationship Id="rId5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9ECA-1691-4DF6-A37C-83A25072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7481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56</cp:revision>
  <dcterms:created xsi:type="dcterms:W3CDTF">2015-11-03T04:10:00Z</dcterms:created>
  <dcterms:modified xsi:type="dcterms:W3CDTF">2021-03-21T10:33:00Z</dcterms:modified>
</cp:coreProperties>
</file>