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Приложение ___</w:t>
      </w:r>
    </w:p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к ООП СПО по специальности 23.02.07 Техническое обслуживание и ремонт двигателей, систем и агрегатов автомобилей.</w:t>
      </w: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92597" w:rsidRPr="00092597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092597" w:rsidRPr="00CA2BF5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РАБОЧАЯ  </w:t>
      </w:r>
      <w:r w:rsidR="004073D7">
        <w:rPr>
          <w:rFonts w:eastAsiaTheme="minorHAnsi"/>
          <w:b/>
          <w:lang w:eastAsia="en-US"/>
        </w:rPr>
        <w:t>ПРОГРАММА УЧЕБНОГО ПРЕДМЕТА</w:t>
      </w:r>
    </w:p>
    <w:p w:rsidR="00E14482" w:rsidRPr="00092597" w:rsidRDefault="004073D7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ОУП</w:t>
      </w:r>
      <w:r w:rsidR="00FD7279" w:rsidRPr="00FD7279">
        <w:rPr>
          <w:rFonts w:eastAsiaTheme="minorHAnsi"/>
          <w:b/>
          <w:lang w:eastAsia="en-US"/>
        </w:rPr>
        <w:t>.08</w:t>
      </w:r>
      <w:r w:rsidR="00176A60">
        <w:rPr>
          <w:rFonts w:eastAsiaTheme="minorHAnsi"/>
          <w:b/>
          <w:lang w:eastAsia="en-US"/>
        </w:rPr>
        <w:t xml:space="preserve"> </w:t>
      </w:r>
      <w:r w:rsidR="00FD7279" w:rsidRPr="00FD7279">
        <w:rPr>
          <w:rFonts w:eastAsiaTheme="minorHAnsi"/>
          <w:b/>
          <w:lang w:eastAsia="en-US"/>
        </w:rPr>
        <w:t>АСТРОНОМИЯ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A215F1" w:rsidRDefault="00A215F1" w:rsidP="00A61F04">
      <w:pPr>
        <w:jc w:val="center"/>
        <w:rPr>
          <w:rFonts w:eastAsiaTheme="minorHAnsi"/>
          <w:b/>
          <w:lang w:eastAsia="en-US"/>
        </w:rPr>
      </w:pPr>
    </w:p>
    <w:p w:rsidR="00A215F1" w:rsidRPr="00092597" w:rsidRDefault="00A215F1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4073D7" w:rsidRPr="00092597" w:rsidRDefault="004073D7" w:rsidP="00A61F04">
      <w:pPr>
        <w:jc w:val="center"/>
        <w:rPr>
          <w:rFonts w:eastAsiaTheme="minorHAnsi"/>
          <w:b/>
          <w:lang w:eastAsia="en-US"/>
        </w:rPr>
      </w:pPr>
    </w:p>
    <w:p w:rsidR="00E14482" w:rsidRDefault="00092597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Тобольск, 2020</w:t>
      </w:r>
    </w:p>
    <w:p w:rsidR="00A215F1" w:rsidRPr="00E57870" w:rsidRDefault="00E57870" w:rsidP="00E57870">
      <w:pPr>
        <w:ind w:firstLine="709"/>
        <w:jc w:val="both"/>
        <w:rPr>
          <w:rFonts w:eastAsiaTheme="minorHAnsi"/>
          <w:lang w:eastAsia="en-US"/>
        </w:rPr>
      </w:pPr>
      <w:r w:rsidRPr="00E57870">
        <w:rPr>
          <w:rFonts w:eastAsiaTheme="minorHAnsi"/>
          <w:lang w:eastAsia="en-US"/>
        </w:rPr>
        <w:lastRenderedPageBreak/>
        <w:t>Рабочая программа учебного предмета ОУП.08 А</w:t>
      </w:r>
      <w:r w:rsidR="00176A60" w:rsidRPr="00E57870">
        <w:rPr>
          <w:rFonts w:eastAsiaTheme="minorHAnsi"/>
          <w:lang w:eastAsia="en-US"/>
        </w:rPr>
        <w:t>строномия</w:t>
      </w:r>
      <w:r w:rsidRPr="00E57870">
        <w:rPr>
          <w:rFonts w:eastAsiaTheme="minorHAnsi"/>
          <w:lang w:eastAsia="en-US"/>
        </w:rPr>
        <w:t xml:space="preserve"> составлена в соответствии </w:t>
      </w:r>
      <w:r w:rsidRPr="00E57870">
        <w:t>Федеральным государственным образовательным стандартом среднего общего образования</w:t>
      </w:r>
      <w:r w:rsidRPr="00E57870">
        <w:rPr>
          <w:rFonts w:eastAsiaTheme="minorHAnsi"/>
          <w:lang w:eastAsia="en-US"/>
        </w:rPr>
        <w:t>, утвержденным приказом М</w:t>
      </w:r>
      <w:bookmarkStart w:id="0" w:name="_GoBack"/>
      <w:bookmarkEnd w:id="0"/>
      <w:r w:rsidRPr="00E57870">
        <w:rPr>
          <w:rFonts w:eastAsiaTheme="minorHAnsi"/>
          <w:lang w:eastAsia="en-US"/>
        </w:rPr>
        <w:t xml:space="preserve">инистерства образования и науки Российской Федерации  </w:t>
      </w:r>
      <w:r w:rsidRPr="00E57870">
        <w:t>от 17 мая 2012 г. № 413;</w:t>
      </w:r>
      <w:proofErr w:type="gramStart"/>
      <w:r w:rsidRPr="00E57870">
        <w:rPr>
          <w:rFonts w:eastAsiaTheme="minorHAnsi"/>
          <w:lang w:eastAsia="en-US"/>
        </w:rPr>
        <w:t xml:space="preserve">на основании примерной программы  общеобразовательной учебного предмета «Астрономия» для профессиональных образовательных организаций, утверждённой Департаментом государственной политики нормативно-правового регулирования в сфере образования </w:t>
      </w:r>
      <w:proofErr w:type="spellStart"/>
      <w:r w:rsidRPr="00E57870">
        <w:rPr>
          <w:rFonts w:eastAsiaTheme="minorHAnsi"/>
          <w:lang w:eastAsia="en-US"/>
        </w:rPr>
        <w:t>Минобрнауки</w:t>
      </w:r>
      <w:proofErr w:type="spellEnd"/>
      <w:r w:rsidRPr="00E57870">
        <w:rPr>
          <w:rFonts w:eastAsiaTheme="minorHAnsi"/>
          <w:lang w:eastAsia="en-US"/>
        </w:rPr>
        <w:t xml:space="preserve"> России (Протокол № 2 от 18 апреля 2018 г.</w:t>
      </w:r>
      <w:proofErr w:type="gramEnd"/>
    </w:p>
    <w:p w:rsidR="00092597" w:rsidRDefault="00092597" w:rsidP="00A61F04">
      <w:pPr>
        <w:jc w:val="both"/>
        <w:rPr>
          <w:rFonts w:eastAsiaTheme="minorHAnsi"/>
          <w:lang w:eastAsia="en-US"/>
        </w:rPr>
      </w:pPr>
    </w:p>
    <w:p w:rsidR="00092597" w:rsidRPr="00092597" w:rsidRDefault="00092597" w:rsidP="00A61F04">
      <w:pPr>
        <w:jc w:val="both"/>
        <w:rPr>
          <w:rFonts w:eastAsiaTheme="minorHAnsi"/>
          <w:lang w:eastAsia="en-US"/>
        </w:rPr>
      </w:pPr>
      <w:r w:rsidRPr="00092597">
        <w:rPr>
          <w:rFonts w:eastAsiaTheme="minorHAnsi"/>
          <w:lang w:eastAsia="en-US"/>
        </w:rPr>
        <w:t>Разработчик:</w:t>
      </w:r>
    </w:p>
    <w:p w:rsidR="00092597" w:rsidRPr="00092597" w:rsidRDefault="00A61F04" w:rsidP="00A61F04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Вагапова Елена Владимировна</w:t>
      </w:r>
      <w:r w:rsidR="00092597" w:rsidRPr="00092597">
        <w:rPr>
          <w:rFonts w:eastAsiaTheme="minorHAnsi"/>
          <w:lang w:eastAsia="en-US"/>
        </w:rPr>
        <w:t xml:space="preserve">, преподаватель </w:t>
      </w:r>
      <w:r w:rsidR="00092597">
        <w:rPr>
          <w:rFonts w:eastAsiaTheme="minorHAnsi"/>
          <w:lang w:eastAsia="en-US"/>
        </w:rPr>
        <w:t xml:space="preserve">первой </w:t>
      </w:r>
      <w:r w:rsidR="00092597" w:rsidRPr="00092597">
        <w:rPr>
          <w:rFonts w:eastAsiaTheme="minorHAnsi"/>
          <w:lang w:eastAsia="en-US"/>
        </w:rPr>
        <w:t>категории ГАПОУ ТО «Тобольский  многопрофильный техникум</w:t>
      </w:r>
      <w:r w:rsidR="00A215F1">
        <w:rPr>
          <w:rFonts w:eastAsiaTheme="minorHAnsi"/>
          <w:lang w:eastAsia="en-US"/>
        </w:rPr>
        <w:t>»</w:t>
      </w:r>
    </w:p>
    <w:p w:rsidR="00092597" w:rsidRP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lang w:eastAsia="en-US"/>
        </w:rPr>
      </w:pPr>
    </w:p>
    <w:p w:rsid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A215F1" w:rsidRDefault="00A215F1" w:rsidP="00A61F04">
      <w:pPr>
        <w:shd w:val="clear" w:color="auto" w:fill="FFFFFF"/>
        <w:ind w:right="1296"/>
        <w:jc w:val="center"/>
        <w:rPr>
          <w:b/>
          <w:bCs/>
        </w:rPr>
      </w:pPr>
    </w:p>
    <w:p w:rsidR="00A215F1" w:rsidRDefault="00A215F1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Pr="00E14482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A215F1" w:rsidRDefault="00A215F1" w:rsidP="00A61F04">
      <w:pPr>
        <w:shd w:val="clear" w:color="auto" w:fill="FFFFFF"/>
        <w:ind w:right="1296"/>
        <w:jc w:val="center"/>
        <w:rPr>
          <w:b/>
          <w:bCs/>
        </w:rPr>
      </w:pPr>
    </w:p>
    <w:p w:rsidR="00FD7279" w:rsidRPr="00E14482" w:rsidRDefault="00FD7279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/>
          <w:bCs/>
        </w:rPr>
        <w:t xml:space="preserve">«Рассмотрено» </w:t>
      </w:r>
      <w:r w:rsidRPr="00A61F04">
        <w:rPr>
          <w:bCs/>
        </w:rPr>
        <w:t>на заседании цикловой комиссии педагогических работников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отделения с. Вагай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Протокол № ___ от «____» _______ 2020 г.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Председатель цикловой комиссии ______________ /</w:t>
      </w:r>
      <w:proofErr w:type="spellStart"/>
      <w:r w:rsidRPr="00A61F04">
        <w:rPr>
          <w:bCs/>
        </w:rPr>
        <w:t>КаренгинаТ.М</w:t>
      </w:r>
      <w:proofErr w:type="spellEnd"/>
      <w:r w:rsidRPr="00A61F04">
        <w:rPr>
          <w:bCs/>
        </w:rPr>
        <w:t>../</w:t>
      </w:r>
    </w:p>
    <w:p w:rsidR="00A61F04" w:rsidRPr="00A61F04" w:rsidRDefault="00A61F04" w:rsidP="00A61F04">
      <w:pPr>
        <w:shd w:val="clear" w:color="auto" w:fill="FFFFFF"/>
        <w:ind w:right="1296"/>
        <w:rPr>
          <w:b/>
          <w:bCs/>
        </w:rPr>
      </w:pPr>
    </w:p>
    <w:p w:rsidR="00A61F04" w:rsidRPr="00A61F04" w:rsidRDefault="00A61F04" w:rsidP="00A61F04">
      <w:pPr>
        <w:shd w:val="clear" w:color="auto" w:fill="FFFFFF"/>
        <w:ind w:right="1296"/>
        <w:rPr>
          <w:b/>
          <w:bCs/>
        </w:rPr>
      </w:pPr>
      <w:r w:rsidRPr="00A61F04">
        <w:rPr>
          <w:b/>
          <w:bCs/>
        </w:rPr>
        <w:t>«Согласовано»</w:t>
      </w:r>
    </w:p>
    <w:p w:rsidR="00E14482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Методист ______________/</w:t>
      </w:r>
      <w:proofErr w:type="spellStart"/>
      <w:r w:rsidRPr="00A61F04">
        <w:rPr>
          <w:bCs/>
        </w:rPr>
        <w:t>Чубукова</w:t>
      </w:r>
      <w:proofErr w:type="spellEnd"/>
      <w:r w:rsidRPr="00A61F04">
        <w:rPr>
          <w:bCs/>
        </w:rPr>
        <w:t xml:space="preserve"> Е. М./</w:t>
      </w: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ind w:firstLine="709"/>
        <w:jc w:val="center"/>
        <w:rPr>
          <w:b/>
          <w:bCs/>
        </w:rPr>
      </w:pPr>
      <w:r w:rsidRPr="00E14482">
        <w:rPr>
          <w:b/>
          <w:bCs/>
        </w:rPr>
        <w:lastRenderedPageBreak/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/>
      </w:tblPr>
      <w:tblGrid>
        <w:gridCol w:w="7501"/>
        <w:gridCol w:w="1854"/>
      </w:tblGrid>
      <w:tr w:rsidR="00E14482" w:rsidRPr="00E14482" w:rsidTr="00E14482">
        <w:tc>
          <w:tcPr>
            <w:tcW w:w="7501" w:type="dxa"/>
          </w:tcPr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>1. О</w:t>
            </w:r>
            <w:r w:rsidR="00A61F04">
              <w:t xml:space="preserve">БЩАЯ ХАРАКТЕРИСТИКА РАБОЧЕЙ </w:t>
            </w:r>
            <w:r w:rsidRPr="00E14482">
              <w:t xml:space="preserve">ПРОГРАММЫ </w:t>
            </w:r>
            <w:r w:rsidR="004073D7" w:rsidRPr="004073D7">
              <w:t>УЧЕБНОГО ПРЕДМЕТА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 xml:space="preserve">2. СТРУКТУРА И СОДЕРЖАНИЕ </w:t>
            </w:r>
            <w:r w:rsidR="004073D7" w:rsidRPr="004073D7">
              <w:rPr>
                <w:rFonts w:eastAsiaTheme="minorHAnsi"/>
                <w:lang w:eastAsia="en-US"/>
              </w:rPr>
              <w:t>УЧЕБНОГО ПРЕДМЕТА</w:t>
            </w:r>
          </w:p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 xml:space="preserve">3. УСЛОВИЯ РЕАЛИЗАЦИИ </w:t>
            </w:r>
            <w:r w:rsidR="004073D7" w:rsidRPr="004073D7">
              <w:rPr>
                <w:rFonts w:eastAsiaTheme="minorHAnsi"/>
                <w:lang w:eastAsia="en-US"/>
              </w:rPr>
              <w:t>УЧЕБНОГО ПРЕДМЕТА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  <w:ind w:left="644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 xml:space="preserve">4. КОНТРОЛЬ И ОЦЕНКА РЕЗУЛЬТАТОВ ОСВОЕНИЯ </w:t>
            </w:r>
            <w:r w:rsidR="004073D7" w:rsidRPr="004073D7">
              <w:rPr>
                <w:rFonts w:eastAsiaTheme="minorHAnsi"/>
                <w:lang w:eastAsia="en-US"/>
              </w:rPr>
              <w:t>УЧЕБНОГО ПРЕДМЕТА</w:t>
            </w:r>
          </w:p>
          <w:p w:rsidR="00E14482" w:rsidRPr="00E14482" w:rsidRDefault="00E14482" w:rsidP="00A61F04">
            <w:pPr>
              <w:suppressAutoHyphens/>
              <w:spacing w:after="200"/>
              <w:jc w:val="both"/>
            </w:pP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4073D7" w:rsidRDefault="00E14482" w:rsidP="004073D7">
      <w:pPr>
        <w:jc w:val="center"/>
        <w:rPr>
          <w:b/>
        </w:rPr>
      </w:pPr>
      <w:r w:rsidRPr="00E14482">
        <w:rPr>
          <w:b/>
        </w:rPr>
        <w:lastRenderedPageBreak/>
        <w:t xml:space="preserve">1.ОБЩАЯ ХАРАКТЕРИСТИКА РАБОЧЕЙ ПРОГРАММЫ </w:t>
      </w:r>
      <w:r w:rsidR="004073D7" w:rsidRPr="004073D7">
        <w:rPr>
          <w:b/>
        </w:rPr>
        <w:t xml:space="preserve">УЧЕБНОГО ПРЕДМЕТА </w:t>
      </w:r>
      <w:r w:rsidR="004073D7">
        <w:rPr>
          <w:b/>
        </w:rPr>
        <w:t>ОУП</w:t>
      </w:r>
      <w:r w:rsidR="004073D7" w:rsidRPr="007433E7">
        <w:rPr>
          <w:b/>
        </w:rPr>
        <w:t>.08</w:t>
      </w:r>
      <w:r w:rsidR="00176A60">
        <w:rPr>
          <w:b/>
        </w:rPr>
        <w:t xml:space="preserve"> </w:t>
      </w:r>
      <w:r w:rsidR="004073D7" w:rsidRPr="007433E7">
        <w:rPr>
          <w:b/>
        </w:rPr>
        <w:t>АСТРОНОМИЯ</w:t>
      </w:r>
    </w:p>
    <w:p w:rsidR="004073D7" w:rsidRDefault="004073D7" w:rsidP="004073D7">
      <w:pPr>
        <w:jc w:val="both"/>
        <w:rPr>
          <w:b/>
        </w:rPr>
      </w:pPr>
    </w:p>
    <w:p w:rsidR="00A61F04" w:rsidRDefault="00176A60" w:rsidP="004073D7">
      <w:pPr>
        <w:jc w:val="both"/>
      </w:pPr>
      <w:r>
        <w:t xml:space="preserve">            </w:t>
      </w:r>
      <w:r w:rsidR="00A61F04" w:rsidRPr="00A61F04">
        <w:t>1.1. Область применения программы</w:t>
      </w:r>
    </w:p>
    <w:p w:rsidR="00A61F04" w:rsidRPr="00A61F04" w:rsidRDefault="00A61F04" w:rsidP="00176A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 xml:space="preserve">Рабочая   программа </w:t>
      </w:r>
      <w:proofErr w:type="gramStart"/>
      <w:r w:rsidRPr="00A61F04">
        <w:t>учебно</w:t>
      </w:r>
      <w:r w:rsidR="004073D7">
        <w:t>го</w:t>
      </w:r>
      <w:proofErr w:type="gramEnd"/>
      <w:r w:rsidR="004073D7">
        <w:t xml:space="preserve"> предметаОУП</w:t>
      </w:r>
      <w:r w:rsidR="00FD7279">
        <w:t>.08</w:t>
      </w:r>
      <w:r w:rsidR="00FD7279" w:rsidRPr="006B7166">
        <w:t>АСТРОНОМИЯ</w:t>
      </w:r>
      <w:r w:rsidRPr="00A61F04">
        <w:t xml:space="preserve">является </w:t>
      </w:r>
      <w:r w:rsidR="00FD7279" w:rsidRPr="00FD7279">
        <w:t>частью общеобразовательной подготовки основной образовательной программы в соответствии с ФГОС по специальност</w:t>
      </w:r>
      <w:r w:rsidRPr="00A61F04">
        <w:t>и 23.02.07 «Техническое обслуживание и ремонт двигателей, систем и агрегатов автомобилей».</w:t>
      </w:r>
    </w:p>
    <w:p w:rsidR="00CA2BF5" w:rsidRDefault="00A61F04" w:rsidP="00CA2BF5">
      <w:pPr>
        <w:autoSpaceDE w:val="0"/>
        <w:autoSpaceDN w:val="0"/>
        <w:adjustRightInd w:val="0"/>
        <w:ind w:firstLine="709"/>
        <w:jc w:val="both"/>
      </w:pPr>
      <w:r w:rsidRPr="00A61F04">
        <w:t>1.2. Место учебно</w:t>
      </w:r>
      <w:r w:rsidR="004073D7">
        <w:t>го предметаОУП</w:t>
      </w:r>
      <w:r w:rsidR="007433E7">
        <w:t xml:space="preserve">.08 </w:t>
      </w:r>
      <w:r w:rsidR="007433E7" w:rsidRPr="006B7166">
        <w:t>АСТРОНОМИЯ</w:t>
      </w:r>
      <w:r w:rsidRPr="00A61F04">
        <w:t>в структуре основной профессиональной образовательной программы: является обязательной частью общеобразовательной подготовки основной образовательной программы</w:t>
      </w:r>
      <w:r w:rsidR="00CA2BF5">
        <w:t>.</w:t>
      </w:r>
    </w:p>
    <w:p w:rsidR="00706058" w:rsidRPr="00A215F1" w:rsidRDefault="00CA2BF5" w:rsidP="0070605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215F1">
        <w:rPr>
          <w:rFonts w:eastAsia="Calibri"/>
          <w:lang w:eastAsia="en-US"/>
        </w:rPr>
        <w:t>Межпредметные связи с учебными дисциплинами</w:t>
      </w:r>
      <w:r w:rsidR="00706058" w:rsidRPr="00A215F1">
        <w:rPr>
          <w:rFonts w:eastAsia="Calibri"/>
          <w:lang w:eastAsia="en-US"/>
        </w:rPr>
        <w:t>:</w:t>
      </w:r>
    </w:p>
    <w:p w:rsidR="00CA2BF5" w:rsidRDefault="004073D7" w:rsidP="00FD7279">
      <w:pPr>
        <w:pStyle w:val="a5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>УПВ.02</w:t>
      </w:r>
      <w:r w:rsidR="00FD7279">
        <w:t xml:space="preserve"> Физика</w:t>
      </w:r>
    </w:p>
    <w:p w:rsidR="00A61F04" w:rsidRPr="00A61F04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1.3. Цель и планируемые результаты освоения дисциплины:</w:t>
      </w:r>
    </w:p>
    <w:p w:rsidR="007252F9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F7D7F">
        <w:t>Рабоч</w:t>
      </w:r>
      <w:r>
        <w:t xml:space="preserve">ая программа по предмету </w:t>
      </w:r>
      <w:r w:rsidR="004073D7">
        <w:t>ОУП</w:t>
      </w:r>
      <w:r w:rsidR="007433E7">
        <w:t xml:space="preserve">.08 </w:t>
      </w:r>
      <w:r w:rsidR="007433E7" w:rsidRPr="006B7166">
        <w:t>АСТРОНОМИЯ</w:t>
      </w:r>
      <w:r w:rsidRPr="002F7D7F">
        <w:t xml:space="preserve"> ориентирована на достижение следующих </w:t>
      </w:r>
      <w:r w:rsidRPr="002F7D7F">
        <w:rPr>
          <w:b/>
        </w:rPr>
        <w:t>целей:</w:t>
      </w:r>
    </w:p>
    <w:p w:rsidR="007433E7" w:rsidRPr="007433E7" w:rsidRDefault="007433E7" w:rsidP="007433E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личностных:</w:t>
      </w:r>
    </w:p>
    <w:p w:rsidR="007433E7" w:rsidRPr="007433E7" w:rsidRDefault="007433E7" w:rsidP="007433E7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7433E7">
        <w:t>сформированность</w:t>
      </w:r>
      <w:proofErr w:type="spellEnd"/>
      <w:r w:rsidRPr="007433E7">
        <w:t xml:space="preserve"> научного мировоззрения, соответствующего современному уровню развития астрономической науки;</w:t>
      </w:r>
    </w:p>
    <w:p w:rsidR="007433E7" w:rsidRPr="007433E7" w:rsidRDefault="007433E7" w:rsidP="007433E7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устойчивый интерес к истории и достижениям в области астрономии;</w:t>
      </w:r>
    </w:p>
    <w:p w:rsidR="007433E7" w:rsidRPr="007433E7" w:rsidRDefault="007433E7" w:rsidP="007433E7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анализировать последствия освоения космического пространства для жизни и деятельности человека;</w:t>
      </w:r>
    </w:p>
    <w:p w:rsidR="007433E7" w:rsidRPr="007433E7" w:rsidRDefault="007433E7" w:rsidP="007433E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7433E7">
        <w:t>метапредметных</w:t>
      </w:r>
      <w:proofErr w:type="spellEnd"/>
      <w:r w:rsidRPr="007433E7">
        <w:t>: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7433E7" w:rsidRPr="007433E7" w:rsidRDefault="007433E7" w:rsidP="007433E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предметных:</w:t>
      </w:r>
    </w:p>
    <w:p w:rsidR="007433E7" w:rsidRPr="007433E7" w:rsidRDefault="007433E7" w:rsidP="007433E7">
      <w:pPr>
        <w:numPr>
          <w:ilvl w:val="0"/>
          <w:numId w:val="2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7433E7">
        <w:t>сформированность</w:t>
      </w:r>
      <w:proofErr w:type="spellEnd"/>
      <w:r w:rsidRPr="007433E7"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понимание сущности наблюдаемых во Вселенной явлений;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7433E7">
        <w:t>сформированность</w:t>
      </w:r>
      <w:proofErr w:type="spellEnd"/>
      <w:r w:rsidRPr="007433E7"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7433E7" w:rsidRPr="002F7D7F" w:rsidRDefault="007433E7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1F04" w:rsidRPr="00A61F04" w:rsidRDefault="007252F9" w:rsidP="007252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52F9">
        <w:lastRenderedPageBreak/>
        <w:t xml:space="preserve">В результате освоения дисциплины </w:t>
      </w:r>
      <w:proofErr w:type="gramStart"/>
      <w:r w:rsidRPr="007252F9">
        <w:t>обучающийся</w:t>
      </w:r>
      <w:proofErr w:type="gramEnd"/>
      <w:r w:rsidRPr="007252F9">
        <w:t xml:space="preserve"> осваивает элементы компетенций:</w:t>
      </w:r>
    </w:p>
    <w:p w:rsidR="00FD7279" w:rsidRPr="00FD7279" w:rsidRDefault="00FD7279" w:rsidP="00FD7279">
      <w:pPr>
        <w:pStyle w:val="a5"/>
        <w:ind w:left="0" w:firstLine="709"/>
        <w:jc w:val="both"/>
      </w:pPr>
      <w:r>
        <w:t>ОК.01.</w:t>
      </w:r>
      <w:r w:rsidRPr="00FD7279">
        <w:t>Выбирать способы решения задач профессиональной деятельности, применительно к различным контекстам</w:t>
      </w:r>
    </w:p>
    <w:p w:rsidR="00FD7279" w:rsidRPr="00FD7279" w:rsidRDefault="00FD7279" w:rsidP="00FD7279">
      <w:pPr>
        <w:pStyle w:val="a5"/>
        <w:ind w:left="0" w:firstLine="709"/>
        <w:jc w:val="both"/>
      </w:pPr>
      <w:r>
        <w:t>ОК.02.</w:t>
      </w:r>
      <w:r w:rsidRPr="00FD7279"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FD7279" w:rsidRPr="00FD7279" w:rsidRDefault="00FD7279" w:rsidP="00FD7279">
      <w:pPr>
        <w:pStyle w:val="a5"/>
        <w:ind w:left="0" w:firstLine="709"/>
        <w:jc w:val="both"/>
      </w:pPr>
      <w:r>
        <w:t>ОК.0</w:t>
      </w:r>
      <w:r w:rsidRPr="00FD7279">
        <w:t>3</w:t>
      </w:r>
      <w:r>
        <w:t>.</w:t>
      </w:r>
      <w:r w:rsidRPr="00FD7279">
        <w:t>Планировать и реализовывать собственное профессиональное и личностное развитие.</w:t>
      </w:r>
    </w:p>
    <w:p w:rsidR="00FD7279" w:rsidRPr="00FD7279" w:rsidRDefault="00FD7279" w:rsidP="00FD7279">
      <w:pPr>
        <w:pStyle w:val="a5"/>
        <w:ind w:left="0" w:firstLine="709"/>
        <w:jc w:val="both"/>
      </w:pPr>
      <w:r>
        <w:t>ОК.0</w:t>
      </w:r>
      <w:r w:rsidRPr="00FD7279">
        <w:t>4</w:t>
      </w:r>
      <w:r>
        <w:t>.</w:t>
      </w:r>
      <w:r w:rsidRPr="00FD7279">
        <w:t>Работать в коллективе и команде, эффективно взаимодействовать с коллегами, руководством, клиентами.</w:t>
      </w:r>
    </w:p>
    <w:p w:rsidR="00FD7279" w:rsidRPr="00FD7279" w:rsidRDefault="00FD7279" w:rsidP="00FD7279">
      <w:pPr>
        <w:pStyle w:val="a5"/>
        <w:ind w:left="0" w:firstLine="709"/>
        <w:jc w:val="both"/>
      </w:pPr>
      <w:r w:rsidRPr="00FD7279">
        <w:t>ОК</w:t>
      </w:r>
      <w:r>
        <w:t>.0</w:t>
      </w:r>
      <w:r w:rsidRPr="00FD7279">
        <w:t>5</w:t>
      </w:r>
      <w:r>
        <w:t>.</w:t>
      </w:r>
      <w:r w:rsidRPr="00FD7279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D7279" w:rsidRPr="00FD7279" w:rsidRDefault="00FD7279" w:rsidP="00FD7279">
      <w:pPr>
        <w:pStyle w:val="a5"/>
        <w:ind w:left="0" w:firstLine="709"/>
        <w:jc w:val="both"/>
      </w:pPr>
      <w:r w:rsidRPr="00FD7279">
        <w:t>ОК</w:t>
      </w:r>
      <w:r>
        <w:t>.0</w:t>
      </w:r>
      <w:r w:rsidRPr="00FD7279">
        <w:t>6</w:t>
      </w:r>
      <w:r>
        <w:t>.</w:t>
      </w:r>
      <w:r w:rsidRPr="00FD7279">
        <w:t>Проявлять гражданско-патриотическую позицию, демонстрировать осознанное поведение на основе общечеловеческих ценностей.</w:t>
      </w:r>
    </w:p>
    <w:p w:rsidR="00FD7279" w:rsidRPr="00FD7279" w:rsidRDefault="00FD7279" w:rsidP="00FD7279">
      <w:pPr>
        <w:pStyle w:val="a5"/>
        <w:ind w:left="0" w:firstLine="709"/>
        <w:jc w:val="both"/>
      </w:pPr>
      <w:r>
        <w:t>ОК.0</w:t>
      </w:r>
      <w:r w:rsidRPr="00FD7279">
        <w:t>7</w:t>
      </w:r>
      <w:r>
        <w:t>.</w:t>
      </w:r>
      <w:r w:rsidRPr="00FD7279">
        <w:t>Содействовать сохранению окружающей среды, ресурсосбережению, эффективно действовать в чрезвычайных ситуациях.</w:t>
      </w:r>
    </w:p>
    <w:p w:rsidR="00FD7279" w:rsidRPr="00FD7279" w:rsidRDefault="00FD7279" w:rsidP="00FD7279">
      <w:pPr>
        <w:pStyle w:val="a5"/>
        <w:ind w:left="0" w:firstLine="709"/>
        <w:jc w:val="both"/>
      </w:pPr>
      <w:r w:rsidRPr="00FD7279">
        <w:t>ОК</w:t>
      </w:r>
      <w:r>
        <w:t>.0</w:t>
      </w:r>
      <w:r w:rsidRPr="00FD7279">
        <w:t>8</w:t>
      </w:r>
      <w:r>
        <w:t>.</w:t>
      </w:r>
      <w:r w:rsidRPr="00FD7279">
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FD7279" w:rsidRPr="00FD7279" w:rsidRDefault="00FD7279" w:rsidP="00FD7279">
      <w:pPr>
        <w:pStyle w:val="a5"/>
        <w:ind w:left="0" w:firstLine="709"/>
        <w:jc w:val="both"/>
      </w:pPr>
      <w:r w:rsidRPr="00FD7279">
        <w:t>ОК</w:t>
      </w:r>
      <w:r>
        <w:t>.0</w:t>
      </w:r>
      <w:r w:rsidRPr="00FD7279">
        <w:t>9</w:t>
      </w:r>
      <w:r>
        <w:t>.</w:t>
      </w:r>
      <w:r w:rsidRPr="00FD7279">
        <w:t>Использовать информационные технологии в профессиональной деятельности.</w:t>
      </w:r>
    </w:p>
    <w:p w:rsidR="00FD7279" w:rsidRPr="00FD7279" w:rsidRDefault="00FD7279" w:rsidP="00FD7279">
      <w:pPr>
        <w:pStyle w:val="a5"/>
        <w:ind w:left="0" w:firstLine="709"/>
        <w:jc w:val="both"/>
      </w:pPr>
      <w:r w:rsidRPr="00FD7279">
        <w:t>ОК</w:t>
      </w:r>
      <w:r>
        <w:t>.</w:t>
      </w:r>
      <w:r w:rsidRPr="00FD7279">
        <w:t>10</w:t>
      </w:r>
      <w:r>
        <w:t>.</w:t>
      </w:r>
      <w:r w:rsidRPr="00FD7279">
        <w:t>Пользоваться профессиональной документацией на государственном и иностранном языке.</w:t>
      </w:r>
    </w:p>
    <w:p w:rsidR="007252F9" w:rsidRPr="00FD7279" w:rsidRDefault="00FD7279" w:rsidP="00FD7279">
      <w:pPr>
        <w:pStyle w:val="a5"/>
        <w:ind w:left="0" w:firstLine="709"/>
        <w:jc w:val="both"/>
      </w:pPr>
      <w:r>
        <w:t>ОК.</w:t>
      </w:r>
      <w:r w:rsidRPr="00FD7279">
        <w:t>11.Планировать предпринимательскую деятельность в профессиональной сфере.</w:t>
      </w:r>
    </w:p>
    <w:p w:rsidR="00B618EE" w:rsidRDefault="007252F9" w:rsidP="007252F9">
      <w:pPr>
        <w:pStyle w:val="a5"/>
        <w:jc w:val="center"/>
        <w:rPr>
          <w:rFonts w:eastAsiaTheme="minorEastAsia"/>
          <w:b/>
        </w:rPr>
      </w:pPr>
      <w:r w:rsidRPr="007252F9">
        <w:rPr>
          <w:b/>
        </w:rPr>
        <w:t>2. СТРУКТУРА И СОДЕРЖАНИЕ УЧЕБН</w:t>
      </w:r>
      <w:r w:rsidR="004073D7">
        <w:rPr>
          <w:b/>
        </w:rPr>
        <w:t>ОГО ПРЕДМЕТА</w:t>
      </w:r>
    </w:p>
    <w:p w:rsidR="007433E7" w:rsidRDefault="004073D7" w:rsidP="007433E7">
      <w:pPr>
        <w:pStyle w:val="a5"/>
        <w:ind w:left="0" w:firstLine="709"/>
        <w:jc w:val="center"/>
        <w:rPr>
          <w:b/>
        </w:rPr>
      </w:pPr>
      <w:r>
        <w:rPr>
          <w:b/>
        </w:rPr>
        <w:t>ОУП</w:t>
      </w:r>
      <w:r w:rsidR="007433E7" w:rsidRPr="007433E7">
        <w:rPr>
          <w:b/>
        </w:rPr>
        <w:t>.08 АСТРОНОМИЯ</w:t>
      </w:r>
    </w:p>
    <w:p w:rsidR="00A84B7E" w:rsidRDefault="00A84B7E" w:rsidP="007433E7">
      <w:pPr>
        <w:pStyle w:val="a5"/>
        <w:ind w:left="0" w:firstLine="709"/>
        <w:jc w:val="center"/>
        <w:rPr>
          <w:b/>
        </w:rPr>
      </w:pPr>
    </w:p>
    <w:p w:rsidR="007252F9" w:rsidRP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>2.1. Объем учебно</w:t>
      </w:r>
      <w:r w:rsidR="004073D7">
        <w:rPr>
          <w:b/>
        </w:rPr>
        <w:t>го предмета ОУП</w:t>
      </w:r>
      <w:r w:rsidR="0059316F" w:rsidRPr="0059316F">
        <w:rPr>
          <w:rFonts w:eastAsiaTheme="minorEastAsia"/>
          <w:b/>
        </w:rPr>
        <w:t>.08 АСТРОНОМИЯ</w:t>
      </w:r>
      <w:r w:rsidRPr="007252F9">
        <w:rPr>
          <w:b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6"/>
        <w:gridCol w:w="1774"/>
      </w:tblGrid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4073D7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в том числе: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4073D7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4073D7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7252F9" w:rsidRDefault="007252F9" w:rsidP="0035718E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="0035718E" w:rsidRPr="0035718E">
              <w:rPr>
                <w:iCs/>
                <w:sz w:val="20"/>
                <w:szCs w:val="20"/>
              </w:rPr>
              <w:t>дифференцированного зачета</w:t>
            </w:r>
          </w:p>
        </w:tc>
      </w:tr>
    </w:tbl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0B5CD8" w:rsidRPr="000B5CD8" w:rsidRDefault="000B5CD8" w:rsidP="00A61F04"/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9C0CAD" w:rsidRPr="00173C6E" w:rsidRDefault="009C0CAD" w:rsidP="00A61F04">
      <w:pPr>
        <w:keepNext/>
        <w:autoSpaceDE w:val="0"/>
        <w:autoSpaceDN w:val="0"/>
        <w:outlineLvl w:val="0"/>
      </w:pPr>
      <w:r w:rsidRPr="00173C6E">
        <w:rPr>
          <w:b/>
        </w:rPr>
        <w:lastRenderedPageBreak/>
        <w:t>2.2. Тематический план и содержание учебно</w:t>
      </w:r>
      <w:r w:rsidR="004073D7">
        <w:rPr>
          <w:b/>
        </w:rPr>
        <w:t>го предмета ОУП</w:t>
      </w:r>
      <w:r w:rsidR="007433E7" w:rsidRPr="007433E7">
        <w:rPr>
          <w:b/>
          <w:caps/>
        </w:rPr>
        <w:t>.08 АСТРОНОМИЯ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557"/>
        <w:gridCol w:w="9043"/>
        <w:gridCol w:w="1175"/>
        <w:gridCol w:w="992"/>
        <w:gridCol w:w="1418"/>
      </w:tblGrid>
      <w:tr w:rsidR="0035718E" w:rsidRPr="00351113" w:rsidTr="005F47F6">
        <w:trPr>
          <w:trHeight w:val="284"/>
        </w:trPr>
        <w:tc>
          <w:tcPr>
            <w:tcW w:w="2267" w:type="dxa"/>
            <w:shd w:val="clear" w:color="auto" w:fill="auto"/>
            <w:vAlign w:val="center"/>
            <w:hideMark/>
          </w:tcPr>
          <w:p w:rsidR="0035718E" w:rsidRPr="00351113" w:rsidRDefault="0035718E" w:rsidP="005F47F6">
            <w:pPr>
              <w:keepNext/>
              <w:autoSpaceDE w:val="0"/>
              <w:autoSpaceDN w:val="0"/>
              <w:ind w:firstLine="34"/>
              <w:contextualSpacing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35111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00" w:type="dxa"/>
            <w:gridSpan w:val="2"/>
            <w:shd w:val="clear" w:color="auto" w:fill="auto"/>
            <w:vAlign w:val="center"/>
            <w:hideMark/>
          </w:tcPr>
          <w:p w:rsidR="0035718E" w:rsidRPr="00351113" w:rsidRDefault="0035718E" w:rsidP="005F47F6">
            <w:pPr>
              <w:keepNext/>
              <w:autoSpaceDE w:val="0"/>
              <w:autoSpaceDN w:val="0"/>
              <w:ind w:firstLine="284"/>
              <w:contextualSpacing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5111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35111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5718E" w:rsidRPr="00351113" w:rsidRDefault="0035718E" w:rsidP="005F47F6">
            <w:pPr>
              <w:keepNext/>
              <w:autoSpaceDE w:val="0"/>
              <w:autoSpaceDN w:val="0"/>
              <w:contextualSpacing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18E" w:rsidRPr="00351113" w:rsidRDefault="0035718E" w:rsidP="005F47F6">
            <w:pPr>
              <w:keepNext/>
              <w:autoSpaceDE w:val="0"/>
              <w:autoSpaceDN w:val="0"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5718E" w:rsidRPr="00351113" w:rsidRDefault="0035718E" w:rsidP="005F47F6">
            <w:pPr>
              <w:keepNext/>
              <w:autoSpaceDE w:val="0"/>
              <w:autoSpaceDN w:val="0"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35718E" w:rsidRPr="00351113" w:rsidTr="005F47F6">
        <w:trPr>
          <w:trHeight w:val="122"/>
        </w:trPr>
        <w:tc>
          <w:tcPr>
            <w:tcW w:w="2267" w:type="dxa"/>
            <w:shd w:val="clear" w:color="auto" w:fill="auto"/>
            <w:hideMark/>
          </w:tcPr>
          <w:p w:rsidR="0035718E" w:rsidRPr="00351113" w:rsidRDefault="0035718E" w:rsidP="005F47F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51113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0" w:type="dxa"/>
            <w:gridSpan w:val="2"/>
            <w:shd w:val="clear" w:color="auto" w:fill="auto"/>
            <w:hideMark/>
          </w:tcPr>
          <w:p w:rsidR="0035718E" w:rsidRPr="00351113" w:rsidRDefault="0035718E" w:rsidP="005F47F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51113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35718E" w:rsidRPr="00351113" w:rsidRDefault="0035718E" w:rsidP="005F47F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35718E" w:rsidRPr="00351113" w:rsidRDefault="0035718E" w:rsidP="005F47F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35718E" w:rsidRPr="00351113" w:rsidRDefault="0035718E" w:rsidP="005F47F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35718E" w:rsidRPr="00351113" w:rsidTr="005F47F6">
        <w:trPr>
          <w:trHeight w:val="174"/>
        </w:trPr>
        <w:tc>
          <w:tcPr>
            <w:tcW w:w="2267" w:type="dxa"/>
            <w:vMerge w:val="restart"/>
            <w:shd w:val="clear" w:color="auto" w:fill="auto"/>
          </w:tcPr>
          <w:p w:rsidR="0035718E" w:rsidRPr="00351113" w:rsidRDefault="0035718E" w:rsidP="005F47F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Введение.  </w:t>
            </w:r>
          </w:p>
        </w:tc>
        <w:tc>
          <w:tcPr>
            <w:tcW w:w="9600" w:type="dxa"/>
            <w:gridSpan w:val="2"/>
            <w:shd w:val="clear" w:color="auto" w:fill="auto"/>
          </w:tcPr>
          <w:p w:rsidR="0035718E" w:rsidRPr="00351113" w:rsidRDefault="0035718E" w:rsidP="005F47F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75" w:type="dxa"/>
            <w:shd w:val="clear" w:color="auto" w:fill="auto"/>
          </w:tcPr>
          <w:p w:rsidR="0035718E" w:rsidRPr="00351113" w:rsidRDefault="0035718E" w:rsidP="005F47F6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5718E" w:rsidRPr="00351113" w:rsidRDefault="0035718E" w:rsidP="005F47F6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351113">
              <w:rPr>
                <w:b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51113">
              <w:rPr>
                <w:iCs/>
                <w:color w:val="000000"/>
                <w:sz w:val="20"/>
                <w:szCs w:val="20"/>
              </w:rPr>
              <w:t>ОК 01,ОК 02, ОК 05</w:t>
            </w:r>
            <w:r w:rsidRPr="00351113">
              <w:rPr>
                <w:color w:val="000000"/>
                <w:sz w:val="20"/>
                <w:szCs w:val="20"/>
              </w:rPr>
              <w:t xml:space="preserve"> ОК 08, ОК 09</w:t>
            </w:r>
          </w:p>
        </w:tc>
      </w:tr>
      <w:tr w:rsidR="0035718E" w:rsidRPr="00351113" w:rsidTr="005F47F6">
        <w:trPr>
          <w:trHeight w:val="920"/>
        </w:trPr>
        <w:tc>
          <w:tcPr>
            <w:tcW w:w="2267" w:type="dxa"/>
            <w:vMerge/>
            <w:shd w:val="clear" w:color="auto" w:fill="auto"/>
            <w:hideMark/>
          </w:tcPr>
          <w:p w:rsidR="0035718E" w:rsidRPr="00351113" w:rsidRDefault="0035718E" w:rsidP="005F47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hideMark/>
          </w:tcPr>
          <w:p w:rsidR="0035718E" w:rsidRPr="00351113" w:rsidRDefault="0035718E" w:rsidP="005F47F6">
            <w:pPr>
              <w:rPr>
                <w:bCs/>
                <w:sz w:val="20"/>
                <w:szCs w:val="20"/>
              </w:rPr>
            </w:pPr>
          </w:p>
        </w:tc>
        <w:tc>
          <w:tcPr>
            <w:tcW w:w="9043" w:type="dxa"/>
            <w:shd w:val="clear" w:color="auto" w:fill="auto"/>
          </w:tcPr>
          <w:p w:rsidR="0035718E" w:rsidRPr="00351113" w:rsidRDefault="0035718E" w:rsidP="005F47F6">
            <w:pPr>
              <w:rPr>
                <w:bCs/>
                <w:sz w:val="20"/>
                <w:szCs w:val="20"/>
              </w:rPr>
            </w:pPr>
            <w:r w:rsidRPr="00351113">
              <w:rPr>
                <w:bCs/>
                <w:sz w:val="20"/>
                <w:szCs w:val="20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18E" w:rsidRPr="00351113" w:rsidRDefault="0035718E" w:rsidP="005F47F6">
            <w:pPr>
              <w:jc w:val="center"/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35718E" w:rsidRPr="00351113" w:rsidTr="005F47F6">
        <w:trPr>
          <w:trHeight w:val="158"/>
        </w:trPr>
        <w:tc>
          <w:tcPr>
            <w:tcW w:w="2267" w:type="dxa"/>
            <w:vMerge w:val="restart"/>
            <w:vAlign w:val="center"/>
          </w:tcPr>
          <w:p w:rsidR="0035718E" w:rsidRPr="00351113" w:rsidRDefault="0035718E" w:rsidP="005F47F6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Тема 1. </w:t>
            </w:r>
            <w:r w:rsidRPr="00351113">
              <w:rPr>
                <w:rFonts w:eastAsia="Calibri"/>
                <w:b/>
                <w:sz w:val="20"/>
                <w:szCs w:val="20"/>
              </w:rPr>
              <w:t>История развития астрономии</w:t>
            </w:r>
          </w:p>
        </w:tc>
        <w:tc>
          <w:tcPr>
            <w:tcW w:w="9600" w:type="dxa"/>
            <w:gridSpan w:val="2"/>
            <w:shd w:val="clear" w:color="auto" w:fill="auto"/>
          </w:tcPr>
          <w:p w:rsidR="0035718E" w:rsidRPr="00351113" w:rsidRDefault="0035718E" w:rsidP="005F47F6">
            <w:pPr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b/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ОК 01, ОК 02, ОК 03, ОК 04, ОК 06 ОК 08, ОК 09</w:t>
            </w:r>
          </w:p>
        </w:tc>
      </w:tr>
      <w:tr w:rsidR="0035718E" w:rsidRPr="00351113" w:rsidTr="005F47F6">
        <w:trPr>
          <w:trHeight w:val="268"/>
        </w:trPr>
        <w:tc>
          <w:tcPr>
            <w:tcW w:w="2267" w:type="dxa"/>
            <w:vMerge/>
            <w:shd w:val="clear" w:color="auto" w:fill="auto"/>
            <w:hideMark/>
          </w:tcPr>
          <w:p w:rsidR="0035718E" w:rsidRPr="00351113" w:rsidRDefault="0035718E" w:rsidP="005F47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35718E" w:rsidRPr="00351113" w:rsidRDefault="0035718E" w:rsidP="005F47F6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9043" w:type="dxa"/>
            <w:shd w:val="clear" w:color="auto" w:fill="auto"/>
            <w:hideMark/>
          </w:tcPr>
          <w:p w:rsidR="0035718E" w:rsidRPr="00351113" w:rsidRDefault="0035718E" w:rsidP="005F47F6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Астрономия Аристотеля как «наиболее физическая из математических наук». 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 Звездное небо (изменение видов звездного неба в течение суток, года). Летоисчисление и его точность (солнечный и лунный, юлианский и григорианский календари, проекты новых календарей). Оптическая астрономия (цивилизационный запрос, телескопы: виды, характеристики, назначение). Изучение околоземного пространства (история советской космонавтики, современные методы изучения ближнего космоса). Астрономия дальнего космоса (волновая астрономия, наземные и орбитальные телескопы, современные методы изучения дальнего космоса).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18E" w:rsidRPr="00351113" w:rsidRDefault="0035718E" w:rsidP="005F47F6">
            <w:pPr>
              <w:jc w:val="center"/>
              <w:rPr>
                <w:b/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718E" w:rsidRPr="00351113" w:rsidTr="005F47F6">
        <w:trPr>
          <w:trHeight w:val="633"/>
        </w:trPr>
        <w:tc>
          <w:tcPr>
            <w:tcW w:w="2267" w:type="dxa"/>
            <w:vMerge/>
            <w:vAlign w:val="center"/>
            <w:hideMark/>
          </w:tcPr>
          <w:p w:rsidR="0035718E" w:rsidRPr="00351113" w:rsidRDefault="0035718E" w:rsidP="005F47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0" w:type="dxa"/>
            <w:gridSpan w:val="2"/>
            <w:shd w:val="clear" w:color="auto" w:fill="auto"/>
            <w:hideMark/>
          </w:tcPr>
          <w:p w:rsidR="0035718E" w:rsidRPr="00351113" w:rsidRDefault="0035718E" w:rsidP="005F47F6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Демонстрация: Карта звездного неба.</w:t>
            </w:r>
          </w:p>
          <w:p w:rsidR="0035718E" w:rsidRPr="00351113" w:rsidRDefault="0035718E" w:rsidP="005F47F6">
            <w:pPr>
              <w:rPr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t>Практическое занятие №1.</w:t>
            </w:r>
            <w:r w:rsidRPr="00351113">
              <w:rPr>
                <w:sz w:val="20"/>
                <w:szCs w:val="20"/>
              </w:rPr>
              <w:t>С помощью картографического сервиса (</w:t>
            </w:r>
            <w:proofErr w:type="spellStart"/>
            <w:r w:rsidRPr="00351113">
              <w:rPr>
                <w:sz w:val="20"/>
                <w:szCs w:val="20"/>
              </w:rPr>
              <w:t>GoogleMaps</w:t>
            </w:r>
            <w:proofErr w:type="spellEnd"/>
            <w:r w:rsidRPr="00351113">
              <w:rPr>
                <w:sz w:val="20"/>
                <w:szCs w:val="20"/>
              </w:rPr>
              <w:t xml:space="preserve"> и др.) посетить раздел «Космос» и описать новые достижения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18E" w:rsidRPr="00351113" w:rsidRDefault="0035718E" w:rsidP="005F47F6">
            <w:pPr>
              <w:jc w:val="center"/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718E" w:rsidRPr="00351113" w:rsidTr="005F47F6">
        <w:trPr>
          <w:trHeight w:val="211"/>
        </w:trPr>
        <w:tc>
          <w:tcPr>
            <w:tcW w:w="2267" w:type="dxa"/>
            <w:vMerge w:val="restart"/>
            <w:vAlign w:val="center"/>
          </w:tcPr>
          <w:p w:rsidR="0035718E" w:rsidRPr="00351113" w:rsidRDefault="0035718E" w:rsidP="005F47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Тема 2. </w:t>
            </w:r>
            <w:r w:rsidRPr="00351113">
              <w:rPr>
                <w:rFonts w:eastAsia="Calibri"/>
                <w:b/>
                <w:sz w:val="20"/>
                <w:szCs w:val="20"/>
              </w:rPr>
              <w:t>Устройство Солнечной системы</w:t>
            </w:r>
          </w:p>
        </w:tc>
        <w:tc>
          <w:tcPr>
            <w:tcW w:w="9600" w:type="dxa"/>
            <w:gridSpan w:val="2"/>
            <w:shd w:val="clear" w:color="auto" w:fill="auto"/>
          </w:tcPr>
          <w:p w:rsidR="0035718E" w:rsidRPr="00351113" w:rsidRDefault="0035718E" w:rsidP="005F47F6">
            <w:pPr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b/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ОК 02, ОК 03, ОК 04, ОК 05 ОК 08, ОК 09</w:t>
            </w:r>
          </w:p>
        </w:tc>
      </w:tr>
      <w:tr w:rsidR="0035718E" w:rsidRPr="00351113" w:rsidTr="005F47F6">
        <w:trPr>
          <w:trHeight w:val="2527"/>
        </w:trPr>
        <w:tc>
          <w:tcPr>
            <w:tcW w:w="2267" w:type="dxa"/>
            <w:vMerge/>
            <w:shd w:val="clear" w:color="auto" w:fill="auto"/>
            <w:hideMark/>
          </w:tcPr>
          <w:p w:rsidR="0035718E" w:rsidRPr="00351113" w:rsidRDefault="0035718E" w:rsidP="005F47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hideMark/>
          </w:tcPr>
          <w:p w:rsidR="0035718E" w:rsidRPr="00351113" w:rsidRDefault="0035718E" w:rsidP="005F47F6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43" w:type="dxa"/>
            <w:shd w:val="clear" w:color="auto" w:fill="auto"/>
          </w:tcPr>
          <w:p w:rsidR="0035718E" w:rsidRPr="00351113" w:rsidRDefault="0035718E" w:rsidP="005F47F6">
            <w:pPr>
              <w:rPr>
                <w:sz w:val="20"/>
                <w:szCs w:val="20"/>
              </w:rPr>
            </w:pPr>
            <w:proofErr w:type="gramStart"/>
            <w:r w:rsidRPr="00351113">
              <w:rPr>
                <w:sz w:val="20"/>
                <w:szCs w:val="20"/>
              </w:rPr>
              <w:t>Система «Земля — Луна» (основные движения Земли, форма Земли, Луна — спутник Земли, солнечные и лунные затмения).</w:t>
            </w:r>
            <w:proofErr w:type="gramEnd"/>
            <w:r w:rsidRPr="00351113">
              <w:rPr>
                <w:sz w:val="20"/>
                <w:szCs w:val="20"/>
              </w:rPr>
              <w:t xml:space="preserve"> Природа Луны (физические условия на Луне, поверхность Луны, лунные породы).</w:t>
            </w:r>
          </w:p>
          <w:p w:rsidR="0035718E" w:rsidRPr="00351113" w:rsidRDefault="0035718E" w:rsidP="005F47F6">
            <w:pPr>
              <w:rPr>
                <w:sz w:val="20"/>
                <w:szCs w:val="20"/>
              </w:rPr>
            </w:pPr>
            <w:proofErr w:type="gramStart"/>
            <w:r w:rsidRPr="00351113">
              <w:rPr>
                <w:sz w:val="20"/>
                <w:szCs w:val="20"/>
              </w:rPr>
              <w:t>Планеты земной группы (Меркурий, Венера, Земля, Марс; общая характеристика атмосферы, поверхности).</w:t>
            </w:r>
            <w:proofErr w:type="gramEnd"/>
          </w:p>
          <w:p w:rsidR="0035718E" w:rsidRPr="00351113" w:rsidRDefault="0035718E" w:rsidP="005F47F6">
            <w:pPr>
              <w:rPr>
                <w:sz w:val="20"/>
                <w:szCs w:val="20"/>
              </w:rPr>
            </w:pPr>
            <w:proofErr w:type="gramStart"/>
            <w:r w:rsidRPr="00351113">
              <w:rPr>
                <w:sz w:val="20"/>
                <w:szCs w:val="20"/>
              </w:rPr>
              <w:t>Планеты-гиганты (Юпитер, Сатурн, Уран, Нептун; общая характеристика, особенности строения, спутники, кольца).</w:t>
            </w:r>
            <w:proofErr w:type="gramEnd"/>
            <w:r w:rsidRPr="00351113">
              <w:rPr>
                <w:sz w:val="20"/>
                <w:szCs w:val="20"/>
              </w:rPr>
              <w:t xml:space="preserve"> Астероиды и метеориты. Закономерность в расстояниях планет от Солнца. Орбиты</w:t>
            </w:r>
          </w:p>
          <w:p w:rsidR="0035718E" w:rsidRPr="00351113" w:rsidRDefault="0035718E" w:rsidP="005F47F6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 xml:space="preserve">астероидов. Два пояса астероидов: Главный пояс (между орбитами Марса и Юпитера) и пояс </w:t>
            </w:r>
            <w:proofErr w:type="spellStart"/>
            <w:r w:rsidRPr="00351113">
              <w:rPr>
                <w:sz w:val="20"/>
                <w:szCs w:val="20"/>
              </w:rPr>
              <w:t>Койпера</w:t>
            </w:r>
            <w:proofErr w:type="spellEnd"/>
            <w:r w:rsidRPr="00351113">
              <w:rPr>
                <w:sz w:val="20"/>
                <w:szCs w:val="20"/>
              </w:rPr>
              <w:t xml:space="preserve"> (за пределами орбиты Нептуна; Плутон — один из крупнейших астероидов этого пояса). Физические характеристики астероидов. Метеориты. </w:t>
            </w:r>
            <w:proofErr w:type="gramStart"/>
            <w:r w:rsidRPr="00351113">
              <w:rPr>
                <w:sz w:val="20"/>
                <w:szCs w:val="20"/>
              </w:rPr>
              <w:t>Кометы и метеоры (открытие комет, вид, строение, орбиты, природа комет, метеоры и болиды, метеорные потоки).</w:t>
            </w:r>
            <w:proofErr w:type="gramEnd"/>
            <w:r w:rsidRPr="00351113">
              <w:rPr>
                <w:sz w:val="20"/>
                <w:szCs w:val="20"/>
              </w:rPr>
              <w:t xml:space="preserve"> Понятие об </w:t>
            </w:r>
            <w:proofErr w:type="spellStart"/>
            <w:r w:rsidRPr="00351113">
              <w:rPr>
                <w:sz w:val="20"/>
                <w:szCs w:val="20"/>
              </w:rPr>
              <w:t>астероидно-кометной</w:t>
            </w:r>
            <w:proofErr w:type="spellEnd"/>
            <w:r w:rsidRPr="00351113">
              <w:rPr>
                <w:sz w:val="20"/>
                <w:szCs w:val="20"/>
              </w:rPr>
              <w:t xml:space="preserve"> опасности.</w:t>
            </w:r>
          </w:p>
          <w:p w:rsidR="0035718E" w:rsidRPr="00351113" w:rsidRDefault="0035718E" w:rsidP="005F47F6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Исследования Солнечной системы. Межпланетные космические аппараты, используемые для исследования планет. Новые научные исследования Солнечной системы.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18E" w:rsidRPr="00351113" w:rsidRDefault="0035718E" w:rsidP="005F47F6">
            <w:pPr>
              <w:jc w:val="center"/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718E" w:rsidRPr="00351113" w:rsidTr="005F47F6">
        <w:trPr>
          <w:trHeight w:val="131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35718E" w:rsidRPr="00351113" w:rsidRDefault="0035718E" w:rsidP="005F47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:rsidR="0035718E" w:rsidRPr="00351113" w:rsidRDefault="0035718E" w:rsidP="005F47F6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Демонстрация: Видеоролик «Луна» https://www.youtube.com/watch?v=gV8eT2DtP1I</w:t>
            </w:r>
          </w:p>
          <w:p w:rsidR="0035718E" w:rsidRPr="00351113" w:rsidRDefault="0035718E" w:rsidP="005F47F6">
            <w:pPr>
              <w:rPr>
                <w:sz w:val="20"/>
                <w:szCs w:val="20"/>
              </w:rPr>
            </w:pPr>
            <w:proofErr w:type="spellStart"/>
            <w:r w:rsidRPr="00351113">
              <w:rPr>
                <w:sz w:val="20"/>
                <w:szCs w:val="20"/>
              </w:rPr>
              <w:t>GoogleMaps</w:t>
            </w:r>
            <w:proofErr w:type="spellEnd"/>
            <w:r w:rsidRPr="00351113">
              <w:rPr>
                <w:sz w:val="20"/>
                <w:szCs w:val="20"/>
              </w:rPr>
              <w:t xml:space="preserve"> посещение планеты Солнечной системы </w:t>
            </w:r>
            <w:hyperlink r:id="rId8" w:history="1"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hi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news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eto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interesno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v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google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maps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teper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mozhnoposetit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planetysolnechnoj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sistemy.html</w:t>
              </w:r>
            </w:hyperlink>
          </w:p>
          <w:p w:rsidR="0035718E" w:rsidRPr="00351113" w:rsidRDefault="0035718E" w:rsidP="005F47F6">
            <w:pPr>
              <w:rPr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t>Практическое занятие №2</w:t>
            </w:r>
            <w:r w:rsidRPr="00351113">
              <w:rPr>
                <w:sz w:val="20"/>
                <w:szCs w:val="20"/>
              </w:rPr>
              <w:t xml:space="preserve">Используя сервис </w:t>
            </w:r>
            <w:proofErr w:type="spellStart"/>
            <w:r w:rsidRPr="00351113">
              <w:rPr>
                <w:sz w:val="20"/>
                <w:szCs w:val="20"/>
              </w:rPr>
              <w:t>GoogleMaps</w:t>
            </w:r>
            <w:proofErr w:type="spellEnd"/>
            <w:r w:rsidRPr="00351113">
              <w:rPr>
                <w:sz w:val="20"/>
                <w:szCs w:val="20"/>
              </w:rPr>
              <w:t>, посетить:</w:t>
            </w:r>
          </w:p>
          <w:p w:rsidR="0035718E" w:rsidRPr="00351113" w:rsidRDefault="0035718E" w:rsidP="005F47F6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1) одну из планет Солнечной системы и описать ее особенности;</w:t>
            </w:r>
          </w:p>
          <w:p w:rsidR="0035718E" w:rsidRPr="00351113" w:rsidRDefault="0035718E" w:rsidP="005F47F6">
            <w:pPr>
              <w:rPr>
                <w:bCs/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2) международную космическую станцию и описать ее устройство и назначение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5718E" w:rsidRDefault="0035718E" w:rsidP="005F47F6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35718E" w:rsidRDefault="0035718E" w:rsidP="005F47F6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5718E" w:rsidRPr="00351113" w:rsidRDefault="0035718E" w:rsidP="005F47F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18E" w:rsidRPr="00351113" w:rsidRDefault="0035718E" w:rsidP="005F47F6">
            <w:pPr>
              <w:jc w:val="center"/>
              <w:rPr>
                <w:i/>
                <w:iCs/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8</w:t>
            </w:r>
          </w:p>
          <w:p w:rsidR="0035718E" w:rsidRPr="00351113" w:rsidRDefault="0035718E" w:rsidP="005F4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718E" w:rsidRPr="00351113" w:rsidTr="005F47F6">
        <w:trPr>
          <w:trHeight w:val="203"/>
        </w:trPr>
        <w:tc>
          <w:tcPr>
            <w:tcW w:w="2267" w:type="dxa"/>
            <w:vMerge w:val="restart"/>
            <w:shd w:val="clear" w:color="auto" w:fill="auto"/>
            <w:vAlign w:val="center"/>
          </w:tcPr>
          <w:p w:rsidR="0035718E" w:rsidRPr="00351113" w:rsidRDefault="0035718E" w:rsidP="005F47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Тема 3. </w:t>
            </w:r>
            <w:r w:rsidRPr="00351113">
              <w:rPr>
                <w:b/>
                <w:bCs/>
                <w:sz w:val="20"/>
                <w:szCs w:val="20"/>
              </w:rPr>
              <w:t>Строение и эволюция Вселенной</w:t>
            </w:r>
          </w:p>
        </w:tc>
        <w:tc>
          <w:tcPr>
            <w:tcW w:w="9600" w:type="dxa"/>
            <w:gridSpan w:val="2"/>
            <w:shd w:val="clear" w:color="auto" w:fill="auto"/>
          </w:tcPr>
          <w:p w:rsidR="0035718E" w:rsidRPr="00351113" w:rsidRDefault="0035718E" w:rsidP="005F47F6">
            <w:pPr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b/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ОК 01, ОК 02, ОК 03, ОК 04, ОК 05, ОК 06</w:t>
            </w:r>
          </w:p>
        </w:tc>
      </w:tr>
      <w:tr w:rsidR="0035718E" w:rsidRPr="00351113" w:rsidTr="005F47F6">
        <w:trPr>
          <w:trHeight w:val="4571"/>
        </w:trPr>
        <w:tc>
          <w:tcPr>
            <w:tcW w:w="2267" w:type="dxa"/>
            <w:vMerge/>
            <w:shd w:val="clear" w:color="auto" w:fill="auto"/>
            <w:hideMark/>
          </w:tcPr>
          <w:p w:rsidR="0035718E" w:rsidRPr="00351113" w:rsidRDefault="0035718E" w:rsidP="005F47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35718E" w:rsidRPr="00351113" w:rsidRDefault="0035718E" w:rsidP="005F47F6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9043" w:type="dxa"/>
            <w:shd w:val="clear" w:color="auto" w:fill="auto"/>
          </w:tcPr>
          <w:p w:rsidR="0035718E" w:rsidRPr="00351113" w:rsidRDefault="0035718E" w:rsidP="005F47F6">
            <w:pPr>
              <w:jc w:val="both"/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 xml:space="preserve"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</w:t>
            </w:r>
            <w:proofErr w:type="gramStart"/>
            <w:r w:rsidRPr="00351113">
              <w:rPr>
                <w:sz w:val="20"/>
                <w:szCs w:val="20"/>
              </w:rPr>
              <w:t>Физическая природа звезд (цвет, температура, спектры и химический состав, светимости, радиусы, массы, средние плотности).</w:t>
            </w:r>
            <w:proofErr w:type="gramEnd"/>
            <w:r w:rsidRPr="00351113">
              <w:rPr>
                <w:sz w:val="20"/>
                <w:szCs w:val="20"/>
              </w:rPr>
              <w:t xml:space="preserve"> Связь между физическими характеристиками звезд (диаграмма «спектр — светимость», соотношение «масса — светимость», вращение звезд различных спектральных классов). Двойные звезды (оптические и физические двойные звезды, определенных масс звезды из наблюдений двойных звезд, невидимые спутники звезд). Открытие </w:t>
            </w:r>
            <w:proofErr w:type="spellStart"/>
            <w:r w:rsidRPr="00351113">
              <w:rPr>
                <w:sz w:val="20"/>
                <w:szCs w:val="20"/>
              </w:rPr>
              <w:t>экзопланет</w:t>
            </w:r>
            <w:proofErr w:type="spellEnd"/>
            <w:r w:rsidRPr="00351113">
              <w:rPr>
                <w:sz w:val="20"/>
                <w:szCs w:val="20"/>
              </w:rPr>
              <w:t xml:space="preserve"> — планет, движущихся вокруг звезд. Физические переменные, новые и сверхновые звезды (цефеиды, другие физические переменные звезды, новые и сверхновые). Наша Галактика (состав —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Галактики. Радиоизлучение Галактики. Загадочные </w:t>
            </w:r>
            <w:proofErr w:type="spellStart"/>
            <w:r w:rsidRPr="00351113">
              <w:rPr>
                <w:sz w:val="20"/>
                <w:szCs w:val="20"/>
              </w:rPr>
              <w:t>гаммавсплески</w:t>
            </w:r>
            <w:proofErr w:type="spellEnd"/>
            <w:r w:rsidRPr="00351113">
              <w:rPr>
                <w:sz w:val="20"/>
                <w:szCs w:val="20"/>
              </w:rPr>
              <w:t>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</w:t>
            </w:r>
            <w:proofErr w:type="gramStart"/>
            <w:r w:rsidRPr="00351113">
              <w:rPr>
                <w:sz w:val="20"/>
                <w:szCs w:val="20"/>
              </w:rPr>
              <w:t>.М</w:t>
            </w:r>
            <w:proofErr w:type="gramEnd"/>
            <w:r w:rsidRPr="00351113">
              <w:rPr>
                <w:sz w:val="20"/>
                <w:szCs w:val="20"/>
              </w:rPr>
              <w:t>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 Происхождение и эволюция звезд. Возраст галактик и звезд.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Жизнь и разум во Вселенной (эволюция Вселенной и жизнь, проблема внеземных цивилизаций).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718E" w:rsidRPr="00351113" w:rsidTr="005F47F6">
        <w:trPr>
          <w:trHeight w:val="415"/>
        </w:trPr>
        <w:tc>
          <w:tcPr>
            <w:tcW w:w="2267" w:type="dxa"/>
            <w:vMerge/>
            <w:vAlign w:val="center"/>
            <w:hideMark/>
          </w:tcPr>
          <w:p w:rsidR="0035718E" w:rsidRPr="00351113" w:rsidRDefault="0035718E" w:rsidP="005F47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:rsidR="0035718E" w:rsidRPr="00351113" w:rsidRDefault="0035718E" w:rsidP="005F47F6">
            <w:pPr>
              <w:rPr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Практическое занятие №3</w:t>
            </w:r>
            <w:r w:rsidRPr="00351113">
              <w:rPr>
                <w:rFonts w:eastAsia="Calibri"/>
                <w:sz w:val="20"/>
                <w:szCs w:val="20"/>
              </w:rPr>
              <w:t>Решение проблемных заданий, кейсов.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18E" w:rsidRPr="00351113" w:rsidRDefault="0035718E" w:rsidP="005F47F6">
            <w:pPr>
              <w:jc w:val="center"/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718E" w:rsidRPr="00351113" w:rsidTr="005F47F6">
        <w:trPr>
          <w:trHeight w:val="415"/>
        </w:trPr>
        <w:tc>
          <w:tcPr>
            <w:tcW w:w="11867" w:type="dxa"/>
            <w:gridSpan w:val="3"/>
            <w:vAlign w:val="center"/>
          </w:tcPr>
          <w:p w:rsidR="0035718E" w:rsidRPr="00351113" w:rsidRDefault="0035718E" w:rsidP="005F47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175" w:type="dxa"/>
            <w:vAlign w:val="center"/>
          </w:tcPr>
          <w:p w:rsidR="0035718E" w:rsidRPr="00351113" w:rsidRDefault="0035718E" w:rsidP="005F47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ОК 02, ОК 03, ОК 04, ОК 05 ОК 08,</w:t>
            </w:r>
          </w:p>
        </w:tc>
      </w:tr>
      <w:tr w:rsidR="0035718E" w:rsidRPr="00351113" w:rsidTr="005F47F6">
        <w:trPr>
          <w:trHeight w:val="324"/>
        </w:trPr>
        <w:tc>
          <w:tcPr>
            <w:tcW w:w="13042" w:type="dxa"/>
            <w:gridSpan w:val="4"/>
            <w:shd w:val="clear" w:color="auto" w:fill="auto"/>
            <w:hideMark/>
          </w:tcPr>
          <w:p w:rsidR="0035718E" w:rsidRPr="00351113" w:rsidRDefault="0035718E" w:rsidP="005F47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>Обязатель</w:t>
            </w:r>
            <w:r>
              <w:rPr>
                <w:b/>
                <w:bCs/>
                <w:color w:val="000000"/>
                <w:sz w:val="20"/>
                <w:szCs w:val="20"/>
              </w:rPr>
              <w:t>ная аудиторная учебная нагрузка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18E" w:rsidRPr="00351113" w:rsidRDefault="0035718E" w:rsidP="005F47F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18E" w:rsidRPr="00351113" w:rsidRDefault="0035718E" w:rsidP="005F47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51113" w:rsidRDefault="00351113" w:rsidP="00A61F04">
      <w:pPr>
        <w:rPr>
          <w:b/>
        </w:rPr>
      </w:pPr>
    </w:p>
    <w:p w:rsidR="0035718E" w:rsidRPr="00173C6E" w:rsidRDefault="0035718E" w:rsidP="00A61F04">
      <w:pPr>
        <w:rPr>
          <w:b/>
        </w:rPr>
        <w:sectPr w:rsidR="0035718E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Default="006837BB" w:rsidP="003F41A5">
      <w:pPr>
        <w:jc w:val="center"/>
        <w:rPr>
          <w:b/>
          <w:bCs/>
        </w:rPr>
      </w:pPr>
      <w:r w:rsidRPr="006837BB">
        <w:rPr>
          <w:b/>
          <w:bCs/>
        </w:rPr>
        <w:lastRenderedPageBreak/>
        <w:t>3. УСЛОВИЯ РЕАЛИЗАЦИИ ПРОГРАММЫ УЧЕБНО</w:t>
      </w:r>
      <w:r w:rsidR="00A84B7E">
        <w:rPr>
          <w:b/>
          <w:bCs/>
        </w:rPr>
        <w:t>ГО ПРЕДМЕТА</w:t>
      </w:r>
    </w:p>
    <w:p w:rsidR="003F41A5" w:rsidRPr="003F41A5" w:rsidRDefault="00A84B7E" w:rsidP="007433E7">
      <w:pPr>
        <w:jc w:val="center"/>
        <w:rPr>
          <w:bCs/>
        </w:rPr>
      </w:pPr>
      <w:r>
        <w:rPr>
          <w:b/>
          <w:bCs/>
        </w:rPr>
        <w:t>ОУП</w:t>
      </w:r>
      <w:r w:rsidR="007433E7" w:rsidRPr="007433E7">
        <w:rPr>
          <w:b/>
          <w:bCs/>
        </w:rPr>
        <w:t>.08 АСТРОНОМИЯ</w:t>
      </w:r>
    </w:p>
    <w:p w:rsidR="003F41A5" w:rsidRPr="003F41A5" w:rsidRDefault="003F41A5" w:rsidP="008910D0">
      <w:pPr>
        <w:jc w:val="both"/>
        <w:rPr>
          <w:b/>
          <w:bCs/>
        </w:rPr>
      </w:pPr>
      <w:r w:rsidRPr="003F41A5">
        <w:rPr>
          <w:b/>
          <w:bCs/>
        </w:rPr>
        <w:t>3.1. Материально-техническое обеспечение</w:t>
      </w:r>
    </w:p>
    <w:p w:rsidR="008910D0" w:rsidRPr="008910D0" w:rsidRDefault="003F41A5" w:rsidP="008910D0">
      <w:pPr>
        <w:jc w:val="both"/>
        <w:rPr>
          <w:bCs/>
        </w:rPr>
      </w:pPr>
      <w:r w:rsidRPr="003F41A5">
        <w:rPr>
          <w:bCs/>
        </w:rPr>
        <w:t>Реализация программы учебно</w:t>
      </w:r>
      <w:r w:rsidR="00A84B7E">
        <w:rPr>
          <w:bCs/>
        </w:rPr>
        <w:t xml:space="preserve">го предмета </w:t>
      </w:r>
      <w:r w:rsidR="00A84B7E">
        <w:rPr>
          <w:b/>
          <w:bCs/>
        </w:rPr>
        <w:t>ОУП</w:t>
      </w:r>
      <w:r w:rsidR="007433E7" w:rsidRPr="007433E7">
        <w:rPr>
          <w:b/>
          <w:bCs/>
        </w:rPr>
        <w:t xml:space="preserve">.08 АСТРОНОМИЯ </w:t>
      </w:r>
      <w:r w:rsidR="004C1442">
        <w:rPr>
          <w:bCs/>
        </w:rPr>
        <w:t>предполагает наличие учебного</w:t>
      </w:r>
      <w:r w:rsidRPr="003F41A5">
        <w:rPr>
          <w:bCs/>
        </w:rPr>
        <w:t xml:space="preserve"> кабинет</w:t>
      </w:r>
      <w:r w:rsidR="004C1442">
        <w:rPr>
          <w:bCs/>
        </w:rPr>
        <w:t>а</w:t>
      </w:r>
      <w:r w:rsidR="008910D0">
        <w:rPr>
          <w:bCs/>
        </w:rPr>
        <w:t>Физики</w:t>
      </w:r>
      <w:r w:rsidRPr="003F41A5">
        <w:rPr>
          <w:bCs/>
        </w:rPr>
        <w:t xml:space="preserve">; </w:t>
      </w:r>
    </w:p>
    <w:p w:rsidR="008910D0" w:rsidRPr="008910D0" w:rsidRDefault="008910D0" w:rsidP="008910D0">
      <w:pPr>
        <w:pStyle w:val="a5"/>
        <w:numPr>
          <w:ilvl w:val="0"/>
          <w:numId w:val="31"/>
        </w:numPr>
        <w:ind w:left="0" w:hanging="11"/>
        <w:jc w:val="both"/>
        <w:rPr>
          <w:bCs/>
        </w:rPr>
      </w:pPr>
      <w:r w:rsidRPr="008910D0">
        <w:rPr>
          <w:bCs/>
        </w:rPr>
        <w:t xml:space="preserve">посадочными местами по количеству </w:t>
      </w:r>
      <w:proofErr w:type="gramStart"/>
      <w:r w:rsidRPr="008910D0">
        <w:rPr>
          <w:bCs/>
        </w:rPr>
        <w:t>обучающихся</w:t>
      </w:r>
      <w:proofErr w:type="gramEnd"/>
      <w:r>
        <w:rPr>
          <w:bCs/>
        </w:rPr>
        <w:t>;</w:t>
      </w:r>
    </w:p>
    <w:p w:rsidR="004C1442" w:rsidRPr="004C1442" w:rsidRDefault="004C1442" w:rsidP="008910D0">
      <w:pPr>
        <w:numPr>
          <w:ilvl w:val="0"/>
          <w:numId w:val="30"/>
        </w:numPr>
        <w:tabs>
          <w:tab w:val="left" w:pos="709"/>
        </w:tabs>
        <w:ind w:left="0" w:firstLine="0"/>
        <w:jc w:val="both"/>
        <w:rPr>
          <w:bCs/>
        </w:rPr>
      </w:pPr>
      <w:r w:rsidRPr="004C1442">
        <w:rPr>
          <w:bCs/>
        </w:rPr>
        <w:t xml:space="preserve">рабочим местом преподавателя; </w:t>
      </w:r>
    </w:p>
    <w:p w:rsidR="004C1442" w:rsidRPr="004C1442" w:rsidRDefault="004C1442" w:rsidP="008910D0">
      <w:pPr>
        <w:numPr>
          <w:ilvl w:val="0"/>
          <w:numId w:val="30"/>
        </w:numPr>
        <w:tabs>
          <w:tab w:val="left" w:pos="709"/>
        </w:tabs>
        <w:ind w:left="0" w:firstLine="0"/>
        <w:jc w:val="both"/>
        <w:rPr>
          <w:bCs/>
        </w:rPr>
      </w:pPr>
      <w:r w:rsidRPr="004C1442">
        <w:rPr>
          <w:bCs/>
        </w:rPr>
        <w:t>комплектом учебно-наглядных пособий</w:t>
      </w:r>
      <w:proofErr w:type="gramStart"/>
      <w:r w:rsidRPr="004C1442">
        <w:rPr>
          <w:bCs/>
        </w:rPr>
        <w:t>.</w:t>
      </w:r>
      <w:r w:rsidR="008910D0" w:rsidRPr="008910D0">
        <w:rPr>
          <w:bCs/>
        </w:rPr>
        <w:t>п</w:t>
      </w:r>
      <w:proofErr w:type="gramEnd"/>
      <w:r w:rsidR="008910D0" w:rsidRPr="008910D0">
        <w:rPr>
          <w:bCs/>
        </w:rPr>
        <w:t xml:space="preserve">особия (Вселенная. Солнце. Строение Солнца. Планеты земной группы. Луна. Планеты-гиганты. Малые тела Солнечной системы. Звезды. Наша Галактика. Другие галактики. </w:t>
      </w:r>
      <w:proofErr w:type="gramStart"/>
      <w:r w:rsidR="008910D0" w:rsidRPr="008910D0">
        <w:rPr>
          <w:bCs/>
        </w:rPr>
        <w:t>Сп</w:t>
      </w:r>
      <w:r w:rsidR="008910D0">
        <w:rPr>
          <w:bCs/>
        </w:rPr>
        <w:t>равочник любителя астрономии.).</w:t>
      </w:r>
      <w:proofErr w:type="gramEnd"/>
    </w:p>
    <w:p w:rsidR="008910D0" w:rsidRDefault="008910D0" w:rsidP="008910D0">
      <w:pPr>
        <w:pStyle w:val="a5"/>
        <w:ind w:left="0"/>
        <w:jc w:val="both"/>
        <w:rPr>
          <w:bCs/>
        </w:rPr>
      </w:pPr>
      <w:r>
        <w:rPr>
          <w:bCs/>
        </w:rPr>
        <w:t>Т</w:t>
      </w:r>
      <w:r w:rsidRPr="008910D0">
        <w:rPr>
          <w:bCs/>
        </w:rPr>
        <w:t>ехническими средствами обучения:</w:t>
      </w:r>
    </w:p>
    <w:p w:rsid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>компьютер  преподавателя;</w:t>
      </w:r>
    </w:p>
    <w:p w:rsid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 xml:space="preserve">проектор; </w:t>
      </w:r>
    </w:p>
    <w:p w:rsidR="003F41A5" w:rsidRP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>экран.</w:t>
      </w:r>
    </w:p>
    <w:p w:rsidR="00AC5175" w:rsidRPr="00AC5175" w:rsidRDefault="00AC5175" w:rsidP="008910D0">
      <w:pPr>
        <w:jc w:val="both"/>
        <w:rPr>
          <w:b/>
          <w:bCs/>
        </w:rPr>
      </w:pPr>
      <w:r w:rsidRPr="00AC5175">
        <w:rPr>
          <w:b/>
          <w:bCs/>
        </w:rPr>
        <w:t>3.2. Информационное обеспечение обучения</w:t>
      </w:r>
    </w:p>
    <w:p w:rsidR="00AC5175" w:rsidRPr="00AC5175" w:rsidRDefault="00AC5175" w:rsidP="008910D0">
      <w:pPr>
        <w:jc w:val="both"/>
        <w:rPr>
          <w:bCs/>
        </w:rPr>
      </w:pPr>
      <w:r w:rsidRPr="00AC5175">
        <w:rPr>
          <w:bCs/>
        </w:rPr>
        <w:t>Перечень используемых учебных изданий, Интернет-ресурсов, дополнительной литературы</w:t>
      </w:r>
    </w:p>
    <w:p w:rsidR="003F41A5" w:rsidRPr="00AC5175" w:rsidRDefault="00AC5175" w:rsidP="008910D0">
      <w:pPr>
        <w:jc w:val="both"/>
        <w:rPr>
          <w:b/>
          <w:bCs/>
        </w:rPr>
      </w:pPr>
      <w:r w:rsidRPr="00AC5175">
        <w:rPr>
          <w:b/>
          <w:bCs/>
        </w:rPr>
        <w:t>Основные источники (печатные издания):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0"/>
        <w:jc w:val="both"/>
      </w:pPr>
      <w:r>
        <w:t xml:space="preserve">Логвиненко О.В. Астрономия: учебник / Логвиненко О.В. — Москва </w:t>
      </w:r>
      <w:proofErr w:type="gramStart"/>
      <w:r>
        <w:t>:</w:t>
      </w:r>
      <w:proofErr w:type="spellStart"/>
      <w:r>
        <w:t>К</w:t>
      </w:r>
      <w:proofErr w:type="gramEnd"/>
      <w:r>
        <w:t>ноРус</w:t>
      </w:r>
      <w:proofErr w:type="spellEnd"/>
      <w:r>
        <w:t>, 2019. — 263 с. — (СПО). — ISBN 978-5-406-06716-1. — URL: https://book.ru/book/930679  —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0"/>
        <w:jc w:val="both"/>
      </w:pPr>
      <w:r>
        <w:t>Логвиненко, О.В. Астрономия. Практикум</w:t>
      </w:r>
      <w:proofErr w:type="gramStart"/>
      <w:r>
        <w:t xml:space="preserve"> :</w:t>
      </w:r>
      <w:proofErr w:type="gramEnd"/>
      <w:r>
        <w:t xml:space="preserve"> учебно-практическое пособие / Логвиненко О.В. — Москва : </w:t>
      </w:r>
      <w:proofErr w:type="spellStart"/>
      <w:r>
        <w:t>КноРус</w:t>
      </w:r>
      <w:proofErr w:type="spellEnd"/>
      <w:r>
        <w:t>, 2020. — 245 с. — (СПО). — ISBN 978-5-406-07690-3. — URL: https://book.ru/book/933714 —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0"/>
        <w:jc w:val="both"/>
      </w:pPr>
      <w:r>
        <w:t xml:space="preserve">Логвиненко, О.В. Астрономия </w:t>
      </w:r>
      <w:proofErr w:type="spellStart"/>
      <w:r>
        <w:t>еПриложение</w:t>
      </w:r>
      <w:proofErr w:type="spellEnd"/>
      <w:proofErr w:type="gramStart"/>
      <w:r>
        <w:t xml:space="preserve"> :</w:t>
      </w:r>
      <w:proofErr w:type="gramEnd"/>
      <w:r>
        <w:t xml:space="preserve"> учебник / Логвиненко О.В. — Москва : </w:t>
      </w:r>
      <w:proofErr w:type="spellStart"/>
      <w:r>
        <w:t>КноРус</w:t>
      </w:r>
      <w:proofErr w:type="spellEnd"/>
      <w:r>
        <w:t>, 2020. — 263 с. — (СПО). — ISBN 978-5-406-00329-9. — URL: https://book.ru/book/934186  — Текст</w:t>
      </w:r>
      <w:proofErr w:type="gramStart"/>
      <w:r>
        <w:t xml:space="preserve"> :</w:t>
      </w:r>
      <w:proofErr w:type="gramEnd"/>
      <w:r>
        <w:t xml:space="preserve"> электронный.</w:t>
      </w:r>
      <w:r>
        <w:cr/>
        <w:t xml:space="preserve">Воронцов-Вельяминов Б.А. Астрономия. Базовый уровень. 11 </w:t>
      </w:r>
      <w:proofErr w:type="spellStart"/>
      <w:r>
        <w:t>кл</w:t>
      </w:r>
      <w:proofErr w:type="spellEnd"/>
      <w:r>
        <w:t xml:space="preserve">.: Учебник/ </w:t>
      </w:r>
      <w:proofErr w:type="spellStart"/>
      <w:r>
        <w:t>Б.А.Воронцов-Вельяминов</w:t>
      </w:r>
      <w:proofErr w:type="spellEnd"/>
      <w:r>
        <w:t xml:space="preserve">, Е.К. </w:t>
      </w:r>
      <w:proofErr w:type="spellStart"/>
      <w:r>
        <w:t>Страут</w:t>
      </w:r>
      <w:proofErr w:type="spellEnd"/>
      <w:r>
        <w:t xml:space="preserve">. – 5-е </w:t>
      </w:r>
      <w:proofErr w:type="spellStart"/>
      <w:r>
        <w:t>изд.</w:t>
      </w:r>
      <w:proofErr w:type="gramStart"/>
      <w:r>
        <w:t>,п</w:t>
      </w:r>
      <w:proofErr w:type="gramEnd"/>
      <w:r>
        <w:t>ересмотр</w:t>
      </w:r>
      <w:proofErr w:type="spellEnd"/>
      <w:r>
        <w:t>. – М.: Дрофа, 2018.-238</w:t>
      </w:r>
    </w:p>
    <w:p w:rsidR="008910D0" w:rsidRDefault="008910D0" w:rsidP="008910D0">
      <w:pPr>
        <w:tabs>
          <w:tab w:val="left" w:pos="6015"/>
        </w:tabs>
        <w:jc w:val="both"/>
        <w:rPr>
          <w:b/>
          <w:bCs/>
        </w:rPr>
      </w:pPr>
      <w:r>
        <w:rPr>
          <w:b/>
          <w:bCs/>
        </w:rPr>
        <w:tab/>
      </w:r>
    </w:p>
    <w:p w:rsidR="008910D0" w:rsidRPr="006D65B2" w:rsidRDefault="008910D0" w:rsidP="008910D0">
      <w:pPr>
        <w:jc w:val="both"/>
        <w:rPr>
          <w:b/>
          <w:bCs/>
        </w:rPr>
      </w:pPr>
      <w:r w:rsidRPr="006D65B2">
        <w:rPr>
          <w:b/>
          <w:bCs/>
        </w:rPr>
        <w:t xml:space="preserve">Дополнительные источники 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360"/>
        <w:jc w:val="both"/>
      </w:pPr>
      <w:r>
        <w:t>Левитан Е.П. Астрономия. Базовый уровень. 11 класс</w:t>
      </w:r>
      <w:proofErr w:type="gramStart"/>
      <w:r>
        <w:t xml:space="preserve">. : </w:t>
      </w:r>
      <w:proofErr w:type="gramEnd"/>
      <w:r>
        <w:t xml:space="preserve">учебник для </w:t>
      </w:r>
      <w:proofErr w:type="spellStart"/>
      <w:r>
        <w:t>общеобразоват</w:t>
      </w:r>
      <w:proofErr w:type="spellEnd"/>
      <w:r>
        <w:t>. организаций / Е.П.Левитан. — М.</w:t>
      </w:r>
      <w:proofErr w:type="gramStart"/>
      <w:r>
        <w:t xml:space="preserve"> :</w:t>
      </w:r>
      <w:proofErr w:type="gramEnd"/>
      <w:r>
        <w:t xml:space="preserve"> Просвещение, 2018.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360"/>
        <w:jc w:val="both"/>
      </w:pPr>
      <w:r>
        <w:t>Астрономия</w:t>
      </w:r>
      <w:proofErr w:type="gramStart"/>
      <w:r>
        <w:t xml:space="preserve"> :</w:t>
      </w:r>
      <w:proofErr w:type="gramEnd"/>
      <w:r>
        <w:t xml:space="preserve"> учебник для проф. </w:t>
      </w:r>
      <w:proofErr w:type="spellStart"/>
      <w:r>
        <w:t>образоват</w:t>
      </w:r>
      <w:proofErr w:type="spellEnd"/>
      <w:r>
        <w:t xml:space="preserve">. организаций / [Е.В.Алексеева, П.М.Скворцов, </w:t>
      </w:r>
      <w:proofErr w:type="spellStart"/>
      <w:r>
        <w:t>Т.С.Фещенко</w:t>
      </w:r>
      <w:proofErr w:type="spellEnd"/>
      <w:r>
        <w:t xml:space="preserve">, Л.А.Шестакова], под ред. Т.С. </w:t>
      </w:r>
      <w:proofErr w:type="spellStart"/>
      <w:r>
        <w:t>Фещенко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Издательский центр «Академия», 2018.</w:t>
      </w:r>
    </w:p>
    <w:p w:rsidR="008910D0" w:rsidRPr="006D65B2" w:rsidRDefault="008910D0" w:rsidP="008910D0">
      <w:pPr>
        <w:pStyle w:val="a5"/>
        <w:numPr>
          <w:ilvl w:val="0"/>
          <w:numId w:val="33"/>
        </w:numPr>
        <w:ind w:left="0" w:firstLine="360"/>
        <w:jc w:val="both"/>
        <w:rPr>
          <w:b/>
        </w:rPr>
      </w:pPr>
      <w:proofErr w:type="spellStart"/>
      <w:r>
        <w:t>Чаругин</w:t>
      </w:r>
      <w:proofErr w:type="spellEnd"/>
      <w:r>
        <w:t xml:space="preserve"> В.М. Астрономия. Учебник для 10—11 классов / </w:t>
      </w:r>
      <w:proofErr w:type="spellStart"/>
      <w:r>
        <w:t>В.М.Чаругин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Просвещение, 2018. </w:t>
      </w:r>
    </w:p>
    <w:p w:rsidR="008910D0" w:rsidRPr="006D65B2" w:rsidRDefault="008910D0" w:rsidP="008910D0">
      <w:pPr>
        <w:jc w:val="both"/>
      </w:pPr>
      <w:r w:rsidRPr="006D65B2">
        <w:rPr>
          <w:b/>
        </w:rPr>
        <w:t xml:space="preserve">Электронные издания (электронные ресурсы)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Астрономическое общество. [Электронный ресурс] — Режим доступа: </w:t>
      </w:r>
      <w:hyperlink r:id="rId9" w:history="1">
        <w:r w:rsidRPr="00355660">
          <w:rPr>
            <w:rStyle w:val="a6"/>
          </w:rPr>
          <w:t>http://www.sai.msu.su/EAAS</w:t>
        </w:r>
      </w:hyperlink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proofErr w:type="spellStart"/>
      <w:r>
        <w:t>Гомулина</w:t>
      </w:r>
      <w:proofErr w:type="spellEnd"/>
      <w:r>
        <w:t xml:space="preserve"> Н.Н. Открытая астрономия / под ред. В.Г. Сурдина. [Электронный ресурс] — Режим доступа: </w:t>
      </w:r>
      <w:hyperlink r:id="rId10" w:history="1">
        <w:r w:rsidRPr="00355660">
          <w:rPr>
            <w:rStyle w:val="a6"/>
          </w:rPr>
          <w:t>http://www.college.ru/astronomy/course/content/index.htm</w:t>
        </w:r>
      </w:hyperlink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Государственный астрономический институт им. П.К. </w:t>
      </w:r>
      <w:proofErr w:type="spellStart"/>
      <w:r>
        <w:t>Штернберга</w:t>
      </w:r>
      <w:proofErr w:type="spellEnd"/>
      <w:r>
        <w:t xml:space="preserve"> МГУ. [Электронный ресурс] — Режим доступа: </w:t>
      </w:r>
      <w:hyperlink r:id="rId11" w:history="1">
        <w:r w:rsidRPr="00355660">
          <w:rPr>
            <w:rStyle w:val="a6"/>
          </w:rPr>
          <w:t>http://www.sai.msu.ru</w:t>
        </w:r>
      </w:hyperlink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Институт земного магнетизма, ионосферы и распространения радиоволн </w:t>
      </w:r>
      <w:proofErr w:type="spellStart"/>
      <w:r>
        <w:t>им.Н.В.Пушкова</w:t>
      </w:r>
      <w:proofErr w:type="spellEnd"/>
      <w:r>
        <w:t xml:space="preserve"> РАН. [Электронный ресурс] — Режим доступа: </w:t>
      </w:r>
      <w:hyperlink r:id="rId12" w:history="1">
        <w:r w:rsidRPr="00355660">
          <w:rPr>
            <w:rStyle w:val="a6"/>
          </w:rPr>
          <w:t>http://www.izmiran.ru</w:t>
        </w:r>
      </w:hyperlink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proofErr w:type="spellStart"/>
      <w:r>
        <w:t>Компетентностный</w:t>
      </w:r>
      <w:proofErr w:type="spellEnd"/>
      <w:r>
        <w:t xml:space="preserve"> подход в обучении астрономии по УМК </w:t>
      </w:r>
      <w:proofErr w:type="spellStart"/>
      <w:r>
        <w:t>В.М.Чаругина</w:t>
      </w:r>
      <w:proofErr w:type="spellEnd"/>
      <w:r>
        <w:t xml:space="preserve">. [Электронный ресурс] — Режим доступа: </w:t>
      </w:r>
      <w:hyperlink r:id="rId13" w:history="1">
        <w:r w:rsidRPr="00355660">
          <w:rPr>
            <w:rStyle w:val="a6"/>
          </w:rPr>
          <w:t>https://www.youtube.com/watch?v=TKNGOhR3w1s&amp;feature=youtu.be</w:t>
        </w:r>
      </w:hyperlink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Корпорация Российский учебник. Астрономия для учителей физики. Серия </w:t>
      </w:r>
      <w:proofErr w:type="spellStart"/>
      <w:r>
        <w:t>вебинаров</w:t>
      </w:r>
      <w:proofErr w:type="spellEnd"/>
      <w:r>
        <w:t>:</w:t>
      </w:r>
    </w:p>
    <w:p w:rsidR="008910D0" w:rsidRDefault="008910D0" w:rsidP="008910D0">
      <w:pPr>
        <w:tabs>
          <w:tab w:val="left" w:pos="142"/>
        </w:tabs>
        <w:jc w:val="both"/>
      </w:pPr>
      <w:r>
        <w:lastRenderedPageBreak/>
        <w:t xml:space="preserve">Часть 1. Преподавание астрономии как отдельного предмета. [Электронный ресурс] — Режим доступа: </w:t>
      </w:r>
      <w:hyperlink r:id="rId14" w:history="1">
        <w:r w:rsidRPr="00355660">
          <w:rPr>
            <w:rStyle w:val="a6"/>
          </w:rPr>
          <w:t>https://www.youtube.com/watch?v=YmE4YLArZb0</w:t>
        </w:r>
      </w:hyperlink>
    </w:p>
    <w:p w:rsidR="008910D0" w:rsidRDefault="008910D0" w:rsidP="008910D0">
      <w:pPr>
        <w:tabs>
          <w:tab w:val="left" w:pos="142"/>
        </w:tabs>
        <w:jc w:val="both"/>
      </w:pPr>
      <w:r>
        <w:t xml:space="preserve">Часть 2. Роль астрономии в достижении учащимися планируемых результатов освоения основной образовательной программы СОО. [Электронный ресурс] — Режим доступа: </w:t>
      </w:r>
      <w:hyperlink r:id="rId15" w:history="1">
        <w:r w:rsidRPr="00355660">
          <w:rPr>
            <w:rStyle w:val="a6"/>
          </w:rPr>
          <w:t>https://www.youtube.com/watch?v=gClRXQ-qjaI</w:t>
        </w:r>
      </w:hyperlink>
    </w:p>
    <w:p w:rsidR="008910D0" w:rsidRDefault="008910D0" w:rsidP="008910D0">
      <w:pPr>
        <w:tabs>
          <w:tab w:val="left" w:pos="142"/>
        </w:tabs>
        <w:jc w:val="both"/>
      </w:pPr>
      <w:r>
        <w:t xml:space="preserve">Часть 3. 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</w:t>
      </w:r>
      <w:hyperlink r:id="rId16" w:history="1">
        <w:r w:rsidRPr="00355660">
          <w:rPr>
            <w:rStyle w:val="a6"/>
          </w:rPr>
          <w:t>https://www.youtube.com/watch?v=Eaw979Ow_c0</w:t>
        </w:r>
      </w:hyperlink>
      <w:r>
        <w:t xml:space="preserve"> Новости космоса, астрономии и космонавтики. [Электронный ресурс] — Режим доступа: </w:t>
      </w:r>
      <w:hyperlink r:id="rId17" w:history="1">
        <w:r w:rsidRPr="00355660">
          <w:rPr>
            <w:rStyle w:val="a6"/>
          </w:rPr>
          <w:t>http://www.astronews.ru/</w:t>
        </w:r>
      </w:hyperlink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Общероссийский астрономический портал. Астрономия РФ. [Электронный ресурс] — Режим доступа: </w:t>
      </w:r>
      <w:hyperlink r:id="rId18" w:history="1">
        <w:r w:rsidRPr="00355660">
          <w:rPr>
            <w:rStyle w:val="a6"/>
          </w:rPr>
          <w:t>http://xn--80aqldeblhj0l.xn--p1ai/</w:t>
        </w:r>
      </w:hyperlink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Российская астрономическая сеть. [Электронный ресурс] — Режим доступа: </w:t>
      </w:r>
      <w:hyperlink r:id="rId19" w:history="1">
        <w:r w:rsidRPr="00355660">
          <w:rPr>
            <w:rStyle w:val="a6"/>
          </w:rPr>
          <w:t>http://www.astronet.ru</w:t>
        </w:r>
      </w:hyperlink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Универсальная научно-популярная </w:t>
      </w:r>
      <w:proofErr w:type="spellStart"/>
      <w:r>
        <w:t>онлайн-энциклопедия</w:t>
      </w:r>
      <w:proofErr w:type="spellEnd"/>
      <w:r>
        <w:t xml:space="preserve"> «Энциклопедия </w:t>
      </w:r>
      <w:proofErr w:type="spellStart"/>
      <w:r>
        <w:t>Кругосвет</w:t>
      </w:r>
      <w:proofErr w:type="spellEnd"/>
      <w:r>
        <w:t xml:space="preserve">». [Электронный ресурс] — Режим доступа: </w:t>
      </w:r>
      <w:hyperlink r:id="rId20" w:history="1">
        <w:r w:rsidRPr="00355660">
          <w:rPr>
            <w:rStyle w:val="a6"/>
          </w:rPr>
          <w:t>http://www.krugosvet.ru</w:t>
        </w:r>
      </w:hyperlink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Энциклопедия «Космонавтика». [Электронный ресурс] — Режим доступа: </w:t>
      </w:r>
      <w:hyperlink r:id="rId21" w:history="1">
        <w:r w:rsidRPr="00355660">
          <w:rPr>
            <w:rStyle w:val="a6"/>
          </w:rPr>
          <w:t>http://www.cosmoworld.ru/spaceencyclopedia</w:t>
        </w:r>
      </w:hyperlink>
    </w:p>
    <w:p w:rsidR="008910D0" w:rsidRDefault="00A26A68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2" w:history="1">
        <w:r w:rsidR="008910D0" w:rsidRPr="00355660">
          <w:rPr>
            <w:rStyle w:val="a6"/>
          </w:rPr>
          <w:t>http://www.astro.websib.ru/</w:t>
        </w:r>
      </w:hyperlink>
    </w:p>
    <w:p w:rsidR="008910D0" w:rsidRDefault="00A26A68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3" w:history="1">
        <w:r w:rsidR="008910D0" w:rsidRPr="00355660">
          <w:rPr>
            <w:rStyle w:val="a6"/>
          </w:rPr>
          <w:t>http://www.myastronomy.ru</w:t>
        </w:r>
      </w:hyperlink>
    </w:p>
    <w:p w:rsidR="008910D0" w:rsidRDefault="00A26A68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4" w:history="1">
        <w:r w:rsidR="008910D0" w:rsidRPr="00355660">
          <w:rPr>
            <w:rStyle w:val="a6"/>
          </w:rPr>
          <w:t>http://class-fizika.narod.ru</w:t>
        </w:r>
      </w:hyperlink>
    </w:p>
    <w:p w:rsidR="008910D0" w:rsidRDefault="00A26A68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5" w:history="1">
        <w:r w:rsidR="008910D0" w:rsidRPr="00355660">
          <w:rPr>
            <w:rStyle w:val="a6"/>
          </w:rPr>
          <w:t>https://sites.google.com/site/astronomlevitan/plakaty</w:t>
        </w:r>
      </w:hyperlink>
    </w:p>
    <w:p w:rsidR="008910D0" w:rsidRDefault="00A26A68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6" w:history="1">
        <w:r w:rsidR="008910D0" w:rsidRPr="00355660">
          <w:rPr>
            <w:rStyle w:val="a6"/>
          </w:rPr>
          <w:t>http://earth-and-universe.narod.ru/index.html</w:t>
        </w:r>
      </w:hyperlink>
    </w:p>
    <w:p w:rsidR="008910D0" w:rsidRDefault="00A26A68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7" w:history="1">
        <w:r w:rsidR="008910D0" w:rsidRPr="00355660">
          <w:rPr>
            <w:rStyle w:val="a6"/>
          </w:rPr>
          <w:t>http://catalog.prosv.ru/item/28633</w:t>
        </w:r>
      </w:hyperlink>
    </w:p>
    <w:p w:rsidR="008910D0" w:rsidRDefault="00A26A68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8" w:history="1">
        <w:r w:rsidR="008910D0" w:rsidRPr="00355660">
          <w:rPr>
            <w:rStyle w:val="a6"/>
          </w:rPr>
          <w:t>http://www.planetarium-moscow.ru/</w:t>
        </w:r>
      </w:hyperlink>
    </w:p>
    <w:p w:rsidR="008910D0" w:rsidRDefault="00A26A68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9" w:history="1">
        <w:r w:rsidR="008910D0" w:rsidRPr="00355660">
          <w:rPr>
            <w:rStyle w:val="a6"/>
          </w:rPr>
          <w:t>https://sites.google.com/site/auastro2/levitan</w:t>
        </w:r>
      </w:hyperlink>
    </w:p>
    <w:p w:rsidR="008910D0" w:rsidRDefault="00A26A68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30" w:history="1">
        <w:r w:rsidR="008910D0" w:rsidRPr="00355660">
          <w:rPr>
            <w:rStyle w:val="a6"/>
          </w:rPr>
          <w:t>http://www.gomulina.orc.ru/</w:t>
        </w:r>
      </w:hyperlink>
    </w:p>
    <w:p w:rsidR="008910D0" w:rsidRDefault="00A26A68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31" w:history="1">
        <w:r w:rsidR="008910D0" w:rsidRPr="00355660">
          <w:rPr>
            <w:rStyle w:val="a6"/>
          </w:rPr>
          <w:t>http://www.myastronomy.ru</w:t>
        </w:r>
      </w:hyperlink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6837BB" w:rsidRDefault="006837BB" w:rsidP="00A61F04">
      <w:pPr>
        <w:spacing w:after="200"/>
        <w:contextualSpacing/>
        <w:jc w:val="both"/>
        <w:rPr>
          <w:b/>
          <w:bCs/>
          <w:lang w:eastAsia="en-US" w:bidi="en-US"/>
        </w:rPr>
      </w:pPr>
      <w:r w:rsidRPr="006837BB">
        <w:rPr>
          <w:b/>
        </w:rPr>
        <w:lastRenderedPageBreak/>
        <w:t>4. КОНТРОЛЬ И ОЦЕНКА РЕЗУЛЬТАТОВ ОСВОЕНИЯ УЧЕБНОЙ ДИСЦИПЛИНЫ</w:t>
      </w:r>
      <w:r w:rsidR="008910D0" w:rsidRPr="007433E7">
        <w:rPr>
          <w:b/>
          <w:caps/>
        </w:rPr>
        <w:t>БД.08 АСТРОНОМИЯ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b/>
          <w:bCs/>
        </w:rPr>
      </w:pPr>
      <w:r>
        <w:rPr>
          <w:b/>
          <w:bCs/>
        </w:rPr>
        <w:t xml:space="preserve">4.1 </w:t>
      </w:r>
      <w:r w:rsidRPr="00AC5175">
        <w:rPr>
          <w:b/>
          <w:bCs/>
        </w:rPr>
        <w:t>Фонд оценочных сре</w:t>
      </w:r>
      <w:proofErr w:type="gramStart"/>
      <w:r w:rsidRPr="00AC5175">
        <w:rPr>
          <w:b/>
          <w:bCs/>
        </w:rPr>
        <w:t>дств дл</w:t>
      </w:r>
      <w:proofErr w:type="gramEnd"/>
      <w:r w:rsidRPr="00AC5175">
        <w:rPr>
          <w:b/>
          <w:bCs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>Критерии оценивания компетенций:</w:t>
      </w:r>
    </w:p>
    <w:p w:rsidR="00604627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AC5175">
        <w:rPr>
          <w:bCs/>
        </w:rPr>
        <w:t>обучающимися</w:t>
      </w:r>
      <w:proofErr w:type="gramEnd"/>
      <w:r w:rsidRPr="00AC5175">
        <w:rPr>
          <w:bCs/>
        </w:rPr>
        <w:t xml:space="preserve"> индивидуальных заданий, проектов, исследований.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5"/>
        <w:gridCol w:w="2701"/>
        <w:gridCol w:w="3317"/>
      </w:tblGrid>
      <w:tr w:rsidR="008910D0" w:rsidRPr="008910D0" w:rsidTr="006228C7">
        <w:tc>
          <w:tcPr>
            <w:tcW w:w="3445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701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317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tabs>
                <w:tab w:val="left" w:pos="149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910D0">
              <w:rPr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2701" w:type="dxa"/>
          </w:tcPr>
          <w:p w:rsidR="008910D0" w:rsidRPr="008910D0" w:rsidRDefault="008910D0" w:rsidP="008910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:rsidR="008910D0" w:rsidRPr="008910D0" w:rsidRDefault="008910D0" w:rsidP="008910D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tabs>
                <w:tab w:val="left" w:pos="891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У-1 анализировать последствия освоения космического пространства для жизни и деятельности человека</w:t>
            </w:r>
          </w:p>
        </w:tc>
        <w:tc>
          <w:tcPr>
            <w:tcW w:w="2701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</w:t>
            </w:r>
            <w:r w:rsidRPr="008910D0">
              <w:rPr>
                <w:sz w:val="20"/>
                <w:szCs w:val="20"/>
              </w:rPr>
              <w:t xml:space="preserve"> последствия освоения космического пространства для жизни и деятельности человека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ind w:firstLine="311"/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tabs>
                <w:tab w:val="left" w:pos="42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У-2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      </w:r>
          </w:p>
          <w:p w:rsidR="008910D0" w:rsidRPr="008910D0" w:rsidRDefault="008910D0" w:rsidP="008910D0">
            <w:pPr>
              <w:tabs>
                <w:tab w:val="left" w:pos="140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</w:t>
            </w:r>
            <w:r w:rsidR="008910D0" w:rsidRPr="008910D0">
              <w:rPr>
                <w:sz w:val="20"/>
                <w:szCs w:val="20"/>
              </w:rPr>
              <w:t xml:space="preserve">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У-3 использовать различные источники по астрономии для получения достоверной научной информации, умение оценить ее достоверность</w:t>
            </w:r>
          </w:p>
        </w:tc>
        <w:tc>
          <w:tcPr>
            <w:tcW w:w="2701" w:type="dxa"/>
          </w:tcPr>
          <w:p w:rsidR="008910D0" w:rsidRPr="008910D0" w:rsidRDefault="006228C7" w:rsidP="006228C7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</w:t>
            </w:r>
            <w:r w:rsidRPr="008910D0">
              <w:rPr>
                <w:sz w:val="20"/>
                <w:szCs w:val="20"/>
              </w:rPr>
              <w:t>различные источники по астрономии для получения достоверной научной информации, умение оценить ее достоверность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rPr>
          <w:trHeight w:val="299"/>
        </w:trPr>
        <w:tc>
          <w:tcPr>
            <w:tcW w:w="3445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910D0">
              <w:rPr>
                <w:b/>
                <w:bCs/>
                <w:sz w:val="20"/>
                <w:szCs w:val="20"/>
              </w:rPr>
              <w:t xml:space="preserve">Знать </w:t>
            </w:r>
          </w:p>
        </w:tc>
        <w:tc>
          <w:tcPr>
            <w:tcW w:w="2701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З-1 строение Солнечной системы, эволюции звезд и Вселенной, пространственно-временных масштабах Вселенной</w:t>
            </w:r>
          </w:p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6228C7">
              <w:rPr>
                <w:bCs/>
                <w:sz w:val="20"/>
                <w:szCs w:val="20"/>
              </w:rPr>
              <w:t>строение Солнечной системы, эволюции звезд и Вселенной, пространственно-временных масштабах Вселенной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З-2 основополагающие астрономические понятия, теории, законы и закономерности</w:t>
            </w:r>
          </w:p>
          <w:p w:rsidR="008910D0" w:rsidRPr="008910D0" w:rsidRDefault="008910D0" w:rsidP="008910D0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9"/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6228C7">
              <w:rPr>
                <w:bCs/>
                <w:sz w:val="20"/>
                <w:szCs w:val="20"/>
              </w:rPr>
              <w:t>основополагающие астрономические понятия, теории, законы и закономерности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 xml:space="preserve">З-3 значение астрономии в </w:t>
            </w:r>
            <w:r w:rsidRPr="008910D0">
              <w:rPr>
                <w:bCs/>
                <w:sz w:val="20"/>
                <w:szCs w:val="20"/>
              </w:rPr>
              <w:lastRenderedPageBreak/>
              <w:t>практической деятельности человека и дальнейшем научно-техническом развитии</w:t>
            </w: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Понимает </w:t>
            </w:r>
            <w:r w:rsidRPr="008910D0">
              <w:rPr>
                <w:bCs/>
                <w:sz w:val="20"/>
                <w:szCs w:val="20"/>
              </w:rPr>
              <w:t xml:space="preserve">значение </w:t>
            </w:r>
            <w:r w:rsidRPr="008910D0">
              <w:rPr>
                <w:bCs/>
                <w:sz w:val="20"/>
                <w:szCs w:val="20"/>
              </w:rPr>
              <w:lastRenderedPageBreak/>
              <w:t>астрономии в практической деятельности человека и дальнейшем научно-техническом развитии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lastRenderedPageBreak/>
              <w:t xml:space="preserve">При выполнении практических </w:t>
            </w:r>
            <w:r w:rsidRPr="008910D0">
              <w:rPr>
                <w:bCs/>
                <w:sz w:val="20"/>
                <w:szCs w:val="20"/>
              </w:rPr>
              <w:lastRenderedPageBreak/>
              <w:t>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</w:tbl>
    <w:p w:rsidR="00604627" w:rsidRPr="006837BB" w:rsidRDefault="00604627" w:rsidP="00A61F04">
      <w:pPr>
        <w:spacing w:after="200"/>
        <w:ind w:left="360"/>
        <w:contextualSpacing/>
        <w:rPr>
          <w:b/>
        </w:rPr>
      </w:pPr>
    </w:p>
    <w:p w:rsidR="00E25AF6" w:rsidRDefault="00E25AF6" w:rsidP="00A61F04"/>
    <w:tbl>
      <w:tblPr>
        <w:tblStyle w:val="a9"/>
        <w:tblW w:w="9518" w:type="dxa"/>
        <w:tblInd w:w="108" w:type="dxa"/>
        <w:tblLook w:val="04A0"/>
      </w:tblPr>
      <w:tblGrid>
        <w:gridCol w:w="3119"/>
        <w:gridCol w:w="4678"/>
        <w:gridCol w:w="1721"/>
      </w:tblGrid>
      <w:tr w:rsidR="00706058" w:rsidRPr="00C12109" w:rsidTr="00706058">
        <w:tc>
          <w:tcPr>
            <w:tcW w:w="3119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Результаты обучения (освоенные компетенции)</w:t>
            </w:r>
          </w:p>
        </w:tc>
        <w:tc>
          <w:tcPr>
            <w:tcW w:w="4678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показатели оценки результатов</w:t>
            </w:r>
          </w:p>
        </w:tc>
        <w:tc>
          <w:tcPr>
            <w:tcW w:w="1721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Формы и методы контроля и оценки</w:t>
            </w:r>
          </w:p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C12109" w:rsidRPr="00563240" w:rsidRDefault="00C12109" w:rsidP="00C1210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ОК.01.</w:t>
            </w:r>
            <w:r w:rsidR="005466D7" w:rsidRPr="00563240">
              <w:rPr>
                <w:rFonts w:eastAsiaTheme="minorHAnsi"/>
                <w:sz w:val="20"/>
                <w:szCs w:val="20"/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678" w:type="dxa"/>
            <w:shd w:val="clear" w:color="auto" w:fill="auto"/>
          </w:tcPr>
          <w:p w:rsidR="005466D7" w:rsidRPr="00563240" w:rsidRDefault="005466D7" w:rsidP="005466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Распознавание сложных проблемные ситуации в различных контекстах</w:t>
            </w:r>
            <w:proofErr w:type="gramStart"/>
            <w:r w:rsidRPr="00563240">
              <w:rPr>
                <w:rFonts w:eastAsiaTheme="minorHAnsi"/>
                <w:sz w:val="20"/>
                <w:szCs w:val="20"/>
                <w:lang w:eastAsia="en-US"/>
              </w:rPr>
              <w:t>.П</w:t>
            </w:r>
            <w:proofErr w:type="gramEnd"/>
            <w:r w:rsidRPr="00563240">
              <w:rPr>
                <w:rFonts w:eastAsiaTheme="minorHAnsi"/>
                <w:sz w:val="20"/>
                <w:szCs w:val="20"/>
                <w:lang w:eastAsia="en-US"/>
              </w:rPr>
              <w:t>роведение анализа сложных ситуаций при решении задач профессиональной деятельности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Определение этапов решения задачи.Определение потребности в информации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Осуществление эффективного поиска.Выделение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C12109" w:rsidRPr="00563240" w:rsidRDefault="005466D7" w:rsidP="00320BAB">
            <w:pPr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Оценка рисков на каждом шагу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1721" w:type="dxa"/>
            <w:shd w:val="clear" w:color="auto" w:fill="auto"/>
          </w:tcPr>
          <w:p w:rsidR="00507909" w:rsidRPr="00507909" w:rsidRDefault="00320BAB" w:rsidP="0050790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7909">
              <w:rPr>
                <w:rFonts w:eastAsiaTheme="minorHAnsi"/>
                <w:sz w:val="20"/>
                <w:szCs w:val="20"/>
                <w:lang w:eastAsia="en-US"/>
              </w:rPr>
              <w:t xml:space="preserve">При выполнении практических </w:t>
            </w:r>
            <w:r w:rsidR="00507909" w:rsidRPr="00507909">
              <w:rPr>
                <w:rFonts w:eastAsiaTheme="minorHAnsi"/>
                <w:sz w:val="20"/>
                <w:szCs w:val="20"/>
                <w:lang w:eastAsia="en-US"/>
              </w:rPr>
              <w:t xml:space="preserve">работ № 1-35 </w:t>
            </w:r>
            <w:r w:rsidR="00507909">
              <w:rPr>
                <w:rFonts w:eastAsiaTheme="minorHAnsi"/>
                <w:sz w:val="20"/>
                <w:szCs w:val="20"/>
                <w:lang w:eastAsia="en-US"/>
              </w:rPr>
              <w:t>, в</w:t>
            </w:r>
            <w:r w:rsidR="00507909" w:rsidRPr="00507909">
              <w:rPr>
                <w:rFonts w:eastAsiaTheme="minorHAnsi"/>
                <w:sz w:val="20"/>
                <w:szCs w:val="20"/>
                <w:lang w:eastAsia="en-US"/>
              </w:rPr>
              <w:t>ыполнение тестовых заданий</w:t>
            </w:r>
            <w:r w:rsidR="00507909">
              <w:rPr>
                <w:rFonts w:eastAsiaTheme="minorHAnsi"/>
                <w:sz w:val="20"/>
                <w:szCs w:val="20"/>
                <w:lang w:eastAsia="en-US"/>
              </w:rPr>
              <w:t>, к</w:t>
            </w:r>
            <w:r w:rsidR="00507909" w:rsidRPr="00507909">
              <w:rPr>
                <w:rFonts w:eastAsiaTheme="minorHAnsi"/>
                <w:sz w:val="20"/>
                <w:szCs w:val="20"/>
                <w:lang w:eastAsia="en-US"/>
              </w:rPr>
              <w:t>онтрольн</w:t>
            </w:r>
            <w:r w:rsidR="00507909">
              <w:rPr>
                <w:rFonts w:eastAsiaTheme="minorHAnsi"/>
                <w:sz w:val="20"/>
                <w:szCs w:val="20"/>
                <w:lang w:eastAsia="en-US"/>
              </w:rPr>
              <w:t>ой работы</w:t>
            </w:r>
          </w:p>
          <w:p w:rsidR="000C237A" w:rsidRPr="00507909" w:rsidRDefault="000C237A" w:rsidP="0050790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2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О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563240" w:rsidRPr="00563240" w:rsidRDefault="00563240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 xml:space="preserve">При выполнении самостоятельной работы: рефераты, доклады, и </w:t>
            </w:r>
            <w:proofErr w:type="spellStart"/>
            <w:r w:rsidRPr="00507909">
              <w:rPr>
                <w:kern w:val="3"/>
                <w:sz w:val="20"/>
                <w:szCs w:val="20"/>
              </w:rPr>
              <w:t>тд</w:t>
            </w:r>
            <w:proofErr w:type="spellEnd"/>
            <w:r w:rsidRPr="00507909">
              <w:rPr>
                <w:kern w:val="3"/>
                <w:sz w:val="20"/>
                <w:szCs w:val="20"/>
              </w:rPr>
              <w:t>.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3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П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ланировать и реализовывать собственное профессиональное и личностное развитие.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7060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При выполнении </w:t>
            </w:r>
            <w:proofErr w:type="gramStart"/>
            <w:r>
              <w:rPr>
                <w:kern w:val="3"/>
                <w:sz w:val="20"/>
                <w:szCs w:val="20"/>
              </w:rPr>
              <w:t>практических</w:t>
            </w:r>
            <w:proofErr w:type="gramEnd"/>
            <w:r>
              <w:rPr>
                <w:kern w:val="3"/>
                <w:sz w:val="20"/>
                <w:szCs w:val="20"/>
              </w:rPr>
              <w:t xml:space="preserve"> работа и </w:t>
            </w:r>
            <w:r w:rsidR="00706058">
              <w:rPr>
                <w:kern w:val="3"/>
                <w:sz w:val="20"/>
                <w:szCs w:val="20"/>
              </w:rPr>
              <w:t>самостоятельных (п</w:t>
            </w:r>
            <w:r w:rsidRPr="00507909">
              <w:rPr>
                <w:kern w:val="3"/>
                <w:sz w:val="20"/>
                <w:szCs w:val="20"/>
              </w:rPr>
              <w:t xml:space="preserve">роектная </w:t>
            </w:r>
            <w:r w:rsidR="00706058">
              <w:rPr>
                <w:kern w:val="3"/>
                <w:sz w:val="20"/>
                <w:szCs w:val="20"/>
              </w:rPr>
              <w:t>работа)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4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Р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 xml:space="preserve">Планирование 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>профессиональной</w:t>
            </w:r>
            <w:proofErr w:type="gramEnd"/>
            <w:r w:rsidRPr="00563240">
              <w:rPr>
                <w:kern w:val="3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групповой работе на занятиях, внеклассные мероприятия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5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О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Проявление толерантность в рабочем коллективе</w:t>
            </w:r>
            <w:r w:rsidR="00320BAB">
              <w:rPr>
                <w:kern w:val="3"/>
                <w:sz w:val="20"/>
                <w:szCs w:val="20"/>
              </w:rPr>
              <w:t>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за</w:t>
            </w:r>
            <w:r w:rsidR="00706058">
              <w:rPr>
                <w:kern w:val="3"/>
                <w:sz w:val="20"/>
                <w:szCs w:val="20"/>
              </w:rPr>
              <w:t xml:space="preserve">щите (сдаче) проекта, докладе, сообщений и </w:t>
            </w:r>
            <w:proofErr w:type="spellStart"/>
            <w:r w:rsidR="00706058">
              <w:rPr>
                <w:kern w:val="3"/>
                <w:sz w:val="20"/>
                <w:szCs w:val="20"/>
              </w:rPr>
              <w:t>тд</w:t>
            </w:r>
            <w:proofErr w:type="spellEnd"/>
            <w:r w:rsidR="00706058">
              <w:rPr>
                <w:kern w:val="3"/>
                <w:sz w:val="20"/>
                <w:szCs w:val="20"/>
              </w:rPr>
              <w:t>.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6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П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7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С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Обеспечивать ресурсосбережение на рабочем месте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6228C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 xml:space="preserve">Инструктаж по ТБ и правилам поведения в </w:t>
            </w:r>
            <w:r w:rsidR="006228C7">
              <w:rPr>
                <w:kern w:val="3"/>
                <w:sz w:val="20"/>
                <w:szCs w:val="20"/>
              </w:rPr>
              <w:t>кабинете Физике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8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И</w:t>
            </w:r>
            <w:proofErr w:type="gramEnd"/>
            <w:r w:rsidRPr="00563240">
              <w:rPr>
                <w:kern w:val="3"/>
                <w:sz w:val="20"/>
                <w:szCs w:val="20"/>
              </w:rPr>
              <w:t xml:space="preserve">спользовать средства </w:t>
            </w:r>
            <w:r w:rsidRPr="00563240">
              <w:rPr>
                <w:kern w:val="3"/>
                <w:sz w:val="20"/>
                <w:szCs w:val="20"/>
              </w:rPr>
              <w:lastRenderedPageBreak/>
              <w:t>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lastRenderedPageBreak/>
              <w:t xml:space="preserve">Сохранение и укрепление здоровья посредством </w:t>
            </w:r>
            <w:r w:rsidRPr="00563240">
              <w:rPr>
                <w:kern w:val="3"/>
                <w:sz w:val="20"/>
                <w:szCs w:val="20"/>
              </w:rPr>
              <w:lastRenderedPageBreak/>
              <w:t>использования средств физической культуры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63240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lastRenderedPageBreak/>
              <w:t>ОК 9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И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спользовать информационные технологии в 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 xml:space="preserve">При разработке проектной работы по своей профессии 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10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П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ользоваться профессиональной документацией на государственном и иностранном языке.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языке.Ведение общения на профессиональные темы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706058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Профилизация в практических работах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466D7" w:rsidRDefault="00563240" w:rsidP="00563240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63240">
              <w:rPr>
                <w:kern w:val="3"/>
                <w:sz w:val="20"/>
                <w:szCs w:val="20"/>
              </w:rPr>
              <w:t>ОК</w:t>
            </w:r>
            <w:r w:rsidR="00507909">
              <w:rPr>
                <w:kern w:val="3"/>
                <w:sz w:val="20"/>
                <w:szCs w:val="20"/>
              </w:rPr>
              <w:t>11. Планировать предприниматель</w:t>
            </w:r>
            <w:r w:rsidRPr="00563240">
              <w:rPr>
                <w:kern w:val="3"/>
                <w:sz w:val="20"/>
                <w:szCs w:val="20"/>
              </w:rPr>
              <w:t>скую деятельность в профессиональной сфере</w:t>
            </w:r>
            <w:r w:rsidRPr="005466D7">
              <w:rPr>
                <w:kern w:val="3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Определение инвестиционную привлекательность коммерческих идей в рамках профессиональной деятельности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Составлять бизнес план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Презентовать бизнес-идею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Определение источников финансирования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Применение грамотных кредитных продуктов для открытия дела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выполнении самостоятельной, практической работы</w:t>
            </w:r>
          </w:p>
        </w:tc>
      </w:tr>
    </w:tbl>
    <w:p w:rsidR="00C12109" w:rsidRDefault="00C12109" w:rsidP="00A61F04"/>
    <w:p w:rsid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4.2. Типовые контрольные задания для</w:t>
      </w:r>
      <w:r>
        <w:rPr>
          <w:b/>
          <w:bCs/>
        </w:rPr>
        <w:t xml:space="preserve"> проведения текущего контроля </w:t>
      </w:r>
      <w:r w:rsidRPr="00C12109">
        <w:rPr>
          <w:b/>
          <w:bCs/>
        </w:rPr>
        <w:t>успеваемости и  промежуточной аттестации по дисциплине</w:t>
      </w:r>
      <w:r w:rsidR="003F2E63" w:rsidRPr="007433E7">
        <w:rPr>
          <w:b/>
          <w:caps/>
        </w:rPr>
        <w:t>БД.08 АСТРОНОМИЯ</w:t>
      </w:r>
    </w:p>
    <w:p w:rsidR="00C12109" w:rsidRP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Тестовое задание</w:t>
      </w:r>
    </w:p>
    <w:p w:rsidR="003F2E63" w:rsidRPr="003F2E63" w:rsidRDefault="003F2E63" w:rsidP="003F2E63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  <w:r w:rsidRPr="003F2E63">
        <w:rPr>
          <w:rFonts w:eastAsia="SimSun"/>
          <w:b/>
          <w:bCs/>
          <w:szCs w:val="28"/>
          <w:lang w:eastAsia="ar-SA"/>
        </w:rPr>
        <w:t>Вариант №1</w:t>
      </w:r>
    </w:p>
    <w:p w:rsidR="003F2E63" w:rsidRPr="003F2E63" w:rsidRDefault="003F2E63" w:rsidP="003F2E63">
      <w:pPr>
        <w:suppressAutoHyphens/>
        <w:jc w:val="both"/>
        <w:rPr>
          <w:rFonts w:eastAsia="SimSun"/>
          <w:b/>
          <w:szCs w:val="28"/>
          <w:lang w:eastAsia="ar-SA"/>
        </w:rPr>
      </w:pPr>
    </w:p>
    <w:tbl>
      <w:tblPr>
        <w:tblW w:w="9631" w:type="dxa"/>
        <w:tblInd w:w="-25" w:type="dxa"/>
        <w:tblLayout w:type="fixed"/>
        <w:tblLook w:val="0000"/>
      </w:tblPr>
      <w:tblGrid>
        <w:gridCol w:w="1008"/>
        <w:gridCol w:w="7200"/>
        <w:gridCol w:w="1423"/>
      </w:tblGrid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3F2E63">
              <w:rPr>
                <w:rFonts w:eastAsia="SimSun"/>
                <w:sz w:val="20"/>
                <w:szCs w:val="20"/>
                <w:lang w:eastAsia="ar-SA"/>
              </w:rPr>
              <w:t>п</w:t>
            </w:r>
            <w:proofErr w:type="gramEnd"/>
            <w:r w:rsidRPr="003F2E63">
              <w:rPr>
                <w:rFonts w:eastAsia="SimSu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Ответы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Ответить на вопросы теста.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1. Астрономия – наука, изучающая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движение и происхождение небесных тел и их систем.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Б) развитие небесных тел и их природу.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В) движение, природу, происхождение и развитие небесных тел и их систем. </w:t>
            </w:r>
          </w:p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Самая высокая точка небесной сферы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точка севера Б) зенит В) надир Г) точка востока </w:t>
            </w:r>
          </w:p>
          <w:p w:rsidR="003F2E63" w:rsidRPr="003F2E63" w:rsidRDefault="003F2E63" w:rsidP="003F2E63">
            <w:pPr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Линия пересечения плоскости небесного горизонта и меридиана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полуденная линия Б) истинный горизонт В) прямое восхождение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Угол между плоскостями больших кругов, один из которых проходит через полюсы мира и светило, а другой – через полюсы мира и точку весеннего равноденствия,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прямым восхождением Б) звездной величиной В) склонением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Третья планета от Солнца – это … </w:t>
            </w:r>
            <w:r w:rsidRPr="003F2E63">
              <w:rPr>
                <w:color w:val="000000"/>
                <w:sz w:val="20"/>
                <w:szCs w:val="20"/>
              </w:rPr>
              <w:t>А) Сатурн Б) Венера В) Земля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По каким орбитам обращаются планеты вокруг Солнца?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по окружностям Б) по эллипсам, близким к окружностям В) по ветвям парабол.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 Ближайшая к Солнцу точка орбиты планеты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перигелием Б) афелием В) эксцентриситетом. </w:t>
            </w:r>
          </w:p>
          <w:p w:rsidR="003F2E63" w:rsidRPr="003F2E63" w:rsidRDefault="003F2E63" w:rsidP="003F2E63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Все планеты-гиганты характеризуются … </w:t>
            </w:r>
            <w:r w:rsidRPr="003F2E63">
              <w:rPr>
                <w:b/>
                <w:color w:val="000000"/>
                <w:sz w:val="20"/>
                <w:szCs w:val="20"/>
              </w:rPr>
              <w:t xml:space="preserve">вращением  </w:t>
            </w:r>
            <w:r w:rsidRPr="003F2E63">
              <w:rPr>
                <w:color w:val="000000"/>
                <w:sz w:val="20"/>
                <w:szCs w:val="20"/>
              </w:rPr>
              <w:t>А) быстрым. Б) медленным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Астероиды вращаются между орбитами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Венеры и Земли Б) Марса и Юпитера В) Нептуна и Юпитера. </w:t>
            </w:r>
          </w:p>
          <w:p w:rsidR="003F2E63" w:rsidRPr="003F2E63" w:rsidRDefault="003F2E63" w:rsidP="003F2E63">
            <w:pPr>
              <w:tabs>
                <w:tab w:val="left" w:pos="367"/>
              </w:tabs>
              <w:suppressAutoHyphens/>
              <w:snapToGrid w:val="0"/>
              <w:ind w:left="151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. Какие вещества преобладают в атмосферах звезд?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lastRenderedPageBreak/>
              <w:t xml:space="preserve">А) гелий и кислород Б) азот и гелий В) водород и гелий. </w:t>
            </w:r>
          </w:p>
          <w:p w:rsidR="003F2E63" w:rsidRPr="003F2E63" w:rsidRDefault="003F2E63" w:rsidP="003F2E63">
            <w:pPr>
              <w:tabs>
                <w:tab w:val="left" w:pos="293"/>
              </w:tabs>
              <w:ind w:left="151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Ответьте на вопросы.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Какие инструменты для наблюдений используются в астрономии?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небесная сфера?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эклиптика?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азимут?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Практическая часть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Определите по звёздной карте</w:t>
            </w:r>
            <w:r w:rsidRPr="003F2E63">
              <w:rPr>
                <w:sz w:val="20"/>
                <w:szCs w:val="20"/>
              </w:rPr>
              <w:t xml:space="preserve"> экваториальные координаты звезды Ригель  </w:t>
            </w:r>
            <w:proofErr w:type="gramStart"/>
            <w:r w:rsidRPr="003F2E63">
              <w:rPr>
                <w:sz w:val="20"/>
                <w:szCs w:val="20"/>
              </w:rPr>
              <w:t xml:space="preserve">( </w:t>
            </w:r>
            <w:proofErr w:type="gramEnd"/>
            <w:r w:rsidRPr="003F2E63">
              <w:rPr>
                <w:sz w:val="20"/>
                <w:szCs w:val="20"/>
              </w:rPr>
              <w:t>βОриона). Почему у нее есть собственное название? В каком полушарии она находится? Видна ли эта звезда в нашем полушарии?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Y="835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55"/>
              <w:gridCol w:w="1280"/>
              <w:gridCol w:w="1289"/>
              <w:gridCol w:w="1440"/>
              <w:gridCol w:w="1519"/>
            </w:tblGrid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Название звезды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 xml:space="preserve">Температура, </w:t>
                  </w:r>
                  <w:proofErr w:type="gramStart"/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К</w:t>
                  </w:r>
                  <w:proofErr w:type="gramEnd"/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Масса (в массах Солнца)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Радиус (в радиусах Солнца)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Плотность по отношению к плотности воды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Антарес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3 300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560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1,5 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-7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Арктур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4 100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4,2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26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-4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Вега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9 500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3,0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0,14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Сириус</w:t>
                  </w:r>
                  <w:proofErr w:type="gramStart"/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8 200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1,75*10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6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Ригель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11 200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138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-5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α Центавра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5 730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0,80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70 Змееносца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4 900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0,89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2,2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 xml:space="preserve">40 </w:t>
                  </w:r>
                  <w:proofErr w:type="spellStart"/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Эридана</w:t>
                  </w:r>
                  <w:proofErr w:type="spellEnd"/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10 000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0,44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1,7*10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1,25*10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8</w:t>
                  </w:r>
                </w:p>
              </w:tc>
            </w:tr>
          </w:tbl>
          <w:p w:rsidR="003F2E63" w:rsidRPr="003F2E63" w:rsidRDefault="003F2E63" w:rsidP="003F2E63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Рассмотрите таблицу, содержащую сведения о ярких звездах: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 xml:space="preserve">Выберите </w:t>
            </w:r>
            <w:r w:rsidRPr="003F2E63">
              <w:rPr>
                <w:b/>
                <w:sz w:val="20"/>
                <w:szCs w:val="20"/>
              </w:rPr>
              <w:t>два</w:t>
            </w:r>
            <w:r w:rsidRPr="003F2E63">
              <w:rPr>
                <w:sz w:val="20"/>
                <w:szCs w:val="20"/>
              </w:rPr>
              <w:t xml:space="preserve"> утверждения, которые соответствуют характеристикам звезд.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1) Звезды Антарес и Ригель являются сверхгигантами.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2) Звезда Арктур относится к голубым звездам спектрального класса О.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3) Звезда Сириус</w:t>
            </w:r>
            <w:proofErr w:type="gramStart"/>
            <w:r w:rsidRPr="003F2E63">
              <w:rPr>
                <w:sz w:val="20"/>
                <w:szCs w:val="20"/>
              </w:rPr>
              <w:t xml:space="preserve"> В</w:t>
            </w:r>
            <w:proofErr w:type="gramEnd"/>
            <w:r w:rsidRPr="003F2E63">
              <w:rPr>
                <w:sz w:val="20"/>
                <w:szCs w:val="20"/>
              </w:rPr>
              <w:t xml:space="preserve"> равна по массе Солнцу.</w:t>
            </w:r>
          </w:p>
          <w:p w:rsidR="003F2E63" w:rsidRPr="003F2E63" w:rsidRDefault="003F2E63" w:rsidP="003F2E63">
            <w:pPr>
              <w:contextualSpacing/>
              <w:rPr>
                <w:b/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4) Температура поверхности Веги ниже температуры поверхности Солнца.</w:t>
            </w:r>
          </w:p>
          <w:p w:rsidR="003F2E63" w:rsidRPr="003F2E63" w:rsidRDefault="003F2E63" w:rsidP="003F2E63">
            <w:pPr>
              <w:suppressAutoHyphens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</w:tbl>
    <w:p w:rsidR="003F2E63" w:rsidRPr="003F2E63" w:rsidRDefault="003F2E63" w:rsidP="003F2E63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  <w:r w:rsidRPr="003F2E63">
        <w:rPr>
          <w:rFonts w:eastAsia="SimSun"/>
          <w:b/>
          <w:bCs/>
          <w:szCs w:val="28"/>
          <w:lang w:eastAsia="ar-SA"/>
        </w:rPr>
        <w:t>Вариант №2</w:t>
      </w:r>
    </w:p>
    <w:p w:rsidR="003F2E63" w:rsidRPr="003F2E63" w:rsidRDefault="003F2E63" w:rsidP="003F2E63">
      <w:pPr>
        <w:suppressAutoHyphens/>
        <w:jc w:val="both"/>
        <w:rPr>
          <w:rFonts w:eastAsia="SimSun"/>
          <w:b/>
          <w:szCs w:val="28"/>
          <w:lang w:eastAsia="ar-SA"/>
        </w:rPr>
      </w:pPr>
    </w:p>
    <w:tbl>
      <w:tblPr>
        <w:tblW w:w="9631" w:type="dxa"/>
        <w:tblInd w:w="-25" w:type="dxa"/>
        <w:tblLayout w:type="fixed"/>
        <w:tblLook w:val="0000"/>
      </w:tblPr>
      <w:tblGrid>
        <w:gridCol w:w="1008"/>
        <w:gridCol w:w="7200"/>
        <w:gridCol w:w="1423"/>
      </w:tblGrid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3F2E63">
              <w:rPr>
                <w:rFonts w:eastAsia="SimSun"/>
                <w:sz w:val="20"/>
                <w:szCs w:val="20"/>
                <w:lang w:eastAsia="ar-SA"/>
              </w:rPr>
              <w:t>п</w:t>
            </w:r>
            <w:proofErr w:type="gramEnd"/>
            <w:r w:rsidRPr="003F2E63">
              <w:rPr>
                <w:rFonts w:eastAsia="SimSu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Ответы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 какому классу звезд относится Солнце?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сверхгигант Б) желтый карлик В) белый карлик Г) красный гигант. </w:t>
            </w:r>
          </w:p>
          <w:p w:rsidR="003F2E63" w:rsidRPr="003F2E63" w:rsidRDefault="003F2E63" w:rsidP="003F2E63">
            <w:pPr>
              <w:suppressAutoHyphens/>
              <w:spacing w:line="100" w:lineRule="atLeast"/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pacing w:line="100" w:lineRule="atLeast"/>
              <w:rPr>
                <w:rFonts w:eastAsia="SimSun"/>
                <w:iCs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bCs/>
                <w:sz w:val="20"/>
                <w:szCs w:val="20"/>
                <w:lang w:eastAsia="ar-SA"/>
              </w:rPr>
              <w:t xml:space="preserve">На сколько созвездий разделено небо? </w:t>
            </w:r>
            <w:r w:rsidRPr="003F2E63">
              <w:rPr>
                <w:rFonts w:eastAsia="SimSun"/>
                <w:sz w:val="20"/>
                <w:szCs w:val="20"/>
                <w:lang w:eastAsia="ar-SA"/>
              </w:rPr>
              <w:t>А) 108 Б) 68 В) 88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Кто открыл законы движения планет вокруг Солнца?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Птолемей Б) Коперник В) Кеплер Г) Бруно </w:t>
            </w:r>
          </w:p>
          <w:p w:rsidR="003F2E63" w:rsidRPr="003F2E63" w:rsidRDefault="003F2E63" w:rsidP="003F2E63">
            <w:pPr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Какой слой Солнца является основным источником видимого излучения?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Хромосфера Б) Фотосфера В) Солнечная корона </w:t>
            </w:r>
          </w:p>
          <w:p w:rsidR="003F2E63" w:rsidRPr="003F2E63" w:rsidRDefault="003F2E63" w:rsidP="003F2E63">
            <w:pPr>
              <w:tabs>
                <w:tab w:val="left" w:pos="151"/>
                <w:tab w:val="left" w:pos="373"/>
              </w:tabs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noProof/>
                <w:color w:val="000000"/>
                <w:sz w:val="20"/>
                <w:szCs w:val="20"/>
              </w:rPr>
            </w:pPr>
            <w:r w:rsidRPr="003F2E63">
              <w:rPr>
                <w:b/>
                <w:noProof/>
                <w:color w:val="000000"/>
                <w:sz w:val="20"/>
                <w:szCs w:val="20"/>
              </w:rPr>
              <w:t>Какой из перечисленных объектов лишний в этом списке: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 xml:space="preserve">А) Шаровое звездное скопление  Б) Галактика В) Рассеянное скопление  </w:t>
            </w:r>
          </w:p>
          <w:p w:rsidR="003F2E63" w:rsidRPr="003F2E63" w:rsidRDefault="003F2E63" w:rsidP="003F2E63">
            <w:pPr>
              <w:ind w:left="151"/>
              <w:rPr>
                <w:rFonts w:eastAsia="SimSun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 xml:space="preserve">Расположите астрономические величины в порядке их </w:t>
            </w:r>
            <w:r w:rsidRPr="003F2E63">
              <w:rPr>
                <w:rFonts w:eastAsia="SimSun"/>
                <w:b/>
                <w:i/>
                <w:sz w:val="20"/>
                <w:szCs w:val="20"/>
                <w:lang w:eastAsia="ar-SA"/>
              </w:rPr>
              <w:t>возрастания</w:t>
            </w: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 xml:space="preserve">. 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1) 200 а.е.2)12пк3) 500 000 000 км</w:t>
            </w:r>
            <w:proofErr w:type="gramStart"/>
            <w:r w:rsidRPr="003F2E63">
              <w:rPr>
                <w:rFonts w:eastAsia="SimSun"/>
                <w:sz w:val="20"/>
                <w:szCs w:val="20"/>
                <w:lang w:eastAsia="ar-SA"/>
              </w:rPr>
              <w:t>4</w:t>
            </w:r>
            <w:proofErr w:type="gramEnd"/>
            <w:r w:rsidRPr="003F2E63">
              <w:rPr>
                <w:rFonts w:eastAsia="SimSun"/>
                <w:sz w:val="20"/>
                <w:szCs w:val="20"/>
                <w:lang w:eastAsia="ar-SA"/>
              </w:rPr>
              <w:t>) 5 св. лет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Какова структура нашей Галактики (согласно классификации Хаббла)?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Эллиптическая Б) Неправильная  В) Линзовидная Г) Спиральная</w:t>
            </w:r>
          </w:p>
          <w:p w:rsidR="003F2E63" w:rsidRPr="003F2E63" w:rsidRDefault="003F2E63" w:rsidP="003F2E63">
            <w:pPr>
              <w:suppressAutoHyphens/>
              <w:contextualSpacing/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8. Какие звезды имеют самую низкую температуру?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Голубые   Б) Желтые    В) Белые  Г) Красные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9.Где в Галактике расположена Солнечная система?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В центре Галактики. Б) В ядре Галактики.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В) В основной плоскости диска Галактики.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contextualSpacing/>
              <w:rPr>
                <w:b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 xml:space="preserve">Выберите общие сведения, касающиеся планеты Земля:  </w:t>
            </w:r>
          </w:p>
          <w:p w:rsidR="003F2E63" w:rsidRPr="003F2E63" w:rsidRDefault="003F2E63" w:rsidP="003F2E63">
            <w:pPr>
              <w:contextualSpacing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А) диаметр  3476 км    Б) масса 6 *10</w:t>
            </w:r>
            <w:r w:rsidRPr="003F2E63">
              <w:rPr>
                <w:sz w:val="20"/>
                <w:szCs w:val="20"/>
                <w:vertAlign w:val="superscript"/>
              </w:rPr>
              <w:t>24</w:t>
            </w:r>
            <w:r w:rsidRPr="003F2E63">
              <w:rPr>
                <w:sz w:val="20"/>
                <w:szCs w:val="20"/>
              </w:rPr>
              <w:t xml:space="preserve"> кг    В)  период обращения по орбите 27,3 суток   </w:t>
            </w:r>
          </w:p>
          <w:p w:rsidR="003F2E63" w:rsidRPr="003F2E63" w:rsidRDefault="003F2E63" w:rsidP="003F2E63">
            <w:pPr>
              <w:contextualSpacing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 xml:space="preserve">Г)  период обращения по орбите 365,25 суток   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Ответьте на вопросы.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Под каким углом плоскость экватора небесной сферы наклонена к плоскости ее экватора?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01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В чём специфика астрономии по сравнению с другими науками?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01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Кто ввел Гелиоцентрическую систему мира и в чем ее суть?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25"/>
              </w:tabs>
              <w:suppressAutoHyphens/>
              <w:ind w:right="1140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Какова роль наблюдений в астрономии?</w:t>
            </w:r>
          </w:p>
          <w:p w:rsidR="003F2E63" w:rsidRPr="003F2E63" w:rsidRDefault="003F2E63" w:rsidP="003F2E63">
            <w:pPr>
              <w:suppressAutoHyphens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Практическая часть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Начальные координаты спутника Земли: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oMath>
            <w:r w:rsidRPr="003F2E63">
              <w:rPr>
                <w:sz w:val="20"/>
                <w:szCs w:val="20"/>
              </w:rPr>
              <w:t xml:space="preserve">= 10ч 20мин, δ= +15 </w:t>
            </w:r>
            <w:r w:rsidRPr="003F2E63">
              <w:rPr>
                <w:sz w:val="20"/>
                <w:szCs w:val="20"/>
                <w:vertAlign w:val="superscript"/>
              </w:rPr>
              <w:t>0</w:t>
            </w:r>
            <w:r w:rsidRPr="003F2E63">
              <w:rPr>
                <w:sz w:val="20"/>
                <w:szCs w:val="20"/>
              </w:rPr>
              <w:t xml:space="preserve">, конечные: 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oMath>
            <w:r w:rsidRPr="003F2E63">
              <w:rPr>
                <w:sz w:val="20"/>
                <w:szCs w:val="20"/>
              </w:rPr>
              <w:t xml:space="preserve"> = 14ч 30 мин, δ= +30</w:t>
            </w:r>
            <w:r w:rsidRPr="003F2E63">
              <w:rPr>
                <w:sz w:val="20"/>
                <w:szCs w:val="20"/>
                <w:vertAlign w:val="superscript"/>
              </w:rPr>
              <w:t>0</w:t>
            </w:r>
            <w:r w:rsidRPr="003F2E63">
              <w:rPr>
                <w:sz w:val="20"/>
                <w:szCs w:val="20"/>
              </w:rPr>
              <w:t xml:space="preserve">.  Через какие созвездия пролетел этот спутник? </w:t>
            </w:r>
          </w:p>
          <w:p w:rsidR="003F2E63" w:rsidRPr="003F2E63" w:rsidRDefault="003F2E63" w:rsidP="003F2E63">
            <w:pPr>
              <w:suppressAutoHyphens/>
              <w:snapToGrid w:val="0"/>
              <w:ind w:firstLine="577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rPr>
          <w:trHeight w:val="454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tabs>
                <w:tab w:val="left" w:pos="0"/>
              </w:tabs>
              <w:ind w:left="426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Выберите два утверждения, которые соответствуют характеристикам планет</w:t>
            </w:r>
          </w:p>
          <w:tbl>
            <w:tblPr>
              <w:tblW w:w="9315" w:type="dxa"/>
              <w:tblLayout w:type="fixed"/>
              <w:tblLook w:val="04A0"/>
            </w:tblPr>
            <w:tblGrid>
              <w:gridCol w:w="9315"/>
            </w:tblGrid>
            <w:tr w:rsidR="003F2E63" w:rsidRPr="003F2E63" w:rsidTr="003F2E63">
              <w:trPr>
                <w:trHeight w:val="517"/>
              </w:trPr>
              <w:tc>
                <w:tcPr>
                  <w:tcW w:w="9322" w:type="dxa"/>
                  <w:vMerge w:val="restart"/>
                  <w:shd w:val="clear" w:color="auto" w:fill="auto"/>
                  <w:hideMark/>
                </w:tcPr>
                <w:tbl>
                  <w:tblPr>
                    <w:tblW w:w="693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980"/>
                    <w:gridCol w:w="992"/>
                    <w:gridCol w:w="1418"/>
                    <w:gridCol w:w="1417"/>
                    <w:gridCol w:w="1134"/>
                    <w:gridCol w:w="992"/>
                  </w:tblGrid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Название планеты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Диаметр в районе экватора, </w:t>
                        </w:r>
                        <w:proofErr w:type="gramStart"/>
                        <w:r w:rsidRPr="003F2E63">
                          <w:rPr>
                            <w:sz w:val="20"/>
                            <w:szCs w:val="20"/>
                          </w:rPr>
                          <w:t>км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Период обращения вокруг Солнца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Период обращения вокруг оси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Вторая космическая скорость, км/</w:t>
                        </w:r>
                        <w:proofErr w:type="gramStart"/>
                        <w:r w:rsidRPr="003F2E63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  <w:vertAlign w:val="superscript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Средняя плотность </w:t>
                        </w:r>
                        <w:proofErr w:type="gramStart"/>
                        <w:r w:rsidRPr="003F2E63">
                          <w:rPr>
                            <w:sz w:val="20"/>
                            <w:szCs w:val="20"/>
                          </w:rPr>
                          <w:t>г</w:t>
                        </w:r>
                        <w:proofErr w:type="gramEnd"/>
                        <w:r w:rsidRPr="003F2E63">
                          <w:rPr>
                            <w:sz w:val="20"/>
                            <w:szCs w:val="20"/>
                          </w:rPr>
                          <w:t>/см</w:t>
                        </w:r>
                        <w:r w:rsidRPr="003F2E63">
                          <w:rPr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Меркурий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4 878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87,97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58,6 суток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4,25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5,43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Венера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12 104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224,7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243 суток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10,36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5,25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Земля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12 756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365,3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23 ч 56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11,18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5,52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Марс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6 794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687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24 ч 37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3,93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Юпитер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142 800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11 лет 314 </w:t>
                        </w:r>
                        <w:proofErr w:type="spellStart"/>
                        <w:r w:rsidRPr="003F2E63">
                          <w:rPr>
                            <w:sz w:val="20"/>
                            <w:szCs w:val="20"/>
                          </w:rPr>
                          <w:t>сут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9 ч 55,5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59,54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1,33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Сатурн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119 900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29 лет 168 </w:t>
                        </w:r>
                        <w:proofErr w:type="spellStart"/>
                        <w:r w:rsidRPr="003F2E63">
                          <w:rPr>
                            <w:sz w:val="20"/>
                            <w:szCs w:val="20"/>
                          </w:rPr>
                          <w:t>сут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10 ч 40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35,49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0,17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Уран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51 108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83 года 273 </w:t>
                        </w:r>
                        <w:proofErr w:type="spellStart"/>
                        <w:r w:rsidRPr="003F2E63">
                          <w:rPr>
                            <w:sz w:val="20"/>
                            <w:szCs w:val="20"/>
                          </w:rPr>
                          <w:t>сут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17 ч 14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21,29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1,24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Нептун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49 493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164 г 292 </w:t>
                        </w:r>
                        <w:proofErr w:type="spellStart"/>
                        <w:r w:rsidRPr="003F2E63">
                          <w:rPr>
                            <w:sz w:val="20"/>
                            <w:szCs w:val="20"/>
                          </w:rPr>
                          <w:t>сут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17 ч 15 минут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23,71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1,67</w:t>
                        </w:r>
                      </w:p>
                    </w:tc>
                  </w:tr>
                </w:tbl>
                <w:p w:rsidR="003F2E63" w:rsidRPr="003F2E63" w:rsidRDefault="003F2E63" w:rsidP="003F2E63">
                  <w:pPr>
                    <w:ind w:left="395"/>
                    <w:contextualSpacing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3F2E63" w:rsidRPr="003F2E63" w:rsidTr="003F2E63">
              <w:trPr>
                <w:trHeight w:val="2695"/>
              </w:trPr>
              <w:tc>
                <w:tcPr>
                  <w:tcW w:w="9322" w:type="dxa"/>
                  <w:vMerge/>
                  <w:shd w:val="clear" w:color="auto" w:fill="auto"/>
                  <w:vAlign w:val="center"/>
                  <w:hideMark/>
                </w:tcPr>
                <w:p w:rsidR="003F2E63" w:rsidRPr="003F2E63" w:rsidRDefault="003F2E63" w:rsidP="003F2E63">
                  <w:pPr>
                    <w:suppressAutoHyphens/>
                    <w:rPr>
                      <w:rFonts w:eastAsia="Calibri"/>
                      <w:b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2E63" w:rsidRPr="003F2E63" w:rsidTr="003F2E63">
              <w:trPr>
                <w:trHeight w:val="80"/>
              </w:trPr>
              <w:tc>
                <w:tcPr>
                  <w:tcW w:w="9322" w:type="dxa"/>
                  <w:shd w:val="clear" w:color="auto" w:fill="auto"/>
                </w:tcPr>
                <w:p w:rsidR="003F2E63" w:rsidRPr="003F2E63" w:rsidRDefault="003F2E63" w:rsidP="003F2E63">
                  <w:pPr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1) Самая большая плотность  у Меркурия.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2) В течение  года Венера  не успевает совершить полный оборот вокруг своей оси.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3) Масса Нептуна в 2 раза больше массы Сатурна.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4) Вторая космическая скорость вблизи Сатурна составляет примерно 35 км/</w:t>
                  </w:r>
                  <w:proofErr w:type="gramStart"/>
                  <w:r w:rsidRPr="003F2E63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3F2E63">
                    <w:rPr>
                      <w:sz w:val="20"/>
                      <w:szCs w:val="20"/>
                    </w:rPr>
                    <w:t>.</w:t>
                  </w:r>
                </w:p>
                <w:p w:rsidR="003F2E63" w:rsidRPr="003F2E63" w:rsidRDefault="003F2E63" w:rsidP="003F2E63">
                  <w:pPr>
                    <w:ind w:left="395"/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F2E63" w:rsidRPr="003F2E63" w:rsidRDefault="003F2E63" w:rsidP="003F2E63">
            <w:pPr>
              <w:suppressAutoHyphens/>
              <w:snapToGrid w:val="0"/>
              <w:ind w:left="293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</w:tbl>
    <w:p w:rsidR="003F2E63" w:rsidRPr="003F2E63" w:rsidRDefault="003F2E63" w:rsidP="003F2E63">
      <w:pPr>
        <w:suppressAutoHyphens/>
        <w:rPr>
          <w:rFonts w:eastAsia="SimSun"/>
          <w:lang w:eastAsia="ar-SA"/>
        </w:rPr>
      </w:pPr>
    </w:p>
    <w:p w:rsidR="00C12109" w:rsidRPr="00C12109" w:rsidRDefault="00C12109" w:rsidP="00C12109">
      <w:pPr>
        <w:rPr>
          <w:b/>
        </w:rPr>
      </w:pPr>
      <w:r w:rsidRPr="00C12109">
        <w:rPr>
          <w:b/>
        </w:rPr>
        <w:t>4.3. Система оценивания</w:t>
      </w:r>
    </w:p>
    <w:p w:rsidR="00C12109" w:rsidRPr="00C12109" w:rsidRDefault="00C12109" w:rsidP="003F2E63">
      <w:pPr>
        <w:jc w:val="both"/>
      </w:pPr>
    </w:p>
    <w:p w:rsidR="00C12109" w:rsidRPr="00C12109" w:rsidRDefault="00C12109" w:rsidP="003F2E63">
      <w:pPr>
        <w:jc w:val="both"/>
      </w:pPr>
      <w:r w:rsidRPr="00C12109"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12109" w:rsidRPr="00C12109" w:rsidRDefault="00C12109" w:rsidP="003F2E63">
      <w:pPr>
        <w:jc w:val="both"/>
      </w:pPr>
      <w:r w:rsidRPr="00C12109">
        <w:t>Текущая работа студента включает: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 xml:space="preserve">подготовку к практическим занятиям, углубленное изучение отдельных тем и вопросов курса; 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выполнение самостоятельных заданий;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подготовку к аттестации по дисциплине.</w:t>
      </w:r>
    </w:p>
    <w:p w:rsidR="00C12109" w:rsidRPr="00C12109" w:rsidRDefault="00C12109" w:rsidP="003F2E63">
      <w:pPr>
        <w:jc w:val="both"/>
      </w:pPr>
    </w:p>
    <w:p w:rsidR="00C12109" w:rsidRPr="00C12109" w:rsidRDefault="00C12109" w:rsidP="003F2E63">
      <w:pPr>
        <w:ind w:firstLine="709"/>
        <w:jc w:val="both"/>
      </w:pPr>
      <w:r w:rsidRPr="00C12109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12109" w:rsidRPr="00C12109" w:rsidRDefault="00C12109" w:rsidP="00C12109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C12109" w:rsidRPr="00C12109" w:rsidTr="00CA2BF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вербальный аналог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12109" w:rsidRPr="00C12109" w:rsidRDefault="00C12109" w:rsidP="00C12109">
            <w:r w:rsidRPr="00C12109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12109" w:rsidRPr="00C12109" w:rsidRDefault="00C12109" w:rsidP="00C12109">
            <w:r w:rsidRPr="00C12109">
              <w:t>отлично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80 ÷ 89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4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хорошо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70 ÷ 79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3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удовлетворительно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менее 70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2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не удовлетворительно</w:t>
            </w:r>
          </w:p>
        </w:tc>
      </w:tr>
    </w:tbl>
    <w:p w:rsidR="00C12109" w:rsidRPr="00C12109" w:rsidRDefault="00C12109" w:rsidP="00C12109">
      <w:pPr>
        <w:rPr>
          <w:b/>
        </w:rPr>
      </w:pPr>
    </w:p>
    <w:p w:rsidR="00C12109" w:rsidRDefault="00C12109" w:rsidP="00A61F04"/>
    <w:sectPr w:rsidR="00C12109" w:rsidSect="00A2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32A" w:rsidRDefault="002B232A" w:rsidP="00A61F04">
      <w:r>
        <w:separator/>
      </w:r>
    </w:p>
  </w:endnote>
  <w:endnote w:type="continuationSeparator" w:id="1">
    <w:p w:rsidR="002B232A" w:rsidRDefault="002B232A" w:rsidP="00A61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32A" w:rsidRDefault="002B232A" w:rsidP="00A61F04">
      <w:r>
        <w:separator/>
      </w:r>
    </w:p>
  </w:footnote>
  <w:footnote w:type="continuationSeparator" w:id="1">
    <w:p w:rsidR="002B232A" w:rsidRDefault="002B232A" w:rsidP="00A61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3C40"/>
    <w:multiLevelType w:val="hybridMultilevel"/>
    <w:tmpl w:val="2FECF732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1617"/>
    <w:multiLevelType w:val="hybridMultilevel"/>
    <w:tmpl w:val="430A39FC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E45A14"/>
    <w:multiLevelType w:val="hybridMultilevel"/>
    <w:tmpl w:val="D4EC104E"/>
    <w:lvl w:ilvl="0" w:tplc="E592C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5B3C49"/>
    <w:multiLevelType w:val="hybridMultilevel"/>
    <w:tmpl w:val="05FE2D9A"/>
    <w:lvl w:ilvl="0" w:tplc="E592C4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64731F7"/>
    <w:multiLevelType w:val="hybridMultilevel"/>
    <w:tmpl w:val="3446BF52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D496B"/>
    <w:multiLevelType w:val="hybridMultilevel"/>
    <w:tmpl w:val="8304AF20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63220"/>
    <w:multiLevelType w:val="hybridMultilevel"/>
    <w:tmpl w:val="7416F33E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3786B"/>
    <w:multiLevelType w:val="hybridMultilevel"/>
    <w:tmpl w:val="EC2C1856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82B0E3B"/>
    <w:multiLevelType w:val="hybridMultilevel"/>
    <w:tmpl w:val="54CC7618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65A48"/>
    <w:multiLevelType w:val="hybridMultilevel"/>
    <w:tmpl w:val="1314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52AA2"/>
    <w:multiLevelType w:val="multilevel"/>
    <w:tmpl w:val="2D78D7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upperRoman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2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4"/>
  </w:num>
  <w:num w:numId="5">
    <w:abstractNumId w:val="5"/>
  </w:num>
  <w:num w:numId="6">
    <w:abstractNumId w:val="30"/>
  </w:num>
  <w:num w:numId="7">
    <w:abstractNumId w:val="3"/>
  </w:num>
  <w:num w:numId="8">
    <w:abstractNumId w:val="32"/>
  </w:num>
  <w:num w:numId="9">
    <w:abstractNumId w:val="13"/>
  </w:num>
  <w:num w:numId="10">
    <w:abstractNumId w:val="16"/>
  </w:num>
  <w:num w:numId="11">
    <w:abstractNumId w:val="4"/>
  </w:num>
  <w:num w:numId="12">
    <w:abstractNumId w:val="19"/>
  </w:num>
  <w:num w:numId="13">
    <w:abstractNumId w:val="6"/>
  </w:num>
  <w:num w:numId="14">
    <w:abstractNumId w:val="17"/>
  </w:num>
  <w:num w:numId="15">
    <w:abstractNumId w:val="33"/>
  </w:num>
  <w:num w:numId="16">
    <w:abstractNumId w:val="22"/>
  </w:num>
  <w:num w:numId="17">
    <w:abstractNumId w:val="26"/>
  </w:num>
  <w:num w:numId="18">
    <w:abstractNumId w:val="0"/>
  </w:num>
  <w:num w:numId="19">
    <w:abstractNumId w:val="21"/>
  </w:num>
  <w:num w:numId="20">
    <w:abstractNumId w:val="15"/>
  </w:num>
  <w:num w:numId="21">
    <w:abstractNumId w:val="24"/>
  </w:num>
  <w:num w:numId="22">
    <w:abstractNumId w:val="12"/>
  </w:num>
  <w:num w:numId="23">
    <w:abstractNumId w:val="7"/>
  </w:num>
  <w:num w:numId="24">
    <w:abstractNumId w:val="9"/>
  </w:num>
  <w:num w:numId="25">
    <w:abstractNumId w:val="8"/>
  </w:num>
  <w:num w:numId="26">
    <w:abstractNumId w:val="1"/>
  </w:num>
  <w:num w:numId="27">
    <w:abstractNumId w:val="10"/>
  </w:num>
  <w:num w:numId="28">
    <w:abstractNumId w:val="11"/>
  </w:num>
  <w:num w:numId="29">
    <w:abstractNumId w:val="20"/>
  </w:num>
  <w:num w:numId="30">
    <w:abstractNumId w:val="2"/>
  </w:num>
  <w:num w:numId="31">
    <w:abstractNumId w:val="28"/>
  </w:num>
  <w:num w:numId="32">
    <w:abstractNumId w:val="18"/>
  </w:num>
  <w:num w:numId="33">
    <w:abstractNumId w:val="29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26A"/>
    <w:rsid w:val="00005C07"/>
    <w:rsid w:val="00047656"/>
    <w:rsid w:val="00064167"/>
    <w:rsid w:val="00092597"/>
    <w:rsid w:val="000B5CD8"/>
    <w:rsid w:val="000C237A"/>
    <w:rsid w:val="000C7EB5"/>
    <w:rsid w:val="0014784C"/>
    <w:rsid w:val="00147903"/>
    <w:rsid w:val="00176A60"/>
    <w:rsid w:val="00184270"/>
    <w:rsid w:val="002028DB"/>
    <w:rsid w:val="002676F4"/>
    <w:rsid w:val="002B232A"/>
    <w:rsid w:val="00315EAD"/>
    <w:rsid w:val="00320BAB"/>
    <w:rsid w:val="00337911"/>
    <w:rsid w:val="00351113"/>
    <w:rsid w:val="0035718E"/>
    <w:rsid w:val="003733B6"/>
    <w:rsid w:val="00391B33"/>
    <w:rsid w:val="003D6F64"/>
    <w:rsid w:val="003E4A46"/>
    <w:rsid w:val="003F2E63"/>
    <w:rsid w:val="003F41A5"/>
    <w:rsid w:val="003F7418"/>
    <w:rsid w:val="004073D7"/>
    <w:rsid w:val="004302E2"/>
    <w:rsid w:val="00437E00"/>
    <w:rsid w:val="00451F77"/>
    <w:rsid w:val="00467D0D"/>
    <w:rsid w:val="004B438A"/>
    <w:rsid w:val="004C1442"/>
    <w:rsid w:val="004E3952"/>
    <w:rsid w:val="00507909"/>
    <w:rsid w:val="0051726A"/>
    <w:rsid w:val="005466D7"/>
    <w:rsid w:val="00563240"/>
    <w:rsid w:val="00572293"/>
    <w:rsid w:val="0059316F"/>
    <w:rsid w:val="005B3484"/>
    <w:rsid w:val="005B5D57"/>
    <w:rsid w:val="005F3B0D"/>
    <w:rsid w:val="00604627"/>
    <w:rsid w:val="006219C8"/>
    <w:rsid w:val="006228C7"/>
    <w:rsid w:val="00627CA6"/>
    <w:rsid w:val="00635206"/>
    <w:rsid w:val="006837BB"/>
    <w:rsid w:val="006C7226"/>
    <w:rsid w:val="00706058"/>
    <w:rsid w:val="007252F9"/>
    <w:rsid w:val="007433E7"/>
    <w:rsid w:val="007871D5"/>
    <w:rsid w:val="007F02D8"/>
    <w:rsid w:val="00800AEA"/>
    <w:rsid w:val="00820C7B"/>
    <w:rsid w:val="00825F89"/>
    <w:rsid w:val="008362AD"/>
    <w:rsid w:val="00844030"/>
    <w:rsid w:val="008910D0"/>
    <w:rsid w:val="008E1BF8"/>
    <w:rsid w:val="009619C4"/>
    <w:rsid w:val="00995906"/>
    <w:rsid w:val="009C0CAD"/>
    <w:rsid w:val="009E5080"/>
    <w:rsid w:val="009F4E83"/>
    <w:rsid w:val="00A0200F"/>
    <w:rsid w:val="00A215F1"/>
    <w:rsid w:val="00A26A68"/>
    <w:rsid w:val="00A61F04"/>
    <w:rsid w:val="00A84B7E"/>
    <w:rsid w:val="00A90500"/>
    <w:rsid w:val="00AC5175"/>
    <w:rsid w:val="00B03034"/>
    <w:rsid w:val="00B17E2B"/>
    <w:rsid w:val="00B24BC3"/>
    <w:rsid w:val="00B618EE"/>
    <w:rsid w:val="00BB7E3F"/>
    <w:rsid w:val="00BF6C04"/>
    <w:rsid w:val="00C12109"/>
    <w:rsid w:val="00C22CC8"/>
    <w:rsid w:val="00C26A1F"/>
    <w:rsid w:val="00C47CBE"/>
    <w:rsid w:val="00CA2BF5"/>
    <w:rsid w:val="00CB06B3"/>
    <w:rsid w:val="00CB7A5A"/>
    <w:rsid w:val="00DB32F5"/>
    <w:rsid w:val="00E0426A"/>
    <w:rsid w:val="00E14482"/>
    <w:rsid w:val="00E25AF6"/>
    <w:rsid w:val="00E42500"/>
    <w:rsid w:val="00E53712"/>
    <w:rsid w:val="00E56325"/>
    <w:rsid w:val="00E57870"/>
    <w:rsid w:val="00E66D61"/>
    <w:rsid w:val="00E852B6"/>
    <w:rsid w:val="00E9288F"/>
    <w:rsid w:val="00EC787C"/>
    <w:rsid w:val="00F21FC0"/>
    <w:rsid w:val="00F55FA0"/>
    <w:rsid w:val="00FB26E3"/>
    <w:rsid w:val="00FD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-news.ru/eto-interesno/v-google-maps-teper-mozhnoposetit-planetysolnechnojsistemy.html" TargetMode="External"/><Relationship Id="rId13" Type="http://schemas.openxmlformats.org/officeDocument/2006/relationships/hyperlink" Target="https://www.youtube.com/watch?v=TKNGOhR3w1s&amp;feature=youtu.be" TargetMode="External"/><Relationship Id="rId18" Type="http://schemas.openxmlformats.org/officeDocument/2006/relationships/hyperlink" Target="http://xn--80aqldeblhj0l.xn--p1ai/" TargetMode="External"/><Relationship Id="rId26" Type="http://schemas.openxmlformats.org/officeDocument/2006/relationships/hyperlink" Target="http://earth-and-universe.narod.ru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smoworld.ru/spaceencyclopedia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zmiran.ru" TargetMode="External"/><Relationship Id="rId17" Type="http://schemas.openxmlformats.org/officeDocument/2006/relationships/hyperlink" Target="http://www.astronews.ru/" TargetMode="External"/><Relationship Id="rId25" Type="http://schemas.openxmlformats.org/officeDocument/2006/relationships/hyperlink" Target="https://sites.google.com/site/astronomlevitan/plakaty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aw979Ow_c0" TargetMode="External"/><Relationship Id="rId20" Type="http://schemas.openxmlformats.org/officeDocument/2006/relationships/hyperlink" Target="http://www.krugosvet.ru" TargetMode="External"/><Relationship Id="rId29" Type="http://schemas.openxmlformats.org/officeDocument/2006/relationships/hyperlink" Target="https://sites.google.com/site/auastro2/levit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i.msu.ru" TargetMode="External"/><Relationship Id="rId24" Type="http://schemas.openxmlformats.org/officeDocument/2006/relationships/hyperlink" Target="http://class-fizika.narod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ClRXQ-qjaI" TargetMode="External"/><Relationship Id="rId23" Type="http://schemas.openxmlformats.org/officeDocument/2006/relationships/hyperlink" Target="http://www.myastronomy.ru" TargetMode="External"/><Relationship Id="rId28" Type="http://schemas.openxmlformats.org/officeDocument/2006/relationships/hyperlink" Target="http://www.planetarium-moscow.ru/" TargetMode="External"/><Relationship Id="rId10" Type="http://schemas.openxmlformats.org/officeDocument/2006/relationships/hyperlink" Target="http://www.college.ru/astronomy/course/content/index.htm" TargetMode="External"/><Relationship Id="rId19" Type="http://schemas.openxmlformats.org/officeDocument/2006/relationships/hyperlink" Target="http://www.astronet.ru" TargetMode="External"/><Relationship Id="rId31" Type="http://schemas.openxmlformats.org/officeDocument/2006/relationships/hyperlink" Target="http://www.myastronom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i.msu.su/EAAS" TargetMode="External"/><Relationship Id="rId14" Type="http://schemas.openxmlformats.org/officeDocument/2006/relationships/hyperlink" Target="https://www.youtube.com/watch?v=YmE4YLArZb0" TargetMode="External"/><Relationship Id="rId22" Type="http://schemas.openxmlformats.org/officeDocument/2006/relationships/hyperlink" Target="http://www.astro.websib.ru/" TargetMode="External"/><Relationship Id="rId27" Type="http://schemas.openxmlformats.org/officeDocument/2006/relationships/hyperlink" Target="http://catalog.prosv.ru/item/28633" TargetMode="External"/><Relationship Id="rId30" Type="http://schemas.openxmlformats.org/officeDocument/2006/relationships/hyperlink" Target="http://www.gomulina.or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390D-6177-4C73-9D37-F00D8374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ПК</cp:lastModifiedBy>
  <cp:revision>7</cp:revision>
  <cp:lastPrinted>2017-01-25T06:36:00Z</cp:lastPrinted>
  <dcterms:created xsi:type="dcterms:W3CDTF">2020-06-27T05:00:00Z</dcterms:created>
  <dcterms:modified xsi:type="dcterms:W3CDTF">2021-03-20T13:29:00Z</dcterms:modified>
</cp:coreProperties>
</file>