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092597" w:rsidRPr="00092597" w:rsidRDefault="00092597" w:rsidP="00A62720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  <w:r w:rsidR="00A62720">
        <w:rPr>
          <w:rFonts w:eastAsiaTheme="minorHAnsi"/>
          <w:b/>
          <w:lang w:eastAsia="en-US"/>
        </w:rPr>
        <w:t xml:space="preserve">35.02.16 Эксплуатация и ремонт </w:t>
      </w:r>
      <w:r w:rsidR="00A62720" w:rsidRPr="00A62720">
        <w:rPr>
          <w:rFonts w:eastAsiaTheme="minorHAnsi"/>
          <w:b/>
          <w:lang w:eastAsia="en-US"/>
        </w:rPr>
        <w:t>сельскохозяйственной техники и оборудования</w:t>
      </w:r>
      <w:r w:rsidRPr="00092597">
        <w:rPr>
          <w:rFonts w:eastAsiaTheme="minorHAnsi"/>
          <w:b/>
          <w:lang w:eastAsia="en-US"/>
        </w:rPr>
        <w:t>.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УЧЕБНОЙ ДИСЦИПЛИНЫ</w:t>
      </w:r>
    </w:p>
    <w:p w:rsidR="004724F8" w:rsidRDefault="00E83900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ДУП</w:t>
      </w:r>
      <w:r w:rsidR="00FE6CB1">
        <w:rPr>
          <w:rFonts w:eastAsiaTheme="minorHAnsi"/>
          <w:b/>
          <w:lang w:eastAsia="en-US"/>
        </w:rPr>
        <w:t xml:space="preserve">.01.02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>ОСНОВЫ ОБЩЕСТВЕННЫХ НАУК</w:t>
      </w:r>
      <w:r w:rsidR="004724F8">
        <w:rPr>
          <w:rFonts w:eastAsiaTheme="minorHAnsi"/>
          <w:b/>
          <w:lang w:eastAsia="en-US"/>
        </w:rPr>
        <w:t xml:space="preserve"> </w:t>
      </w:r>
    </w:p>
    <w:p w:rsidR="00E14482" w:rsidRPr="00092597" w:rsidRDefault="004724F8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ДЛЯ ТЕХНОЛОГИЧЕСКОГО ПРОФИЛЯ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092597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Тобольск, 2020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D0F97" w:rsidRPr="00ED0F97" w:rsidRDefault="00092597" w:rsidP="004724F8">
      <w:pPr>
        <w:jc w:val="both"/>
        <w:rPr>
          <w:rFonts w:eastAsiaTheme="minorHAnsi"/>
          <w:lang w:eastAsia="en-US"/>
        </w:rPr>
      </w:pPr>
      <w:proofErr w:type="gramStart"/>
      <w:r w:rsidRPr="00092597">
        <w:rPr>
          <w:rFonts w:eastAsiaTheme="minorHAnsi"/>
          <w:lang w:eastAsia="en-US"/>
        </w:rPr>
        <w:t xml:space="preserve">Рабочая программа учебной дисциплины </w:t>
      </w:r>
      <w:r w:rsidR="00E83900">
        <w:rPr>
          <w:rFonts w:eastAsiaTheme="minorHAnsi"/>
          <w:lang w:eastAsia="en-US"/>
        </w:rPr>
        <w:t>ДУП</w:t>
      </w:r>
      <w:r w:rsidR="00FE6CB1" w:rsidRPr="00FE6CB1">
        <w:rPr>
          <w:rFonts w:eastAsiaTheme="minorHAnsi"/>
          <w:lang w:eastAsia="en-US"/>
        </w:rPr>
        <w:t xml:space="preserve">.01.02  </w:t>
      </w:r>
      <w:r w:rsidR="004724F8">
        <w:rPr>
          <w:rFonts w:eastAsiaTheme="minorHAnsi"/>
          <w:lang w:eastAsia="en-US"/>
        </w:rPr>
        <w:t xml:space="preserve">Основы общественных наук </w:t>
      </w:r>
      <w:r w:rsidR="004724F8" w:rsidRPr="004724F8">
        <w:rPr>
          <w:rFonts w:eastAsiaTheme="minorHAnsi"/>
          <w:lang w:eastAsia="en-US"/>
        </w:rPr>
        <w:t>для технологического профиля</w:t>
      </w:r>
      <w:r w:rsidR="004724F8">
        <w:rPr>
          <w:rFonts w:eastAsiaTheme="minorHAnsi"/>
          <w:lang w:eastAsia="en-US"/>
        </w:rPr>
        <w:t xml:space="preserve"> </w:t>
      </w:r>
      <w:r w:rsidRPr="00092597">
        <w:rPr>
          <w:rFonts w:eastAsiaTheme="minorHAnsi"/>
          <w:lang w:eastAsia="en-US"/>
        </w:rPr>
        <w:t xml:space="preserve">составлена в соответствии с  ФГОС   СПО по специальности </w:t>
      </w:r>
      <w:r w:rsidR="00A62720" w:rsidRPr="00A62720">
        <w:rPr>
          <w:rFonts w:eastAsiaTheme="minorHAnsi"/>
          <w:lang w:eastAsia="en-US"/>
        </w:rPr>
        <w:t>35.02.16 Эксплуатация и ремон</w:t>
      </w:r>
      <w:r w:rsidR="00A62720">
        <w:rPr>
          <w:rFonts w:eastAsiaTheme="minorHAnsi"/>
          <w:lang w:eastAsia="en-US"/>
        </w:rPr>
        <w:t xml:space="preserve">т сельскохозяйственной техники </w:t>
      </w:r>
      <w:r w:rsidR="00A62720" w:rsidRPr="00A62720">
        <w:rPr>
          <w:rFonts w:eastAsiaTheme="minorHAnsi"/>
          <w:lang w:eastAsia="en-US"/>
        </w:rPr>
        <w:t>и оборудования</w:t>
      </w:r>
      <w:r w:rsidRPr="00092597">
        <w:rPr>
          <w:rFonts w:eastAsiaTheme="minorHAnsi"/>
          <w:lang w:eastAsia="en-US"/>
        </w:rPr>
        <w:t xml:space="preserve">, утвержденным приказом Министерства образования </w:t>
      </w:r>
      <w:r w:rsidR="00B11F1E">
        <w:rPr>
          <w:rFonts w:eastAsiaTheme="minorHAnsi"/>
          <w:lang w:eastAsia="en-US"/>
        </w:rPr>
        <w:t xml:space="preserve">и науки Российской Федерации  </w:t>
      </w:r>
      <w:r w:rsidR="00B11F1E" w:rsidRPr="00B11F1E">
        <w:rPr>
          <w:rFonts w:eastAsiaTheme="minorHAnsi"/>
          <w:lang w:eastAsia="en-US"/>
        </w:rPr>
        <w:t>от 21 июля 2015 г. и одобрена ФГУ «Федеральный институт развития образования» от 23 июля 2015г.</w:t>
      </w:r>
      <w:r w:rsidRPr="00092597">
        <w:rPr>
          <w:rFonts w:eastAsiaTheme="minorHAnsi"/>
          <w:lang w:eastAsia="en-US"/>
        </w:rPr>
        <w:t xml:space="preserve">; </w:t>
      </w:r>
      <w:r w:rsidR="00ED0F97">
        <w:rPr>
          <w:rFonts w:eastAsiaTheme="minorHAnsi"/>
          <w:lang w:eastAsia="en-US"/>
        </w:rPr>
        <w:t>п</w:t>
      </w:r>
      <w:r w:rsidR="00ED0F97" w:rsidRPr="00ED0F97">
        <w:rPr>
          <w:rFonts w:eastAsiaTheme="minorHAnsi"/>
          <w:lang w:eastAsia="en-US"/>
        </w:rPr>
        <w:t>римерной программы общеобразовательной дисциплины «Обществознание», одобренной Научно-методическим советом</w:t>
      </w:r>
      <w:proofErr w:type="gramEnd"/>
      <w:r w:rsidR="00ED0F97" w:rsidRPr="00ED0F97">
        <w:rPr>
          <w:rFonts w:eastAsiaTheme="minorHAnsi"/>
          <w:lang w:eastAsia="en-US"/>
        </w:rPr>
        <w:t xml:space="preserve">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2 от 26. 03. 2015).</w:t>
      </w:r>
    </w:p>
    <w:p w:rsidR="00ED0F97" w:rsidRPr="00ED0F97" w:rsidRDefault="00ED0F97" w:rsidP="00ED0F97">
      <w:pPr>
        <w:jc w:val="both"/>
        <w:rPr>
          <w:rFonts w:eastAsiaTheme="minorHAnsi"/>
          <w:lang w:eastAsia="en-US"/>
        </w:rPr>
      </w:pPr>
      <w:r w:rsidRPr="00ED0F97">
        <w:rPr>
          <w:rFonts w:eastAsiaTheme="minorHAnsi"/>
          <w:lang w:eastAsia="en-US"/>
        </w:rPr>
        <w:t>-</w:t>
      </w:r>
      <w:r w:rsidRPr="00ED0F97">
        <w:rPr>
          <w:rFonts w:eastAsiaTheme="minorHAnsi"/>
          <w:lang w:eastAsia="en-US"/>
        </w:rPr>
        <w:tab/>
        <w:t>Примерной программы общеобразовательной дисциплины «Право»,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3 от 21. 07. 2015).</w:t>
      </w:r>
    </w:p>
    <w:p w:rsidR="00ED0F97" w:rsidRPr="00ED0F97" w:rsidRDefault="00ED0F97" w:rsidP="00ED0F97">
      <w:pPr>
        <w:jc w:val="both"/>
        <w:rPr>
          <w:rFonts w:eastAsiaTheme="minorHAnsi"/>
          <w:lang w:eastAsia="en-US"/>
        </w:rPr>
      </w:pPr>
      <w:r w:rsidRPr="00ED0F97">
        <w:rPr>
          <w:rFonts w:eastAsiaTheme="minorHAnsi"/>
          <w:lang w:eastAsia="en-US"/>
        </w:rPr>
        <w:t>-</w:t>
      </w:r>
      <w:r w:rsidRPr="00ED0F97">
        <w:rPr>
          <w:rFonts w:eastAsiaTheme="minorHAnsi"/>
          <w:lang w:eastAsia="en-US"/>
        </w:rPr>
        <w:tab/>
        <w:t>Примерной программы общеобразовательной дисциплины «Экономика»,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3 от 21. 07. 2015).</w:t>
      </w:r>
    </w:p>
    <w:p w:rsidR="00092597" w:rsidRDefault="00ED0F97" w:rsidP="00ED0F97">
      <w:pPr>
        <w:jc w:val="both"/>
        <w:rPr>
          <w:rFonts w:eastAsiaTheme="minorHAnsi"/>
          <w:lang w:eastAsia="en-US"/>
        </w:rPr>
      </w:pPr>
      <w:r w:rsidRPr="00ED0F97">
        <w:rPr>
          <w:rFonts w:eastAsiaTheme="minorHAnsi"/>
          <w:lang w:eastAsia="en-US"/>
        </w:rPr>
        <w:t>-</w:t>
      </w:r>
      <w:r w:rsidRPr="00ED0F97">
        <w:rPr>
          <w:rFonts w:eastAsiaTheme="minorHAnsi"/>
          <w:lang w:eastAsia="en-US"/>
        </w:rPr>
        <w:tab/>
        <w:t>Примерной программы общеобразовательной дисциплины «Обществознание», одобренной Научно-методическим советом  Центра профессионального образования ФГАУ «ФИРО»  и рекомендованной для реализации основной профессиональной  образовательной программы СПО на базе основного общего  образования с получением среднего общего образования (протокол № 2 от 26. 03. 2015).</w:t>
      </w:r>
    </w:p>
    <w:p w:rsidR="00092597" w:rsidRDefault="00092597" w:rsidP="00A61F04">
      <w:pPr>
        <w:jc w:val="both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092597" w:rsidRPr="00092597" w:rsidRDefault="00FE6CB1" w:rsidP="00A61F04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Криницына</w:t>
      </w:r>
      <w:proofErr w:type="spellEnd"/>
      <w:r>
        <w:rPr>
          <w:rFonts w:eastAsiaTheme="minorHAnsi"/>
          <w:lang w:eastAsia="en-US"/>
        </w:rPr>
        <w:t xml:space="preserve"> Валентина Юрьевна</w:t>
      </w:r>
      <w:r w:rsidR="00092597" w:rsidRPr="00092597">
        <w:rPr>
          <w:rFonts w:eastAsiaTheme="minorHAnsi"/>
          <w:lang w:eastAsia="en-US"/>
        </w:rPr>
        <w:t xml:space="preserve">, преподаватель </w:t>
      </w:r>
      <w:r>
        <w:rPr>
          <w:rFonts w:eastAsiaTheme="minorHAnsi"/>
          <w:lang w:eastAsia="en-US"/>
        </w:rPr>
        <w:t>высшей квалификационной</w:t>
      </w:r>
      <w:r w:rsidR="00092597">
        <w:rPr>
          <w:rFonts w:eastAsiaTheme="minorHAnsi"/>
          <w:lang w:eastAsia="en-US"/>
        </w:rPr>
        <w:t xml:space="preserve"> </w:t>
      </w:r>
      <w:r w:rsidR="00092597" w:rsidRPr="00092597">
        <w:rPr>
          <w:rFonts w:eastAsiaTheme="minorHAnsi"/>
          <w:lang w:eastAsia="en-US"/>
        </w:rPr>
        <w:t>категории ГАПОУ ТО « Тобольский  многопрофильный техникум</w:t>
      </w:r>
      <w:r>
        <w:rPr>
          <w:rFonts w:eastAsiaTheme="minorHAnsi"/>
          <w:lang w:eastAsia="en-US"/>
        </w:rPr>
        <w:t>»</w:t>
      </w: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ED0F97">
      <w:pPr>
        <w:shd w:val="clear" w:color="auto" w:fill="FFFFFF"/>
        <w:ind w:right="1296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 xml:space="preserve">           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E14482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lastRenderedPageBreak/>
        <w:t>Методист ______________/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1. О</w:t>
            </w:r>
            <w:r w:rsidR="00A61F04">
              <w:t xml:space="preserve">БЩАЯ ХАРАКТЕРИСТИКА РАБОЧЕЙ </w:t>
            </w:r>
            <w:r w:rsidRPr="00E14482">
              <w:t>ПРОГРАММЫ УЧЕБНОЙ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2. СТРУКТУРА И СОДЕРЖАНИЕ УЧЕБНОЙ ДИСЦИПЛИНЫ</w:t>
            </w:r>
          </w:p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4. КОНТРОЛЬ И ОЦЕНКА РЕЗУЛЬТАТОВ ОСВОЕНИЯ УЧЕБНОЙ ДИСЦИПЛИНЫ</w:t>
            </w:r>
          </w:p>
          <w:p w:rsidR="00E14482" w:rsidRPr="00E14482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УЧЕБНОЙ ДИСЦИПЛИНЫ </w:t>
      </w:r>
      <w:r w:rsidR="00E83900">
        <w:rPr>
          <w:b/>
        </w:rPr>
        <w:t>ДУП</w:t>
      </w:r>
      <w:r w:rsidR="006C615C" w:rsidRPr="004724F8">
        <w:rPr>
          <w:b/>
        </w:rPr>
        <w:t xml:space="preserve">.01.02  ОСНОВЫ ОБЩЕСТВЕННЫХ НАУК ДЛЯ ТЕХНОЛОГИЧЕСКОГО ПРОФИЛЯ </w:t>
      </w:r>
    </w:p>
    <w:p w:rsid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1.1. Область применения программы</w:t>
      </w:r>
    </w:p>
    <w:p w:rsidR="00A61F04" w:rsidRPr="00A61F04" w:rsidRDefault="00A61F04" w:rsidP="00A627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учебной дисциплины </w:t>
      </w:r>
      <w:r w:rsidR="00E83900">
        <w:rPr>
          <w:rFonts w:eastAsiaTheme="minorEastAsia"/>
        </w:rPr>
        <w:t>ДУП</w:t>
      </w:r>
      <w:r w:rsidR="00FE6CB1" w:rsidRPr="00FE6CB1">
        <w:rPr>
          <w:rFonts w:eastAsiaTheme="minorEastAsia"/>
        </w:rPr>
        <w:t>.01.02  Осн</w:t>
      </w:r>
      <w:r w:rsidR="00FE6CB1">
        <w:rPr>
          <w:rFonts w:eastAsiaTheme="minorEastAsia"/>
        </w:rPr>
        <w:t xml:space="preserve">овы общественных наук </w:t>
      </w:r>
      <w:r w:rsidR="006C615C">
        <w:rPr>
          <w:rFonts w:eastAsiaTheme="minorEastAsia"/>
        </w:rPr>
        <w:t xml:space="preserve">для технологического профиля </w:t>
      </w:r>
      <w:r w:rsidRPr="00A61F04">
        <w:t xml:space="preserve">является частью основной образовательной программы в соответствии с ФГОС СПО по специальности </w:t>
      </w:r>
      <w:r w:rsidR="00A62720">
        <w:t>35.02.16 «Эксплуатация и ремонт сельскохозяйственной техники и оборудования»</w:t>
      </w:r>
      <w:r w:rsidRPr="00A61F04">
        <w:t>.</w:t>
      </w:r>
      <w:r>
        <w:t xml:space="preserve"> </w:t>
      </w:r>
    </w:p>
    <w:p w:rsidR="0062387E" w:rsidRDefault="00A61F04" w:rsidP="00CA2BF5">
      <w:pPr>
        <w:autoSpaceDE w:val="0"/>
        <w:autoSpaceDN w:val="0"/>
        <w:adjustRightInd w:val="0"/>
        <w:ind w:firstLine="709"/>
        <w:jc w:val="both"/>
      </w:pPr>
      <w:r w:rsidRPr="00A61F04">
        <w:t xml:space="preserve">1.2. Место учебной дисциплины </w:t>
      </w:r>
      <w:r w:rsidR="00E83900">
        <w:rPr>
          <w:rFonts w:eastAsiaTheme="minorEastAsia"/>
        </w:rPr>
        <w:t>ДУП</w:t>
      </w:r>
      <w:r w:rsidR="006C615C" w:rsidRPr="00FE6CB1">
        <w:rPr>
          <w:rFonts w:eastAsiaTheme="minorEastAsia"/>
        </w:rPr>
        <w:t>.01.02  Осн</w:t>
      </w:r>
      <w:r w:rsidR="006C615C">
        <w:rPr>
          <w:rFonts w:eastAsiaTheme="minorEastAsia"/>
        </w:rPr>
        <w:t>овы общественных наук для технологического профиля</w:t>
      </w:r>
      <w:r w:rsidR="006C615C" w:rsidRPr="00A61F04">
        <w:t xml:space="preserve"> </w:t>
      </w:r>
      <w:r w:rsidRPr="00A61F04">
        <w:t xml:space="preserve">в структуре основной профессиональной образовательной программы: </w:t>
      </w:r>
      <w:r w:rsidR="0062387E" w:rsidRPr="0062387E">
        <w:t xml:space="preserve">представляет собой интегрированную дисциплину вариативной части ФГОС СОО в разделе «Дополнительные учебные дисциплины». </w:t>
      </w:r>
    </w:p>
    <w:p w:rsidR="0062387E" w:rsidRPr="00ED0F97" w:rsidRDefault="0062387E" w:rsidP="00CA2BF5">
      <w:pPr>
        <w:autoSpaceDE w:val="0"/>
        <w:autoSpaceDN w:val="0"/>
        <w:adjustRightInd w:val="0"/>
        <w:ind w:firstLine="709"/>
        <w:jc w:val="both"/>
      </w:pPr>
      <w:proofErr w:type="gramStart"/>
      <w:r w:rsidRPr="00ED0F97">
        <w:t xml:space="preserve">Программа общеобразовательной учебной дисциплины </w:t>
      </w:r>
      <w:r w:rsidR="00E83900">
        <w:rPr>
          <w:rFonts w:eastAsiaTheme="minorEastAsia"/>
        </w:rPr>
        <w:t>ДУП</w:t>
      </w:r>
      <w:r w:rsidR="006C615C" w:rsidRPr="00FE6CB1">
        <w:rPr>
          <w:rFonts w:eastAsiaTheme="minorEastAsia"/>
        </w:rPr>
        <w:t>.01.02  Осн</w:t>
      </w:r>
      <w:r w:rsidR="006C615C">
        <w:rPr>
          <w:rFonts w:eastAsiaTheme="minorEastAsia"/>
        </w:rPr>
        <w:t>овы общественных наук для технологического профиля</w:t>
      </w:r>
      <w:r w:rsidRPr="00ED0F97">
        <w:t xml:space="preserve"> предназначена для изучения обществознания, права, экономики и основ проектной 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</w:p>
    <w:p w:rsidR="00CA2BF5" w:rsidRPr="00ED0F97" w:rsidRDefault="00CA2BF5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 xml:space="preserve">ая программа по предмету </w:t>
      </w:r>
      <w:r w:rsidR="00E83900">
        <w:rPr>
          <w:rFonts w:eastAsiaTheme="minorEastAsia"/>
        </w:rPr>
        <w:t>ДУП</w:t>
      </w:r>
      <w:r w:rsidR="006C615C" w:rsidRPr="00FE6CB1">
        <w:rPr>
          <w:rFonts w:eastAsiaTheme="minorEastAsia"/>
        </w:rPr>
        <w:t>.01.02  Осн</w:t>
      </w:r>
      <w:r w:rsidR="006C615C">
        <w:rPr>
          <w:rFonts w:eastAsiaTheme="minorEastAsia"/>
        </w:rPr>
        <w:t>овы общественных наук для технологического профиля</w:t>
      </w:r>
      <w:r w:rsidR="006C615C" w:rsidRPr="002F7D7F">
        <w:t xml:space="preserve"> </w:t>
      </w:r>
      <w:r w:rsidRPr="002F7D7F">
        <w:t xml:space="preserve">ориентирована на достижение следующих </w:t>
      </w:r>
      <w:r w:rsidRPr="002F7D7F">
        <w:rPr>
          <w:b/>
        </w:rPr>
        <w:t>целей: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развитие личности на стадии начальной социализации, становление право-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мерного социального поведения, повышение уровня политической, правовой и духовно-нравственной культуры подростка;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углубление интереса к изучению социально-экономических и политико-правовых дисциплин;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применение полученных знаний и умений в практической деятельности в различных сферах общественной жизни;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правосознания и правовой культуры, социально-правовой активности, внутренней убежденности в необходимости соблюдения норм права,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62387E">
        <w:rPr>
          <w:bCs/>
        </w:rPr>
        <w:t>осознании</w:t>
      </w:r>
      <w:proofErr w:type="gramEnd"/>
      <w:r w:rsidRPr="0062387E">
        <w:rPr>
          <w:bCs/>
        </w:rPr>
        <w:t xml:space="preserve">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lastRenderedPageBreak/>
        <w:t>ознакомление с содержанием профессиональной юридической деятельности;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овладение умениями, необходимыми для применения приобретенных знаний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для решения практических задач в социально-правовой сфере, продолжения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обучения в системе профессионального образования;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воспитание ответственности за экономические решения, уважение к труду и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предпринимательской деятельности;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62387E" w:rsidRPr="0062387E" w:rsidRDefault="0062387E" w:rsidP="0062387E">
      <w:pPr>
        <w:pStyle w:val="a5"/>
        <w:numPr>
          <w:ilvl w:val="0"/>
          <w:numId w:val="8"/>
        </w:numPr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2387E">
        <w:rPr>
          <w:bCs/>
        </w:rPr>
        <w:t>понимание особенностей современной мировой экономики, место и роли России, умение ориентироваться в текущих экономических событиях.</w:t>
      </w:r>
    </w:p>
    <w:p w:rsidR="007252F9" w:rsidRPr="0083058B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</w:t>
      </w:r>
      <w:r w:rsidR="00C64D26">
        <w:rPr>
          <w:bCs/>
        </w:rPr>
        <w:t>чебной  дисциплины  «Основы общественных наук</w:t>
      </w:r>
      <w:r w:rsidRPr="0083058B">
        <w:rPr>
          <w:bCs/>
        </w:rPr>
        <w:t>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 xml:space="preserve">российская гражданская идентичность, патриотизм, уважение к своему народу, чувство ответственности перед Родиной, уважение </w:t>
      </w:r>
      <w:proofErr w:type="gramStart"/>
      <w:r w:rsidRPr="00867920">
        <w:rPr>
          <w:bCs/>
        </w:rPr>
        <w:t>государственных</w:t>
      </w:r>
      <w:proofErr w:type="gramEnd"/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символов (герба, флага, гимна);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lastRenderedPageBreak/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ответственное отношение к созданию семьи на основе осознанного принятия ценностей семейной жизни;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воспитание высокого уровня правовой культуры, правового сознания, уважение государственных символов (герба, флага, гимна);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  <w:proofErr w:type="gramEnd"/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правового осмысления окружающей жизни, соответствующего современному уровню развития правовой науки и практики, а также правового сознания;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самостоятельной ответственной деятельности в сфере права;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вести коммуникацию с другими людьми, сотрудничать для достижения поставленных целей;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нравственное сознание и поведение на основе усвоения общечеловеческих ценностей;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самообразованию на протяжении всей жизни;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формирование системы знаний об экономической жизни общества, определение своих места и роли в экономическом пространстве;</w:t>
      </w:r>
    </w:p>
    <w:p w:rsidR="00867920" w:rsidRPr="00867920" w:rsidRDefault="00867920" w:rsidP="00867920">
      <w:pPr>
        <w:pStyle w:val="a5"/>
        <w:numPr>
          <w:ilvl w:val="0"/>
          <w:numId w:val="2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самостоятельно определять цели деятельности и составлять планы</w:t>
      </w:r>
      <w:r w:rsidR="00A62720">
        <w:rPr>
          <w:bCs/>
        </w:rPr>
        <w:t xml:space="preserve"> </w:t>
      </w:r>
      <w:r w:rsidRPr="00A62720">
        <w:rPr>
          <w:bCs/>
        </w:rPr>
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определять назначение и функции различных социальных, экономических и правовых институтов;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самостоятельно оценивать и принимать решения, определяющие</w:t>
      </w:r>
      <w:r w:rsidR="00A62720">
        <w:rPr>
          <w:bCs/>
        </w:rPr>
        <w:t xml:space="preserve"> </w:t>
      </w:r>
      <w:r w:rsidRPr="00A62720">
        <w:rPr>
          <w:bCs/>
        </w:rPr>
        <w:t>стратегию поведения, с учетом гражданских и нравственных ценностей;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lastRenderedPageBreak/>
        <w:t>владение языковыми средствами: умение ясно, логично и точно излагать</w:t>
      </w:r>
      <w:r w:rsidR="00A62720">
        <w:rPr>
          <w:bCs/>
        </w:rPr>
        <w:t xml:space="preserve"> </w:t>
      </w:r>
      <w:r w:rsidRPr="00A62720">
        <w:rPr>
          <w:bCs/>
        </w:rPr>
        <w:t>свою точку зрения, использовать адекватные языковые средства, понятийный</w:t>
      </w:r>
      <w:r w:rsidR="00A62720">
        <w:rPr>
          <w:bCs/>
        </w:rPr>
        <w:t xml:space="preserve"> </w:t>
      </w:r>
      <w:r w:rsidRPr="00A62720">
        <w:rPr>
          <w:bCs/>
        </w:rPr>
        <w:t>аппарат обществознания;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выбор успешных стратегий поведения в различных правовых ситуациях;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языковыми средствами: умение ясно, логично и точно излагать</w:t>
      </w:r>
      <w:r w:rsidR="00A62720">
        <w:rPr>
          <w:bCs/>
        </w:rPr>
        <w:t xml:space="preserve"> </w:t>
      </w:r>
      <w:r w:rsidRPr="00A62720">
        <w:rPr>
          <w:bCs/>
        </w:rPr>
        <w:t>свою точку зрения, использовать адекватные языковые средства;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:rsidR="00867920" w:rsidRPr="00A62720" w:rsidRDefault="00867920" w:rsidP="00A627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 xml:space="preserve">формирование умения воспринимать </w:t>
      </w:r>
      <w:r w:rsidR="00A62720">
        <w:rPr>
          <w:bCs/>
        </w:rPr>
        <w:t>и перерабатывать информацию, по</w:t>
      </w:r>
      <w:r w:rsidRPr="00A62720">
        <w:rPr>
          <w:bCs/>
        </w:rPr>
        <w:t>лученную в процессе изучения общественных наук, вырабатывать в себе</w:t>
      </w:r>
      <w:r w:rsidR="00A62720">
        <w:rPr>
          <w:bCs/>
        </w:rPr>
        <w:t xml:space="preserve"> </w:t>
      </w:r>
      <w:r w:rsidRPr="00A62720">
        <w:rPr>
          <w:bCs/>
        </w:rPr>
        <w:t>качества гражданина Российской Федерации, воспитанного на ценностях,</w:t>
      </w:r>
      <w:r w:rsidR="00A62720">
        <w:rPr>
          <w:bCs/>
        </w:rPr>
        <w:t xml:space="preserve"> </w:t>
      </w:r>
      <w:r w:rsidRPr="00A62720">
        <w:rPr>
          <w:bCs/>
        </w:rPr>
        <w:t>закрепленных в Конституции Российской Федерации;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 xml:space="preserve">генерирование знаний о многообразии взглядов различных ученых по </w:t>
      </w:r>
      <w:proofErr w:type="gramStart"/>
      <w:r w:rsidRPr="00867920">
        <w:rPr>
          <w:bCs/>
        </w:rPr>
        <w:t>вопросам</w:t>
      </w:r>
      <w:proofErr w:type="gramEnd"/>
      <w:r w:rsidRPr="00867920">
        <w:rPr>
          <w:bCs/>
        </w:rPr>
        <w:t xml:space="preserve"> как экономического развития Российской Федерации, так и мирового сообщества; </w:t>
      </w:r>
    </w:p>
    <w:p w:rsidR="00867920" w:rsidRPr="00867920" w:rsidRDefault="00867920" w:rsidP="00867920">
      <w:pPr>
        <w:pStyle w:val="a5"/>
        <w:numPr>
          <w:ilvl w:val="0"/>
          <w:numId w:val="2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7920">
        <w:rPr>
          <w:bCs/>
        </w:rPr>
        <w:t>умение применять исторический, социологический, юридический подходы для всестороннего анализа общественных явлений.</w:t>
      </w:r>
    </w:p>
    <w:p w:rsidR="007252F9" w:rsidRPr="00246CEA" w:rsidRDefault="007252F9" w:rsidP="0086792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bCs/>
        </w:rPr>
      </w:pPr>
      <w:r w:rsidRPr="00867920">
        <w:rPr>
          <w:bCs/>
        </w:rPr>
        <w:t>владение базовым понятийным аппаратом социальных наук;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 xml:space="preserve">владение умениями выявлять </w:t>
      </w:r>
      <w:proofErr w:type="gramStart"/>
      <w:r w:rsidRPr="00867920">
        <w:rPr>
          <w:bCs/>
        </w:rPr>
        <w:t>причинно-следственные</w:t>
      </w:r>
      <w:proofErr w:type="gramEnd"/>
      <w:r w:rsidRPr="00867920">
        <w:rPr>
          <w:bCs/>
        </w:rPr>
        <w:t>, функциональные,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иерархические и другие связи социальных объектов и процессов;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об основных тенденциях и возможных</w:t>
      </w:r>
    </w:p>
    <w:p w:rsidR="00867920" w:rsidRPr="00867920" w:rsidRDefault="00867920" w:rsidP="003A22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перспективах</w:t>
      </w:r>
      <w:proofErr w:type="gramEnd"/>
      <w:r w:rsidRPr="00867920">
        <w:rPr>
          <w:bCs/>
        </w:rPr>
        <w:t xml:space="preserve"> развития мирового сообщества в глобальном мире;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 методах познания социальных явлений и процессов;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владение умениями применять полученные знания в повседневной жизни,</w:t>
      </w:r>
    </w:p>
    <w:p w:rsidR="00867920" w:rsidRPr="00867920" w:rsidRDefault="00867920" w:rsidP="003A22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867920">
        <w:rPr>
          <w:bCs/>
        </w:rPr>
        <w:t>прогнозировать последствия принимаемых решений;</w:t>
      </w:r>
    </w:p>
    <w:p w:rsidR="00867920" w:rsidRPr="003A221F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lastRenderedPageBreak/>
        <w:t>сформированность</w:t>
      </w:r>
      <w:proofErr w:type="spellEnd"/>
      <w:r w:rsidRPr="00867920">
        <w:rPr>
          <w:bCs/>
        </w:rPr>
        <w:t xml:space="preserve"> навыков оценивания социальной информации, умений</w:t>
      </w:r>
      <w:r w:rsidR="003A221F">
        <w:rPr>
          <w:bCs/>
        </w:rPr>
        <w:t xml:space="preserve"> </w:t>
      </w:r>
      <w:r w:rsidRPr="003A221F">
        <w:rPr>
          <w:bCs/>
        </w:rPr>
        <w:t>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 понятии государства, его функциях,</w:t>
      </w:r>
    </w:p>
    <w:p w:rsidR="00867920" w:rsidRPr="00867920" w:rsidRDefault="00867920" w:rsidP="003A22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867920">
        <w:rPr>
          <w:bCs/>
        </w:rPr>
        <w:t>механизме</w:t>
      </w:r>
      <w:proofErr w:type="gramEnd"/>
      <w:r w:rsidRPr="00867920">
        <w:rPr>
          <w:bCs/>
        </w:rPr>
        <w:t xml:space="preserve"> и формах;</w:t>
      </w:r>
    </w:p>
    <w:p w:rsidR="00867920" w:rsidRPr="00867920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владение знаниями о понятии права, источниках и нормах права, законности, правоотношениях;</w:t>
      </w:r>
    </w:p>
    <w:p w:rsidR="003A221F" w:rsidRPr="003A221F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владение знаниями о правонарушениях и юридической ответственности;</w:t>
      </w:r>
    </w:p>
    <w:p w:rsidR="00867920" w:rsidRPr="003A221F" w:rsidRDefault="00867920" w:rsidP="003A221F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представлений о Конституции РФ как основном законе</w:t>
      </w:r>
      <w:r w:rsidR="003A221F">
        <w:rPr>
          <w:bCs/>
        </w:rPr>
        <w:t xml:space="preserve"> </w:t>
      </w:r>
      <w:r w:rsidRPr="003A221F">
        <w:rPr>
          <w:bCs/>
        </w:rPr>
        <w:t>государства, владение знаниями об основах правового статуса личности в Российской Федерации;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основ правового мышления;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знаний об основах административного, гражданского,</w:t>
      </w:r>
      <w:r w:rsidR="00A62720">
        <w:rPr>
          <w:bCs/>
        </w:rPr>
        <w:t xml:space="preserve"> </w:t>
      </w:r>
      <w:r w:rsidRPr="00A62720">
        <w:rPr>
          <w:bCs/>
        </w:rPr>
        <w:t>трудового, уголовного права;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понимание юридической деятельности; ознакомление со спецификой основных юридических профессий;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</w:t>
      </w:r>
      <w:r w:rsidR="00A62720">
        <w:rPr>
          <w:bCs/>
        </w:rPr>
        <w:t xml:space="preserve"> </w:t>
      </w:r>
      <w:r w:rsidRPr="00A62720">
        <w:rPr>
          <w:bCs/>
        </w:rPr>
        <w:t>Российской Федерации;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навыков самостоятельного поиска правовой информации, умений использовать результаты в конкретных жизненных ситуациях;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понимание сущности экономических институтов, их роли в социально-</w:t>
      </w:r>
      <w:r w:rsidR="00A62720">
        <w:rPr>
          <w:bCs/>
        </w:rPr>
        <w:t xml:space="preserve"> </w:t>
      </w:r>
      <w:r w:rsidRPr="00A62720">
        <w:rPr>
          <w:bCs/>
        </w:rPr>
        <w:t xml:space="preserve">экономическом развитии общества;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A62720">
        <w:rPr>
          <w:bCs/>
        </w:rPr>
        <w:t>сформированность</w:t>
      </w:r>
      <w:proofErr w:type="spellEnd"/>
      <w:r w:rsidRPr="00A62720">
        <w:rPr>
          <w:bCs/>
        </w:rPr>
        <w:t xml:space="preserve"> уважительного отношения к чужой собственности;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867920" w:rsidRPr="00A62720" w:rsidRDefault="00867920" w:rsidP="00A62720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 xml:space="preserve">владение навыками поиска актуальной экономической информации в </w:t>
      </w:r>
      <w:proofErr w:type="gramStart"/>
      <w:r w:rsidRPr="00867920">
        <w:rPr>
          <w:bCs/>
        </w:rPr>
        <w:t>раз-</w:t>
      </w:r>
      <w:r w:rsidRPr="003A221F">
        <w:rPr>
          <w:bCs/>
        </w:rPr>
        <w:t>личных</w:t>
      </w:r>
      <w:proofErr w:type="gramEnd"/>
      <w:r w:rsidRPr="003A221F">
        <w:rPr>
          <w:bCs/>
        </w:rPr>
        <w:t xml:space="preserve"> источниках, включая Интернет; умение различать факты, </w:t>
      </w:r>
      <w:proofErr w:type="spellStart"/>
      <w:r w:rsidRPr="003A221F">
        <w:rPr>
          <w:bCs/>
        </w:rPr>
        <w:t>аргумен</w:t>
      </w:r>
      <w:proofErr w:type="spellEnd"/>
      <w:r w:rsidRPr="003A221F">
        <w:rPr>
          <w:bCs/>
        </w:rPr>
        <w:t>-ты и оценочные суждения; анализировать, преобразовывать и использовать</w:t>
      </w:r>
      <w:r w:rsidR="00A62720">
        <w:rPr>
          <w:bCs/>
        </w:rPr>
        <w:t xml:space="preserve"> </w:t>
      </w:r>
      <w:r w:rsidRPr="00A62720">
        <w:rPr>
          <w:bCs/>
        </w:rPr>
        <w:t>экономическую информацию для решения практических задач в учебной</w:t>
      </w:r>
      <w:r w:rsidR="00A62720">
        <w:rPr>
          <w:bCs/>
        </w:rPr>
        <w:t xml:space="preserve"> </w:t>
      </w:r>
      <w:r w:rsidRPr="00A62720">
        <w:rPr>
          <w:bCs/>
        </w:rPr>
        <w:t>деятельности и реальной жизни;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spellStart"/>
      <w:r w:rsidRPr="00867920">
        <w:rPr>
          <w:bCs/>
        </w:rPr>
        <w:t>сформированность</w:t>
      </w:r>
      <w:proofErr w:type="spellEnd"/>
      <w:r w:rsidRPr="00867920">
        <w:rPr>
          <w:bCs/>
        </w:rPr>
        <w:t xml:space="preserve">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gramStart"/>
      <w:r w:rsidRPr="00867920">
        <w:rPr>
          <w:bCs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  <w:proofErr w:type="gramEnd"/>
    </w:p>
    <w:p w:rsidR="00867920" w:rsidRPr="00867920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867920">
        <w:rPr>
          <w:bCs/>
        </w:rPr>
        <w:t>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7252F9" w:rsidRPr="00800AEA" w:rsidRDefault="00867920" w:rsidP="00890D7A">
      <w:pPr>
        <w:pStyle w:val="a5"/>
        <w:numPr>
          <w:ilvl w:val="0"/>
          <w:numId w:val="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67920">
        <w:rPr>
          <w:bCs/>
        </w:rPr>
        <w:t>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F04" w:rsidRPr="00A61F04" w:rsidRDefault="007252F9" w:rsidP="007252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lastRenderedPageBreak/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3F7418" w:rsidRPr="004A24A1" w:rsidRDefault="003F7418" w:rsidP="007252F9">
      <w:pPr>
        <w:ind w:right="113" w:firstLine="709"/>
        <w:jc w:val="both"/>
        <w:rPr>
          <w:b/>
        </w:rPr>
      </w:pPr>
      <w:r w:rsidRPr="004A24A1">
        <w:rPr>
          <w:iCs/>
        </w:rPr>
        <w:t>ОК.01</w:t>
      </w:r>
      <w:r w:rsidRPr="004A24A1">
        <w:rPr>
          <w:b/>
        </w:rPr>
        <w:t>.</w:t>
      </w:r>
      <w:r w:rsidRPr="004A24A1">
        <w:rPr>
          <w:iCs/>
        </w:rPr>
        <w:t>Выбирать способы решения задач профессиональной деятельности, применительно к различным контекстам;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ОК.02.</w:t>
      </w:r>
      <w:r w:rsidRPr="004A24A1"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3F7418" w:rsidRPr="004A24A1" w:rsidRDefault="007252F9" w:rsidP="007252F9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="003F7418" w:rsidRPr="004A24A1">
        <w:t>Планировать и реализовывать собственное профессиональное и личностное развитие;</w:t>
      </w:r>
    </w:p>
    <w:p w:rsidR="003F7418" w:rsidRPr="004A24A1" w:rsidRDefault="007252F9" w:rsidP="007252F9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="003F7418" w:rsidRPr="004A24A1">
        <w:t>Работать в коллективе и команде, эффективно взаимодействовать с коллегами, руководством, клиентами;</w:t>
      </w:r>
    </w:p>
    <w:p w:rsidR="003F7418" w:rsidRPr="004A24A1" w:rsidRDefault="007252F9" w:rsidP="007252F9">
      <w:pPr>
        <w:ind w:firstLine="709"/>
        <w:jc w:val="both"/>
        <w:rPr>
          <w:iCs/>
        </w:rPr>
      </w:pPr>
      <w:r>
        <w:rPr>
          <w:iCs/>
        </w:rPr>
        <w:t>ОК.05.</w:t>
      </w:r>
      <w:r w:rsidR="003F7418"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3F7418" w:rsidRPr="004A24A1" w:rsidRDefault="003F7418" w:rsidP="007252F9">
      <w:pPr>
        <w:ind w:firstLine="709"/>
        <w:jc w:val="both"/>
        <w:rPr>
          <w:iCs/>
        </w:rPr>
      </w:pPr>
      <w:r w:rsidRPr="004A24A1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</w:p>
    <w:p w:rsidR="003F7418" w:rsidRDefault="007252F9" w:rsidP="007252F9">
      <w:pPr>
        <w:ind w:right="113" w:firstLine="709"/>
        <w:jc w:val="both"/>
      </w:pPr>
      <w:r>
        <w:rPr>
          <w:iCs/>
        </w:rPr>
        <w:t>ОК.10.</w:t>
      </w:r>
      <w:r w:rsidR="003F7418" w:rsidRPr="004A24A1">
        <w:t>Пользоваться профессиональной документацией на государственном и иностранном языке.</w:t>
      </w:r>
    </w:p>
    <w:p w:rsidR="00A62720" w:rsidRPr="004A24A1" w:rsidRDefault="00A62720" w:rsidP="007252F9">
      <w:pPr>
        <w:ind w:right="113" w:firstLine="709"/>
        <w:jc w:val="both"/>
        <w:rPr>
          <w:iCs/>
        </w:rPr>
      </w:pPr>
      <w:proofErr w:type="gramStart"/>
      <w:r w:rsidRPr="00A62720">
        <w:rPr>
          <w:iCs/>
        </w:rPr>
        <w:t>ОК</w:t>
      </w:r>
      <w:proofErr w:type="gramEnd"/>
      <w:r w:rsidRPr="00A62720">
        <w:rPr>
          <w:iCs/>
        </w:rPr>
        <w:t xml:space="preserve"> 11. Планировать </w:t>
      </w:r>
      <w:proofErr w:type="gramStart"/>
      <w:r w:rsidRPr="00A62720">
        <w:rPr>
          <w:iCs/>
        </w:rPr>
        <w:t>предприниматель-скую</w:t>
      </w:r>
      <w:proofErr w:type="gramEnd"/>
      <w:r w:rsidRPr="00A62720">
        <w:rPr>
          <w:iCs/>
        </w:rPr>
        <w:t xml:space="preserve"> деятельность в профессиональной сфере.</w:t>
      </w:r>
    </w:p>
    <w:p w:rsidR="007252F9" w:rsidRDefault="007252F9" w:rsidP="00A61F04">
      <w:pPr>
        <w:pStyle w:val="a5"/>
        <w:ind w:left="0"/>
        <w:jc w:val="both"/>
        <w:rPr>
          <w:b/>
        </w:rPr>
      </w:pPr>
    </w:p>
    <w:p w:rsidR="006C615C" w:rsidRPr="006C615C" w:rsidRDefault="007252F9" w:rsidP="006C615C">
      <w:pPr>
        <w:pStyle w:val="a5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  <w:r w:rsidR="00E83900">
        <w:rPr>
          <w:b/>
        </w:rPr>
        <w:t>ДУП</w:t>
      </w:r>
      <w:r w:rsidR="006C615C" w:rsidRPr="006C615C">
        <w:rPr>
          <w:b/>
        </w:rPr>
        <w:t>.01.02  ОСНОВЫ ОБЩЕСТВЕННЫХ НАУК ДЛЯ ТЕХНОЛОГИЧЕСКОГО ПРОФИЛЯ</w:t>
      </w: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учебной дисциплины </w:t>
      </w:r>
      <w:r w:rsidR="00E83900">
        <w:rPr>
          <w:rFonts w:eastAsiaTheme="minorEastAsia"/>
          <w:b/>
        </w:rPr>
        <w:t>ДУП</w:t>
      </w:r>
      <w:r w:rsidR="006C615C" w:rsidRPr="006C615C">
        <w:rPr>
          <w:rFonts w:eastAsiaTheme="minorEastAsia"/>
          <w:b/>
        </w:rPr>
        <w:t xml:space="preserve">.01.02  Основы общественных наук для технологического профиля </w:t>
      </w:r>
      <w:r w:rsidR="00890D7A"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890D7A" w:rsidP="006C615C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  <w:r w:rsidR="006C615C">
              <w:rPr>
                <w:iCs/>
                <w:sz w:val="20"/>
                <w:szCs w:val="20"/>
              </w:rPr>
              <w:t>2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B11F1E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Default="006C615C" w:rsidP="006C615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Default="00B11F1E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Default="006C615C" w:rsidP="006C615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Default="00B11F1E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</w:tr>
      <w:tr w:rsidR="006C615C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C615C" w:rsidRPr="007252F9" w:rsidRDefault="006C615C" w:rsidP="00B11F1E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B11F1E">
              <w:rPr>
                <w:iCs/>
                <w:sz w:val="20"/>
                <w:szCs w:val="20"/>
              </w:rPr>
              <w:t>другие формы контроля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5D782C" w:rsidRPr="005D782C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>2.2. Тематический план и содержание учебной дисциплины</w:t>
      </w:r>
      <w:r w:rsidR="00E83900">
        <w:rPr>
          <w:b/>
          <w:caps/>
        </w:rPr>
        <w:t xml:space="preserve">  ДУП</w:t>
      </w:r>
      <w:r w:rsidR="001A4C9F">
        <w:rPr>
          <w:b/>
          <w:caps/>
        </w:rPr>
        <w:t xml:space="preserve"> 01.02 ОСНОВЫ ОБЩЕСТВЕННЫХ НАУК</w:t>
      </w:r>
      <w:r w:rsidR="005D782C" w:rsidRPr="005D782C">
        <w:rPr>
          <w:bCs/>
          <w:i/>
        </w:rPr>
        <w:tab/>
      </w:r>
      <w:r w:rsidR="005D782C" w:rsidRPr="005D782C">
        <w:rPr>
          <w:bCs/>
          <w:i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0"/>
        <w:gridCol w:w="357"/>
        <w:gridCol w:w="66"/>
        <w:gridCol w:w="22"/>
        <w:gridCol w:w="51"/>
        <w:gridCol w:w="7853"/>
        <w:gridCol w:w="10"/>
        <w:gridCol w:w="1974"/>
        <w:gridCol w:w="1767"/>
      </w:tblGrid>
      <w:tr w:rsidR="005D782C" w:rsidRPr="005D782C" w:rsidTr="005D782C">
        <w:trPr>
          <w:trHeight w:val="227"/>
        </w:trPr>
        <w:tc>
          <w:tcPr>
            <w:tcW w:w="906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1. Человек и общество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1.1. </w:t>
            </w:r>
            <w:r w:rsidRPr="005D782C">
              <w:rPr>
                <w:b/>
                <w:sz w:val="20"/>
                <w:szCs w:val="20"/>
              </w:rPr>
              <w:t>Природа человека, врожденные и приобретенные качества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Человек, индивид, личность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Бытие и сознание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Деятельность человека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Цель и смысл человеческой жизни.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color w:val="FF0000"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Познание 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Духовный мир человека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 xml:space="preserve">Потребности, способности и интересы. </w:t>
            </w:r>
            <w:r w:rsidRPr="005D782C">
              <w:rPr>
                <w:b/>
                <w:sz w:val="20"/>
                <w:szCs w:val="20"/>
              </w:rPr>
              <w:t xml:space="preserve"> Т</w:t>
            </w:r>
            <w:r w:rsidRPr="005D782C">
              <w:rPr>
                <w:sz w:val="20"/>
                <w:szCs w:val="20"/>
              </w:rPr>
              <w:t>ипы мировоззрения.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5D782C">
              <w:rPr>
                <w:sz w:val="20"/>
                <w:szCs w:val="20"/>
              </w:rPr>
              <w:t xml:space="preserve"> «Человек, индивид, личность: взаимосвязь понятий», «Влияние характера человека на его взаимоотношения с окружающими людьми».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1.2. </w:t>
            </w:r>
            <w:r w:rsidRPr="005D782C">
              <w:rPr>
                <w:b/>
                <w:sz w:val="20"/>
                <w:szCs w:val="20"/>
              </w:rPr>
              <w:t>Общество как сложная система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общества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Общество и природа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Развитие общества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Культура и цивилизация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 </w:t>
            </w:r>
            <w:r w:rsidRPr="005D782C">
              <w:rPr>
                <w:sz w:val="20"/>
                <w:szCs w:val="20"/>
              </w:rPr>
              <w:t>Сферы общества. Типология обществ.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Тематика самостоятельной внеаудиторной работы (сообщение): </w:t>
            </w:r>
            <w:r w:rsidRPr="005D782C">
              <w:rPr>
                <w:sz w:val="20"/>
                <w:szCs w:val="20"/>
              </w:rPr>
              <w:t>Индустриальная революция: плюсы и минусы. Глобальные проблемы человечества.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2. Духовная культура человека и общества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 2.1.</w:t>
            </w:r>
            <w:r w:rsidRPr="005D782C">
              <w:rPr>
                <w:b/>
                <w:sz w:val="20"/>
                <w:szCs w:val="20"/>
              </w:rPr>
              <w:t xml:space="preserve"> Духовная культура личности и общества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 культуре.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Тематика самостоятельной внеаудиторной работы: </w:t>
            </w:r>
            <w:r w:rsidRPr="005D782C">
              <w:rPr>
                <w:sz w:val="20"/>
                <w:szCs w:val="20"/>
              </w:rPr>
              <w:t>Современная массовая культура: достижение или деградация?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2.2. Наука и образование в современном мире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Наука.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Методы познания.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Правовое регулирование образования.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  <w:r w:rsidRPr="005D782C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5D782C">
              <w:rPr>
                <w:sz w:val="20"/>
                <w:szCs w:val="20"/>
              </w:rPr>
              <w:t>Наука в современном мире.</w:t>
            </w:r>
            <w:r w:rsidRPr="005D782C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5D782C">
              <w:rPr>
                <w:sz w:val="20"/>
                <w:szCs w:val="20"/>
              </w:rPr>
              <w:t>Роль образования в жизни человека и общества.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5D782C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5D782C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5D782C">
              <w:rPr>
                <w:sz w:val="20"/>
                <w:szCs w:val="20"/>
              </w:rPr>
              <w:t>Наука в современном мире: все ли достижения полезны человеку? Кем быть? Проблема выбора профессии.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2.3. Мораль, искусство и религия как элементы духовной культуры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Мораль 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Моральный выбор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Религия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Искусство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Контрольная работа по двум разделам (1,2)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Мораль.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Религия.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Современные религии. Роль искусства в обществе.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3. Экономика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3.1. Экономика и </w:t>
            </w:r>
            <w:proofErr w:type="spellStart"/>
            <w:r w:rsidRPr="005D782C">
              <w:rPr>
                <w:b/>
                <w:sz w:val="20"/>
                <w:szCs w:val="20"/>
              </w:rPr>
              <w:t>экономиче</w:t>
            </w:r>
            <w:proofErr w:type="spellEnd"/>
            <w:r w:rsidRPr="005D782C">
              <w:rPr>
                <w:b/>
                <w:sz w:val="20"/>
                <w:szCs w:val="20"/>
              </w:rPr>
              <w:t>-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D782C">
              <w:rPr>
                <w:b/>
                <w:sz w:val="20"/>
                <w:szCs w:val="20"/>
              </w:rPr>
              <w:t>ская</w:t>
            </w:r>
            <w:proofErr w:type="spellEnd"/>
            <w:r w:rsidRPr="005D782C">
              <w:rPr>
                <w:b/>
                <w:sz w:val="20"/>
                <w:szCs w:val="20"/>
              </w:rPr>
              <w:t xml:space="preserve"> наука. Экономические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системы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Понятие экономики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  <w:u w:val="single"/>
              </w:rPr>
            </w:pPr>
            <w:r w:rsidRPr="005D782C">
              <w:rPr>
                <w:bCs/>
                <w:sz w:val="20"/>
                <w:szCs w:val="20"/>
                <w:u w:val="single"/>
              </w:rPr>
              <w:t xml:space="preserve">Производство 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Экономика потребителя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Типы экономических систем: традиционная, централизованная (командная) и рыночная экономика.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  <w:u w:val="single"/>
              </w:rPr>
              <w:t>Факторы производства</w:t>
            </w:r>
            <w:r w:rsidRPr="005D782C">
              <w:rPr>
                <w:sz w:val="20"/>
                <w:szCs w:val="20"/>
              </w:rPr>
              <w:t>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</w:t>
            </w:r>
            <w:r w:rsidRPr="005D782C">
              <w:rPr>
                <w:bCs/>
                <w:sz w:val="20"/>
                <w:szCs w:val="20"/>
              </w:rPr>
              <w:t xml:space="preserve">Составление сравнительной таблицы «Современные виды рынков, их особенности». </w:t>
            </w:r>
            <w:r w:rsidRPr="005D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3.2. Рынок. Фирма. Роль государства в экономике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Рыночное равновесие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Менеджмент и маркетинг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Банковская система.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Функции государства в экономике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bCs/>
                <w:sz w:val="20"/>
                <w:szCs w:val="20"/>
              </w:rPr>
              <w:t xml:space="preserve">Налогообложение в РФ. </w:t>
            </w:r>
            <w:r w:rsidRPr="005D782C">
              <w:rPr>
                <w:bCs/>
                <w:sz w:val="20"/>
                <w:szCs w:val="20"/>
                <w:u w:val="single"/>
              </w:rPr>
              <w:t>(1 урок на предприятии)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5000" w:type="pct"/>
            <w:gridSpan w:val="10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5D782C">
              <w:rPr>
                <w:bCs/>
                <w:color w:val="FF0000"/>
                <w:sz w:val="20"/>
                <w:szCs w:val="20"/>
              </w:rPr>
              <w:t>2 полугодие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3.3. Рынок труда и безработица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Спрос на труд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Роль профсоюзов и государства на рынках труда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86" w:type="pct"/>
            <w:gridSpan w:val="4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Доходы и расходы семьи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  <w:r w:rsidRPr="005D782C">
              <w:rPr>
                <w:sz w:val="20"/>
                <w:szCs w:val="20"/>
              </w:rPr>
              <w:t xml:space="preserve"> Функции государства в экономике. Бюджет государства. Бюджет семьи.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Анализ рынка труда в РФ и по регионам.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3.4. Основные проблемы экономики России. Элементы международной экономики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contextualSpacing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Современная экономика России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contextualSpacing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Россия в мировой экономике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Международная торговля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Глобальные экономические проблемы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" w:type="pct"/>
            <w:gridSpan w:val="2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709" w:type="pct"/>
            <w:gridSpan w:val="5"/>
          </w:tcPr>
          <w:p w:rsidR="005D782C" w:rsidRPr="005D782C" w:rsidRDefault="005D782C" w:rsidP="005D782C">
            <w:pPr>
              <w:jc w:val="both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Контрольная работа по разделу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4.1. Социальная роль и стратификация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отношения.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Социальная роль.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роли в юношеском возрасте.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статус и престиж.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Социальная стратификация.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Социальные роли.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bCs/>
                <w:sz w:val="20"/>
                <w:szCs w:val="20"/>
              </w:rPr>
              <w:t>Я и мои социальные роли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4.2. Социальные нормы и конфликты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Социальное поведение.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конфликт.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Виды социальных норм.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Социальные конфликты.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Пути разрешения социальных конфликтов.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5D782C">
              <w:rPr>
                <w:sz w:val="20"/>
                <w:szCs w:val="20"/>
              </w:rPr>
              <w:t xml:space="preserve">Современные социальные конфликты. </w:t>
            </w:r>
            <w:proofErr w:type="spellStart"/>
            <w:r w:rsidRPr="005D782C">
              <w:rPr>
                <w:sz w:val="20"/>
                <w:szCs w:val="20"/>
              </w:rPr>
              <w:t>Этносоциальные</w:t>
            </w:r>
            <w:proofErr w:type="spellEnd"/>
            <w:r w:rsidRPr="005D782C">
              <w:rPr>
                <w:sz w:val="20"/>
                <w:szCs w:val="20"/>
              </w:rPr>
              <w:t xml:space="preserve"> конфликты в современном мире.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4.3. Важнейшие социальные общности и группы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Этнические общности.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Семья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18"/>
                <w:szCs w:val="18"/>
              </w:rPr>
              <w:t>Семья и брак.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Особенности молодежной политики в Российской Федерации.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Молодежь как социальная группа.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Межнациональные отношения.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Современная молодежь: проблемы и перспективы.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(сообщение):  </w:t>
            </w:r>
            <w:r w:rsidRPr="005D782C">
              <w:rPr>
                <w:sz w:val="20"/>
                <w:szCs w:val="20"/>
              </w:rPr>
              <w:t>Современные социальные конфликты.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Современная молодежь: проблемы и перспективы.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82C">
              <w:rPr>
                <w:sz w:val="20"/>
                <w:szCs w:val="20"/>
              </w:rPr>
              <w:t>Этносоциальные</w:t>
            </w:r>
            <w:proofErr w:type="spellEnd"/>
            <w:r w:rsidRPr="005D782C">
              <w:rPr>
                <w:sz w:val="20"/>
                <w:szCs w:val="20"/>
              </w:rPr>
              <w:t xml:space="preserve"> конфликты в современном мире.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Семья как ячейка общества.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8" w:type="pc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5. Политика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5.1. Политика и власть.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>Государство в политической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>системе</w:t>
            </w: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Государство и  политическая система.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Механизм государства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формы правления.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территориально-государственное устройство и политический режим.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Гражданское общество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Правовое государство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Функции государства.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Гражданское общество и правовое государство.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5D782C">
              <w:rPr>
                <w:sz w:val="20"/>
                <w:szCs w:val="20"/>
              </w:rPr>
              <w:t>Содержание внутренних и внешних функций государства на примере современной России. Формы государства: сравнительная характеристика (два государства на выбор: одно — из истории, другое — современное).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5.2. Участники политического процесса</w:t>
            </w:r>
          </w:p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Политическая идеология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Личность и политика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Гражданство и абсентеизм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Политическое участие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 xml:space="preserve">Избирательное право в Российской Федерации. Личность и </w:t>
            </w:r>
            <w:r w:rsidRPr="005D782C">
              <w:rPr>
                <w:sz w:val="20"/>
                <w:szCs w:val="20"/>
              </w:rPr>
              <w:lastRenderedPageBreak/>
              <w:t>государство.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(реферат): </w:t>
            </w:r>
            <w:r w:rsidRPr="005D782C">
              <w:rPr>
                <w:sz w:val="20"/>
                <w:szCs w:val="20"/>
              </w:rPr>
              <w:t>Политическая власть: история и современность. Политическая система современного российского общества. Формы участия личности в политической жизни. Политические партии современной России.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3734" w:type="pct"/>
            <w:gridSpan w:val="8"/>
            <w:shd w:val="clear" w:color="auto" w:fill="D9D9D9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6.1. </w:t>
            </w:r>
            <w:r w:rsidRPr="005D782C">
              <w:rPr>
                <w:b/>
                <w:sz w:val="20"/>
                <w:szCs w:val="20"/>
              </w:rPr>
              <w:t xml:space="preserve">Правовое регулирование общественных отношений. 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в системе социальных норм.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Система права. Норма права.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Структура правоотношения.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9" w:type="pct"/>
            <w:gridSpan w:val="2"/>
          </w:tcPr>
          <w:p w:rsidR="005D782C" w:rsidRPr="005D782C" w:rsidRDefault="005D782C" w:rsidP="005D782C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Юридическая ответственность</w:t>
            </w:r>
          </w:p>
        </w:tc>
        <w:tc>
          <w:tcPr>
            <w:tcW w:w="668" w:type="pct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</w:p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  <w:u w:val="single"/>
              </w:rPr>
              <w:t>Юридические профессии.</w:t>
            </w:r>
            <w:r w:rsidRPr="005D782C">
              <w:rPr>
                <w:sz w:val="20"/>
                <w:szCs w:val="20"/>
              </w:rPr>
              <w:t xml:space="preserve">  </w:t>
            </w:r>
            <w:r w:rsidRPr="005D782C">
              <w:rPr>
                <w:sz w:val="20"/>
                <w:szCs w:val="20"/>
                <w:u w:val="single"/>
              </w:rPr>
              <w:t>Нормативные правовые акты.</w:t>
            </w:r>
            <w:r w:rsidRPr="005D782C">
              <w:rPr>
                <w:sz w:val="20"/>
                <w:szCs w:val="20"/>
              </w:rPr>
              <w:t xml:space="preserve">  Неотвратимость ответственности и презумпция невиновности.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5D782C">
              <w:rPr>
                <w:sz w:val="20"/>
                <w:szCs w:val="20"/>
              </w:rPr>
              <w:t xml:space="preserve"> Систематизация норм права: кодификация, инкорпорация, консолидация. Правовая система общества. Романо-германская правовая семья. Англосаксонская правовая семья. Религиозно-правовая семья. Социалистическая правовая семья. Особенности правовой системы в России. Правоохранительные органы РФ. Судебная система РФ. Организация деятельности мировых судей: вопросы теории и практики. Организация деятельности полиции в РФ.</w:t>
            </w:r>
          </w:p>
        </w:tc>
        <w:tc>
          <w:tcPr>
            <w:tcW w:w="668" w:type="pc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 w:val="restart"/>
          </w:tcPr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2720">
              <w:rPr>
                <w:b/>
                <w:bCs/>
                <w:sz w:val="20"/>
                <w:szCs w:val="20"/>
              </w:rPr>
              <w:t>Тема</w:t>
            </w:r>
            <w:r w:rsidRPr="00A62720">
              <w:rPr>
                <w:b/>
                <w:sz w:val="20"/>
                <w:szCs w:val="20"/>
              </w:rPr>
              <w:t xml:space="preserve"> 6.2. Основы </w:t>
            </w:r>
            <w:proofErr w:type="spellStart"/>
            <w:r w:rsidRPr="00A62720">
              <w:rPr>
                <w:b/>
                <w:sz w:val="20"/>
                <w:szCs w:val="20"/>
              </w:rPr>
              <w:t>конституцион</w:t>
            </w:r>
            <w:proofErr w:type="spellEnd"/>
            <w:r w:rsidRPr="00A62720">
              <w:rPr>
                <w:b/>
                <w:sz w:val="20"/>
                <w:szCs w:val="20"/>
              </w:rPr>
              <w:t>-</w:t>
            </w:r>
          </w:p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62720">
              <w:rPr>
                <w:b/>
                <w:sz w:val="20"/>
                <w:szCs w:val="20"/>
              </w:rPr>
              <w:t>ного</w:t>
            </w:r>
            <w:proofErr w:type="spellEnd"/>
            <w:r w:rsidRPr="00A62720">
              <w:rPr>
                <w:b/>
                <w:sz w:val="20"/>
                <w:szCs w:val="20"/>
              </w:rPr>
              <w:t xml:space="preserve"> права Российской Федерации</w:t>
            </w:r>
          </w:p>
          <w:p w:rsidR="005D782C" w:rsidRPr="00A62720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Государственное право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5D782C">
              <w:rPr>
                <w:sz w:val="20"/>
                <w:szCs w:val="20"/>
              </w:rPr>
              <w:t>Конституция РФ.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Изучение практического опыта реализации законодательной, исполнительной и судебной власти в РФ</w:t>
            </w:r>
            <w:r w:rsidRPr="005D782C">
              <w:rPr>
                <w:sz w:val="20"/>
                <w:szCs w:val="20"/>
                <w:u w:val="single"/>
              </w:rPr>
              <w:t>.</w:t>
            </w:r>
            <w:r w:rsidRPr="005D782C">
              <w:rPr>
                <w:b/>
                <w:sz w:val="20"/>
                <w:szCs w:val="20"/>
                <w:u w:val="single"/>
              </w:rPr>
              <w:t xml:space="preserve"> </w:t>
            </w:r>
            <w:r w:rsidRPr="005D782C">
              <w:rPr>
                <w:sz w:val="20"/>
                <w:szCs w:val="20"/>
                <w:u w:val="single"/>
              </w:rPr>
              <w:t>Порядок обращения в правоохранительные органы.</w:t>
            </w:r>
            <w:r w:rsidRPr="005D782C">
              <w:rPr>
                <w:b/>
                <w:sz w:val="20"/>
                <w:szCs w:val="20"/>
                <w:u w:val="single"/>
              </w:rPr>
              <w:t xml:space="preserve"> </w:t>
            </w:r>
            <w:r w:rsidRPr="005D782C">
              <w:rPr>
                <w:sz w:val="20"/>
                <w:szCs w:val="20"/>
                <w:u w:val="single"/>
              </w:rPr>
              <w:t>Составление исковых заявлений в суды различной юрисдикции.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A62720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Тематика самостоятельной внеаудиторной работы: </w:t>
            </w:r>
            <w:r w:rsidRPr="005D782C">
              <w:rPr>
                <w:sz w:val="20"/>
                <w:szCs w:val="20"/>
              </w:rPr>
              <w:t>Роль правовой информации в познании права. Право и мораль: общее и особенное. Пределы действия законов. Основы конституционного строя в РФ. Избирательная система в РФ. Политические права граждан.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 w:val="restart"/>
          </w:tcPr>
          <w:p w:rsidR="005D782C" w:rsidRPr="00B11F1E" w:rsidRDefault="005D782C" w:rsidP="005D782C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B11F1E">
              <w:rPr>
                <w:b/>
                <w:bCs/>
                <w:i/>
                <w:sz w:val="20"/>
                <w:szCs w:val="20"/>
              </w:rPr>
              <w:t>Тема</w:t>
            </w:r>
            <w:r w:rsidRPr="00B11F1E">
              <w:rPr>
                <w:b/>
                <w:i/>
                <w:sz w:val="20"/>
                <w:szCs w:val="20"/>
              </w:rPr>
              <w:t xml:space="preserve"> 6.3. Отрасли </w:t>
            </w:r>
            <w:proofErr w:type="gramStart"/>
            <w:r w:rsidRPr="00B11F1E">
              <w:rPr>
                <w:b/>
                <w:i/>
                <w:sz w:val="20"/>
                <w:szCs w:val="20"/>
              </w:rPr>
              <w:t>российского</w:t>
            </w:r>
            <w:proofErr w:type="gramEnd"/>
          </w:p>
          <w:p w:rsidR="005D782C" w:rsidRPr="00B11F1E" w:rsidRDefault="005D782C" w:rsidP="005D782C">
            <w:pPr>
              <w:autoSpaceDE w:val="0"/>
              <w:autoSpaceDN w:val="0"/>
              <w:adjustRightInd w:val="0"/>
              <w:rPr>
                <w:b/>
                <w:bCs/>
                <w:i/>
                <w:sz w:val="20"/>
                <w:szCs w:val="20"/>
              </w:rPr>
            </w:pPr>
            <w:r w:rsidRPr="00B11F1E">
              <w:rPr>
                <w:b/>
                <w:i/>
                <w:sz w:val="20"/>
                <w:szCs w:val="20"/>
              </w:rPr>
              <w:t>права</w:t>
            </w: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672" w:type="pct"/>
            <w:gridSpan w:val="2"/>
            <w:vMerge w:val="restart"/>
            <w:shd w:val="clear" w:color="auto" w:fill="auto"/>
          </w:tcPr>
          <w:p w:rsidR="005D782C" w:rsidRPr="005D782C" w:rsidRDefault="005D782C" w:rsidP="005D782C">
            <w:pPr>
              <w:tabs>
                <w:tab w:val="left" w:pos="10080"/>
              </w:tabs>
              <w:spacing w:after="120"/>
              <w:ind w:left="50"/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Защита прав потребителя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Образовательное право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Семейные правоотношения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Трудовые правоотношения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Правовое регулирование труда несовершеннолетних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Уголовная ответственность и наказание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74" w:type="pct"/>
            <w:gridSpan w:val="2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Состав преступления</w:t>
            </w:r>
          </w:p>
        </w:tc>
        <w:tc>
          <w:tcPr>
            <w:tcW w:w="672" w:type="pct"/>
            <w:gridSpan w:val="2"/>
            <w:vMerge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Практические занятия:</w:t>
            </w:r>
            <w:r w:rsidRPr="005D782C">
              <w:rPr>
                <w:sz w:val="20"/>
                <w:szCs w:val="20"/>
              </w:rPr>
              <w:t xml:space="preserve"> Права и обязанности работников и работодателей. Реализация уголовной ответственности.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vMerge w:val="restart"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9" w:type="pct"/>
            <w:gridSpan w:val="2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1" w:type="pct"/>
            <w:gridSpan w:val="5"/>
          </w:tcPr>
          <w:p w:rsidR="005D782C" w:rsidRPr="005D782C" w:rsidRDefault="005D782C" w:rsidP="005D78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  <w:r w:rsidRPr="005D782C">
              <w:rPr>
                <w:sz w:val="20"/>
                <w:szCs w:val="20"/>
              </w:rPr>
              <w:t xml:space="preserve"> Гражданско-правовые правонарушения и их профилактика. Защита права собственности в РФ. Договор возмездного оказания </w:t>
            </w:r>
            <w:proofErr w:type="spellStart"/>
            <w:r w:rsidRPr="005D782C">
              <w:rPr>
                <w:sz w:val="20"/>
                <w:szCs w:val="20"/>
              </w:rPr>
              <w:t>услуг</w:t>
            </w:r>
            <w:proofErr w:type="gramStart"/>
            <w:r w:rsidRPr="005D782C">
              <w:rPr>
                <w:sz w:val="20"/>
                <w:szCs w:val="20"/>
              </w:rPr>
              <w:t>.Н</w:t>
            </w:r>
            <w:proofErr w:type="gramEnd"/>
            <w:r w:rsidRPr="005D782C">
              <w:rPr>
                <w:sz w:val="20"/>
                <w:szCs w:val="20"/>
              </w:rPr>
              <w:t>аследование</w:t>
            </w:r>
            <w:proofErr w:type="spellEnd"/>
            <w:r w:rsidRPr="005D782C">
              <w:rPr>
                <w:sz w:val="20"/>
                <w:szCs w:val="20"/>
              </w:rPr>
              <w:t xml:space="preserve"> по закону и по завещанию. Право на труд в РФ. Правовое регулирование </w:t>
            </w:r>
            <w:r w:rsidRPr="005D782C">
              <w:rPr>
                <w:sz w:val="20"/>
                <w:szCs w:val="20"/>
              </w:rPr>
              <w:lastRenderedPageBreak/>
              <w:t>трудоустройства в РФ. Споры в трудовом коллективе и порядок их разрешения. Материальная ответственность работников и работодателей. Правовое регулирование заработной платы в РФ. Административная ответственность в РФ. Организованная преступность. Презумпция невиновности и юридическая практика.</w:t>
            </w:r>
          </w:p>
        </w:tc>
        <w:tc>
          <w:tcPr>
            <w:tcW w:w="672" w:type="pct"/>
            <w:gridSpan w:val="2"/>
            <w:shd w:val="clear" w:color="auto" w:fill="auto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98" w:type="pct"/>
            <w:vMerge/>
            <w:shd w:val="clear" w:color="auto" w:fill="D9D9D9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 w:val="restar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668" w:type="pct"/>
            <w:shd w:val="clear" w:color="auto" w:fill="auto"/>
          </w:tcPr>
          <w:p w:rsidR="005D782C" w:rsidRPr="00B11F1E" w:rsidRDefault="00B11F1E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1F1E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668" w:type="pct"/>
            <w:shd w:val="clear" w:color="auto" w:fill="auto"/>
          </w:tcPr>
          <w:p w:rsidR="005D782C" w:rsidRPr="00B11F1E" w:rsidRDefault="005D782C" w:rsidP="00B11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1F1E">
              <w:rPr>
                <w:b/>
                <w:bCs/>
                <w:sz w:val="20"/>
                <w:szCs w:val="20"/>
              </w:rPr>
              <w:t>12</w:t>
            </w:r>
            <w:r w:rsidR="00B11F1E" w:rsidRPr="00B11F1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782C" w:rsidRPr="005D782C" w:rsidTr="005D782C">
        <w:trPr>
          <w:trHeight w:val="227"/>
        </w:trPr>
        <w:tc>
          <w:tcPr>
            <w:tcW w:w="906" w:type="pct"/>
            <w:vMerge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828" w:type="pct"/>
            <w:gridSpan w:val="7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D782C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8" w:type="pct"/>
            <w:shd w:val="clear" w:color="auto" w:fill="auto"/>
          </w:tcPr>
          <w:p w:rsidR="005D782C" w:rsidRPr="00B11F1E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1F1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8" w:type="pct"/>
          </w:tcPr>
          <w:p w:rsidR="005D782C" w:rsidRPr="005D782C" w:rsidRDefault="005D782C" w:rsidP="005D7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B11F1E">
      <w:pPr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УЧЕБНОЙ ДИСЦИПЛИНЫ</w:t>
      </w:r>
    </w:p>
    <w:p w:rsidR="005D782C" w:rsidRPr="00B11F1E" w:rsidRDefault="00E83900" w:rsidP="00B11F1E">
      <w:pPr>
        <w:rPr>
          <w:b/>
        </w:rPr>
      </w:pPr>
      <w:r>
        <w:rPr>
          <w:b/>
        </w:rPr>
        <w:t>ДУП</w:t>
      </w:r>
      <w:r w:rsidR="005D782C" w:rsidRPr="00B11F1E">
        <w:rPr>
          <w:b/>
        </w:rPr>
        <w:t xml:space="preserve"> 01.02 ОСНОВЫ ОБЩЕСТВЕННЫХ НАУК</w:t>
      </w:r>
      <w:r w:rsidR="00B11F1E" w:rsidRPr="00B11F1E">
        <w:rPr>
          <w:b/>
        </w:rPr>
        <w:t xml:space="preserve"> ДЛЯ ТЕХНОЛОГИЧЕСКОГО ПРОФИЛЯ</w:t>
      </w:r>
    </w:p>
    <w:p w:rsidR="003F41A5" w:rsidRPr="003F41A5" w:rsidRDefault="003F41A5" w:rsidP="00A61F04">
      <w:pPr>
        <w:rPr>
          <w:bCs/>
        </w:rPr>
      </w:pPr>
    </w:p>
    <w:p w:rsidR="003F41A5" w:rsidRPr="003F41A5" w:rsidRDefault="003F41A5" w:rsidP="003F41A5">
      <w:pPr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5D782C">
        <w:rPr>
          <w:bCs/>
        </w:rPr>
        <w:t>Реализация учебной дисциплины требует наличия учебного кабинета «Социально-экономических дисциплин».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 xml:space="preserve">Оборудование учебного кабинета: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 xml:space="preserve">Рабочее место </w:t>
      </w:r>
      <w:proofErr w:type="gramStart"/>
      <w:r w:rsidRPr="005D782C">
        <w:rPr>
          <w:bCs/>
        </w:rPr>
        <w:t>обучающегося</w:t>
      </w:r>
      <w:proofErr w:type="gramEnd"/>
      <w:r w:rsidRPr="005D782C">
        <w:rPr>
          <w:bCs/>
        </w:rPr>
        <w:t xml:space="preserve"> – по количеству обучающихся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 xml:space="preserve">Рабочее место преподавателя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 xml:space="preserve">1. Компьютерный стол.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2. Шкафы книжные.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3. Доска.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4. Стенды.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5. Комплект бланков документации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 xml:space="preserve">Технические средства обучения: 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1. Проектор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2. Экран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3. Ноутбук.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>Залы:</w:t>
      </w:r>
    </w:p>
    <w:p w:rsidR="005D782C" w:rsidRPr="005D782C" w:rsidRDefault="005D782C" w:rsidP="005D782C">
      <w:pPr>
        <w:tabs>
          <w:tab w:val="left" w:pos="567"/>
          <w:tab w:val="left" w:pos="7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1. Библиотека.</w:t>
      </w:r>
    </w:p>
    <w:p w:rsidR="005D782C" w:rsidRPr="005D782C" w:rsidRDefault="005D782C" w:rsidP="005D782C">
      <w:pPr>
        <w:tabs>
          <w:tab w:val="left" w:pos="567"/>
          <w:tab w:val="left" w:pos="7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D782C">
        <w:rPr>
          <w:bCs/>
        </w:rPr>
        <w:t>2. Читальный зал с выходом в Интернет.</w:t>
      </w:r>
    </w:p>
    <w:p w:rsidR="005D782C" w:rsidRPr="005D782C" w:rsidRDefault="005D782C" w:rsidP="005D782C">
      <w:pPr>
        <w:keepNext/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5D782C">
        <w:rPr>
          <w:b/>
        </w:rPr>
        <w:t>3.2. Информационное обеспечение обучения</w:t>
      </w:r>
    </w:p>
    <w:p w:rsidR="005D782C" w:rsidRPr="005D782C" w:rsidRDefault="005D782C" w:rsidP="005D782C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D782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D782C" w:rsidRPr="005D782C" w:rsidRDefault="005D782C" w:rsidP="005D782C">
      <w:pPr>
        <w:tabs>
          <w:tab w:val="left" w:pos="756"/>
        </w:tabs>
        <w:rPr>
          <w:b/>
        </w:rPr>
      </w:pPr>
      <w:r w:rsidRPr="005D782C">
        <w:rPr>
          <w:b/>
        </w:rPr>
        <w:t>Основные источники: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Важенин А.Г. Обществознание для профессий и специальностей технического, естественно-научного, гуманитарного профилей: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А.Г.Важенин</w:t>
      </w:r>
      <w:proofErr w:type="spellEnd"/>
      <w:r w:rsidRPr="005D782C">
        <w:t>.– 7-е изд., стер.– М.: Изда</w:t>
      </w:r>
      <w:r>
        <w:t>тельский центр «Академия», 2018</w:t>
      </w:r>
      <w:r w:rsidRPr="005D782C">
        <w:t>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4-е изд., М.: Издательский центр «Академия», 2013.–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Обществознание. 10 класс: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д</w:t>
      </w:r>
      <w:proofErr w:type="gramEnd"/>
      <w:r w:rsidRPr="005D782C">
        <w:t xml:space="preserve">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</w:t>
      </w:r>
      <w:proofErr w:type="spellStart"/>
      <w:r w:rsidRPr="005D782C">
        <w:t>Ю.И.Аверьянов</w:t>
      </w:r>
      <w:proofErr w:type="spellEnd"/>
      <w:r w:rsidRPr="005D782C">
        <w:t xml:space="preserve">, Н.И. Городецкая и др.]; под ред. </w:t>
      </w:r>
      <w:proofErr w:type="spellStart"/>
      <w:r w:rsidRPr="005D782C">
        <w:t>Л.Н.Боголюбова</w:t>
      </w:r>
      <w:proofErr w:type="spellEnd"/>
      <w:r w:rsidRPr="005D782C">
        <w:t xml:space="preserve">, </w:t>
      </w:r>
      <w:proofErr w:type="spellStart"/>
      <w:r w:rsidRPr="005D782C">
        <w:t>А.Ю.Лазебниковой</w:t>
      </w:r>
      <w:proofErr w:type="spellEnd"/>
      <w:r w:rsidRPr="005D782C">
        <w:t>; Рос. акад. наук, Рос. акад. образования, изд-во «Просвещение». – 7-е изд.– М.: Просвещение, 2011. – 351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 xml:space="preserve">Обществознание. 11 класс: учеб. для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Н.И. Городецкая, </w:t>
      </w:r>
      <w:proofErr w:type="spellStart"/>
      <w:r w:rsidRPr="005D782C">
        <w:t>А.И.Матвеев</w:t>
      </w:r>
      <w:proofErr w:type="spellEnd"/>
      <w:r w:rsidRPr="005D782C">
        <w:t xml:space="preserve"> и др.]; под ред. </w:t>
      </w:r>
      <w:proofErr w:type="spellStart"/>
      <w:r w:rsidRPr="005D782C">
        <w:t>Л.Н.Боголюбов</w:t>
      </w:r>
      <w:proofErr w:type="gramStart"/>
      <w:r w:rsidRPr="005D782C">
        <w:t>а</w:t>
      </w:r>
      <w:proofErr w:type="spellEnd"/>
      <w:r w:rsidRPr="005D782C">
        <w:t>[</w:t>
      </w:r>
      <w:proofErr w:type="gramEnd"/>
      <w:r w:rsidRPr="005D782C">
        <w:t xml:space="preserve">и др.]; Рос. акад. наук, Рос. акад. образования, изд-во «Просвещение». – 6-е изд., </w:t>
      </w:r>
      <w:proofErr w:type="spellStart"/>
      <w:r w:rsidRPr="005D782C">
        <w:t>дораб</w:t>
      </w:r>
      <w:proofErr w:type="spellEnd"/>
      <w:r w:rsidRPr="005D782C">
        <w:t>.– М.: Просвещение, 2011. – 351 с.</w:t>
      </w:r>
    </w:p>
    <w:p w:rsidR="005D782C" w:rsidRPr="005D782C" w:rsidRDefault="005D782C" w:rsidP="005D782C">
      <w:pPr>
        <w:numPr>
          <w:ilvl w:val="0"/>
          <w:numId w:val="28"/>
        </w:numPr>
      </w:pPr>
      <w:proofErr w:type="spellStart"/>
      <w:r w:rsidRPr="005D782C">
        <w:t>Гомола</w:t>
      </w:r>
      <w:proofErr w:type="spellEnd"/>
      <w:r w:rsidRPr="005D782C">
        <w:t xml:space="preserve"> А.И. Экономика для профессий и специальностей социально-экономического профиля: практикум 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 xml:space="preserve">особие / </w:t>
      </w:r>
      <w:proofErr w:type="spellStart"/>
      <w:r w:rsidRPr="005D782C">
        <w:t>А.И.Гомола</w:t>
      </w:r>
      <w:proofErr w:type="spellEnd"/>
      <w:r w:rsidRPr="005D782C">
        <w:t xml:space="preserve">, </w:t>
      </w:r>
      <w:proofErr w:type="spellStart"/>
      <w:r w:rsidRPr="005D782C">
        <w:t>П.А.Жанин</w:t>
      </w:r>
      <w:proofErr w:type="spellEnd"/>
      <w:r w:rsidRPr="005D782C">
        <w:t>, В.Е. Кириллов. – М.: Издательский центр «Академия», 2012.– 114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профиля. Практикум: учебное пособие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2-е изд., М.: Издательский центр «Академия», 2012.– 160 с</w:t>
      </w:r>
      <w:r w:rsidRPr="005D782C">
        <w:rPr>
          <w:sz w:val="18"/>
          <w:szCs w:val="18"/>
        </w:rPr>
        <w:t>.</w:t>
      </w:r>
    </w:p>
    <w:p w:rsidR="005D782C" w:rsidRPr="005D782C" w:rsidRDefault="005D782C" w:rsidP="005D782C">
      <w:r w:rsidRPr="005D782C">
        <w:rPr>
          <w:b/>
          <w:bCs/>
        </w:rPr>
        <w:t>Дополнительные источники: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ind w:left="0" w:firstLine="0"/>
        <w:jc w:val="both"/>
      </w:pPr>
      <w:r w:rsidRPr="005D782C">
        <w:t>Гражданский кодекс Российской Федерации с изменениями и дополнениями на 25 октября 2012 года. – Ст. 509.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lastRenderedPageBreak/>
        <w:t xml:space="preserve">Гражданский процессуальный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224 с.– (Актуальное законодательство).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 2 – ФЗ (в ред. от 25.11.2006 N 193-ФЗ) // СЗ РФ. – 1996. – № 3. – Ст. 140.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suppressAutoHyphens/>
        <w:autoSpaceDE w:val="0"/>
        <w:jc w:val="both"/>
        <w:rPr>
          <w:lang w:eastAsia="ar-SA"/>
        </w:rPr>
      </w:pPr>
      <w:r w:rsidRPr="005D782C">
        <w:rPr>
          <w:lang w:eastAsia="ar-SA"/>
        </w:rPr>
        <w:t>Федеральный закон «Об образовании в Российской Федерации» от 29 декабря 2012 года № 273-ФЗ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по сост. на 2014 год: с </w:t>
      </w:r>
      <w:proofErr w:type="spellStart"/>
      <w:r w:rsidRPr="005D782C">
        <w:rPr>
          <w:lang w:eastAsia="ar-SA"/>
        </w:rPr>
        <w:t>коммент</w:t>
      </w:r>
      <w:proofErr w:type="spellEnd"/>
      <w:r w:rsidRPr="005D782C">
        <w:rPr>
          <w:lang w:eastAsia="ar-SA"/>
        </w:rPr>
        <w:t>. юристов. – М.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</w:t>
      </w:r>
      <w:proofErr w:type="spellStart"/>
      <w:r w:rsidRPr="005D782C">
        <w:rPr>
          <w:lang w:eastAsia="ar-SA"/>
        </w:rPr>
        <w:t>Эксмо</w:t>
      </w:r>
      <w:proofErr w:type="spellEnd"/>
      <w:r w:rsidRPr="005D782C">
        <w:rPr>
          <w:lang w:eastAsia="ar-SA"/>
        </w:rPr>
        <w:t>, 2014.– 800 с. (ГАРАНТ: достоверно и актуально).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  <w:rPr>
          <w:spacing w:val="-4"/>
        </w:rPr>
      </w:pPr>
      <w:r w:rsidRPr="005D782C">
        <w:rPr>
          <w:spacing w:val="-4"/>
        </w:rPr>
        <w:t>Кодекс РФ об административных правонарушениях (по состоянию на 1 апреля 2012 года). Комментарии к изменениям, принятым в 2011-2012 гг</w:t>
      </w:r>
      <w:proofErr w:type="gramStart"/>
      <w:r w:rsidRPr="005D782C">
        <w:rPr>
          <w:spacing w:val="-4"/>
        </w:rPr>
        <w:t>.–</w:t>
      </w:r>
      <w:proofErr w:type="gramEnd"/>
      <w:r w:rsidRPr="005D782C">
        <w:rPr>
          <w:spacing w:val="-4"/>
        </w:rPr>
        <w:t xml:space="preserve">Новосибирск: </w:t>
      </w:r>
      <w:proofErr w:type="spellStart"/>
      <w:proofErr w:type="gramStart"/>
      <w:r w:rsidRPr="005D782C">
        <w:rPr>
          <w:spacing w:val="-4"/>
        </w:rPr>
        <w:t>Норматика</w:t>
      </w:r>
      <w:proofErr w:type="spellEnd"/>
      <w:r w:rsidRPr="005D782C">
        <w:rPr>
          <w:spacing w:val="-4"/>
        </w:rPr>
        <w:t>, 2012. – 367 с. – (Кодексы.</w:t>
      </w:r>
      <w:proofErr w:type="gramEnd"/>
      <w:r w:rsidRPr="005D782C">
        <w:rPr>
          <w:spacing w:val="-4"/>
        </w:rPr>
        <w:t xml:space="preserve"> Законы. </w:t>
      </w:r>
      <w:proofErr w:type="gramStart"/>
      <w:r w:rsidRPr="005D782C">
        <w:rPr>
          <w:spacing w:val="-4"/>
        </w:rPr>
        <w:t>Нормы).</w:t>
      </w:r>
      <w:proofErr w:type="gramEnd"/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>Конституция Российской Федерации. Гимн Российской Федерации (с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7-ФКЗ).– Ростов н/Д</w:t>
      </w:r>
      <w:proofErr w:type="gramStart"/>
      <w:r w:rsidRPr="005D782C">
        <w:t xml:space="preserve"> :</w:t>
      </w:r>
      <w:proofErr w:type="gramEnd"/>
      <w:r w:rsidRPr="005D782C">
        <w:t xml:space="preserve"> Феникс, 2013. – 63 с. – (Закон и общество).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Семейный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96 с.– (Актуальное законодательство).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>Сорокина Е.Н. Поурочные разработки по обществознанию. Профильный уровень: 10 класс. – М.: ВАКО, 2008. – 512 с.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Трудовой кодекс Российской Федерации с комментариями: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(Российское законодательство с комментариями).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Уголовно-процессуальный кодекс Российской Федерации: текст с изм. и доп. на 25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(Законы и кодексы).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Уголовный кодекс Российской Федерации (по состоянию на 1 мая 2012 года). Комментарии к изменениям, принятым в 2011–2012 гг. – Новосибирск: </w:t>
      </w:r>
      <w:proofErr w:type="spellStart"/>
      <w:proofErr w:type="gramStart"/>
      <w:r w:rsidRPr="005D782C">
        <w:t>Норматика</w:t>
      </w:r>
      <w:proofErr w:type="spellEnd"/>
      <w:r w:rsidRPr="005D782C">
        <w:t>, 2012. – 176 с. – (Кодексы.</w:t>
      </w:r>
      <w:proofErr w:type="gramEnd"/>
      <w:r w:rsidRPr="005D782C">
        <w:t xml:space="preserve"> Законы. </w:t>
      </w:r>
      <w:proofErr w:type="gramStart"/>
      <w:r w:rsidRPr="005D782C">
        <w:t>Нормы).</w:t>
      </w:r>
      <w:proofErr w:type="gramEnd"/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suppressAutoHyphens/>
        <w:jc w:val="both"/>
        <w:rPr>
          <w:lang w:eastAsia="ar-SA"/>
        </w:rPr>
      </w:pPr>
      <w:proofErr w:type="gramStart"/>
      <w:r w:rsidRPr="005D782C">
        <w:rPr>
          <w:lang w:eastAsia="ar-SA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5D782C">
          <w:rPr>
            <w:lang w:eastAsia="ar-SA"/>
          </w:rPr>
          <w:t>2003 г</w:t>
        </w:r>
      </w:smartTag>
      <w:r w:rsidRPr="005D782C">
        <w:rPr>
          <w:lang w:eastAsia="ar-SA"/>
        </w:rPr>
        <w:t>. № 19-ФЗ (вред.</w:t>
      </w:r>
      <w:proofErr w:type="gramEnd"/>
      <w:r w:rsidRPr="005D782C">
        <w:rPr>
          <w:lang w:eastAsia="ar-SA"/>
        </w:rPr>
        <w:t xml:space="preserve"> </w:t>
      </w:r>
      <w:proofErr w:type="gramStart"/>
      <w:r w:rsidRPr="005D782C">
        <w:rPr>
          <w:lang w:eastAsia="ar-SA"/>
        </w:rPr>
        <w:t>ФЗ от 24.07.2007 № 214-ФЗ) // СЗ РФ. – 2003. – № 2.</w:t>
      </w:r>
      <w:proofErr w:type="gramEnd"/>
      <w:r w:rsidRPr="005D782C">
        <w:rPr>
          <w:lang w:eastAsia="ar-SA"/>
        </w:rPr>
        <w:t xml:space="preserve"> – Ст. 171.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D782C">
          <w:t>2002 г</w:t>
        </w:r>
      </w:smartTag>
      <w:r w:rsidRPr="005D782C">
        <w:t>. № 62-ФЗ (в ред. ФЗ от 18.07.2006 N 121-ФЗ) // СЗ РФ. – 2002. – № 22. – Ст. 2031.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 159-ФЗ (в ред. ФЗ от 22.08.2004 № 122-ФЗ) // СЗ РФ. – 1996. – № 52. – Ст. 5880.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proofErr w:type="gramStart"/>
      <w:r w:rsidRPr="005D782C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5D782C">
          <w:t>1998 г</w:t>
        </w:r>
      </w:smartTag>
      <w:r w:rsidRPr="005D782C">
        <w:t>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5D782C">
        <w:t xml:space="preserve"> – Ст. 3802.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t>Федеральный закон от 24 июня 1999 года № 120-ФЗ «Об основах системы профилактики безнадзорности и правонарушений несовершеннолетних» (в ред. от 24.07.2007 № 214-ФЗ) // СЗ РФ. – 1999. – № 26. – Ст. 3177.</w:t>
      </w:r>
    </w:p>
    <w:p w:rsidR="005D782C" w:rsidRPr="005D782C" w:rsidRDefault="005D782C" w:rsidP="005D782C">
      <w:pPr>
        <w:tabs>
          <w:tab w:val="left" w:pos="756"/>
        </w:tabs>
        <w:rPr>
          <w:b/>
        </w:rPr>
      </w:pPr>
      <w:r w:rsidRPr="005D782C">
        <w:rPr>
          <w:b/>
        </w:rPr>
        <w:t>Интернет-ресурсы:</w:t>
      </w:r>
    </w:p>
    <w:p w:rsidR="005D782C" w:rsidRPr="005D782C" w:rsidRDefault="005D782C" w:rsidP="005D782C">
      <w:pPr>
        <w:numPr>
          <w:ilvl w:val="0"/>
          <w:numId w:val="28"/>
        </w:numPr>
        <w:tabs>
          <w:tab w:val="left" w:pos="756"/>
        </w:tabs>
        <w:jc w:val="both"/>
      </w:pPr>
      <w:r w:rsidRPr="005D782C">
        <w:rPr>
          <w:color w:val="000080"/>
        </w:rPr>
        <w:t>http://danur-w.narod.ru/</w:t>
      </w:r>
      <w:r w:rsidRPr="005D782C">
        <w:rPr>
          <w:color w:val="000080"/>
          <w:u w:val="single"/>
        </w:rPr>
        <w:t xml:space="preserve"> </w:t>
      </w:r>
      <w:r w:rsidRPr="005D782C">
        <w:t>Обществознание в Интернете. Энциклопедии и словари. Полезные сайты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9" w:history="1">
        <w:r w:rsidR="005D782C" w:rsidRPr="005D782C">
          <w:rPr>
            <w:color w:val="220578"/>
          </w:rPr>
          <w:t>http://ru.wikipedia.org/wiki/%CE%E1%F9%E5%F1%F2%E2%EE%E7%ED%E0%ED%E8%E5</w:t>
        </w:r>
      </w:hyperlink>
      <w:r w:rsidR="005D782C" w:rsidRPr="005D782C">
        <w:t xml:space="preserve"> Википедия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0" w:history="1">
        <w:r w:rsidR="005D782C" w:rsidRPr="005D782C">
          <w:rPr>
            <w:color w:val="220578"/>
          </w:rPr>
          <w:t>http://obhestvoznanie.ru/</w:t>
        </w:r>
      </w:hyperlink>
      <w:r w:rsidR="005D782C" w:rsidRPr="005D782C">
        <w:t xml:space="preserve"> Шпаргалки по обществознанию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1" w:history="1">
        <w:r w:rsidR="005D782C" w:rsidRPr="005D782C">
          <w:rPr>
            <w:color w:val="220578"/>
          </w:rPr>
          <w:t>http://lesson-history.narod.ru/ob1011.htm Презентации по обществознанию (10</w:t>
        </w:r>
      </w:hyperlink>
      <w:r w:rsidR="005D782C" w:rsidRPr="005D782C">
        <w:t xml:space="preserve"> – 11 классы)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2" w:history="1">
        <w:r w:rsidR="005D782C" w:rsidRPr="005D782C">
          <w:rPr>
            <w:color w:val="220578"/>
          </w:rPr>
          <w:t>http://www.alleng.ru/edu/social2.htm</w:t>
        </w:r>
      </w:hyperlink>
      <w:r w:rsidR="005D782C" w:rsidRPr="005D782C">
        <w:t xml:space="preserve"> Экзамены, ЕГЭ 2011, ГИА, билеты, тесты по обществознанию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3" w:history="1">
        <w:r w:rsidR="005D782C" w:rsidRPr="005D782C">
          <w:rPr>
            <w:color w:val="220578"/>
          </w:rPr>
          <w:t>http://www.alleng.ru/edu/social.htm</w:t>
        </w:r>
      </w:hyperlink>
      <w:r w:rsidR="005D782C" w:rsidRPr="005D782C">
        <w:t xml:space="preserve"> Обществознание (</w:t>
      </w:r>
      <w:r w:rsidR="005D782C" w:rsidRPr="005D782C">
        <w:rPr>
          <w:bCs/>
        </w:rPr>
        <w:t>тесты</w:t>
      </w:r>
      <w:r w:rsidR="005D782C" w:rsidRPr="005D782C">
        <w:t xml:space="preserve">, </w:t>
      </w:r>
      <w:r w:rsidR="005D782C" w:rsidRPr="005D782C">
        <w:rPr>
          <w:bCs/>
        </w:rPr>
        <w:t>билеты</w:t>
      </w:r>
      <w:r w:rsidR="005D782C" w:rsidRPr="005D782C">
        <w:t xml:space="preserve">, </w:t>
      </w:r>
      <w:r w:rsidR="005D782C" w:rsidRPr="005D782C">
        <w:rPr>
          <w:bCs/>
        </w:rPr>
        <w:t>ответы</w:t>
      </w:r>
      <w:r w:rsidR="005D782C" w:rsidRPr="005D782C">
        <w:t xml:space="preserve">, </w:t>
      </w:r>
      <w:r w:rsidR="005D782C" w:rsidRPr="005D782C">
        <w:rPr>
          <w:bCs/>
        </w:rPr>
        <w:t>экзамен</w:t>
      </w:r>
      <w:r w:rsidR="005D782C" w:rsidRPr="005D782C">
        <w:t>, урок обществознания, шпаргалки, обществознание централизованное тестирование (</w:t>
      </w:r>
      <w:r w:rsidR="005D782C" w:rsidRPr="005D782C">
        <w:rPr>
          <w:bCs/>
        </w:rPr>
        <w:t>ЦТ</w:t>
      </w:r>
      <w:r w:rsidR="005D782C" w:rsidRPr="005D782C">
        <w:t>), олимпиада)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4" w:history="1">
        <w:r w:rsidR="005D782C" w:rsidRPr="005D782C">
          <w:rPr>
            <w:color w:val="220578"/>
          </w:rPr>
          <w:t>http://www.examens.ru/otvet/4/11</w:t>
        </w:r>
      </w:hyperlink>
      <w:r w:rsidR="005D782C" w:rsidRPr="005D782C">
        <w:t xml:space="preserve"> Ответы на экзамен по обществознанию, готовые сочинения на экзамен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5" w:history="1">
        <w:r w:rsidR="005D782C" w:rsidRPr="005D782C">
          <w:rPr>
            <w:color w:val="220578"/>
          </w:rPr>
          <w:t>http://standart.edu.ru/catalog.aspx?CatalogId=2660</w:t>
        </w:r>
      </w:hyperlink>
      <w:r w:rsidR="005D782C" w:rsidRPr="005D782C">
        <w:t xml:space="preserve"> ФГОС – Примерные программы по учебным предметам – Обществознание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6" w:history="1">
        <w:r w:rsidR="005D782C" w:rsidRPr="005D782C">
          <w:rPr>
            <w:color w:val="220578"/>
          </w:rPr>
          <w:t>http://www.video-repetitor.ru/index.php/obchestvoznanie</w:t>
        </w:r>
      </w:hyperlink>
      <w:r w:rsidR="005D782C" w:rsidRPr="005D782C">
        <w:t xml:space="preserve"> Материалы для подготовки к ЕГЭ по обществознанию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7" w:history="1">
        <w:r w:rsidR="005D782C" w:rsidRPr="005D782C">
          <w:rPr>
            <w:color w:val="220578"/>
          </w:rPr>
          <w:t>http://www.bitnet.ru/demo-ege/socialscience.html</w:t>
        </w:r>
      </w:hyperlink>
      <w:r w:rsidR="005D782C" w:rsidRPr="005D782C">
        <w:t xml:space="preserve"> Интерактивный ознакомительный вариант ЕГЭ по обществознанию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8" w:history="1">
        <w:r w:rsidR="005D782C" w:rsidRPr="005D782C">
          <w:rPr>
            <w:color w:val="220578"/>
          </w:rPr>
          <w:t>http://college.ru/obshhestvoznanie/</w:t>
        </w:r>
      </w:hyperlink>
      <w:r w:rsidR="005D782C" w:rsidRPr="005D782C">
        <w:t xml:space="preserve"> Подготовка к ЕГЭ по обществознанию 2011 онлайн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19" w:history="1">
        <w:r w:rsidR="005D782C" w:rsidRPr="005D782C">
          <w:rPr>
            <w:color w:val="220578"/>
          </w:rPr>
          <w:t>http://www.ronl.ru/shpargalki/obshhestvoznanie</w:t>
        </w:r>
      </w:hyperlink>
      <w:r w:rsidR="005D782C" w:rsidRPr="005D782C">
        <w:t xml:space="preserve"> Шпаргалки - Обществознание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0" w:history="1">
        <w:r w:rsidR="005D782C" w:rsidRPr="005D782C">
          <w:rPr>
            <w:color w:val="220578"/>
          </w:rPr>
          <w:t>http://www.uchportal.ru/load/143-1-2</w:t>
        </w:r>
      </w:hyperlink>
      <w:r w:rsidR="005D782C" w:rsidRPr="005D782C">
        <w:t xml:space="preserve">  Презентации – Обществознание – Учительский портал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1" w:history="1">
        <w:r w:rsidR="005D782C" w:rsidRPr="005D782C">
          <w:rPr>
            <w:color w:val="220578"/>
          </w:rPr>
          <w:t>http://mirslovarei.com/content_fil/OBSHHESTVOZNANIE-5505.html</w:t>
        </w:r>
      </w:hyperlink>
      <w:r w:rsidR="005D782C" w:rsidRPr="005D782C">
        <w:t xml:space="preserve"> Обществознание - Мир словарей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2" w:history="1">
        <w:r w:rsidR="005D782C" w:rsidRPr="005D782C">
          <w:rPr>
            <w:color w:val="220578"/>
          </w:rPr>
          <w:t>http://dmsuslin.narod.ru/club-licey4.htm</w:t>
        </w:r>
      </w:hyperlink>
      <w:r w:rsidR="005D782C" w:rsidRPr="005D782C">
        <w:t xml:space="preserve"> презентации по обществознанию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3" w:history="1">
        <w:r w:rsidR="005D782C" w:rsidRPr="005D782C">
          <w:rPr>
            <w:color w:val="220578"/>
          </w:rPr>
          <w:t>http://pravo48.narod.ru/PREZENTAZII.htm</w:t>
        </w:r>
      </w:hyperlink>
      <w:r w:rsidR="005D782C" w:rsidRPr="005D782C">
        <w:t xml:space="preserve"> Презентации по обществознанию и праву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4" w:history="1">
        <w:r w:rsidR="005D782C" w:rsidRPr="005D782C">
          <w:rPr>
            <w:color w:val="220578"/>
          </w:rPr>
          <w:t>http://mirppt.ucoz.ru/index/prezentacii_po_obshhestvoznaniju/0-13</w:t>
        </w:r>
      </w:hyperlink>
      <w:r w:rsidR="005D782C" w:rsidRPr="005D782C">
        <w:t xml:space="preserve"> Презентации по обществознанию. Мир презентаций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5" w:history="1">
        <w:r w:rsidR="005D782C" w:rsidRPr="005D782C">
          <w:rPr>
            <w:color w:val="220578"/>
          </w:rPr>
          <w:t>http://www.history.lact.ru/e/243861-primernaya-prgramma-po-obschestvoznaniyu-11-klas</w:t>
        </w:r>
      </w:hyperlink>
      <w:r w:rsidR="005D782C" w:rsidRPr="005D782C">
        <w:t xml:space="preserve"> Разработки уроков и презентаций по обществознанию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6" w:history="1">
        <w:r w:rsidR="005D782C" w:rsidRPr="005D782C">
          <w:rPr>
            <w:color w:val="220578"/>
          </w:rPr>
          <w:t>http://www.proshkolu.ru/user/Safonova50/folder/13727/</w:t>
        </w:r>
      </w:hyperlink>
      <w:r w:rsidR="005D782C" w:rsidRPr="005D782C">
        <w:t xml:space="preserve"> Презентации по обществознанию. Сайт учителя Натальи Сергеевны Сафоновой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</w:pPr>
      <w:hyperlink r:id="rId27" w:history="1">
        <w:r w:rsidR="005D782C" w:rsidRPr="005D782C">
          <w:rPr>
            <w:color w:val="220578"/>
          </w:rPr>
          <w:t>http://ant-m.ucoz.ru/load/obshhestvoznanie/prezentacija/5</w:t>
        </w:r>
      </w:hyperlink>
      <w:r w:rsidR="005D782C" w:rsidRPr="005D782C">
        <w:t xml:space="preserve"> Виртуальный кабинет истории и обществознания «</w:t>
      </w:r>
      <w:proofErr w:type="spellStart"/>
      <w:r w:rsidR="005D782C" w:rsidRPr="005D782C">
        <w:t>Балахтинская</w:t>
      </w:r>
      <w:proofErr w:type="spellEnd"/>
      <w:r w:rsidR="005D782C" w:rsidRPr="005D782C">
        <w:t xml:space="preserve"> средняя школа № 1» Красноярский край</w:t>
      </w:r>
    </w:p>
    <w:p w:rsidR="005D782C" w:rsidRPr="005D782C" w:rsidRDefault="009222A8" w:rsidP="005D782C">
      <w:pPr>
        <w:numPr>
          <w:ilvl w:val="0"/>
          <w:numId w:val="28"/>
        </w:numPr>
        <w:tabs>
          <w:tab w:val="left" w:pos="756"/>
        </w:tabs>
        <w:jc w:val="both"/>
        <w:rPr>
          <w:b/>
          <w:bCs/>
        </w:rPr>
      </w:pPr>
      <w:hyperlink r:id="rId28" w:history="1">
        <w:r w:rsidR="005D782C" w:rsidRPr="005D782C">
          <w:rPr>
            <w:color w:val="220578"/>
          </w:rPr>
          <w:t>http://www.rusedu.ru/files.php?cat=45&amp;sort=downloads&amp;order=desc&amp;page=2</w:t>
        </w:r>
      </w:hyperlink>
      <w:r w:rsidR="005D782C" w:rsidRPr="005D782C">
        <w:t xml:space="preserve"> Обществознание: архив учебных программ – презентации, уроки, тесты, рефераты, </w:t>
      </w:r>
      <w:r w:rsidR="005D782C" w:rsidRPr="005D782C">
        <w:rPr>
          <w:lang w:val="en-US"/>
        </w:rPr>
        <w:t>visual</w:t>
      </w:r>
    </w:p>
    <w:p w:rsidR="005D782C" w:rsidRPr="005D782C" w:rsidRDefault="005D782C" w:rsidP="005D782C">
      <w:pPr>
        <w:tabs>
          <w:tab w:val="left" w:pos="756"/>
        </w:tabs>
        <w:jc w:val="both"/>
        <w:rPr>
          <w:b/>
          <w:bCs/>
        </w:rPr>
      </w:pPr>
      <w:r w:rsidRPr="005D782C">
        <w:rPr>
          <w:b/>
          <w:bCs/>
        </w:rPr>
        <w:t>Аудиовизуальные средства:</w:t>
      </w:r>
    </w:p>
    <w:p w:rsidR="005D782C" w:rsidRPr="005D782C" w:rsidRDefault="005D782C" w:rsidP="005D782C">
      <w:pPr>
        <w:tabs>
          <w:tab w:val="left" w:pos="756"/>
        </w:tabs>
        <w:jc w:val="both"/>
      </w:pPr>
      <w:r w:rsidRPr="005D782C">
        <w:t xml:space="preserve">1. </w:t>
      </w:r>
      <w:proofErr w:type="spellStart"/>
      <w:r w:rsidRPr="005D782C">
        <w:t>Видеоуроки</w:t>
      </w:r>
      <w:proofErr w:type="spellEnd"/>
      <w:r w:rsidRPr="005D782C">
        <w:t>.</w:t>
      </w:r>
    </w:p>
    <w:p w:rsidR="005D782C" w:rsidRPr="005D782C" w:rsidRDefault="005D782C" w:rsidP="005D782C">
      <w:pPr>
        <w:tabs>
          <w:tab w:val="left" w:pos="756"/>
        </w:tabs>
        <w:jc w:val="both"/>
      </w:pPr>
      <w:r w:rsidRPr="005D782C">
        <w:t>2. Гимн СССР, РФ.</w:t>
      </w:r>
    </w:p>
    <w:p w:rsidR="00AC5175" w:rsidRDefault="00AC5175" w:rsidP="005D782C">
      <w:pPr>
        <w:jc w:val="both"/>
        <w:rPr>
          <w:bCs/>
          <w:color w:val="000000"/>
        </w:rPr>
      </w:pPr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9E6842" w:rsidRPr="007252F9" w:rsidRDefault="006837BB" w:rsidP="009E6842">
      <w:pPr>
        <w:pStyle w:val="a5"/>
        <w:ind w:left="0"/>
        <w:jc w:val="both"/>
        <w:rPr>
          <w:b/>
        </w:rPr>
      </w:pPr>
      <w:r w:rsidRPr="006837BB">
        <w:rPr>
          <w:b/>
        </w:rPr>
        <w:t>4. КОНТРОЛЬ И ОЦЕНКА РЕЗУЛЬТАТОВ ОСВОЕНИЯ УЧЕБНОЙ ДИСЦИПЛИНЫ</w:t>
      </w:r>
      <w:r w:rsidR="00AC5175" w:rsidRPr="00AC5175">
        <w:rPr>
          <w:b/>
          <w:bCs/>
        </w:rPr>
        <w:t xml:space="preserve"> </w:t>
      </w:r>
      <w:r w:rsidR="009E6842" w:rsidRPr="007252F9">
        <w:rPr>
          <w:b/>
        </w:rPr>
        <w:t>Д</w:t>
      </w:r>
      <w:r w:rsidR="009E6842">
        <w:rPr>
          <w:b/>
        </w:rPr>
        <w:t>У</w:t>
      </w:r>
      <w:r w:rsidR="00E83900">
        <w:rPr>
          <w:b/>
        </w:rPr>
        <w:t>П</w:t>
      </w:r>
      <w:r w:rsidR="009E6842">
        <w:rPr>
          <w:b/>
        </w:rPr>
        <w:t xml:space="preserve"> 01.</w:t>
      </w:r>
      <w:r w:rsidR="009E6842" w:rsidRPr="007252F9">
        <w:rPr>
          <w:b/>
        </w:rPr>
        <w:t xml:space="preserve">02 </w:t>
      </w:r>
      <w:r w:rsidR="009E6842">
        <w:rPr>
          <w:b/>
        </w:rPr>
        <w:t>ОСНОВЫ ОБЩЕСТВЕННЫХ НАУК</w:t>
      </w:r>
      <w:r w:rsidR="00B11F1E">
        <w:rPr>
          <w:b/>
        </w:rPr>
        <w:t xml:space="preserve"> ДЛЯ ТЕХНОЛОГИЧЕСКОГО ПРОФИЛЯ</w:t>
      </w: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E25AF6" w:rsidRPr="009E6842" w:rsidRDefault="00AC5175" w:rsidP="009E684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E6842" w:rsidRPr="009E6842" w:rsidTr="00A62720">
        <w:tc>
          <w:tcPr>
            <w:tcW w:w="1912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9E6842">
              <w:rPr>
                <w:b/>
                <w:sz w:val="21"/>
                <w:szCs w:val="21"/>
              </w:rPr>
              <w:t>Умения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rPr>
                <w:bCs/>
                <w:i/>
                <w:color w:val="FF0000"/>
              </w:rPr>
            </w:pP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i/>
              </w:rPr>
            </w:pP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>составить план действия; определить необходимые ресурсы;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E6842">
              <w:rPr>
                <w:iCs/>
                <w:sz w:val="20"/>
                <w:szCs w:val="20"/>
              </w:rPr>
              <w:t>сферах</w:t>
            </w:r>
            <w:proofErr w:type="gramEnd"/>
            <w:r w:rsidRPr="009E6842">
              <w:rPr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</w:t>
            </w:r>
            <w:r w:rsidRPr="009E6842">
              <w:rPr>
                <w:iCs/>
                <w:sz w:val="20"/>
                <w:szCs w:val="20"/>
              </w:rPr>
              <w:lastRenderedPageBreak/>
              <w:t>информацию, необходимую для решения задачи и/или проблемы;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составляет план действия; определяет необходимые ресурсы;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владеет актуальными методами работы в профессиональной и смежных </w:t>
            </w:r>
            <w:proofErr w:type="gramStart"/>
            <w:r w:rsidRPr="009E6842">
              <w:rPr>
                <w:iCs/>
                <w:sz w:val="20"/>
                <w:szCs w:val="20"/>
              </w:rPr>
              <w:t>сферах</w:t>
            </w:r>
            <w:proofErr w:type="gramEnd"/>
            <w:r w:rsidRPr="009E6842">
              <w:rPr>
                <w:iCs/>
                <w:sz w:val="20"/>
                <w:szCs w:val="20"/>
              </w:rPr>
              <w:t>; реализует составленный план;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Проверка выполнения практических работ и самостоятельных работ.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E6842">
              <w:rPr>
                <w:iCs/>
                <w:sz w:val="20"/>
                <w:szCs w:val="20"/>
              </w:rPr>
              <w:t>значимое</w:t>
            </w:r>
            <w:proofErr w:type="gramEnd"/>
            <w:r w:rsidRPr="009E6842">
              <w:rPr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</w:t>
            </w:r>
            <w:proofErr w:type="gramStart"/>
            <w:r w:rsidRPr="009E6842">
              <w:rPr>
                <w:iCs/>
                <w:sz w:val="20"/>
                <w:szCs w:val="20"/>
              </w:rPr>
              <w:t>значимое</w:t>
            </w:r>
            <w:proofErr w:type="gramEnd"/>
            <w:r w:rsidRPr="009E6842">
              <w:rPr>
                <w:iCs/>
                <w:sz w:val="20"/>
                <w:szCs w:val="20"/>
              </w:rPr>
              <w:t xml:space="preserve">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E6842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определяет</w:t>
            </w:r>
            <w:r w:rsidRPr="009E6842">
              <w:rPr>
                <w:bCs/>
                <w:iCs/>
                <w:sz w:val="20"/>
                <w:szCs w:val="20"/>
              </w:rPr>
              <w:t xml:space="preserve"> актуальность нормативно-правовой документации в профессиональной деятельности; </w:t>
            </w:r>
            <w:r w:rsidRPr="009E6842">
              <w:rPr>
                <w:sz w:val="20"/>
                <w:szCs w:val="20"/>
              </w:rPr>
              <w:t xml:space="preserve">применяет современную научную профессиональную терминологию; </w:t>
            </w:r>
            <w:proofErr w:type="gramStart"/>
            <w:r w:rsidRPr="009E6842">
              <w:rPr>
                <w:iCs/>
                <w:sz w:val="20"/>
                <w:szCs w:val="20"/>
              </w:rPr>
              <w:t>определяет</w:t>
            </w:r>
            <w:proofErr w:type="gramEnd"/>
            <w:r w:rsidRPr="009E6842">
              <w:rPr>
                <w:sz w:val="20"/>
                <w:szCs w:val="20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организует работу коллектива и команды; </w:t>
            </w:r>
            <w:proofErr w:type="spellStart"/>
            <w:r w:rsidRPr="009E6842">
              <w:rPr>
                <w:bCs/>
                <w:sz w:val="20"/>
                <w:szCs w:val="20"/>
              </w:rPr>
              <w:t>взаимодействуеть</w:t>
            </w:r>
            <w:proofErr w:type="spellEnd"/>
            <w:r w:rsidRPr="009E6842">
              <w:rPr>
                <w:bCs/>
                <w:sz w:val="20"/>
                <w:szCs w:val="20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грамотно </w:t>
            </w:r>
            <w:r w:rsidRPr="009E6842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E6842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грамотно </w:t>
            </w:r>
            <w:r w:rsidRPr="009E6842">
              <w:rPr>
                <w:bCs/>
                <w:sz w:val="20"/>
                <w:szCs w:val="20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9E6842">
              <w:rPr>
                <w:iCs/>
                <w:sz w:val="20"/>
                <w:szCs w:val="20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описывать значимость своей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описывает значимость своей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  <w:r w:rsidRPr="009E68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</w:t>
            </w:r>
            <w:r w:rsidRPr="009E6842">
              <w:rPr>
                <w:iCs/>
                <w:sz w:val="20"/>
                <w:szCs w:val="20"/>
              </w:rPr>
              <w:lastRenderedPageBreak/>
              <w:t xml:space="preserve">профессиональной деятельности; пользоваться средствами профилактики перенапряжения характерными для </w:t>
            </w:r>
            <w:r>
              <w:rPr>
                <w:sz w:val="20"/>
                <w:szCs w:val="20"/>
              </w:rPr>
              <w:t>специальности</w:t>
            </w:r>
            <w:r w:rsidRPr="009E68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использует физкультурно-оздоровительную деятельность для укрепления здоровья, достижения жизненных и профессиональных целей; </w:t>
            </w:r>
            <w:proofErr w:type="spellStart"/>
            <w:r w:rsidRPr="009E6842">
              <w:rPr>
                <w:iCs/>
                <w:sz w:val="20"/>
                <w:szCs w:val="20"/>
              </w:rPr>
              <w:t>применет</w:t>
            </w:r>
            <w:proofErr w:type="spellEnd"/>
            <w:r w:rsidRPr="009E6842">
              <w:rPr>
                <w:iCs/>
                <w:sz w:val="20"/>
                <w:szCs w:val="20"/>
              </w:rPr>
              <w:t xml:space="preserve"> рациональные приемы </w:t>
            </w:r>
            <w:r w:rsidRPr="009E6842">
              <w:rPr>
                <w:iCs/>
                <w:sz w:val="20"/>
                <w:szCs w:val="20"/>
              </w:rPr>
              <w:lastRenderedPageBreak/>
              <w:t xml:space="preserve">двигательных функций в профессиональной деятельности; пользуется средствами профилактики перенапряжения характерными </w:t>
            </w:r>
            <w:r>
              <w:rPr>
                <w:iCs/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 w:rsidRPr="009E6842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 w:rsidRPr="009E6842">
              <w:rPr>
                <w:iCs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может высказываться  о себе и о своей профессиональной деятельности; может кратко обосновывать и объяснять свои действия (текущие и планируемые); может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E6842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 размеры выплат по процентным ставкам кредитования; </w:t>
            </w:r>
            <w:r w:rsidRPr="009E6842">
              <w:rPr>
                <w:iCs/>
                <w:sz w:val="20"/>
                <w:szCs w:val="20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9E6842">
              <w:rPr>
                <w:b/>
                <w:bCs/>
                <w:sz w:val="20"/>
                <w:szCs w:val="20"/>
              </w:rPr>
              <w:t xml:space="preserve">Знания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а</w:t>
            </w:r>
            <w:r w:rsidRPr="009E6842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9E6842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а</w:t>
            </w:r>
            <w:r w:rsidRPr="009E6842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9E6842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Решение кроссворда.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номенклатура информационных </w:t>
            </w:r>
            <w:r w:rsidRPr="009E6842">
              <w:rPr>
                <w:iCs/>
                <w:sz w:val="20"/>
                <w:szCs w:val="20"/>
              </w:rPr>
              <w:lastRenderedPageBreak/>
              <w:t>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номенклатура информационных </w:t>
            </w:r>
            <w:r w:rsidRPr="009E6842">
              <w:rPr>
                <w:iCs/>
                <w:sz w:val="20"/>
                <w:szCs w:val="20"/>
              </w:rPr>
              <w:lastRenderedPageBreak/>
              <w:t>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Решение кроссворда.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самостоятельных работ. 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</w:t>
            </w:r>
            <w:r>
              <w:rPr>
                <w:bCs/>
                <w:iCs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9E6842">
              <w:rPr>
                <w:sz w:val="20"/>
                <w:szCs w:val="20"/>
              </w:rPr>
              <w:t xml:space="preserve">специальности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Заполнение таблицы. 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заданий по темам.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</w:t>
            </w:r>
            <w:r w:rsidRPr="009E6842">
              <w:rPr>
                <w:iCs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Тестирование. 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</w:tbl>
    <w:p w:rsidR="009E6842" w:rsidRDefault="009E6842" w:rsidP="00A61F04"/>
    <w:p w:rsidR="009E6842" w:rsidRDefault="009E6842" w:rsidP="00A61F04"/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2266"/>
        <w:gridCol w:w="2408"/>
        <w:gridCol w:w="2125"/>
        <w:gridCol w:w="1808"/>
      </w:tblGrid>
      <w:tr w:rsidR="005466D7" w:rsidRPr="005466D7" w:rsidTr="00FE6CB1">
        <w:trPr>
          <w:trHeight w:val="96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Шифр комп.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Наименование компетенций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spellStart"/>
            <w:r w:rsidRPr="005466D7">
              <w:rPr>
                <w:b/>
                <w:bCs/>
                <w:kern w:val="3"/>
              </w:rPr>
              <w:t>Дискрипторы</w:t>
            </w:r>
            <w:proofErr w:type="spellEnd"/>
            <w:r w:rsidRPr="005466D7">
              <w:rPr>
                <w:b/>
                <w:bCs/>
                <w:kern w:val="3"/>
              </w:rPr>
              <w:t xml:space="preserve"> (показатели </w:t>
            </w:r>
            <w:proofErr w:type="spellStart"/>
            <w:r w:rsidRPr="005466D7">
              <w:rPr>
                <w:b/>
                <w:bCs/>
                <w:kern w:val="3"/>
              </w:rPr>
              <w:t>сформированности</w:t>
            </w:r>
            <w:proofErr w:type="spellEnd"/>
            <w:r w:rsidRPr="005466D7">
              <w:rPr>
                <w:b/>
                <w:bCs/>
                <w:kern w:val="3"/>
              </w:rPr>
              <w:t>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Умения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5466D7">
              <w:rPr>
                <w:b/>
                <w:bCs/>
                <w:kern w:val="3"/>
              </w:rPr>
              <w:t>Знания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01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color w:val="000000"/>
                <w:kern w:val="3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Проведение анализа сложных ситуаций при решении задач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этапов решения задачи.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потребности в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Осуществление эффективного поиска.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Оценка рисков на каждом шагу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Распознавать задачу и/или проблему в профессиональном и/или социальном контексте;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Анализировать задачу и/или проблему и выделять её составные части;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Составить план действия,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Определить необходимые ресурсы;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kern w:val="3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Реализовать составленный план;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Оценивать результат и последствия своих действий (самостоятельно </w:t>
            </w:r>
            <w:r w:rsidRPr="005466D7">
              <w:rPr>
                <w:bCs/>
                <w:kern w:val="3"/>
              </w:rPr>
              <w:lastRenderedPageBreak/>
              <w:t>или с помощью наставника).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Алгоритмы выполнения работ в </w:t>
            </w:r>
            <w:proofErr w:type="gramStart"/>
            <w:r w:rsidRPr="005466D7">
              <w:rPr>
                <w:bCs/>
                <w:kern w:val="3"/>
              </w:rPr>
              <w:t>профессиональной</w:t>
            </w:r>
            <w:proofErr w:type="gramEnd"/>
            <w:r w:rsidRPr="005466D7">
              <w:rPr>
                <w:bCs/>
                <w:kern w:val="3"/>
              </w:rPr>
              <w:t xml:space="preserve"> и смежных областях;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kern w:val="3"/>
              </w:rPr>
              <w:t>Методы работы в профессиональной и смежных сферах.</w:t>
            </w:r>
            <w:proofErr w:type="gramEnd"/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Структура плана для решения задач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Порядок </w:t>
            </w:r>
            <w:proofErr w:type="gramStart"/>
            <w:r w:rsidRPr="005466D7">
              <w:rPr>
                <w:bCs/>
                <w:kern w:val="3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2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Проведение анализа полученной информации, выделяет в ней главные аспекты.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Структурировать отобранную информацию в соответствии с параметрами поиска;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Определять задачи поиска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Определять необходимые источники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Планировать процесс поиска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Структурировать получаемую информацию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Выделять наиболее </w:t>
            </w:r>
            <w:proofErr w:type="gramStart"/>
            <w:r w:rsidRPr="005466D7">
              <w:rPr>
                <w:kern w:val="3"/>
              </w:rPr>
              <w:t>значимое</w:t>
            </w:r>
            <w:proofErr w:type="gramEnd"/>
            <w:r w:rsidRPr="005466D7">
              <w:rPr>
                <w:kern w:val="3"/>
              </w:rPr>
              <w:t xml:space="preserve"> в перечне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Оценивать практическую значимость результатов поиска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Оформлять результаты поиска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Номенклатура информационных источников применяемых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Приемы структурирования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Формат оформления результатов поиска информации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3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Использование актуальной нормативно-правовой документацию по профессии (специальности)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современной научной профессиональной терминологии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Содержание актуальной нормативно-правовой документации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Современная научная и профессиональная терминология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Возможные траектории профессионального развития  и самообразования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4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Участие в  деловом общении для эффективного решения деловых задач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Планирование </w:t>
            </w:r>
            <w:proofErr w:type="gramStart"/>
            <w:r w:rsidRPr="005466D7">
              <w:rPr>
                <w:kern w:val="3"/>
              </w:rPr>
              <w:t>профессиональной</w:t>
            </w:r>
            <w:proofErr w:type="gramEnd"/>
            <w:r w:rsidRPr="005466D7">
              <w:rPr>
                <w:kern w:val="3"/>
              </w:rPr>
              <w:t xml:space="preserve"> деятельность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Организовывать работу коллектива и команды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Взаимодействовать</w:t>
            </w:r>
            <w:r w:rsidRPr="005466D7">
              <w:rPr>
                <w:kern w:val="3"/>
              </w:rPr>
              <w:t xml:space="preserve"> </w:t>
            </w:r>
            <w:r w:rsidRPr="005466D7">
              <w:rPr>
                <w:bCs/>
                <w:kern w:val="3"/>
              </w:rPr>
              <w:t xml:space="preserve">с коллегами, руководством, клиентами.  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Психология коллектива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Психология личности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Основы проектной деятельности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5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Осуществлять </w:t>
            </w:r>
            <w:r w:rsidRPr="005466D7">
              <w:rPr>
                <w:kern w:val="3"/>
              </w:rPr>
              <w:lastRenderedPageBreak/>
              <w:t>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 xml:space="preserve">Грамотно устно и </w:t>
            </w:r>
            <w:r w:rsidRPr="005466D7">
              <w:rPr>
                <w:kern w:val="3"/>
              </w:rPr>
              <w:lastRenderedPageBreak/>
              <w:t>письменно излагать свои мысли по профессиональной тематике на государственном языке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Проявление толерантность в рабочем коллективе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lastRenderedPageBreak/>
              <w:t xml:space="preserve">Излагать свои </w:t>
            </w:r>
            <w:r w:rsidRPr="005466D7">
              <w:rPr>
                <w:bCs/>
                <w:kern w:val="3"/>
              </w:rPr>
              <w:lastRenderedPageBreak/>
              <w:t>мысли на государственном языке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Оформлять документы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bCs/>
                <w:kern w:val="3"/>
              </w:rPr>
            </w:pP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lastRenderedPageBreak/>
              <w:t xml:space="preserve">Особенности </w:t>
            </w:r>
            <w:r w:rsidRPr="005466D7">
              <w:rPr>
                <w:bCs/>
                <w:kern w:val="3"/>
              </w:rPr>
              <w:lastRenderedPageBreak/>
              <w:t>социального и культурного контекста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оформления документов.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6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значимость своей профессии (специальности)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Демонстрация поведения на основе общечеловеческих ценностей.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Описывать значимость своей профессии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Сущность гражданско-патриотической позиции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Общечеловеческие ценности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поведения в ходе выполнения профессиональной деятельности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7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Обеспечивать ресурсосбережение на рабочем месте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Соблюдать нормы экологической безопасности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экологической безопасности при ведении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Основные </w:t>
            </w:r>
            <w:proofErr w:type="gramStart"/>
            <w:r w:rsidRPr="005466D7">
              <w:rPr>
                <w:bCs/>
                <w:kern w:val="3"/>
              </w:rPr>
              <w:t>ресурсы</w:t>
            </w:r>
            <w:proofErr w:type="gramEnd"/>
            <w:r w:rsidRPr="005466D7">
              <w:rPr>
                <w:bCs/>
                <w:kern w:val="3"/>
              </w:rPr>
              <w:t xml:space="preserve"> задействованные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Пути обеспечения ресурсосбережения.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8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</w:t>
            </w:r>
            <w:r w:rsidRPr="005466D7">
              <w:rPr>
                <w:kern w:val="3"/>
              </w:rPr>
              <w:lastRenderedPageBreak/>
              <w:t>уровня физической подготовленности.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Сохранение и укрепление здоровья посредством использования средств физической культуры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Поддержание уровня физической подготовленности для успешной реализации профессиональной </w:t>
            </w:r>
            <w:r w:rsidRPr="005466D7">
              <w:rPr>
                <w:kern w:val="3"/>
              </w:rPr>
              <w:lastRenderedPageBreak/>
              <w:t>деятельности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Применять рациональные </w:t>
            </w:r>
            <w:r w:rsidRPr="005466D7">
              <w:rPr>
                <w:kern w:val="3"/>
              </w:rPr>
              <w:lastRenderedPageBreak/>
              <w:t>приемы двигательных функций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Роль физической культуры в общекультурном, профессиональном и социальном развитии человека;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Основы здорового </w:t>
            </w:r>
            <w:r w:rsidRPr="005466D7">
              <w:rPr>
                <w:kern w:val="3"/>
              </w:rPr>
              <w:lastRenderedPageBreak/>
              <w:t>образа жизни;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Средства профилактики перенапряжения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9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ind w:right="-108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Применять средства информационных технологий для решения профессиональных задач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Использовать современное программное обеспечение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Современные средства и устройства информатизации</w:t>
            </w:r>
          </w:p>
          <w:p w:rsidR="005466D7" w:rsidRPr="005466D7" w:rsidRDefault="005466D7" w:rsidP="005466D7">
            <w:pPr>
              <w:suppressAutoHyphens/>
              <w:autoSpaceDN w:val="0"/>
              <w:ind w:right="-146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5466D7">
              <w:rPr>
                <w:bCs/>
                <w:kern w:val="3"/>
              </w:rPr>
              <w:t>профессиональ</w:t>
            </w:r>
            <w:proofErr w:type="spellEnd"/>
            <w:r w:rsidRPr="005466D7">
              <w:rPr>
                <w:bCs/>
                <w:kern w:val="3"/>
              </w:rPr>
              <w:t>-ной</w:t>
            </w:r>
            <w:proofErr w:type="gramEnd"/>
            <w:r w:rsidRPr="005466D7">
              <w:rPr>
                <w:bCs/>
                <w:kern w:val="3"/>
              </w:rPr>
              <w:t xml:space="preserve"> деятельности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10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Ведение общения на профессиональные темы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тексты на базовые профессиональные темы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участвовать в диалогах на знакомые общие и профессиональные темы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строить простые высказывания о себе и о своей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кратко обосновывать и объяснить свои действия </w:t>
            </w:r>
            <w:r w:rsidRPr="005466D7">
              <w:rPr>
                <w:kern w:val="3"/>
              </w:rPr>
              <w:lastRenderedPageBreak/>
              <w:t>(текущие и планируемые)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основные общеупотребительные глаголы (бытовая и профессиональная лексика)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>особенности произношения</w:t>
            </w:r>
          </w:p>
          <w:p w:rsidR="005466D7" w:rsidRPr="005466D7" w:rsidRDefault="005466D7" w:rsidP="005466D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правила чтения текстов профессиональной направленности</w:t>
            </w:r>
          </w:p>
        </w:tc>
      </w:tr>
      <w:tr w:rsidR="005466D7" w:rsidRPr="005466D7" w:rsidTr="00FE6CB1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bCs/>
                <w:i/>
                <w:kern w:val="3"/>
              </w:rPr>
              <w:lastRenderedPageBreak/>
              <w:t>ОК</w:t>
            </w:r>
            <w:proofErr w:type="gramEnd"/>
            <w:r w:rsidRPr="005466D7">
              <w:rPr>
                <w:bCs/>
                <w:i/>
                <w:kern w:val="3"/>
              </w:rPr>
              <w:t xml:space="preserve"> 11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kern w:val="3"/>
              </w:rPr>
              <w:t>ОК</w:t>
            </w:r>
            <w:proofErr w:type="gramEnd"/>
            <w:r w:rsidRPr="005466D7">
              <w:rPr>
                <w:kern w:val="3"/>
              </w:rPr>
              <w:t xml:space="preserve"> 11. Планировать </w:t>
            </w:r>
            <w:proofErr w:type="gramStart"/>
            <w:r w:rsidRPr="005466D7">
              <w:rPr>
                <w:kern w:val="3"/>
              </w:rPr>
              <w:t>предприниматель-скую</w:t>
            </w:r>
            <w:proofErr w:type="gramEnd"/>
            <w:r w:rsidRPr="005466D7">
              <w:rPr>
                <w:kern w:val="3"/>
              </w:rPr>
              <w:t xml:space="preserve"> деятельность в профессиональной сфере.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Составлять бизнес план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Презентовать бизнес-идею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источников финансирования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грамотных кредитных продуктов для открытия дела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Выявлять достоинства и недостатки коммерческой идеи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Презентовать  идеи открытия собственного дела в профессиональной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Оформлять бизнес-план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Основы предпринимательской деятельности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Основы финансовой грамотности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Правила разработки бизнес-планов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Порядок выстраивания презентации</w:t>
            </w:r>
          </w:p>
          <w:p w:rsidR="005466D7" w:rsidRPr="005466D7" w:rsidRDefault="005466D7" w:rsidP="005466D7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bCs/>
                <w:kern w:val="3"/>
              </w:rPr>
              <w:t>Кредитные банковские продукты</w:t>
            </w:r>
          </w:p>
        </w:tc>
      </w:tr>
    </w:tbl>
    <w:p w:rsidR="005466D7" w:rsidRDefault="005466D7" w:rsidP="00A61F04"/>
    <w:p w:rsidR="009E6842" w:rsidRPr="007252F9" w:rsidRDefault="00C12109" w:rsidP="009E6842">
      <w:pPr>
        <w:pStyle w:val="a5"/>
        <w:jc w:val="center"/>
        <w:rPr>
          <w:b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9E6842" w:rsidRPr="007252F9">
        <w:rPr>
          <w:b/>
        </w:rPr>
        <w:t>Д</w:t>
      </w:r>
      <w:r w:rsidR="009E6842">
        <w:rPr>
          <w:b/>
        </w:rPr>
        <w:t>У</w:t>
      </w:r>
      <w:r w:rsidR="00E83900">
        <w:rPr>
          <w:b/>
        </w:rPr>
        <w:t>П</w:t>
      </w:r>
      <w:bookmarkStart w:id="0" w:name="_GoBack"/>
      <w:bookmarkEnd w:id="0"/>
      <w:r w:rsidR="009E6842">
        <w:rPr>
          <w:b/>
        </w:rPr>
        <w:t xml:space="preserve"> 01.</w:t>
      </w:r>
      <w:r w:rsidR="009E6842" w:rsidRPr="007252F9">
        <w:rPr>
          <w:b/>
        </w:rPr>
        <w:t xml:space="preserve">02 </w:t>
      </w:r>
      <w:r w:rsidR="009E6842">
        <w:rPr>
          <w:b/>
        </w:rPr>
        <w:t>Основы общественных наук</w:t>
      </w:r>
      <w:r w:rsidR="00B11F1E">
        <w:rPr>
          <w:b/>
        </w:rPr>
        <w:t xml:space="preserve"> для технологического профиля</w:t>
      </w:r>
    </w:p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ED0F97" w:rsidRPr="00ED0F97" w:rsidRDefault="00ED0F97" w:rsidP="00ED0F97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D0F97">
        <w:rPr>
          <w:rFonts w:eastAsia="Calibri"/>
          <w:b/>
          <w:sz w:val="28"/>
          <w:szCs w:val="28"/>
          <w:lang w:eastAsia="en-US"/>
        </w:rPr>
        <w:t>ГОСУДАРСТВЕННОЕ ПРАВО</w:t>
      </w:r>
    </w:p>
    <w:p w:rsidR="00ED0F97" w:rsidRPr="00ED0F97" w:rsidRDefault="00ED0F97" w:rsidP="00ED0F9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1. Отрасль права, устанавливающая основы государственного и общественного строя:</w:t>
      </w:r>
    </w:p>
    <w:p w:rsidR="00ED0F97" w:rsidRPr="00ED0F97" w:rsidRDefault="00ED0F97" w:rsidP="00ED0F97">
      <w:pPr>
        <w:spacing w:after="200"/>
        <w:ind w:left="72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а) Семейное право                 в) Конституционное право</w:t>
      </w:r>
    </w:p>
    <w:p w:rsidR="00ED0F97" w:rsidRPr="00ED0F97" w:rsidRDefault="00ED0F97" w:rsidP="00ED0F97">
      <w:pPr>
        <w:spacing w:after="200"/>
        <w:ind w:left="720"/>
        <w:rPr>
          <w:rFonts w:eastAsia="Calibri"/>
          <w:sz w:val="22"/>
          <w:szCs w:val="22"/>
          <w:u w:val="single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б) Уголовное право                 г) Гражданское право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2.  Дополните схему: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09"/>
        <w:gridCol w:w="312"/>
        <w:gridCol w:w="1601"/>
        <w:gridCol w:w="320"/>
        <w:gridCol w:w="1831"/>
        <w:gridCol w:w="275"/>
        <w:gridCol w:w="1700"/>
        <w:gridCol w:w="335"/>
        <w:gridCol w:w="1588"/>
      </w:tblGrid>
      <w:tr w:rsidR="00ED0F97" w:rsidRPr="00ED0F97" w:rsidTr="00A62720">
        <w:tc>
          <w:tcPr>
            <w:tcW w:w="10682" w:type="dxa"/>
            <w:gridSpan w:val="9"/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b/>
                <w:sz w:val="22"/>
                <w:szCs w:val="22"/>
                <w:lang w:eastAsia="en-US"/>
              </w:rPr>
              <w:t>Принципы российского федерализма</w:t>
            </w:r>
          </w:p>
        </w:tc>
      </w:tr>
      <w:tr w:rsidR="00ED0F97" w:rsidRPr="00ED0F97" w:rsidTr="00A62720">
        <w:tc>
          <w:tcPr>
            <w:tcW w:w="1809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27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↓</w:t>
            </w:r>
          </w:p>
        </w:tc>
        <w:tc>
          <w:tcPr>
            <w:tcW w:w="284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353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</w:tr>
      <w:tr w:rsidR="00ED0F97" w:rsidRPr="00ED0F97" w:rsidTr="00A62720">
        <w:trPr>
          <w:trHeight w:val="279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7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3.Найдите соответствие: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6499"/>
      </w:tblGrid>
      <w:tr w:rsidR="00ED0F97" w:rsidRPr="00ED0F97" w:rsidTr="00A6272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порядок отрешения Президента РФ от должности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Президент РФ, Федеральное собрание, Правительство РФ, суды</w:t>
            </w:r>
          </w:p>
        </w:tc>
      </w:tr>
      <w:tr w:rsidR="00ED0F97" w:rsidRPr="00ED0F97" w:rsidTr="00A6272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Федеральное Собрание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статья 93 Конституции РФ</w:t>
            </w:r>
          </w:p>
        </w:tc>
      </w:tr>
      <w:tr w:rsidR="00ED0F97" w:rsidRPr="00ED0F97" w:rsidTr="00A6272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lastRenderedPageBreak/>
              <w:t>в) Государственную власть в РФ осуществляют</w:t>
            </w:r>
          </w:p>
        </w:tc>
        <w:tc>
          <w:tcPr>
            <w:tcW w:w="3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 парламент Российской Федерации</w:t>
            </w: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4. Вставьте пропущенное слово.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…………… – это </w:t>
      </w:r>
      <w:proofErr w:type="gramStart"/>
      <w:r w:rsidRPr="00ED0F97">
        <w:rPr>
          <w:rFonts w:eastAsia="Calibri"/>
          <w:sz w:val="22"/>
          <w:szCs w:val="22"/>
          <w:lang w:eastAsia="en-US"/>
        </w:rPr>
        <w:t>такая</w:t>
      </w:r>
      <w:proofErr w:type="gramEnd"/>
      <w:r w:rsidRPr="00ED0F97">
        <w:rPr>
          <w:rFonts w:eastAsia="Calibri"/>
          <w:sz w:val="22"/>
          <w:szCs w:val="22"/>
          <w:lang w:eastAsia="en-US"/>
        </w:rPr>
        <w:t xml:space="preserve"> организации государственной и общественной жизни, при которой государство выступает политической организацией гражданского общества, имеет демократический, правовой характер.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5. Верны ли суждения?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А. Федеральное Собрание осуществляет законодательную власть и состоит из двух палат: Совета Федерации (верхняя палата) и Государственной Думы (нижняя палата).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D0F97">
        <w:rPr>
          <w:rFonts w:eastAsia="Calibri"/>
          <w:sz w:val="22"/>
          <w:szCs w:val="22"/>
          <w:lang w:eastAsia="en-US"/>
        </w:rPr>
        <w:t>Б. В Совет Федерации входят по два представителя от каждого субъекта РФ: один – от исполнительного, один – от законодательного органа.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А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Б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3) оба суждения верны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4) оба суждения неверны </w:t>
      </w:r>
    </w:p>
    <w:p w:rsidR="00ED0F97" w:rsidRPr="00ED0F97" w:rsidRDefault="00ED0F97" w:rsidP="00ED0F97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ED0F97">
        <w:rPr>
          <w:rFonts w:eastAsia="Calibri"/>
          <w:b/>
          <w:sz w:val="28"/>
          <w:szCs w:val="28"/>
          <w:lang w:eastAsia="en-US"/>
        </w:rPr>
        <w:t>ГОСУДАРСТВЕННОЕ ПРАВО</w:t>
      </w:r>
    </w:p>
    <w:p w:rsidR="00ED0F97" w:rsidRPr="00ED0F97" w:rsidRDefault="00ED0F97" w:rsidP="00ED0F9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1. Найдите в предлагаемом перечне принципы основ конституционного строя: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а) Принципы организации государственной власти                          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б) Принципы взаимоотношений государства и гражданина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в) Принципы организации охраны труда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 г) Принципы организации жизни гражданского общества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2.  Дополните схему: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40"/>
        <w:gridCol w:w="346"/>
        <w:gridCol w:w="512"/>
        <w:gridCol w:w="310"/>
        <w:gridCol w:w="449"/>
        <w:gridCol w:w="426"/>
        <w:gridCol w:w="549"/>
        <w:gridCol w:w="624"/>
        <w:gridCol w:w="599"/>
        <w:gridCol w:w="610"/>
        <w:gridCol w:w="680"/>
        <w:gridCol w:w="232"/>
        <w:gridCol w:w="583"/>
        <w:gridCol w:w="553"/>
        <w:gridCol w:w="658"/>
        <w:gridCol w:w="245"/>
        <w:gridCol w:w="574"/>
        <w:gridCol w:w="544"/>
        <w:gridCol w:w="637"/>
      </w:tblGrid>
      <w:tr w:rsidR="00ED0F97" w:rsidRPr="00ED0F97" w:rsidTr="00A62720">
        <w:tc>
          <w:tcPr>
            <w:tcW w:w="10682" w:type="dxa"/>
            <w:gridSpan w:val="19"/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b/>
                <w:sz w:val="22"/>
                <w:szCs w:val="22"/>
                <w:lang w:eastAsia="en-US"/>
              </w:rPr>
              <w:t>Признаки российского федерализма</w:t>
            </w:r>
          </w:p>
        </w:tc>
      </w:tr>
      <w:tr w:rsidR="00ED0F97" w:rsidRPr="00ED0F97" w:rsidTr="00A62720">
        <w:tc>
          <w:tcPr>
            <w:tcW w:w="46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82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334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735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↙</w:t>
            </w: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↓</w:t>
            </w:r>
          </w:p>
        </w:tc>
        <w:tc>
          <w:tcPr>
            <w:tcW w:w="235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251" w:type="dxa"/>
            <w:vMerge w:val="restart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ED0F97" w:rsidRPr="00ED0F97" w:rsidRDefault="00ED0F97" w:rsidP="00ED0F9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ascii="Cambria Math" w:eastAsia="Calibri" w:hAnsi="Cambria Math" w:cs="Cambria Math"/>
                <w:sz w:val="22"/>
                <w:szCs w:val="22"/>
                <w:lang w:eastAsia="en-US"/>
              </w:rPr>
              <w:t>↘</w:t>
            </w:r>
          </w:p>
        </w:tc>
      </w:tr>
      <w:tr w:rsidR="00ED0F97" w:rsidRPr="00ED0F97" w:rsidTr="00A62720">
        <w:trPr>
          <w:trHeight w:val="279"/>
        </w:trPr>
        <w:tc>
          <w:tcPr>
            <w:tcW w:w="46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4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8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vMerge/>
            <w:tcBorders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tcBorders>
              <w:bottom w:val="single" w:sz="4" w:space="0" w:color="000000" w:themeColor="text1"/>
            </w:tcBorders>
          </w:tcPr>
          <w:p w:rsidR="00ED0F97" w:rsidRPr="00ED0F97" w:rsidRDefault="00ED0F97" w:rsidP="00ED0F9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565"/>
        <w:gridCol w:w="9006"/>
      </w:tblGrid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rPr>
          <w:trHeight w:val="80"/>
        </w:trPr>
        <w:tc>
          <w:tcPr>
            <w:tcW w:w="295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05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3.Найдите соответствие: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6859"/>
      </w:tblGrid>
      <w:tr w:rsidR="00ED0F97" w:rsidRPr="00ED0F97" w:rsidTr="00A62720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Исполнительную власть в РФ осуществляет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 самостоятельная деятельность населения, проживающего на определенной территории, по решению вопросов местного значения</w:t>
            </w:r>
          </w:p>
        </w:tc>
      </w:tr>
      <w:tr w:rsidR="00ED0F97" w:rsidRPr="00ED0F97" w:rsidTr="00A62720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Государственная Дума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 Правительство РФ</w:t>
            </w:r>
          </w:p>
        </w:tc>
      </w:tr>
      <w:tr w:rsidR="00ED0F97" w:rsidRPr="00ED0F97" w:rsidTr="00A62720">
        <w:tc>
          <w:tcPr>
            <w:tcW w:w="1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 Местное самоуправление</w:t>
            </w:r>
          </w:p>
        </w:tc>
        <w:tc>
          <w:tcPr>
            <w:tcW w:w="3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 избирается сроком на 5 лет и состоит из 450 депутатов</w:t>
            </w:r>
          </w:p>
        </w:tc>
      </w:tr>
    </w:tbl>
    <w:p w:rsidR="00ED0F97" w:rsidRPr="00ED0F97" w:rsidRDefault="00ED0F97" w:rsidP="00ED0F97">
      <w:pPr>
        <w:spacing w:before="240"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4. Вставьте пропущенное слово.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…………… – это отрасль права, устанавливающая основы государственного и общественного строя, порядок организации и функционирования органов государственной власти, а так же правовое положение граждан.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lastRenderedPageBreak/>
        <w:t>5. Верны ли суждения?</w:t>
      </w:r>
    </w:p>
    <w:p w:rsidR="00ED0F97" w:rsidRPr="00ED0F97" w:rsidRDefault="00ED0F97" w:rsidP="00ED0F97">
      <w:pPr>
        <w:spacing w:after="200"/>
        <w:contextualSpacing/>
        <w:rPr>
          <w:rFonts w:eastAsia="Calibri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А. </w:t>
      </w:r>
      <w:r w:rsidRPr="00ED0F97">
        <w:rPr>
          <w:rFonts w:eastAsia="Calibri"/>
          <w:lang w:eastAsia="en-US"/>
        </w:rPr>
        <w:t xml:space="preserve">Депутатом Государственной Думы может быть </w:t>
      </w:r>
      <w:proofErr w:type="gramStart"/>
      <w:r w:rsidRPr="00ED0F97">
        <w:rPr>
          <w:rFonts w:eastAsia="Calibri"/>
          <w:lang w:eastAsia="en-US"/>
        </w:rPr>
        <w:t>избран</w:t>
      </w:r>
      <w:proofErr w:type="gramEnd"/>
      <w:r w:rsidRPr="00ED0F97">
        <w:rPr>
          <w:rFonts w:eastAsia="Calibri"/>
          <w:lang w:eastAsia="en-US"/>
        </w:rPr>
        <w:t xml:space="preserve"> </w:t>
      </w:r>
      <w:proofErr w:type="spellStart"/>
      <w:r w:rsidRPr="00ED0F97">
        <w:rPr>
          <w:rFonts w:eastAsia="Calibri"/>
          <w:lang w:eastAsia="en-US"/>
        </w:rPr>
        <w:t>гражданинРФ</w:t>
      </w:r>
      <w:proofErr w:type="spellEnd"/>
      <w:r w:rsidRPr="00ED0F97">
        <w:rPr>
          <w:rFonts w:eastAsia="Calibri"/>
          <w:lang w:eastAsia="en-US"/>
        </w:rPr>
        <w:t>, достигший 21 года и имеющий право участвовать в выборах</w:t>
      </w:r>
      <w:r w:rsidRPr="00ED0F97">
        <w:rPr>
          <w:rFonts w:eastAsia="Calibri"/>
          <w:sz w:val="22"/>
          <w:szCs w:val="22"/>
          <w:lang w:eastAsia="en-US"/>
        </w:rPr>
        <w:t>.</w:t>
      </w:r>
    </w:p>
    <w:p w:rsidR="00ED0F97" w:rsidRPr="00ED0F97" w:rsidRDefault="00ED0F97" w:rsidP="00ED0F97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Б. Депутаты Государственной Думы не могут заниматься другой оплачиваемой деятельностью, </w:t>
      </w:r>
      <w:proofErr w:type="gramStart"/>
      <w:r w:rsidRPr="00ED0F97">
        <w:rPr>
          <w:rFonts w:eastAsia="Calibri"/>
          <w:sz w:val="22"/>
          <w:szCs w:val="22"/>
          <w:lang w:eastAsia="en-US"/>
        </w:rPr>
        <w:t>кроме</w:t>
      </w:r>
      <w:proofErr w:type="gramEnd"/>
      <w:r w:rsidRPr="00ED0F97">
        <w:rPr>
          <w:rFonts w:eastAsia="Calibri"/>
          <w:sz w:val="22"/>
          <w:szCs w:val="22"/>
          <w:lang w:eastAsia="en-US"/>
        </w:rPr>
        <w:t xml:space="preserve"> преподавательской, научной и творческой.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А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2) верно только</w:t>
      </w:r>
      <w:proofErr w:type="gramStart"/>
      <w:r w:rsidRPr="00ED0F97">
        <w:rPr>
          <w:rFonts w:eastAsia="Calibri"/>
          <w:sz w:val="22"/>
          <w:szCs w:val="22"/>
          <w:lang w:eastAsia="en-US"/>
        </w:rPr>
        <w:t xml:space="preserve"> Б</w:t>
      </w:r>
      <w:proofErr w:type="gramEnd"/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3) оба суждения верны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4) оба суждения неверны </w:t>
      </w:r>
    </w:p>
    <w:p w:rsidR="00ED0F97" w:rsidRPr="00ED0F97" w:rsidRDefault="00ED0F97" w:rsidP="00ED0F97">
      <w:pPr>
        <w:spacing w:after="200"/>
        <w:ind w:left="3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Эталоны ответов</w:t>
      </w:r>
    </w:p>
    <w:p w:rsidR="00ED0F97" w:rsidRPr="00ED0F97" w:rsidRDefault="00ED0F97" w:rsidP="00ED0F97">
      <w:pPr>
        <w:spacing w:after="200"/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1. в) Конституционное право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2.  Государственная целостность России; единство системы гос. Власти; равноправие субъектов РФ; равноправие и самоопределение народов РФ; разграничение полномочий между органами гос. власти РФ и её субъектов.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3.</w:t>
      </w:r>
    </w:p>
    <w:tbl>
      <w:tblPr>
        <w:tblW w:w="4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449"/>
      </w:tblGrid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в)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</w:t>
            </w: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4. Конституционный строй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5. 3) оба суждения верны</w:t>
      </w:r>
    </w:p>
    <w:p w:rsidR="00ED0F97" w:rsidRPr="00ED0F97" w:rsidRDefault="00ED0F97" w:rsidP="00ED0F97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ED0F97">
        <w:rPr>
          <w:rFonts w:eastAsia="Calibri"/>
          <w:sz w:val="28"/>
          <w:szCs w:val="28"/>
          <w:lang w:val="en-US" w:eastAsia="en-US"/>
        </w:rPr>
        <w:t>II</w:t>
      </w:r>
      <w:r w:rsidRPr="00ED0F97">
        <w:rPr>
          <w:rFonts w:eastAsia="Calibri"/>
          <w:sz w:val="28"/>
          <w:szCs w:val="28"/>
          <w:lang w:eastAsia="en-US"/>
        </w:rPr>
        <w:t xml:space="preserve"> вариант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1. а) Принципы организации государственной власти                          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б) Принципы взаимоотношений государства и гражданина</w:t>
      </w:r>
    </w:p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г) Принципы организации жизни гражданского общества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48"/>
        <w:gridCol w:w="8223"/>
      </w:tblGrid>
      <w:tr w:rsidR="00ED0F97" w:rsidRPr="00ED0F97" w:rsidTr="00A62720">
        <w:tc>
          <w:tcPr>
            <w:tcW w:w="5000" w:type="pct"/>
            <w:gridSpan w:val="2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2.  Верховенство Конституции </w:t>
            </w:r>
            <w:proofErr w:type="spellStart"/>
            <w:r w:rsidRPr="00ED0F97">
              <w:rPr>
                <w:rFonts w:eastAsia="Calibri"/>
                <w:sz w:val="22"/>
                <w:szCs w:val="22"/>
                <w:lang w:eastAsia="en-US"/>
              </w:rPr>
              <w:t>Рф</w:t>
            </w:r>
            <w:proofErr w:type="spellEnd"/>
            <w:r w:rsidRPr="00ED0F97">
              <w:rPr>
                <w:rFonts w:eastAsia="Calibri"/>
                <w:sz w:val="22"/>
                <w:szCs w:val="22"/>
                <w:lang w:eastAsia="en-US"/>
              </w:rPr>
              <w:t>; верховенство федеральных органов государственной власти; единая государственная территория; единство граждан РФ; единый государственный язык; единые ВС; государственные символы и столица РФ; единое экономическое пространство; единая денежная единица; единые принципы налогообложения.</w:t>
            </w: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0F97" w:rsidRPr="00ED0F97" w:rsidTr="00A62720">
        <w:trPr>
          <w:trHeight w:val="80"/>
        </w:trPr>
        <w:tc>
          <w:tcPr>
            <w:tcW w:w="704" w:type="pct"/>
            <w:hideMark/>
          </w:tcPr>
          <w:p w:rsidR="00ED0F97" w:rsidRPr="00ED0F97" w:rsidRDefault="00ED0F97" w:rsidP="00ED0F97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6" w:type="pct"/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D0F97" w:rsidRPr="00ED0F97" w:rsidRDefault="00ED0F97" w:rsidP="00ED0F97">
      <w:pPr>
        <w:spacing w:after="200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 xml:space="preserve"> 3.</w:t>
      </w:r>
    </w:p>
    <w:tbl>
      <w:tblPr>
        <w:tblW w:w="4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449"/>
      </w:tblGrid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Б)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В)</w:t>
            </w:r>
          </w:p>
        </w:tc>
      </w:tr>
      <w:tr w:rsidR="00ED0F97" w:rsidRPr="00ED0F97" w:rsidTr="00A62720">
        <w:tc>
          <w:tcPr>
            <w:tcW w:w="2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 xml:space="preserve">в) </w:t>
            </w:r>
          </w:p>
        </w:tc>
        <w:tc>
          <w:tcPr>
            <w:tcW w:w="2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F97" w:rsidRPr="00ED0F97" w:rsidRDefault="00ED0F97" w:rsidP="00ED0F97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0F97">
              <w:rPr>
                <w:rFonts w:eastAsia="Calibri"/>
                <w:sz w:val="22"/>
                <w:szCs w:val="22"/>
                <w:lang w:eastAsia="en-US"/>
              </w:rPr>
              <w:t>А)</w:t>
            </w:r>
          </w:p>
        </w:tc>
      </w:tr>
    </w:tbl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4. Государственное (конституционное) право</w:t>
      </w:r>
    </w:p>
    <w:p w:rsidR="00ED0F97" w:rsidRPr="00ED0F97" w:rsidRDefault="00ED0F97" w:rsidP="00ED0F97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ED0F97">
        <w:rPr>
          <w:rFonts w:eastAsia="Calibri"/>
          <w:sz w:val="22"/>
          <w:szCs w:val="22"/>
          <w:lang w:eastAsia="en-US"/>
        </w:rPr>
        <w:t>5. 3) оба суждения верны</w:t>
      </w:r>
    </w:p>
    <w:p w:rsidR="00ED0F97" w:rsidRPr="00ED0F97" w:rsidRDefault="00ED0F97" w:rsidP="00ED0F97">
      <w:pPr>
        <w:spacing w:after="200"/>
        <w:ind w:left="360"/>
        <w:contextualSpacing/>
        <w:rPr>
          <w:rFonts w:eastAsia="Calibri"/>
          <w:sz w:val="22"/>
          <w:szCs w:val="22"/>
          <w:lang w:eastAsia="en-US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C12109"/>
    <w:p w:rsidR="00C12109" w:rsidRPr="00C12109" w:rsidRDefault="00C12109" w:rsidP="00C12109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/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A8" w:rsidRDefault="009222A8" w:rsidP="00A61F04">
      <w:r>
        <w:separator/>
      </w:r>
    </w:p>
  </w:endnote>
  <w:endnote w:type="continuationSeparator" w:id="0">
    <w:p w:rsidR="009222A8" w:rsidRDefault="009222A8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A8" w:rsidRDefault="009222A8" w:rsidP="00A61F04">
      <w:r>
        <w:separator/>
      </w:r>
    </w:p>
  </w:footnote>
  <w:footnote w:type="continuationSeparator" w:id="0">
    <w:p w:rsidR="009222A8" w:rsidRDefault="009222A8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4"/>
  </w:num>
  <w:num w:numId="4">
    <w:abstractNumId w:val="11"/>
  </w:num>
  <w:num w:numId="5">
    <w:abstractNumId w:val="4"/>
  </w:num>
  <w:num w:numId="6">
    <w:abstractNumId w:val="25"/>
  </w:num>
  <w:num w:numId="7">
    <w:abstractNumId w:val="2"/>
  </w:num>
  <w:num w:numId="8">
    <w:abstractNumId w:val="26"/>
  </w:num>
  <w:num w:numId="9">
    <w:abstractNumId w:val="10"/>
  </w:num>
  <w:num w:numId="10">
    <w:abstractNumId w:val="13"/>
  </w:num>
  <w:num w:numId="11">
    <w:abstractNumId w:val="3"/>
  </w:num>
  <w:num w:numId="12">
    <w:abstractNumId w:val="16"/>
  </w:num>
  <w:num w:numId="13">
    <w:abstractNumId w:val="5"/>
  </w:num>
  <w:num w:numId="14">
    <w:abstractNumId w:val="15"/>
  </w:num>
  <w:num w:numId="15">
    <w:abstractNumId w:val="27"/>
  </w:num>
  <w:num w:numId="16">
    <w:abstractNumId w:val="18"/>
  </w:num>
  <w:num w:numId="17">
    <w:abstractNumId w:val="23"/>
  </w:num>
  <w:num w:numId="18">
    <w:abstractNumId w:val="0"/>
  </w:num>
  <w:num w:numId="19">
    <w:abstractNumId w:val="17"/>
  </w:num>
  <w:num w:numId="20">
    <w:abstractNumId w:val="12"/>
  </w:num>
  <w:num w:numId="21">
    <w:abstractNumId w:val="21"/>
  </w:num>
  <w:num w:numId="22">
    <w:abstractNumId w:val="7"/>
  </w:num>
  <w:num w:numId="23">
    <w:abstractNumId w:val="6"/>
  </w:num>
  <w:num w:numId="24">
    <w:abstractNumId w:val="9"/>
  </w:num>
  <w:num w:numId="25">
    <w:abstractNumId w:val="14"/>
  </w:num>
  <w:num w:numId="26">
    <w:abstractNumId w:val="1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4167"/>
    <w:rsid w:val="00092597"/>
    <w:rsid w:val="000B5CD8"/>
    <w:rsid w:val="000C237A"/>
    <w:rsid w:val="000C7EB5"/>
    <w:rsid w:val="00147903"/>
    <w:rsid w:val="00184270"/>
    <w:rsid w:val="001A4C9F"/>
    <w:rsid w:val="002028DB"/>
    <w:rsid w:val="00304D22"/>
    <w:rsid w:val="00315EAD"/>
    <w:rsid w:val="00337911"/>
    <w:rsid w:val="003733B6"/>
    <w:rsid w:val="003A221F"/>
    <w:rsid w:val="003D6F64"/>
    <w:rsid w:val="003F41A5"/>
    <w:rsid w:val="003F7418"/>
    <w:rsid w:val="004302E2"/>
    <w:rsid w:val="00437E00"/>
    <w:rsid w:val="00451F77"/>
    <w:rsid w:val="00453D8E"/>
    <w:rsid w:val="004724F8"/>
    <w:rsid w:val="004B438A"/>
    <w:rsid w:val="004C1442"/>
    <w:rsid w:val="004E3952"/>
    <w:rsid w:val="0051726A"/>
    <w:rsid w:val="005466D7"/>
    <w:rsid w:val="005B3484"/>
    <w:rsid w:val="005B5D57"/>
    <w:rsid w:val="005D782C"/>
    <w:rsid w:val="005F3B0D"/>
    <w:rsid w:val="00604627"/>
    <w:rsid w:val="0062387E"/>
    <w:rsid w:val="00627CA6"/>
    <w:rsid w:val="00641040"/>
    <w:rsid w:val="006837BB"/>
    <w:rsid w:val="006C615C"/>
    <w:rsid w:val="006C7226"/>
    <w:rsid w:val="007252F9"/>
    <w:rsid w:val="007871D5"/>
    <w:rsid w:val="007F02D8"/>
    <w:rsid w:val="00800AEA"/>
    <w:rsid w:val="00820C7B"/>
    <w:rsid w:val="00825F89"/>
    <w:rsid w:val="008362AD"/>
    <w:rsid w:val="00844030"/>
    <w:rsid w:val="00867920"/>
    <w:rsid w:val="00890D7A"/>
    <w:rsid w:val="008E1BF8"/>
    <w:rsid w:val="009222A8"/>
    <w:rsid w:val="009619C4"/>
    <w:rsid w:val="00995906"/>
    <w:rsid w:val="009C0CAD"/>
    <w:rsid w:val="009E5080"/>
    <w:rsid w:val="009E6842"/>
    <w:rsid w:val="009F4E83"/>
    <w:rsid w:val="00A0200F"/>
    <w:rsid w:val="00A61F04"/>
    <w:rsid w:val="00A62720"/>
    <w:rsid w:val="00AC5175"/>
    <w:rsid w:val="00B03034"/>
    <w:rsid w:val="00B11F1E"/>
    <w:rsid w:val="00B17E2B"/>
    <w:rsid w:val="00B24BC3"/>
    <w:rsid w:val="00B618EE"/>
    <w:rsid w:val="00BB7E3F"/>
    <w:rsid w:val="00C12109"/>
    <w:rsid w:val="00C22CC8"/>
    <w:rsid w:val="00C47CBE"/>
    <w:rsid w:val="00C64D26"/>
    <w:rsid w:val="00CA2BF5"/>
    <w:rsid w:val="00CB06B3"/>
    <w:rsid w:val="00CB7A5A"/>
    <w:rsid w:val="00D0022F"/>
    <w:rsid w:val="00DB32F5"/>
    <w:rsid w:val="00E0426A"/>
    <w:rsid w:val="00E14482"/>
    <w:rsid w:val="00E25AF6"/>
    <w:rsid w:val="00E40989"/>
    <w:rsid w:val="00E42500"/>
    <w:rsid w:val="00E4537A"/>
    <w:rsid w:val="00E53712"/>
    <w:rsid w:val="00E56325"/>
    <w:rsid w:val="00E66D61"/>
    <w:rsid w:val="00E83900"/>
    <w:rsid w:val="00E852B6"/>
    <w:rsid w:val="00E9288F"/>
    <w:rsid w:val="00EC787C"/>
    <w:rsid w:val="00ED0F97"/>
    <w:rsid w:val="00F21FC0"/>
    <w:rsid w:val="00F55FA0"/>
    <w:rsid w:val="00FB26E3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g.ru/edu/social.htm" TargetMode="External"/><Relationship Id="rId18" Type="http://schemas.openxmlformats.org/officeDocument/2006/relationships/hyperlink" Target="http://college.ru/obshhestvoznanie/" TargetMode="External"/><Relationship Id="rId26" Type="http://schemas.openxmlformats.org/officeDocument/2006/relationships/hyperlink" Target="http://www.proshkolu.ru/user/Safonova50/folder/13727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rslovarei.com/content_fil/OBSHHESTVOZNANIE-5505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bitnet.ru/demo-ege/socialscience.html" TargetMode="External"/><Relationship Id="rId25" Type="http://schemas.openxmlformats.org/officeDocument/2006/relationships/hyperlink" Target="http://www.history.lact.ru/e/243861-primernaya-prgramma-po-obschestvoznaniyu-11-kl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eo-repetitor.ru/index.php/obchestvoznanie" TargetMode="External"/><Relationship Id="rId20" Type="http://schemas.openxmlformats.org/officeDocument/2006/relationships/hyperlink" Target="http://www.uchportal.ru/load/143-1-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sson-history.narod.ru/ob1011.htm%20&#1055;&#1088;&#1077;&#1079;&#1077;&#1085;&#1090;&#1072;&#1094;&#1080;&#1080;%20&#1087;&#1086;%20&#1086;&#1073;&#1097;&#1077;&#1089;&#1090;&#1074;&#1086;&#1079;&#1085;&#1072;&#1085;&#1080;&#1102;%20(10" TargetMode="External"/><Relationship Id="rId24" Type="http://schemas.openxmlformats.org/officeDocument/2006/relationships/hyperlink" Target="http://mirppt.ucoz.ru/index/prezentacii_po_obshhestvoznaniju/0-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catalog.aspx?CatalogId=2660" TargetMode="External"/><Relationship Id="rId23" Type="http://schemas.openxmlformats.org/officeDocument/2006/relationships/hyperlink" Target="http://pravo48.narod.ru/PREZENTAZII.htm" TargetMode="External"/><Relationship Id="rId28" Type="http://schemas.openxmlformats.org/officeDocument/2006/relationships/hyperlink" Target="http://www.rusedu.ru/files.php?cat=45&amp;sort=downloads&amp;order=desc&amp;page=2" TargetMode="External"/><Relationship Id="rId10" Type="http://schemas.openxmlformats.org/officeDocument/2006/relationships/hyperlink" Target="http://obhestvoznanie.ru/" TargetMode="External"/><Relationship Id="rId19" Type="http://schemas.openxmlformats.org/officeDocument/2006/relationships/hyperlink" Target="http://www.ronl.ru/shpargalki/obshhestvozn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CE%E1%F9%E5%F1%F2%E2%EE%E7%ED%E0%ED%E8%E5" TargetMode="External"/><Relationship Id="rId14" Type="http://schemas.openxmlformats.org/officeDocument/2006/relationships/hyperlink" Target="http://www.examens.ru/otvet/4/11" TargetMode="External"/><Relationship Id="rId22" Type="http://schemas.openxmlformats.org/officeDocument/2006/relationships/hyperlink" Target="http://dmsuslin.narod.ru/club-licey4.htm" TargetMode="External"/><Relationship Id="rId27" Type="http://schemas.openxmlformats.org/officeDocument/2006/relationships/hyperlink" Target="http://ant-m.ucoz.ru/load/obshhestvoznanie/prezentacija/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9482-6A55-4F24-A368-DAD72638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28</Pages>
  <Words>9372</Words>
  <Characters>53427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Криницина</cp:lastModifiedBy>
  <cp:revision>15</cp:revision>
  <cp:lastPrinted>2017-01-25T06:36:00Z</cp:lastPrinted>
  <dcterms:created xsi:type="dcterms:W3CDTF">2020-06-25T04:18:00Z</dcterms:created>
  <dcterms:modified xsi:type="dcterms:W3CDTF">2021-03-20T08:11:00Z</dcterms:modified>
</cp:coreProperties>
</file>