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1C" w:rsidRPr="00D56A1C" w:rsidRDefault="00D56A1C" w:rsidP="00D56A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A1C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D56A1C" w:rsidRPr="00D053D2" w:rsidRDefault="00D56A1C" w:rsidP="00D56A1C">
      <w:pPr>
        <w:tabs>
          <w:tab w:val="left" w:pos="2088"/>
        </w:tabs>
        <w:jc w:val="center"/>
        <w:rPr>
          <w:rFonts w:ascii="Times New Roman" w:hAnsi="Times New Roman"/>
          <w:b/>
          <w:sz w:val="24"/>
          <w:szCs w:val="24"/>
        </w:rPr>
      </w:pPr>
      <w:r w:rsidRPr="00D053D2">
        <w:rPr>
          <w:rFonts w:ascii="Times New Roman" w:hAnsi="Times New Roman"/>
          <w:b/>
          <w:sz w:val="24"/>
          <w:szCs w:val="24"/>
        </w:rPr>
        <w:t>ПМ.03 Организация процессов модернизации и модификации автотранспортных средств</w:t>
      </w:r>
    </w:p>
    <w:p w:rsidR="00D56A1C" w:rsidRDefault="00D56A1C" w:rsidP="00D56A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56A1C" w:rsidRDefault="00D56A1C" w:rsidP="00D56A1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56A1C" w:rsidRPr="009E21F4" w:rsidRDefault="00D56A1C" w:rsidP="00D56A1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21F4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D56A1C" w:rsidRPr="009E21F4" w:rsidRDefault="00D56A1C" w:rsidP="00D56A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E21F4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вид профессиональной деятельности: организация процессов модернизации и модификации автотранспортных средств</w:t>
      </w:r>
      <w:r w:rsidRPr="009E21F4">
        <w:rPr>
          <w:rFonts w:ascii="Times New Roman" w:hAnsi="Times New Roman"/>
          <w:b/>
          <w:sz w:val="24"/>
          <w:szCs w:val="24"/>
        </w:rPr>
        <w:t xml:space="preserve"> </w:t>
      </w:r>
      <w:r w:rsidRPr="009E21F4">
        <w:rPr>
          <w:rFonts w:ascii="Times New Roman" w:hAnsi="Times New Roman"/>
          <w:sz w:val="24"/>
          <w:szCs w:val="24"/>
        </w:rPr>
        <w:t>и соответствующие ему профессиональные компетенции:</w:t>
      </w:r>
    </w:p>
    <w:p w:rsidR="00D56A1C" w:rsidRPr="009E21F4" w:rsidRDefault="00D56A1C" w:rsidP="00D56A1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21F4">
        <w:rPr>
          <w:rStyle w:val="a3"/>
          <w:rFonts w:ascii="Times New Roman" w:hAnsi="Times New Roman"/>
          <w:b/>
          <w:i w:val="0"/>
          <w:sz w:val="24"/>
          <w:szCs w:val="24"/>
        </w:rPr>
        <w:t>1.2Перечень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56A1C" w:rsidRPr="009E21F4" w:rsidTr="0014319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21F4">
              <w:rPr>
                <w:rStyle w:val="a3"/>
                <w:rFonts w:ascii="Times New Roman" w:hAnsi="Times New Roman"/>
                <w:i w:val="0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ПК 6.1.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Определять необходимость модернизации автотранспортного средства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ПК 6.2.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Планировать взаимозаменяемость узлов и агрегатов автотранспортного средства и повышение их эксплуатационных свойств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ПК 6.3.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Владеть методикой тюнинга автомобиля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ПК 6.4.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Определять остаточный ресурс производственного оборудования </w:t>
            </w:r>
          </w:p>
        </w:tc>
      </w:tr>
    </w:tbl>
    <w:p w:rsidR="00D56A1C" w:rsidRPr="009E21F4" w:rsidRDefault="00D56A1C" w:rsidP="00D56A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6A1C" w:rsidRPr="009E21F4" w:rsidRDefault="00D56A1C" w:rsidP="00D56A1C">
      <w:pPr>
        <w:spacing w:after="0"/>
        <w:rPr>
          <w:rFonts w:ascii="Times New Roman" w:hAnsi="Times New Roman"/>
          <w:b/>
          <w:sz w:val="24"/>
          <w:szCs w:val="24"/>
        </w:rPr>
      </w:pPr>
      <w:r w:rsidRPr="009E21F4">
        <w:rPr>
          <w:rFonts w:ascii="Times New Roman" w:hAnsi="Times New Roman"/>
          <w:b/>
        </w:rPr>
        <w:t>1.3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56A1C" w:rsidRPr="009E21F4" w:rsidTr="0014319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21F4">
              <w:rPr>
                <w:rStyle w:val="a3"/>
                <w:rFonts w:ascii="Times New Roman" w:hAnsi="Times New Roman"/>
                <w:i w:val="0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D56A1C" w:rsidRPr="009E21F4" w:rsidTr="0014319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9E21F4">
              <w:rPr>
                <w:rFonts w:ascii="Times New Roman" w:hAnsi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A1C" w:rsidRPr="009E21F4" w:rsidRDefault="00D56A1C" w:rsidP="00143196">
            <w:pPr>
              <w:pStyle w:val="Default"/>
              <w:rPr>
                <w:sz w:val="20"/>
                <w:szCs w:val="20"/>
              </w:rPr>
            </w:pPr>
            <w:r w:rsidRPr="009E21F4">
              <w:rPr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D56A1C" w:rsidRPr="009E21F4" w:rsidRDefault="00D56A1C" w:rsidP="00D56A1C">
      <w:pPr>
        <w:rPr>
          <w:rFonts w:ascii="Times New Roman" w:hAnsi="Times New Roman"/>
          <w:bCs/>
        </w:rPr>
      </w:pPr>
      <w:r w:rsidRPr="009E21F4">
        <w:rPr>
          <w:rFonts w:ascii="Times New Roman" w:hAnsi="Times New Roman"/>
          <w:bCs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777"/>
      </w:tblGrid>
      <w:tr w:rsidR="00D56A1C" w:rsidRPr="009E21F4" w:rsidTr="00143196">
        <w:tc>
          <w:tcPr>
            <w:tcW w:w="2802" w:type="dxa"/>
          </w:tcPr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Иметь практический опыт</w:t>
            </w:r>
          </w:p>
        </w:tc>
        <w:tc>
          <w:tcPr>
            <w:tcW w:w="6804" w:type="dxa"/>
          </w:tcPr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Организация Процесса модернизации и модификации автотранспортных средств</w:t>
            </w:r>
          </w:p>
        </w:tc>
      </w:tr>
      <w:tr w:rsidR="00D56A1C" w:rsidRPr="009E21F4" w:rsidTr="00143196">
        <w:tc>
          <w:tcPr>
            <w:tcW w:w="2802" w:type="dxa"/>
          </w:tcPr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6804" w:type="dxa"/>
          </w:tcPr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проводить  контроль  технического  состояния  транспортного средства;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составлять технологическую документацию на модернизацию и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тюнинг транспортных средств;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определять  взаимозаменяемость  узлов  и  агрегатов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транспортных средств;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производить  сравнительную  оценку  </w:t>
            </w:r>
            <w:proofErr w:type="gramStart"/>
            <w:r w:rsidRPr="009E21F4">
              <w:rPr>
                <w:rFonts w:ascii="Times New Roman" w:hAnsi="Times New Roman"/>
                <w:bCs/>
              </w:rPr>
              <w:t>технологического</w:t>
            </w:r>
            <w:proofErr w:type="gramEnd"/>
            <w:r w:rsidRPr="009E21F4">
              <w:rPr>
                <w:rFonts w:ascii="Times New Roman" w:hAnsi="Times New Roman"/>
                <w:bCs/>
              </w:rPr>
              <w:t xml:space="preserve">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оборудования;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организовывать  обучение  рабочих  для  работы  на  новом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E21F4">
              <w:rPr>
                <w:rFonts w:ascii="Times New Roman" w:hAnsi="Times New Roman"/>
                <w:bCs/>
              </w:rPr>
              <w:lastRenderedPageBreak/>
              <w:t>оборудовании</w:t>
            </w:r>
            <w:proofErr w:type="gramEnd"/>
            <w:r w:rsidRPr="009E21F4">
              <w:rPr>
                <w:rFonts w:ascii="Times New Roman" w:hAnsi="Times New Roman"/>
                <w:bCs/>
              </w:rPr>
              <w:t>.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иметь практический опыт </w:t>
            </w:r>
            <w:proofErr w:type="gramStart"/>
            <w:r w:rsidRPr="009E21F4">
              <w:rPr>
                <w:rFonts w:ascii="Times New Roman" w:hAnsi="Times New Roman"/>
                <w:bCs/>
              </w:rPr>
              <w:t>в</w:t>
            </w:r>
            <w:proofErr w:type="gramEnd"/>
            <w:r w:rsidRPr="009E21F4">
              <w:rPr>
                <w:rFonts w:ascii="Times New Roman" w:hAnsi="Times New Roman"/>
                <w:bCs/>
              </w:rPr>
              <w:t>: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E21F4">
              <w:rPr>
                <w:rFonts w:ascii="Times New Roman" w:hAnsi="Times New Roman"/>
                <w:bCs/>
              </w:rPr>
              <w:t>сборе</w:t>
            </w:r>
            <w:proofErr w:type="gramEnd"/>
            <w:r w:rsidRPr="009E21F4">
              <w:rPr>
                <w:rFonts w:ascii="Times New Roman" w:hAnsi="Times New Roman"/>
                <w:bCs/>
              </w:rPr>
              <w:t xml:space="preserve">  нормативных  данных  в  области  конструкции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транспортных средств;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E21F4">
              <w:rPr>
                <w:rFonts w:ascii="Times New Roman" w:hAnsi="Times New Roman"/>
                <w:bCs/>
              </w:rPr>
              <w:t>проведении</w:t>
            </w:r>
            <w:proofErr w:type="gramEnd"/>
            <w:r w:rsidRPr="009E21F4">
              <w:rPr>
                <w:rFonts w:ascii="Times New Roman" w:hAnsi="Times New Roman"/>
                <w:bCs/>
              </w:rPr>
              <w:t xml:space="preserve"> модернизации и тюнинга транспортных средств;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E21F4">
              <w:rPr>
                <w:rFonts w:ascii="Times New Roman" w:hAnsi="Times New Roman"/>
                <w:bCs/>
              </w:rPr>
              <w:t>расчете</w:t>
            </w:r>
            <w:proofErr w:type="gramEnd"/>
            <w:r w:rsidRPr="009E21F4">
              <w:rPr>
                <w:rFonts w:ascii="Times New Roman" w:hAnsi="Times New Roman"/>
                <w:bCs/>
              </w:rPr>
              <w:t xml:space="preserve">  экономических  показателей  модернизации  и  тюнинга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транспортных средств;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E21F4">
              <w:rPr>
                <w:rFonts w:ascii="Times New Roman" w:hAnsi="Times New Roman"/>
                <w:bCs/>
              </w:rPr>
              <w:t>проведении</w:t>
            </w:r>
            <w:proofErr w:type="gramEnd"/>
            <w:r w:rsidRPr="009E21F4">
              <w:rPr>
                <w:rFonts w:ascii="Times New Roman" w:hAnsi="Times New Roman"/>
                <w:bCs/>
              </w:rPr>
              <w:t xml:space="preserve"> испытаний производственного оборудования;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E21F4">
              <w:rPr>
                <w:rFonts w:ascii="Times New Roman" w:hAnsi="Times New Roman"/>
                <w:bCs/>
              </w:rPr>
              <w:t>общении</w:t>
            </w:r>
            <w:proofErr w:type="gramEnd"/>
            <w:r w:rsidRPr="009E21F4">
              <w:rPr>
                <w:rFonts w:ascii="Times New Roman" w:hAnsi="Times New Roman"/>
                <w:bCs/>
              </w:rPr>
              <w:t xml:space="preserve"> с представителями торговых организаций</w:t>
            </w:r>
          </w:p>
        </w:tc>
      </w:tr>
      <w:tr w:rsidR="00D56A1C" w:rsidRPr="009E21F4" w:rsidTr="00143196">
        <w:tc>
          <w:tcPr>
            <w:tcW w:w="2802" w:type="dxa"/>
          </w:tcPr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lastRenderedPageBreak/>
              <w:t>знать</w:t>
            </w:r>
          </w:p>
        </w:tc>
        <w:tc>
          <w:tcPr>
            <w:tcW w:w="6804" w:type="dxa"/>
          </w:tcPr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конструктивные особенности автомобилей;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особенности  технического  обслуживания  и  ремонта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специальных автомобилей;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типовые  схемные  решения  по  модернизации  </w:t>
            </w:r>
            <w:proofErr w:type="gramStart"/>
            <w:r w:rsidRPr="009E21F4">
              <w:rPr>
                <w:rFonts w:ascii="Times New Roman" w:hAnsi="Times New Roman"/>
                <w:bCs/>
              </w:rPr>
              <w:t>транспортных</w:t>
            </w:r>
            <w:proofErr w:type="gramEnd"/>
            <w:r w:rsidRPr="009E21F4">
              <w:rPr>
                <w:rFonts w:ascii="Times New Roman" w:hAnsi="Times New Roman"/>
                <w:bCs/>
              </w:rPr>
              <w:t xml:space="preserve">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средств;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особенности  технического  обслуживания  и  ремонта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модернизированных транспортных средств;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 xml:space="preserve">перспективные  конструкции  основных  агрегатов  и  узлов 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транспортного средства;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требования безопасного использования оборудования;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особенности эксплуатации однотипного оборудования;</w:t>
            </w:r>
          </w:p>
          <w:p w:rsidR="00D56A1C" w:rsidRPr="009E21F4" w:rsidRDefault="00D56A1C" w:rsidP="001431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1F4">
              <w:rPr>
                <w:rFonts w:ascii="Times New Roman" w:hAnsi="Times New Roman"/>
                <w:bCs/>
              </w:rPr>
              <w:t>правила ввода в эксплуатацию технического оборудования.</w:t>
            </w:r>
          </w:p>
        </w:tc>
      </w:tr>
    </w:tbl>
    <w:p w:rsidR="00D56A1C" w:rsidRPr="009E21F4" w:rsidRDefault="00D56A1C" w:rsidP="00D56A1C">
      <w:pPr>
        <w:rPr>
          <w:rFonts w:ascii="Times New Roman" w:hAnsi="Times New Roman"/>
          <w:b/>
        </w:rPr>
      </w:pPr>
    </w:p>
    <w:p w:rsidR="00D56A1C" w:rsidRPr="009E21F4" w:rsidRDefault="00D56A1C" w:rsidP="00D56A1C">
      <w:pPr>
        <w:rPr>
          <w:rFonts w:ascii="Times New Roman" w:hAnsi="Times New Roman"/>
          <w:b/>
        </w:rPr>
      </w:pPr>
      <w:r w:rsidRPr="009E21F4">
        <w:rPr>
          <w:rFonts w:ascii="Times New Roman" w:hAnsi="Times New Roman"/>
          <w:b/>
        </w:rPr>
        <w:t>1.2. Количество часов, отводимое на освоение профессионального модуля</w:t>
      </w:r>
    </w:p>
    <w:p w:rsidR="00D56A1C" w:rsidRPr="009E21F4" w:rsidRDefault="00D56A1C" w:rsidP="00D56A1C">
      <w:pPr>
        <w:rPr>
          <w:rFonts w:ascii="Times New Roman" w:hAnsi="Times New Roman"/>
        </w:rPr>
      </w:pPr>
      <w:r w:rsidRPr="009E21F4">
        <w:rPr>
          <w:rFonts w:ascii="Times New Roman" w:hAnsi="Times New Roman"/>
        </w:rPr>
        <w:t>Всего часов ___310________________________</w:t>
      </w:r>
    </w:p>
    <w:p w:rsidR="00D56A1C" w:rsidRPr="009E21F4" w:rsidRDefault="00D56A1C" w:rsidP="00D56A1C">
      <w:pPr>
        <w:rPr>
          <w:rFonts w:ascii="Times New Roman" w:hAnsi="Times New Roman"/>
        </w:rPr>
      </w:pPr>
      <w:r w:rsidRPr="009E21F4">
        <w:rPr>
          <w:rFonts w:ascii="Times New Roman" w:hAnsi="Times New Roman"/>
        </w:rPr>
        <w:t xml:space="preserve">Из них   на освоение МДК____220___________ </w:t>
      </w:r>
    </w:p>
    <w:p w:rsidR="00D56A1C" w:rsidRPr="009E21F4" w:rsidRDefault="00D56A1C" w:rsidP="00D56A1C">
      <w:pPr>
        <w:rPr>
          <w:rFonts w:ascii="Times New Roman" w:hAnsi="Times New Roman"/>
        </w:rPr>
      </w:pPr>
      <w:r w:rsidRPr="009E21F4">
        <w:rPr>
          <w:rFonts w:ascii="Times New Roman" w:hAnsi="Times New Roman"/>
        </w:rPr>
        <w:t xml:space="preserve">на практики, в том числе </w:t>
      </w:r>
      <w:proofErr w:type="gramStart"/>
      <w:r w:rsidRPr="009E21F4">
        <w:rPr>
          <w:rFonts w:ascii="Times New Roman" w:hAnsi="Times New Roman"/>
        </w:rPr>
        <w:t>учебную</w:t>
      </w:r>
      <w:proofErr w:type="gramEnd"/>
      <w:r w:rsidRPr="009E21F4">
        <w:rPr>
          <w:rFonts w:ascii="Times New Roman" w:hAnsi="Times New Roman"/>
        </w:rPr>
        <w:t xml:space="preserve"> ________________ </w:t>
      </w:r>
    </w:p>
    <w:p w:rsidR="00D56A1C" w:rsidRPr="009E21F4" w:rsidRDefault="00D56A1C" w:rsidP="00D56A1C">
      <w:pPr>
        <w:rPr>
          <w:rFonts w:ascii="Times New Roman" w:hAnsi="Times New Roman"/>
        </w:rPr>
      </w:pPr>
      <w:r w:rsidRPr="009E21F4">
        <w:rPr>
          <w:rFonts w:ascii="Times New Roman" w:hAnsi="Times New Roman"/>
        </w:rPr>
        <w:t>и производственную______72___________</w:t>
      </w:r>
    </w:p>
    <w:p w:rsidR="00D56A1C" w:rsidRDefault="00D56A1C" w:rsidP="00D56A1C">
      <w:pPr>
        <w:rPr>
          <w:rFonts w:ascii="Times New Roman" w:hAnsi="Times New Roman"/>
        </w:rPr>
      </w:pPr>
      <w:r w:rsidRPr="009E21F4">
        <w:rPr>
          <w:rFonts w:ascii="Times New Roman" w:hAnsi="Times New Roman"/>
        </w:rPr>
        <w:t xml:space="preserve">самостоятельная работа____________12_________________________ </w:t>
      </w:r>
    </w:p>
    <w:p w:rsidR="00D56A1C" w:rsidRDefault="00D56A1C" w:rsidP="00D56A1C">
      <w:pPr>
        <w:rPr>
          <w:rFonts w:ascii="Times New Roman" w:hAnsi="Times New Roman"/>
        </w:rPr>
      </w:pP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DA"/>
    <w:rsid w:val="00394D9F"/>
    <w:rsid w:val="00782DDA"/>
    <w:rsid w:val="00D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A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D56A1C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A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D56A1C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2021-03-20T06:51:00Z</dcterms:created>
  <dcterms:modified xsi:type="dcterms:W3CDTF">2021-03-20T06:52:00Z</dcterms:modified>
</cp:coreProperties>
</file>