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5FA" w:rsidRPr="000E15FA" w:rsidRDefault="000E15FA" w:rsidP="000E15FA">
      <w:pPr>
        <w:pStyle w:val="ae"/>
        <w:jc w:val="right"/>
        <w:rPr>
          <w:rFonts w:ascii="Times New Roman" w:hAnsi="Times New Roman" w:cs="Times New Roman"/>
          <w:b/>
        </w:rPr>
      </w:pPr>
      <w:r w:rsidRPr="000E15FA">
        <w:rPr>
          <w:rFonts w:ascii="Times New Roman" w:hAnsi="Times New Roman" w:cs="Times New Roman"/>
          <w:b/>
        </w:rPr>
        <w:t>Приложение</w:t>
      </w:r>
      <w:r w:rsidRPr="000E15FA">
        <w:rPr>
          <w:rFonts w:ascii="Times New Roman" w:hAnsi="Times New Roman" w:cs="Times New Roman"/>
          <w:b/>
          <w:color w:val="1F497D"/>
        </w:rPr>
        <w:t xml:space="preserve"> </w:t>
      </w:r>
      <w:r w:rsidR="00DF6245">
        <w:rPr>
          <w:rFonts w:ascii="Times New Roman" w:hAnsi="Times New Roman" w:cs="Times New Roman"/>
          <w:b/>
          <w:color w:val="1F497D"/>
        </w:rPr>
        <w:t>5</w:t>
      </w:r>
    </w:p>
    <w:p w:rsidR="000E15FA" w:rsidRPr="000E15FA" w:rsidRDefault="000E15FA" w:rsidP="000E15FA">
      <w:pPr>
        <w:pStyle w:val="ae"/>
        <w:jc w:val="right"/>
        <w:rPr>
          <w:rFonts w:ascii="Times New Roman" w:hAnsi="Times New Roman" w:cs="Times New Roman"/>
          <w:b/>
        </w:rPr>
      </w:pPr>
      <w:r w:rsidRPr="000E15FA">
        <w:rPr>
          <w:rFonts w:ascii="Times New Roman" w:hAnsi="Times New Roman" w:cs="Times New Roman"/>
          <w:b/>
        </w:rPr>
        <w:t xml:space="preserve">к основной образовательной программе </w:t>
      </w:r>
    </w:p>
    <w:p w:rsidR="000E15FA" w:rsidRPr="000E15FA" w:rsidRDefault="000E15FA" w:rsidP="000E15FA">
      <w:pPr>
        <w:pStyle w:val="ae"/>
        <w:jc w:val="right"/>
        <w:rPr>
          <w:rFonts w:ascii="Times New Roman" w:hAnsi="Times New Roman" w:cs="Times New Roman"/>
          <w:b/>
        </w:rPr>
      </w:pPr>
      <w:r w:rsidRPr="000E15FA">
        <w:rPr>
          <w:rFonts w:ascii="Times New Roman" w:hAnsi="Times New Roman" w:cs="Times New Roman"/>
          <w:b/>
        </w:rPr>
        <w:t xml:space="preserve">(программа подготовки квалифицированных рабочих, служащих) </w:t>
      </w:r>
    </w:p>
    <w:p w:rsidR="00E64C71" w:rsidRPr="00E64C71" w:rsidRDefault="00E64C71" w:rsidP="00E64C71">
      <w:pPr>
        <w:jc w:val="right"/>
        <w:rPr>
          <w:rFonts w:ascii="Times New Roman" w:hAnsi="Times New Roman" w:cs="Times New Roman"/>
        </w:rPr>
      </w:pPr>
      <w:r w:rsidRPr="00E64C71">
        <w:rPr>
          <w:rFonts w:ascii="Times New Roman" w:hAnsi="Times New Roman" w:cs="Times New Roman"/>
          <w:b/>
        </w:rPr>
        <w:t>по профессии 18.01.02 Лаборант-эколог</w:t>
      </w: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7F6" w:rsidRPr="005627F6" w:rsidRDefault="005627F6" w:rsidP="005627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5627F6">
        <w:rPr>
          <w:rFonts w:ascii="Times New Roman" w:hAnsi="Times New Roman" w:cs="Times New Roman"/>
        </w:rPr>
        <w:t>ГАПОУ ТО «Тобольский многопрофильный техникум»</w:t>
      </w:r>
    </w:p>
    <w:p w:rsidR="005627F6" w:rsidRDefault="005627F6" w:rsidP="005627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</w:t>
      </w:r>
      <w:r w:rsidR="00DF6245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82158D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</w:t>
      </w:r>
      <w:r w:rsidR="00DF6245">
        <w:rPr>
          <w:rFonts w:ascii="Times New Roman" w:hAnsi="Times New Roman" w:cs="Times New Roman"/>
          <w:b/>
          <w:sz w:val="24"/>
          <w:szCs w:val="24"/>
        </w:rPr>
        <w:t>УП</w:t>
      </w:r>
      <w:bookmarkStart w:id="0" w:name="_GoBack"/>
      <w:bookmarkEnd w:id="0"/>
      <w:r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E70411">
        <w:rPr>
          <w:rFonts w:ascii="Times New Roman" w:hAnsi="Times New Roman" w:cs="Times New Roman"/>
          <w:b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 xml:space="preserve"> Иностранный язык</w:t>
      </w:r>
      <w:r w:rsidR="00494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A3B" w:rsidRPr="00D83A47">
        <w:rPr>
          <w:rFonts w:ascii="Times New Roman" w:hAnsi="Times New Roman" w:cs="Times New Roman"/>
          <w:b/>
          <w:sz w:val="24"/>
          <w:szCs w:val="24"/>
        </w:rPr>
        <w:t>(английский)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P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7E27B2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20</w:t>
      </w:r>
      <w:r w:rsidR="00DF6245">
        <w:rPr>
          <w:rFonts w:ascii="Times New Roman" w:hAnsi="Times New Roman" w:cs="Times New Roman"/>
          <w:bCs/>
          <w:sz w:val="24"/>
          <w:szCs w:val="24"/>
        </w:rPr>
        <w:t>22</w:t>
      </w:r>
    </w:p>
    <w:p w:rsidR="000E0380" w:rsidRPr="00D83A47" w:rsidRDefault="000E0380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15FA" w:rsidRDefault="000E15FA" w:rsidP="000E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5FA" w:rsidRDefault="00D83A47" w:rsidP="000E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F96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DF6245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372F96">
        <w:rPr>
          <w:rFonts w:ascii="Times New Roman" w:hAnsi="Times New Roman" w:cs="Times New Roman"/>
          <w:sz w:val="24"/>
          <w:szCs w:val="24"/>
        </w:rPr>
        <w:t>разработана на основе</w:t>
      </w:r>
      <w:r w:rsidR="000E15FA">
        <w:rPr>
          <w:rFonts w:ascii="Times New Roman" w:hAnsi="Times New Roman" w:cs="Times New Roman"/>
          <w:sz w:val="24"/>
          <w:szCs w:val="24"/>
        </w:rPr>
        <w:t>:</w:t>
      </w:r>
    </w:p>
    <w:p w:rsidR="00D83A47" w:rsidRPr="000E15FA" w:rsidRDefault="00D83A47" w:rsidP="000E15F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5FA">
        <w:rPr>
          <w:rFonts w:ascii="Times New Roman" w:hAnsi="Times New Roman" w:cs="Times New Roman"/>
          <w:sz w:val="24"/>
          <w:szCs w:val="24"/>
        </w:rPr>
        <w:t xml:space="preserve">примерной программы </w:t>
      </w:r>
      <w:proofErr w:type="gramStart"/>
      <w:r w:rsidRPr="000E15FA">
        <w:rPr>
          <w:rFonts w:ascii="Times New Roman" w:hAnsi="Times New Roman" w:cs="Times New Roman"/>
          <w:sz w:val="24"/>
          <w:szCs w:val="24"/>
        </w:rPr>
        <w:t>общеобразовательной  учебной</w:t>
      </w:r>
      <w:proofErr w:type="gramEnd"/>
      <w:r w:rsidRPr="000E15FA">
        <w:rPr>
          <w:rFonts w:ascii="Times New Roman" w:hAnsi="Times New Roman" w:cs="Times New Roman"/>
          <w:sz w:val="24"/>
          <w:szCs w:val="24"/>
        </w:rPr>
        <w:t xml:space="preserve"> дисциплины «Английский язык» для профессиональных образовательных организаций   (рекомендована ФГАУ «ФИРО» в качестве примерной программы для реализ</w:t>
      </w:r>
      <w:r w:rsidR="00494717" w:rsidRPr="000E15FA">
        <w:rPr>
          <w:rFonts w:ascii="Times New Roman" w:hAnsi="Times New Roman" w:cs="Times New Roman"/>
          <w:sz w:val="24"/>
          <w:szCs w:val="24"/>
        </w:rPr>
        <w:t>ации О</w:t>
      </w:r>
      <w:r w:rsidRPr="000E15FA">
        <w:rPr>
          <w:rFonts w:ascii="Times New Roman" w:hAnsi="Times New Roman" w:cs="Times New Roman"/>
          <w:sz w:val="24"/>
          <w:szCs w:val="24"/>
        </w:rPr>
        <w:t xml:space="preserve">ОП СПО на базе основного общего образования с получение среднего общего образования, протокол №3 от 21.07.2015г.) </w:t>
      </w:r>
    </w:p>
    <w:p w:rsidR="000E15FA" w:rsidRPr="000E15FA" w:rsidRDefault="000E15FA" w:rsidP="000E15F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5FA">
        <w:rPr>
          <w:rFonts w:ascii="Times New Roman" w:hAnsi="Times New Roman" w:cs="Times New Roman"/>
          <w:sz w:val="24"/>
          <w:szCs w:val="24"/>
        </w:rPr>
        <w:t>т</w:t>
      </w:r>
      <w:r w:rsidR="00D83A47" w:rsidRPr="000E15FA">
        <w:rPr>
          <w:rFonts w:ascii="Times New Roman" w:hAnsi="Times New Roman" w:cs="Times New Roman"/>
          <w:sz w:val="24"/>
          <w:szCs w:val="24"/>
        </w:rPr>
        <w:t>ребований ФГОС среднего общего образования, предъявляемых к структуре, содержанию и результатам освоения учебной дисципли</w:t>
      </w:r>
      <w:r w:rsidR="00D83A47" w:rsidRPr="000E15FA">
        <w:rPr>
          <w:rFonts w:ascii="Times New Roman" w:hAnsi="Times New Roman" w:cs="Times New Roman"/>
          <w:sz w:val="24"/>
          <w:szCs w:val="24"/>
        </w:rPr>
        <w:softHyphen/>
        <w:t>ны «</w:t>
      </w:r>
      <w:r w:rsidRPr="000E15FA">
        <w:rPr>
          <w:rFonts w:ascii="Times New Roman" w:hAnsi="Times New Roman" w:cs="Times New Roman"/>
          <w:sz w:val="24"/>
          <w:szCs w:val="24"/>
        </w:rPr>
        <w:t>Иностранный язык</w:t>
      </w:r>
      <w:r w:rsidR="00D83A47" w:rsidRPr="000E15FA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D83A47" w:rsidRPr="00E64C71" w:rsidRDefault="000E15FA" w:rsidP="000E15F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C71">
        <w:rPr>
          <w:rFonts w:ascii="Times New Roman" w:hAnsi="Times New Roman" w:cs="Times New Roman"/>
          <w:sz w:val="24"/>
          <w:szCs w:val="24"/>
        </w:rPr>
        <w:t>р</w:t>
      </w:r>
      <w:r w:rsidR="00D83A47" w:rsidRPr="00E64C71">
        <w:rPr>
          <w:rFonts w:ascii="Times New Roman" w:hAnsi="Times New Roman" w:cs="Times New Roman"/>
          <w:sz w:val="24"/>
          <w:szCs w:val="24"/>
        </w:rPr>
        <w:t>екомендаци</w:t>
      </w:r>
      <w:r w:rsidRPr="00E64C71">
        <w:rPr>
          <w:rFonts w:ascii="Times New Roman" w:hAnsi="Times New Roman" w:cs="Times New Roman"/>
          <w:sz w:val="24"/>
          <w:szCs w:val="24"/>
        </w:rPr>
        <w:t>й</w:t>
      </w:r>
      <w:r w:rsidR="00D83A47" w:rsidRPr="00E64C71">
        <w:rPr>
          <w:rFonts w:ascii="Times New Roman" w:hAnsi="Times New Roman" w:cs="Times New Roman"/>
          <w:sz w:val="24"/>
          <w:szCs w:val="24"/>
        </w:rPr>
        <w:t xml:space="preserve"> по организации получения среднего общего образования в пределах освоения образова</w:t>
      </w:r>
      <w:r w:rsidR="00D83A47" w:rsidRPr="00E64C71">
        <w:rPr>
          <w:rFonts w:ascii="Times New Roman" w:hAnsi="Times New Roman" w:cs="Times New Roman"/>
          <w:sz w:val="24"/>
          <w:szCs w:val="24"/>
        </w:rPr>
        <w:softHyphen/>
        <w:t xml:space="preserve">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="00D83A47" w:rsidRPr="00E64C7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83A47" w:rsidRPr="00E64C71"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E64C71" w:rsidRPr="00E64C71" w:rsidRDefault="00E64C71" w:rsidP="00E64C7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C71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профессии 18.01.02 Лаборант-эколог (приказ Министерства образования и науки Российской Федерации «</w:t>
      </w:r>
      <w:r w:rsidRPr="00E64C71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E64C71">
        <w:rPr>
          <w:rFonts w:ascii="Times New Roman" w:hAnsi="Times New Roman" w:cs="Times New Roman"/>
          <w:sz w:val="24"/>
          <w:szCs w:val="24"/>
        </w:rPr>
        <w:t xml:space="preserve"> по профессии 240100.02 Лаборант-эколог от 02 августа 2013 № 916 (зарегистрирован в Минюсте России 20 августа 2013 г. № 29659).</w:t>
      </w:r>
    </w:p>
    <w:p w:rsidR="00E22408" w:rsidRPr="00E64C71" w:rsidRDefault="00E22408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C6F16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C6F16" w:rsidRPr="00D83A47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E64C71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64C71">
        <w:rPr>
          <w:rFonts w:ascii="Times New Roman" w:eastAsia="Arial Unicode MS" w:hAnsi="Times New Roman" w:cs="Times New Roman"/>
          <w:b/>
          <w:sz w:val="24"/>
          <w:szCs w:val="24"/>
        </w:rPr>
        <w:t>Организации-разработчики:</w:t>
      </w:r>
    </w:p>
    <w:p w:rsidR="00E22408" w:rsidRPr="00100D9F" w:rsidRDefault="00E22408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Гжельский государственный художественно-промышленный институт и колледж</w:t>
      </w:r>
    </w:p>
    <w:p w:rsidR="00100D9F" w:rsidRPr="00D83A47" w:rsidRDefault="00100D9F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Гуманитарно-социального института г. Люберцы</w:t>
      </w:r>
    </w:p>
    <w:p w:rsidR="00E22408" w:rsidRPr="00D83A47" w:rsidRDefault="00E22408" w:rsidP="00D83A47">
      <w:pPr>
        <w:numPr>
          <w:ilvl w:val="0"/>
          <w:numId w:val="1"/>
        </w:numPr>
        <w:spacing w:after="0" w:line="240" w:lineRule="auto"/>
        <w:ind w:left="426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:rsidR="00E22408" w:rsidRPr="00D83A47" w:rsidRDefault="00E22408" w:rsidP="00D83A47">
      <w:pPr>
        <w:spacing w:after="0" w:line="240" w:lineRule="auto"/>
        <w:ind w:right="23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22408" w:rsidRPr="00E64C71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64C71">
        <w:rPr>
          <w:rFonts w:ascii="Times New Roman" w:eastAsia="Arial Unicode MS" w:hAnsi="Times New Roman" w:cs="Times New Roman"/>
          <w:b/>
          <w:sz w:val="24"/>
          <w:szCs w:val="24"/>
        </w:rPr>
        <w:t xml:space="preserve">Разработчики: 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Коржанова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А.А., доцент Гжельского государственного художественно-промышленного института и колледжа, кандидат культурологии;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Лаврик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Г.В., старший преподаватель Гуманитарно-социального института г. Люберцы</w:t>
      </w:r>
    </w:p>
    <w:p w:rsidR="0082158D" w:rsidRPr="00D83A47" w:rsidRDefault="00E22408" w:rsidP="00D83A47">
      <w:pPr>
        <w:widowControl w:val="0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Д.И., преподаватель иностранного языка ГАПОУ ТО «Тобол</w:t>
      </w:r>
      <w:r w:rsidR="000E15FA">
        <w:rPr>
          <w:rFonts w:ascii="Times New Roman" w:hAnsi="Times New Roman" w:cs="Times New Roman"/>
          <w:sz w:val="24"/>
          <w:szCs w:val="24"/>
        </w:rPr>
        <w:t>ьский многопрофильный техникум»</w:t>
      </w:r>
    </w:p>
    <w:p w:rsidR="00E22408" w:rsidRPr="00D83A47" w:rsidRDefault="00E22408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Pr="0024200E" w:rsidRDefault="00100D9F" w:rsidP="0024200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00E" w:rsidRPr="0024200E" w:rsidRDefault="0024200E" w:rsidP="0024200E">
      <w:pPr>
        <w:spacing w:line="240" w:lineRule="auto"/>
        <w:rPr>
          <w:rFonts w:ascii="Times New Roman" w:hAnsi="Times New Roman" w:cs="Times New Roman"/>
        </w:rPr>
      </w:pPr>
      <w:r w:rsidRPr="0024200E">
        <w:rPr>
          <w:rFonts w:ascii="Times New Roman" w:hAnsi="Times New Roman" w:cs="Times New Roman"/>
          <w:b/>
        </w:rPr>
        <w:t>«Рассмотрено»</w:t>
      </w:r>
      <w:r w:rsidRPr="0024200E">
        <w:rPr>
          <w:rFonts w:ascii="Times New Roman" w:hAnsi="Times New Roman" w:cs="Times New Roman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</w:t>
      </w:r>
      <w:proofErr w:type="spellStart"/>
      <w:r w:rsidRPr="0024200E">
        <w:rPr>
          <w:rFonts w:ascii="Times New Roman" w:hAnsi="Times New Roman" w:cs="Times New Roman"/>
        </w:rPr>
        <w:t>г.Тобольск</w:t>
      </w:r>
      <w:proofErr w:type="spellEnd"/>
      <w:r w:rsidRPr="0024200E">
        <w:rPr>
          <w:rFonts w:ascii="Times New Roman" w:hAnsi="Times New Roman" w:cs="Times New Roman"/>
        </w:rPr>
        <w:t xml:space="preserve">) </w:t>
      </w:r>
      <w:r w:rsidRPr="0024200E">
        <w:rPr>
          <w:rFonts w:ascii="Times New Roman" w:hAnsi="Times New Roman" w:cs="Times New Roman"/>
        </w:rPr>
        <w:br/>
        <w:t xml:space="preserve">Протокол № </w:t>
      </w:r>
      <w:r w:rsidR="00DF6245">
        <w:rPr>
          <w:rFonts w:ascii="Times New Roman" w:hAnsi="Times New Roman" w:cs="Times New Roman"/>
        </w:rPr>
        <w:t>10 от 08 июня</w:t>
      </w:r>
      <w:r w:rsidRPr="0024200E">
        <w:rPr>
          <w:rFonts w:ascii="Times New Roman" w:hAnsi="Times New Roman" w:cs="Times New Roman"/>
        </w:rPr>
        <w:t xml:space="preserve"> 20</w:t>
      </w:r>
      <w:r w:rsidR="00DF6245">
        <w:rPr>
          <w:rFonts w:ascii="Times New Roman" w:hAnsi="Times New Roman" w:cs="Times New Roman"/>
        </w:rPr>
        <w:t>22</w:t>
      </w:r>
      <w:r w:rsidRPr="0024200E">
        <w:rPr>
          <w:rFonts w:ascii="Times New Roman" w:hAnsi="Times New Roman" w:cs="Times New Roman"/>
        </w:rPr>
        <w:t xml:space="preserve"> г.</w:t>
      </w:r>
      <w:r w:rsidRPr="0024200E">
        <w:rPr>
          <w:rFonts w:ascii="Times New Roman" w:hAnsi="Times New Roman" w:cs="Times New Roman"/>
        </w:rPr>
        <w:br/>
        <w:t>Председатель ЦК ________________/</w:t>
      </w:r>
      <w:proofErr w:type="spellStart"/>
      <w:r w:rsidR="00DF6245">
        <w:rPr>
          <w:rFonts w:ascii="Times New Roman" w:hAnsi="Times New Roman" w:cs="Times New Roman"/>
        </w:rPr>
        <w:t>Коломоец</w:t>
      </w:r>
      <w:proofErr w:type="spellEnd"/>
      <w:r w:rsidR="00DF6245">
        <w:rPr>
          <w:rFonts w:ascii="Times New Roman" w:hAnsi="Times New Roman" w:cs="Times New Roman"/>
        </w:rPr>
        <w:t xml:space="preserve"> Ю.Г</w:t>
      </w:r>
      <w:r w:rsidRPr="0024200E">
        <w:rPr>
          <w:rFonts w:ascii="Times New Roman" w:hAnsi="Times New Roman" w:cs="Times New Roman"/>
        </w:rPr>
        <w:t>./</w:t>
      </w:r>
    </w:p>
    <w:p w:rsidR="0024200E" w:rsidRPr="0024200E" w:rsidRDefault="0024200E" w:rsidP="0024200E">
      <w:pPr>
        <w:spacing w:line="240" w:lineRule="auto"/>
        <w:jc w:val="both"/>
        <w:rPr>
          <w:rFonts w:ascii="Times New Roman" w:hAnsi="Times New Roman" w:cs="Times New Roman"/>
        </w:rPr>
      </w:pPr>
    </w:p>
    <w:p w:rsidR="0024200E" w:rsidRPr="0024200E" w:rsidRDefault="0024200E" w:rsidP="0024200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4200E">
        <w:rPr>
          <w:rFonts w:ascii="Times New Roman" w:hAnsi="Times New Roman" w:cs="Times New Roman"/>
          <w:b/>
        </w:rPr>
        <w:t>«Согласовано»</w:t>
      </w:r>
    </w:p>
    <w:p w:rsidR="0024200E" w:rsidRPr="0024200E" w:rsidRDefault="0024200E" w:rsidP="0024200E">
      <w:pPr>
        <w:spacing w:line="240" w:lineRule="auto"/>
        <w:jc w:val="both"/>
        <w:rPr>
          <w:rFonts w:ascii="Times New Roman" w:hAnsi="Times New Roman" w:cs="Times New Roman"/>
        </w:rPr>
      </w:pPr>
      <w:r w:rsidRPr="0024200E">
        <w:rPr>
          <w:rFonts w:ascii="Times New Roman" w:hAnsi="Times New Roman" w:cs="Times New Roman"/>
        </w:rPr>
        <w:t>Методист ______________/</w:t>
      </w:r>
      <w:proofErr w:type="spellStart"/>
      <w:r w:rsidRPr="0024200E">
        <w:rPr>
          <w:rFonts w:ascii="Times New Roman" w:hAnsi="Times New Roman" w:cs="Times New Roman"/>
        </w:rPr>
        <w:t>Симанова</w:t>
      </w:r>
      <w:proofErr w:type="spellEnd"/>
      <w:r w:rsidRPr="0024200E">
        <w:rPr>
          <w:rFonts w:ascii="Times New Roman" w:hAnsi="Times New Roman" w:cs="Times New Roman"/>
        </w:rPr>
        <w:t xml:space="preserve"> И.Н./</w:t>
      </w: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717" w:rsidRPr="00D83A47" w:rsidRDefault="00494717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СОДЕРЖАНИЕ</w:t>
      </w:r>
    </w:p>
    <w:p w:rsidR="004E7F1F" w:rsidRPr="00D83A47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809"/>
      </w:tblGrid>
      <w:tr w:rsidR="004E7F1F" w:rsidTr="004E7F1F">
        <w:tc>
          <w:tcPr>
            <w:tcW w:w="8472" w:type="dxa"/>
          </w:tcPr>
          <w:p w:rsidR="004E7F1F" w:rsidRPr="004E7F1F" w:rsidRDefault="004E7F1F" w:rsidP="00DF6245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ПАСПОРТ РАБОЧЕЙ ПРОГРАММЫ УЧЕБНО</w:t>
            </w:r>
            <w:r w:rsidR="00DF6245">
              <w:rPr>
                <w:rFonts w:ascii="Times New Roman" w:hAnsi="Times New Roman" w:cs="Times New Roman"/>
                <w:sz w:val="24"/>
                <w:szCs w:val="24"/>
              </w:rPr>
              <w:t>ГО ПРЕДМЕТА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DF6245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</w:t>
            </w:r>
            <w:r w:rsidR="00DF6245">
              <w:rPr>
                <w:rFonts w:ascii="Times New Roman" w:hAnsi="Times New Roman" w:cs="Times New Roman"/>
                <w:sz w:val="24"/>
                <w:szCs w:val="24"/>
              </w:rPr>
              <w:t>ГО ПРЕДМЕТА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DF6245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УСЛОВИЯ РЕАЛИЗАЦИЙ ПРОГРАММЫ УЧЕБНО</w:t>
            </w:r>
            <w:r w:rsidR="00DF6245">
              <w:rPr>
                <w:rFonts w:ascii="Times New Roman" w:hAnsi="Times New Roman" w:cs="Times New Roman"/>
                <w:sz w:val="24"/>
                <w:szCs w:val="24"/>
              </w:rPr>
              <w:t>ГО ПРЕДМЕТА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DF6245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КОНТРОЛЬ И ОЦЕНКА РЕЗУЛЬТАТОВ ОСВОЕНИЯ УЧЕБНО</w:t>
            </w:r>
            <w:r w:rsidR="00DF624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ГО ПРЕДМЕТА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Pr="00D83A47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1 . ПАСПОРТ </w:t>
      </w:r>
      <w:proofErr w:type="gramStart"/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РАБОЧЕЙ  ПРОГРАММЫ</w:t>
      </w:r>
      <w:proofErr w:type="gramEnd"/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УЧЕБНО</w:t>
      </w:r>
      <w:r w:rsidR="00DF6245">
        <w:rPr>
          <w:rFonts w:ascii="Times New Roman" w:hAnsi="Times New Roman" w:cs="Times New Roman"/>
          <w:b/>
          <w:spacing w:val="1"/>
          <w:sz w:val="24"/>
          <w:szCs w:val="24"/>
        </w:rPr>
        <w:t>ГО ПРЕДМЕТА</w:t>
      </w:r>
    </w:p>
    <w:p w:rsidR="00E22408" w:rsidRPr="00D83A47" w:rsidRDefault="008309ED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ОДБ</w:t>
      </w:r>
      <w:r w:rsidR="0082158D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Иностранный язык </w:t>
      </w: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 xml:space="preserve">          1.1. Область применения рабочей программы</w:t>
      </w:r>
    </w:p>
    <w:p w:rsidR="004E7F1F" w:rsidRPr="00E64C71" w:rsidRDefault="00E22408" w:rsidP="000E15FA">
      <w:pPr>
        <w:widowControl w:val="0"/>
        <w:tabs>
          <w:tab w:val="left" w:pos="916"/>
          <w:tab w:val="left" w:pos="68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</w:t>
      </w:r>
      <w:r w:rsidR="0082158D" w:rsidRPr="00D83A47">
        <w:rPr>
          <w:rFonts w:ascii="Times New Roman" w:hAnsi="Times New Roman" w:cs="Times New Roman"/>
          <w:sz w:val="24"/>
          <w:szCs w:val="24"/>
        </w:rPr>
        <w:t xml:space="preserve"> О</w:t>
      </w:r>
      <w:r w:rsidR="00DF6245">
        <w:rPr>
          <w:rFonts w:ascii="Times New Roman" w:hAnsi="Times New Roman" w:cs="Times New Roman"/>
          <w:sz w:val="24"/>
          <w:szCs w:val="24"/>
        </w:rPr>
        <w:t>УП</w:t>
      </w:r>
      <w:r w:rsidR="0082158D" w:rsidRPr="00D83A47">
        <w:rPr>
          <w:rFonts w:ascii="Times New Roman" w:hAnsi="Times New Roman" w:cs="Times New Roman"/>
          <w:sz w:val="24"/>
          <w:szCs w:val="24"/>
        </w:rPr>
        <w:t>.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DA242A">
        <w:rPr>
          <w:rFonts w:ascii="Times New Roman" w:hAnsi="Times New Roman" w:cs="Times New Roman"/>
          <w:sz w:val="24"/>
          <w:szCs w:val="24"/>
        </w:rPr>
        <w:t xml:space="preserve"> </w:t>
      </w:r>
      <w:r w:rsidR="0082158D" w:rsidRPr="00D83A47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Pr="00D83A47">
        <w:rPr>
          <w:rFonts w:ascii="Times New Roman" w:hAnsi="Times New Roman" w:cs="Times New Roman"/>
          <w:sz w:val="24"/>
          <w:szCs w:val="24"/>
        </w:rPr>
        <w:t xml:space="preserve">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</w:t>
      </w:r>
      <w:r w:rsidR="00494717">
        <w:rPr>
          <w:rFonts w:ascii="Times New Roman" w:hAnsi="Times New Roman" w:cs="Times New Roman"/>
          <w:sz w:val="24"/>
          <w:szCs w:val="24"/>
        </w:rPr>
        <w:t>раммы (О</w:t>
      </w:r>
      <w:r w:rsidRPr="00D83A47">
        <w:rPr>
          <w:rFonts w:ascii="Times New Roman" w:hAnsi="Times New Roman" w:cs="Times New Roman"/>
          <w:sz w:val="24"/>
          <w:szCs w:val="24"/>
        </w:rPr>
        <w:t xml:space="preserve">ОП) СПО на базе основного общего образования при подготовке </w:t>
      </w:r>
      <w:r w:rsidRPr="00E64C71">
        <w:rPr>
          <w:rFonts w:ascii="Times New Roman" w:hAnsi="Times New Roman" w:cs="Times New Roman"/>
          <w:sz w:val="24"/>
          <w:szCs w:val="24"/>
        </w:rPr>
        <w:t>ква</w:t>
      </w:r>
      <w:r w:rsidR="00621FF8" w:rsidRPr="00E64C71">
        <w:rPr>
          <w:rFonts w:ascii="Times New Roman" w:hAnsi="Times New Roman" w:cs="Times New Roman"/>
          <w:sz w:val="24"/>
          <w:szCs w:val="24"/>
        </w:rPr>
        <w:t xml:space="preserve">лифицированных рабочих </w:t>
      </w:r>
      <w:r w:rsidRPr="00E64C71">
        <w:rPr>
          <w:rFonts w:ascii="Times New Roman" w:hAnsi="Times New Roman" w:cs="Times New Roman"/>
          <w:sz w:val="24"/>
          <w:szCs w:val="24"/>
        </w:rPr>
        <w:t>среднего звена</w:t>
      </w:r>
      <w:r w:rsidR="00621FF8" w:rsidRPr="00E64C71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технического профиля </w:t>
      </w:r>
      <w:r w:rsidR="00E64C71" w:rsidRPr="00E64C71">
        <w:rPr>
          <w:rFonts w:ascii="Times New Roman" w:hAnsi="Times New Roman" w:cs="Times New Roman"/>
          <w:sz w:val="24"/>
          <w:szCs w:val="24"/>
        </w:rPr>
        <w:t>18.01.02 Лаборант-эколог.</w:t>
      </w:r>
    </w:p>
    <w:p w:rsidR="000E15FA" w:rsidRDefault="000E15FA" w:rsidP="000E15FA">
      <w:pPr>
        <w:widowControl w:val="0"/>
        <w:tabs>
          <w:tab w:val="left" w:pos="916"/>
          <w:tab w:val="left" w:pos="68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130F49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30F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1.2. </w:t>
      </w:r>
      <w:r w:rsidRPr="00130F4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</w:t>
      </w:r>
      <w:r w:rsidR="004E7F1F" w:rsidRPr="00130F49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Учебн</w:t>
      </w:r>
      <w:r w:rsidR="00EF0EC4">
        <w:rPr>
          <w:rFonts w:ascii="Times New Roman" w:hAnsi="Times New Roman" w:cs="Times New Roman"/>
          <w:sz w:val="24"/>
          <w:szCs w:val="24"/>
        </w:rPr>
        <w:t>ая дисциплина ОДБ</w:t>
      </w:r>
      <w:r w:rsidR="007B67B6" w:rsidRPr="00D83A47">
        <w:rPr>
          <w:rFonts w:ascii="Times New Roman" w:hAnsi="Times New Roman" w:cs="Times New Roman"/>
          <w:sz w:val="24"/>
          <w:szCs w:val="24"/>
        </w:rPr>
        <w:t>.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 Иностранный язык</w:t>
      </w:r>
      <w:r w:rsidR="008309ED" w:rsidRPr="00D83A47">
        <w:rPr>
          <w:rFonts w:ascii="Times New Roman" w:hAnsi="Times New Roman" w:cs="Times New Roman"/>
          <w:sz w:val="24"/>
          <w:szCs w:val="24"/>
        </w:rPr>
        <w:t xml:space="preserve"> (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английский) </w:t>
      </w:r>
      <w:r w:rsidRPr="00D83A47">
        <w:rPr>
          <w:rFonts w:ascii="Times New Roman" w:hAnsi="Times New Roman" w:cs="Times New Roman"/>
          <w:sz w:val="24"/>
          <w:szCs w:val="24"/>
        </w:rPr>
        <w:t>является учебным предметом обязательной предметной области «Иностранные языки» ФГОС среднего общего образования.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«Английский язык» изучается в общеобразов</w:t>
      </w:r>
      <w:r w:rsidR="00494717">
        <w:rPr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(ППКРС).</w:t>
      </w:r>
    </w:p>
    <w:p w:rsidR="00E22408" w:rsidRPr="00D83A47" w:rsidRDefault="00E22408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В учебных планах ППКРС место учебной дисциплины «Английский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язык»в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  <w:r w:rsidR="00130F49">
        <w:rPr>
          <w:rFonts w:ascii="Times New Roman" w:hAnsi="Times New Roman" w:cs="Times New Roman"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621FF8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>1.3.</w:t>
      </w: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ab/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>Цели и задачи дисциплины - требования к результатам освоения дисциплины:</w:t>
      </w:r>
    </w:p>
    <w:p w:rsidR="00130F49" w:rsidRPr="00621FF8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Содержание программы учебной дисциплины ОДБ.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Pr="00621FF8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направлено на достижение следующих целей: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494717" w:rsidRDefault="00494717" w:rsidP="005C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494717" w:rsidRP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717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учебной дисциплины О</w:t>
      </w:r>
      <w:r w:rsidRPr="00494717">
        <w:rPr>
          <w:rStyle w:val="FontStyle60"/>
          <w:rFonts w:ascii="Times New Roman" w:hAnsi="Times New Roman" w:cs="Times New Roman"/>
          <w:sz w:val="24"/>
          <w:szCs w:val="24"/>
        </w:rPr>
        <w:t>ДБ.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3 Иностранный язык 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достижение студентами следующих </w:t>
      </w:r>
      <w:r w:rsidRPr="00494717">
        <w:rPr>
          <w:rFonts w:ascii="Times New Roman" w:hAnsi="Times New Roman" w:cs="Times New Roman"/>
          <w:b/>
          <w:color w:val="000000"/>
          <w:sz w:val="24"/>
          <w:szCs w:val="24"/>
        </w:rPr>
        <w:t>результатов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C2894" w:rsidRPr="00621FF8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ценностное отношение к языку как культурному феномену и средству отображения развития общества, его истории и духовной культуры;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широко представление о достижениях национальных культур, о роли английского языка и культуры в развитии мировой культуры;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развить интерес и способность  к наблюдению за иным способом мировидения;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lastRenderedPageBreak/>
        <w:t xml:space="preserve">осознать свое место в поликультурном мире; 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49471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94717">
        <w:rPr>
          <w:rFonts w:ascii="Times New Roman" w:hAnsi="Times New Roman" w:cs="Times New Roman"/>
          <w:b/>
          <w:sz w:val="24"/>
          <w:szCs w:val="24"/>
        </w:rPr>
        <w:t>: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самостоятельно выбирать успешные коммуникативные стратегии в различных ситуациях общения;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владеть навыками проектной деятельности, моделирующей реальные ситуации межкультурной коммуникации;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ясно, логично и точно излагать свою точку зрения, используя адекватные языковые средства;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коммуникативную иноязычную компетенцию,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владеть знаниями о социокультурной специфике англоговорящих стран и умение строить свое речевое и неречевое поведение адекватно этой специфике; 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 выделять общее и различное в культуре родной страны и англоговорящих стран;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достигать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</w:t>
      </w:r>
      <w:r w:rsidR="00494717">
        <w:rPr>
          <w:rFonts w:ascii="Times New Roman" w:hAnsi="Times New Roman" w:cs="Times New Roman"/>
          <w:sz w:val="24"/>
          <w:szCs w:val="24"/>
        </w:rPr>
        <w:t>ых для качественного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образования; программы подготовки квалифицированных рабочих, служащих (ППКРС); программы подготовки специалистов среднего звена (ППССЗ).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учебной дисциплины ОДБ.2</w:t>
      </w:r>
      <w:r w:rsidR="00494717">
        <w:rPr>
          <w:rFonts w:ascii="Times New Roman" w:hAnsi="Times New Roman" w:cs="Times New Roman"/>
          <w:sz w:val="24"/>
          <w:szCs w:val="24"/>
        </w:rPr>
        <w:t xml:space="preserve"> </w:t>
      </w:r>
      <w:r w:rsidRPr="005C2894">
        <w:rPr>
          <w:rFonts w:ascii="Times New Roman" w:hAnsi="Times New Roman" w:cs="Times New Roman"/>
          <w:sz w:val="24"/>
          <w:szCs w:val="24"/>
        </w:rPr>
        <w:t>Иностранный язык (английский)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тематику практических занятий, виды самостоятельных работ, распределение учебных часов с учетом специфики программ подготовки квалифицированных рабочих, служащих, специалистов среднего звена, осваиваемой профессии или специальности.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0E15FA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образования.</w:t>
      </w: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1.4. Рекомендуемое количество часов на освоение программы учебной дисциплины:</w:t>
      </w: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максимальной учебной нагрузки обучающегося  </w:t>
      </w:r>
      <w:r w:rsidR="0086168D" w:rsidRPr="00D83A47">
        <w:rPr>
          <w:rFonts w:ascii="Times New Roman" w:hAnsi="Times New Roman" w:cs="Times New Roman"/>
          <w:b/>
          <w:spacing w:val="2"/>
          <w:sz w:val="24"/>
          <w:szCs w:val="24"/>
        </w:rPr>
        <w:t>25</w:t>
      </w:r>
      <w:r w:rsidR="00E64C71">
        <w:rPr>
          <w:rFonts w:ascii="Times New Roman" w:hAnsi="Times New Roman" w:cs="Times New Roman"/>
          <w:b/>
          <w:spacing w:val="2"/>
          <w:sz w:val="24"/>
          <w:szCs w:val="24"/>
        </w:rPr>
        <w:t>6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обязательной аудиторной учебной нагрузки обучающегося</w:t>
      </w:r>
      <w:r w:rsidR="00E64C7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64C71">
        <w:rPr>
          <w:rFonts w:ascii="Times New Roman" w:hAnsi="Times New Roman" w:cs="Times New Roman"/>
          <w:b/>
          <w:spacing w:val="2"/>
          <w:sz w:val="24"/>
          <w:szCs w:val="24"/>
        </w:rPr>
        <w:t>171</w:t>
      </w:r>
      <w:r w:rsidR="00E64C7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часов;  самостоятельной работы обучающегося </w:t>
      </w:r>
      <w:r w:rsidR="00E64C71">
        <w:rPr>
          <w:rFonts w:ascii="Times New Roman" w:hAnsi="Times New Roman" w:cs="Times New Roman"/>
          <w:b/>
          <w:spacing w:val="2"/>
          <w:sz w:val="24"/>
          <w:szCs w:val="24"/>
        </w:rPr>
        <w:t>85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часов.</w:t>
      </w:r>
    </w:p>
    <w:p w:rsidR="00D024C7" w:rsidRPr="00D83A47" w:rsidRDefault="00D024C7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D83A47" w:rsidRDefault="00E22408" w:rsidP="00D83A47">
      <w:pPr>
        <w:pStyle w:val="a4"/>
        <w:widowControl w:val="0"/>
        <w:ind w:firstLine="0"/>
        <w:rPr>
          <w:szCs w:val="24"/>
        </w:rPr>
      </w:pP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</w:t>
      </w:r>
      <w:r w:rsidR="00DF6245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E22408" w:rsidRDefault="000C4DF4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="00DF6245">
        <w:rPr>
          <w:rFonts w:ascii="Times New Roman" w:hAnsi="Times New Roman" w:cs="Times New Roman"/>
          <w:b/>
          <w:spacing w:val="1"/>
          <w:sz w:val="24"/>
          <w:szCs w:val="24"/>
        </w:rPr>
        <w:t>УП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  Иностранный язык</w:t>
      </w: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Default="00E22408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D024C7" w:rsidRPr="00D83A47" w:rsidRDefault="00D024C7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5" w:type="dxa"/>
        <w:tblLayout w:type="fixed"/>
        <w:tblLook w:val="04A0" w:firstRow="1" w:lastRow="0" w:firstColumn="1" w:lastColumn="0" w:noHBand="0" w:noVBand="1"/>
      </w:tblPr>
      <w:tblGrid>
        <w:gridCol w:w="4503"/>
        <w:gridCol w:w="1094"/>
        <w:gridCol w:w="992"/>
        <w:gridCol w:w="709"/>
        <w:gridCol w:w="709"/>
        <w:gridCol w:w="708"/>
        <w:gridCol w:w="709"/>
        <w:gridCol w:w="851"/>
      </w:tblGrid>
      <w:tr w:rsidR="005C2894" w:rsidRPr="00D024C7" w:rsidTr="00621FF8">
        <w:trPr>
          <w:trHeight w:val="267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C2894" w:rsidRPr="00D024C7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5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894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5C2894" w:rsidRPr="00D024C7" w:rsidTr="00621FF8">
        <w:trPr>
          <w:trHeight w:val="280"/>
        </w:trPr>
        <w:tc>
          <w:tcPr>
            <w:tcW w:w="450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894" w:rsidRPr="00D024C7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1курс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894" w:rsidRPr="00D024C7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2курс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3курс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E64C71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7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5C2894" w:rsidRPr="00D024C7" w:rsidTr="00621FF8">
        <w:trPr>
          <w:trHeight w:val="300"/>
        </w:trPr>
        <w:tc>
          <w:tcPr>
            <w:tcW w:w="45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894" w:rsidRPr="00D024C7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894" w:rsidRPr="00D024C7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4с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5с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6с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E64C71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9ED" w:rsidRPr="00D024C7" w:rsidTr="005C2894">
        <w:trPr>
          <w:trHeight w:val="357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E64C71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9ED" w:rsidRPr="00E64C71" w:rsidRDefault="008309ED" w:rsidP="00E64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7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E64C71" w:rsidRPr="00E64C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309ED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E64C71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9ED" w:rsidRPr="00E64C71" w:rsidRDefault="009A38BA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71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  <w:tr w:rsidR="008309ED" w:rsidRPr="00D024C7" w:rsidTr="005C2894">
        <w:trPr>
          <w:trHeight w:val="98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E64C71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9ED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E64C71" w:rsidRDefault="005C2894" w:rsidP="00E64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4C71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8309ED" w:rsidRPr="00D024C7" w:rsidTr="005C2894">
        <w:trPr>
          <w:trHeight w:val="234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E64C71" w:rsidRDefault="00E64C71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309ED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E64C71" w:rsidRDefault="009A38BA" w:rsidP="00E64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C7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64C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2894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894" w:rsidRPr="00D024C7" w:rsidRDefault="005C2894" w:rsidP="005C289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диф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</w:p>
        </w:tc>
      </w:tr>
    </w:tbl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22408" w:rsidRPr="00D83A47" w:rsidSect="00D83A47">
          <w:pgSz w:w="11907" w:h="16840"/>
          <w:pgMar w:top="1134" w:right="708" w:bottom="1134" w:left="1134" w:header="720" w:footer="0" w:gutter="0"/>
          <w:cols w:space="720"/>
        </w:sectPr>
      </w:pPr>
    </w:p>
    <w:p w:rsidR="00E22408" w:rsidRPr="00D83A47" w:rsidRDefault="00E22408" w:rsidP="00D83A4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</w:t>
      </w:r>
      <w:r w:rsidR="000C4DF4" w:rsidRPr="00D83A47">
        <w:rPr>
          <w:rFonts w:ascii="Times New Roman" w:hAnsi="Times New Roman" w:cs="Times New Roman"/>
          <w:b/>
          <w:sz w:val="24"/>
          <w:szCs w:val="24"/>
        </w:rPr>
        <w:t>ржание учебно</w:t>
      </w:r>
      <w:r w:rsidR="00DF6245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proofErr w:type="gramStart"/>
      <w:r w:rsidR="000C4DF4" w:rsidRPr="00D83A47">
        <w:rPr>
          <w:rFonts w:ascii="Times New Roman" w:hAnsi="Times New Roman" w:cs="Times New Roman"/>
          <w:b/>
          <w:sz w:val="24"/>
          <w:szCs w:val="24"/>
        </w:rPr>
        <w:t>О</w:t>
      </w:r>
      <w:r w:rsidR="00DF6245">
        <w:rPr>
          <w:rFonts w:ascii="Times New Roman" w:hAnsi="Times New Roman" w:cs="Times New Roman"/>
          <w:b/>
          <w:sz w:val="24"/>
          <w:szCs w:val="24"/>
        </w:rPr>
        <w:t>УП</w:t>
      </w:r>
      <w:r w:rsidR="000C4DF4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z w:val="24"/>
          <w:szCs w:val="24"/>
        </w:rPr>
        <w:t xml:space="preserve">  Иностранный</w:t>
      </w:r>
      <w:proofErr w:type="gramEnd"/>
      <w:r w:rsidRPr="00D83A47">
        <w:rPr>
          <w:rFonts w:ascii="Times New Roman" w:hAnsi="Times New Roman" w:cs="Times New Roman"/>
          <w:b/>
          <w:sz w:val="24"/>
          <w:szCs w:val="24"/>
        </w:rPr>
        <w:t xml:space="preserve"> язык</w:t>
      </w:r>
    </w:p>
    <w:p w:rsidR="00E22408" w:rsidRPr="0003166F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2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6"/>
        <w:gridCol w:w="825"/>
        <w:gridCol w:w="24"/>
        <w:gridCol w:w="6"/>
        <w:gridCol w:w="45"/>
        <w:gridCol w:w="15"/>
        <w:gridCol w:w="15"/>
        <w:gridCol w:w="6725"/>
        <w:gridCol w:w="567"/>
        <w:gridCol w:w="567"/>
        <w:gridCol w:w="567"/>
        <w:gridCol w:w="567"/>
        <w:gridCol w:w="570"/>
        <w:gridCol w:w="567"/>
        <w:gridCol w:w="1137"/>
        <w:gridCol w:w="9"/>
      </w:tblGrid>
      <w:tr w:rsidR="00BD16D8" w:rsidRPr="0003166F" w:rsidTr="00A549D6">
        <w:trPr>
          <w:trHeight w:val="47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2F11AF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2F1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материала,  практические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занятия, самостоятельная работа обучающихся, курсовая работа (проект)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D8" w:rsidRPr="0003166F" w:rsidRDefault="00BD16D8" w:rsidP="002F11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461D1E" w:rsidRPr="0003166F" w:rsidTr="000F7ABF">
        <w:trPr>
          <w:trHeight w:val="241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D1E" w:rsidRPr="0003166F" w:rsidRDefault="00461D1E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D1E" w:rsidRPr="0003166F" w:rsidRDefault="00461D1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D1E" w:rsidRPr="0003166F" w:rsidRDefault="00461D1E" w:rsidP="00461D1E">
            <w:pPr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E" w:rsidRPr="0003166F" w:rsidRDefault="00461D1E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</w:tr>
      <w:tr w:rsidR="00BD16D8" w:rsidRPr="0003166F" w:rsidTr="00BC7A90">
        <w:trPr>
          <w:gridAfter w:val="1"/>
          <w:wAfter w:w="9" w:type="dxa"/>
          <w:trHeight w:val="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1 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6с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16D8" w:rsidRPr="0003166F" w:rsidTr="00BC7A90">
        <w:trPr>
          <w:gridAfter w:val="1"/>
          <w:wAfter w:w="9" w:type="dxa"/>
          <w:trHeight w:val="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цели и задачи учебной дисциплины « Английский язык». Своеобразие </w:t>
            </w:r>
            <w:r w:rsidRPr="0073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английского языка, его роль в современном мире как языка международного общения.</w:t>
            </w:r>
            <w:r w:rsidR="00730E75" w:rsidRPr="00730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Технический английский. Характеристика технического стиля. Терминология. Способы образования новых терминов. Основные типы словарей. Особенности технического перевода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D573FB" w:rsidP="00D5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6D8" w:rsidRPr="0003166F" w:rsidTr="00BC7A90">
        <w:trPr>
          <w:gridAfter w:val="1"/>
          <w:wAfter w:w="9" w:type="dxa"/>
          <w:trHeight w:val="12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Основной</w:t>
            </w:r>
            <w:r w:rsidR="00245E16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118ч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EF4" w:rsidRPr="0003166F" w:rsidTr="00BC7A90">
        <w:trPr>
          <w:gridAfter w:val="1"/>
          <w:wAfter w:w="9" w:type="dxa"/>
          <w:trHeight w:val="96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1.1 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Я и моё окружение</w:t>
            </w: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03166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Изучение лексики темы.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Приветствие, прощание, представление себя и других людей в официальной и неофициальной обстановке. Описание человека (внешность, национальность, образование, личные качества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A3EF4" w:rsidRPr="0003166F" w:rsidTr="00BC7A90">
        <w:trPr>
          <w:gridAfter w:val="1"/>
          <w:wAfter w:w="9" w:type="dxa"/>
          <w:trHeight w:val="556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Чтение и перево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высказываний учащихся о себе, о своей будущей </w:t>
            </w:r>
            <w:proofErr w:type="spellStart"/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профессии</w:t>
            </w:r>
            <w:r w:rsidRPr="0003166F">
              <w:rPr>
                <w:rFonts w:ascii="Times New Roman" w:hAnsi="Times New Roman" w:cs="Times New Roman"/>
                <w:color w:val="8DB3E2" w:themeColor="text2" w:themeTint="66"/>
                <w:spacing w:val="-1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Выполнение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тренировочных заданий с простыми нераспространенными предложениями, с глагольными и/или составными.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A3EF4" w:rsidRPr="0003166F" w:rsidTr="00BC7A90">
        <w:trPr>
          <w:gridAfter w:val="1"/>
          <w:wAfter w:w="9" w:type="dxa"/>
          <w:trHeight w:val="264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03166F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 «Мои интересы и увлечения».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рассказа о своем хобби.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A3EF4" w:rsidRPr="0003166F" w:rsidTr="00CF32BA">
        <w:trPr>
          <w:gridAfter w:val="1"/>
          <w:wAfter w:w="9" w:type="dxa"/>
          <w:trHeight w:val="510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1.1.4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Множественное число существительных, притяжательный падеж существительных, артикль.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BC7A90">
        <w:trPr>
          <w:gridAfter w:val="1"/>
          <w:wAfter w:w="9" w:type="dxa"/>
          <w:trHeight w:val="441"/>
        </w:trPr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CF32BA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D02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разделу, </w:t>
            </w:r>
            <w:r w:rsidR="00D024C7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составление ситуационного диалога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49D6" w:rsidRPr="0003166F" w:rsidTr="00BC7A90">
        <w:trPr>
          <w:gridAfter w:val="1"/>
          <w:wAfter w:w="9" w:type="dxa"/>
          <w:trHeight w:val="282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Тема 1.2 Род занятий, досуг.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5A3EF4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-произносительные модели.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D5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29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1.2.2</w:t>
            </w:r>
          </w:p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од занятий, 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 и др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 Диалоги по теме.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23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Числительные, местоимения, глагол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tobe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tohave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422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PresentSimple</w:t>
            </w:r>
            <w:proofErr w:type="spellEnd"/>
            <w:r w:rsidRPr="005A3E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Практикаписьменнойречи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PresentSimple</w:t>
            </w:r>
            <w:proofErr w:type="spellEnd"/>
            <w:r w:rsidRPr="005A3E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техники чтения, овладение орфографией слов.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52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CF32BA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Личные планы на будущее. Как провести </w:t>
            </w:r>
            <w:proofErr w:type="spellStart"/>
            <w:proofErr w:type="gram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выходные?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Диалог</w:t>
            </w:r>
            <w:proofErr w:type="spellEnd"/>
            <w:proofErr w:type="gramEnd"/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«Мои интересы и увлечения </w:t>
            </w:r>
            <w:r w:rsidRPr="00CF32BA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техническими науками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».</w:t>
            </w:r>
          </w:p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Выражение своего отношения (согласие, не согласие, оценку) к высказыванию собеседника, выражение своего мнения; практика письменной речи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8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C85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="00D573FB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устные высказывания</w:t>
            </w:r>
            <w:r w:rsidR="00D024C7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по теме: «Описание личности известного человека»,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 «Моё хобби»</w:t>
            </w:r>
            <w:r w:rsidR="00CF32B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, </w:t>
            </w:r>
            <w:r w:rsidR="00CF32BA" w:rsidRPr="00B66CF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1"/>
                <w:sz w:val="20"/>
                <w:szCs w:val="20"/>
              </w:rPr>
              <w:t>эссе на тему «Моя будущая профессия»</w:t>
            </w:r>
            <w:r w:rsidR="00B66CF6" w:rsidRPr="00B66CF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7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1.3. Семья, семейные отношения, домашние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>обязанности.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Знакомство. Родственные связи (члены семьи: мать, отец, дочь, сын, бабушка, дедушка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т.д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). Развитие техники чтения, овладение орфографией слов.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6D8" w:rsidRPr="0003166F" w:rsidRDefault="00BC7A90" w:rsidP="00D573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6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-произносительные модели.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24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Степени сравнения прилагательных; наречие; предлоги; виды придаточных предложений.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2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CF32BA" w:rsidRDefault="00BD16D8" w:rsidP="00C85BD7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 – расспрос. Расспрос собеседника </w:t>
            </w:r>
            <w:r w:rsidR="00C85BD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 профессиях членов семьи</w:t>
            </w:r>
            <w:r w:rsidR="00CF32BA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; на кого я похож.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сообщение о себе и своей семье</w:t>
            </w:r>
            <w:r w:rsidR="00607E7E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, генеалогическое древо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A549D6">
        <w:trPr>
          <w:gridAfter w:val="1"/>
          <w:wAfter w:w="9" w:type="dxa"/>
          <w:trHeight w:val="218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5A3EF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1.4.Распорядок дня студента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Лексика по теме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4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A549D6">
        <w:trPr>
          <w:gridAfter w:val="1"/>
          <w:wAfter w:w="9" w:type="dxa"/>
          <w:trHeight w:val="265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C0" w:rsidRPr="0003166F" w:rsidRDefault="009277C0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 устной речи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DA242A">
        <w:trPr>
          <w:gridAfter w:val="1"/>
          <w:wAfter w:w="9" w:type="dxa"/>
          <w:trHeight w:val="26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C0" w:rsidRPr="0003166F" w:rsidRDefault="009277C0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 рабочий день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A549D6">
        <w:trPr>
          <w:gridAfter w:val="1"/>
          <w:wAfter w:w="9" w:type="dxa"/>
          <w:trHeight w:val="27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C0" w:rsidRPr="0003166F" w:rsidRDefault="009277C0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Default="009277C0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Мой выходные.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15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="00CF32B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составить </w:t>
            </w:r>
            <w:proofErr w:type="gramStart"/>
            <w:r w:rsidR="00CF32B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рассказ  по</w:t>
            </w:r>
            <w:proofErr w:type="gramEnd"/>
            <w:r w:rsidR="00CF32B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теме 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техникум»</w:t>
            </w:r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«Мои </w:t>
            </w:r>
            <w:r w:rsidR="00B66CF6">
              <w:rPr>
                <w:rFonts w:ascii="Times New Roman" w:hAnsi="Times New Roman" w:cs="Times New Roman"/>
                <w:b/>
                <w:sz w:val="20"/>
                <w:szCs w:val="20"/>
              </w:rPr>
              <w:t>рабочий</w:t>
            </w:r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A90" w:rsidRPr="0003166F" w:rsidTr="00A549D6">
        <w:trPr>
          <w:gridAfter w:val="1"/>
          <w:wAfter w:w="9" w:type="dxa"/>
          <w:trHeight w:val="25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BC7A90" w:rsidP="005A3E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1.5  </w:t>
            </w:r>
            <w:r w:rsidR="005A3EF4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жилища и учебного заведения (здание, обстановка, условия жизни, техника, оборудование).</w:t>
            </w:r>
          </w:p>
          <w:p w:rsidR="00BC7A90" w:rsidRPr="0003166F" w:rsidRDefault="00BC7A90" w:rsidP="005A3EF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66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описание, рассуждение и сообщение как формы монологического высказывания;   </w:t>
            </w:r>
          </w:p>
          <w:p w:rsidR="00BC7A90" w:rsidRPr="0003166F" w:rsidRDefault="005A3EF4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образцы текстов для чтения по изучаемой теме.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A90" w:rsidRPr="0003166F" w:rsidTr="00A549D6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90" w:rsidRPr="0003166F" w:rsidRDefault="00BC7A90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Учебный компонент: приемы работы со справочной литературой: со словарями, энциклопедиями.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EF4" w:rsidRPr="0003166F" w:rsidTr="00A549D6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5A3EF4" w:rsidRDefault="005A3EF4" w:rsidP="00B66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r w:rsidR="00EF0E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</w:t>
            </w:r>
            <w:proofErr w:type="spellEnd"/>
            <w:r w:rsidR="00EF0E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thereare.Предлоги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места и направления.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A90" w:rsidRPr="0003166F" w:rsidTr="00A549D6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90" w:rsidRPr="0003166F" w:rsidRDefault="00BC7A90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приготовить монолог по теме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</w:t>
            </w:r>
            <w:r w:rsidR="00B66C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самый запоминающий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день в техникуме».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47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1.6</w:t>
            </w:r>
            <w:r w:rsidR="00BD16D8"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Физкультура и спорт, здоровый образ жизни.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6D8" w:rsidRPr="0003166F" w:rsidRDefault="00BC7A90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22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245E16" w:rsidP="00BD16D8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Модальные глаго</w:t>
            </w:r>
            <w:r w:rsidR="00B66C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ы. Выполнение грамматических упражнений.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5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66CF6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диалог-расспрос; описание и рассуждение как формы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монологическоговысказывания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 Разговорные формулы речевого этикета.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8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Образцы текстов для чтения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аудирования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 изучаемой теме.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теме.</w:t>
            </w:r>
          </w:p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Составление рассказа  «Мой любимый вид спорта».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 7</w:t>
            </w:r>
            <w:r w:rsidR="000F7ABF"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 Магазины, товары, совершение покупок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  <w:r w:rsidR="000F7ABF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0F7ABF" w:rsidRPr="0003166F" w:rsidRDefault="000F7ABF" w:rsidP="000F7AB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10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C5E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Временные формы глагола.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Простая временная  форма.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Продолженная временная форма.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Предлоги времени.</w:t>
            </w:r>
          </w:p>
          <w:p w:rsidR="000F7ABF" w:rsidRPr="0003166F" w:rsidRDefault="000F7ABF" w:rsidP="00461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Вопросительные предложения.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0F7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17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0F7ABF"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Типы магазинов: продовольственные, промышленные, супермаркеты.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0F7AB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7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0F7ABF"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Отделы магазина: молочный, мясной, хлебобулочный, овощной, рыбный, хозяйственный. </w:t>
            </w:r>
            <w:r w:rsidRPr="00B66CF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Магазин инструментов и спецодежда</w:t>
            </w:r>
            <w:r w:rsidR="00B66CF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7A55" w:rsidRPr="0003166F" w:rsidTr="00A549D6">
        <w:trPr>
          <w:gridAfter w:val="1"/>
          <w:wAfter w:w="9" w:type="dxa"/>
          <w:trHeight w:val="26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55" w:rsidRPr="0003166F" w:rsidRDefault="00577A55" w:rsidP="00BD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составит</w:t>
            </w:r>
            <w:r w:rsidR="000F7ABF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ь словарь лексических единиц по теме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A55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0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3C5E1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1.8</w:t>
            </w:r>
            <w:r w:rsidR="00731FF4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Путешествия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="009A10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AE4D9E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текстами, отработка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-произносительных навыков речи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AE4D9E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самолетом, поездом, водным транспортом (инструкции поведения, аббревиатура). Устойчивые фразы, диалоги, высказывания по теме.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AE4D9E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на машине и автостопом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31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написать  эссе по теме выбора ТС для путешествий.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9A10B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289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3C5E1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Экскурсии 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73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="009A10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39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731F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73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Музей  и художественные галереи. Диалог с экскурсоводом.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35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731F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731FF4">
            <w:pP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Известные музеи мира. Знаменитые деятели искусств.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30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731F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подготовить сообщение о деятелях искусств.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9A10B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22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3C5E1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1.10</w:t>
            </w:r>
            <w:r w:rsidR="00CB3F84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Россия 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Географическое положение. </w:t>
            </w:r>
            <w:r w:rsidR="007C02E7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3F84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Образование государства РФ. Национальные символы. </w:t>
            </w:r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Политическая система РФ (президент, структура </w:t>
            </w:r>
            <w:proofErr w:type="gramStart"/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власти  </w:t>
            </w:r>
            <w:proofErr w:type="spellStart"/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ит.д</w:t>
            </w:r>
            <w:proofErr w:type="spellEnd"/>
            <w:proofErr w:type="gramEnd"/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2E7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2E7" w:rsidRPr="0003166F" w:rsidRDefault="007C02E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7C02E7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2E7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2E7" w:rsidRPr="0003166F" w:rsidRDefault="007C02E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607E7E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Обычаи и традиции, поверья народов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2E7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2E7" w:rsidRPr="0003166F" w:rsidRDefault="007C02E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607E7E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Семья, семейные ценности, семейные традиции.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607E7E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Патриотическое воспитание.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Будущее время.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сочинение по теме « Я и моя страна»</w:t>
            </w:r>
            <w:r w:rsidR="00607E7E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, «</w:t>
            </w:r>
            <w:r w:rsidR="002B3812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Традиции моей семьи</w:t>
            </w:r>
            <w:r w:rsidR="00607E7E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2B3812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8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F92DE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Англоговорящие страны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Национальные символы. Государственное и политическое устройство.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Традиции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Артикли с географическими названиями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Герундии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10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конспект –сравнительная характеристика России и Англии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E75" w:rsidRPr="0003166F" w:rsidTr="00A549D6">
        <w:trPr>
          <w:gridAfter w:val="1"/>
          <w:wAfter w:w="9" w:type="dxa"/>
          <w:trHeight w:val="21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E75" w:rsidRPr="0003166F" w:rsidRDefault="00F92DE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1.12</w:t>
            </w:r>
            <w:r w:rsidR="00730E75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Жизнь в городе и в деревне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="00730E75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модели; отработка грамматических навыков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E75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E75" w:rsidRPr="0003166F" w:rsidRDefault="00730E7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="00730E75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Настоящее совершенное время, простое прошедшее время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E75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E75" w:rsidRPr="0003166F" w:rsidRDefault="00730E7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="00730E75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Сравнительная характеристика жизни городской и деревенской.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245E1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творческая работа «Мои родной город»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245E1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12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CF6372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Раздел 2.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CF6372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Профессиональный</w:t>
            </w:r>
            <w:r w:rsidR="00245E16" w:rsidRPr="00CF6372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  53ч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CF6372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CF6372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CF6372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CF6372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CF6372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CF6372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BB1431" w:rsidRPr="0003166F" w:rsidTr="00A549D6">
        <w:trPr>
          <w:gridAfter w:val="1"/>
          <w:wAfter w:w="9" w:type="dxa"/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CF6372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Тема 2.1 Рабочее место</w:t>
            </w:r>
          </w:p>
          <w:p w:rsidR="00BB1431" w:rsidRPr="00CF6372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431" w:rsidRPr="00CF6372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2.1.1</w:t>
            </w:r>
          </w:p>
          <w:p w:rsidR="00BB1431" w:rsidRPr="00CF6372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CF6372" w:rsidRDefault="00BB1431" w:rsidP="00BB1431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CF6372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слухо</w:t>
            </w:r>
            <w:proofErr w:type="spellEnd"/>
            <w:r w:rsidRPr="00CF6372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 xml:space="preserve"> – </w:t>
            </w:r>
          </w:p>
          <w:p w:rsidR="00BB1431" w:rsidRPr="00CF6372" w:rsidRDefault="00BB1431" w:rsidP="00BB1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произносительные модели.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CF6372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431" w:rsidRPr="00CF6372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CF6372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CF6372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CF6372" w:rsidRDefault="00BB1431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  <w:p w:rsidR="00BB1431" w:rsidRPr="00CF6372" w:rsidRDefault="009C2D23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CF6372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03166F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B66CF6" w:rsidRPr="0003166F" w:rsidTr="00A549D6">
        <w:trPr>
          <w:gridAfter w:val="1"/>
          <w:wAfter w:w="9" w:type="dxa"/>
          <w:trHeight w:val="1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F6" w:rsidRPr="00CF6372" w:rsidRDefault="00B66CF6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CF6372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2.1.2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CF6372" w:rsidRDefault="00BB1431" w:rsidP="00730E7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Работа с </w:t>
            </w:r>
            <w:proofErr w:type="spellStart"/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инструментами.</w:t>
            </w:r>
            <w:r w:rsidR="00730E75"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Слесарные</w:t>
            </w:r>
            <w:proofErr w:type="spellEnd"/>
            <w:r w:rsidR="00730E75"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и сборочные операции.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CF6372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CF6372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CF6372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CF6372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CF6372" w:rsidRDefault="00B66CF6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CF6372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B66CF6" w:rsidRPr="0003166F" w:rsidTr="00A549D6">
        <w:trPr>
          <w:gridAfter w:val="1"/>
          <w:wAfter w:w="9" w:type="dxa"/>
          <w:trHeight w:val="28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F6" w:rsidRPr="00CF6372" w:rsidRDefault="00B66CF6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CF6372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2.1.3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CF6372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Правила содержания рабочего места.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CF6372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CF6372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CF6372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CF6372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CF6372" w:rsidRDefault="00B66CF6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CF6372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131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CF6372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CF6372" w:rsidRDefault="00BD16D8" w:rsidP="00774251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Самостоятельная работа: составить словарь профессиональных терминов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CF6372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CF6372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CF6372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CF6372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CF6372" w:rsidRDefault="009C2D23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CF6372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7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Тема 2.2</w:t>
            </w:r>
          </w:p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Безопасность на предприятии.</w:t>
            </w:r>
          </w:p>
          <w:p w:rsidR="004A5622" w:rsidRPr="00CF6372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2.2.1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  <w:t>Лексические единицы по  теме.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4A5622" w:rsidRPr="00CF6372" w:rsidRDefault="004A5622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</w:p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429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CF6372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2.2.2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Мировое промышленное производство как основной фактор загрязнения окружающей </w:t>
            </w:r>
            <w:proofErr w:type="spellStart"/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среды.Необходимые</w:t>
            </w:r>
            <w:proofErr w:type="spellEnd"/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меры для защиты окружающей среды (защита вод, почвы, воздуха и др.).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8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CF6372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Виды поражения организма человека электротоком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7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CF6372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E8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Безопасность и охрана труда. Инструкции и руководства.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39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CF6372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Самостоятельная работа: составить инструктажи по технике безопасности.</w:t>
            </w:r>
            <w:r w:rsidRPr="00CF6372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Требования безопасности во время работы. Работы в условиях  повышенной опасности. Виды поражения организма человека </w:t>
            </w:r>
            <w:proofErr w:type="spellStart"/>
            <w:r w:rsidRPr="00CF6372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>электротоком.Требования</w:t>
            </w:r>
            <w:proofErr w:type="spellEnd"/>
            <w:r w:rsidRPr="00CF6372">
              <w:rPr>
                <w:rFonts w:ascii="Times New Roman" w:hAnsi="Times New Roman" w:cs="Times New Roman"/>
                <w:bCs/>
                <w:color w:val="1F497D" w:themeColor="text2"/>
                <w:sz w:val="20"/>
                <w:szCs w:val="20"/>
              </w:rPr>
              <w:t xml:space="preserve"> безопасности в аварийных ситуациях. Требования безопасности по окончании работ.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CF6372" w:rsidRDefault="004A5622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CF6372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6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CF6372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Тема 2.3 Деловой английский в профессиональной сфере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CF637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2.3.1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Деловой этикет (переговоры, деловой обед, отраслевые выставки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CF6372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  <w:p w:rsidR="00A85597" w:rsidRPr="00CF6372" w:rsidRDefault="009C2D23" w:rsidP="00A85597">
            <w:pPr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CF6372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CF637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2.3.2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Документооборот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CF6372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CF6372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CF637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2.3.3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Роль компьютера в работе специалиста. Компьютерные программы, программное обеспечение.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CF6372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2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CF6372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CF637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Самостоятельная работа:</w:t>
            </w: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 подготовить  проект «Моя профессия - моё </w:t>
            </w:r>
            <w:r w:rsidRPr="00CF6372">
              <w:rPr>
                <w:rFonts w:ascii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>будущее</w:t>
            </w: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CF6372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A85597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CF6372" w:rsidRDefault="009C2D23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</w:pPr>
            <w:r w:rsidRPr="00CF6372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7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97" w:rsidRPr="00E64C7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85597" w:rsidRPr="00E64C71" w:rsidRDefault="00A85597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97" w:rsidRPr="00E64C7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03166F" w:rsidRDefault="004A5622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03166F" w:rsidRDefault="004A5622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4A5622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4A5622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4A5622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4A5622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49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E64C71" w:rsidRDefault="004A5622" w:rsidP="00E64C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E64C71" w:rsidRPr="00E64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A85597" w:rsidRPr="0003166F" w:rsidTr="00A549D6">
        <w:trPr>
          <w:gridAfter w:val="1"/>
          <w:wAfter w:w="9" w:type="dxa"/>
          <w:trHeight w:val="2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E64C7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97" w:rsidRPr="00E64C71" w:rsidRDefault="00A85597" w:rsidP="00BD16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C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03166F" w:rsidRDefault="004A5622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03166F" w:rsidRDefault="004A5622" w:rsidP="004A562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4A5622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4A5622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28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4A5622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4A5622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33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E64C71" w:rsidRDefault="00E64C71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171</w:t>
            </w:r>
          </w:p>
        </w:tc>
      </w:tr>
      <w:tr w:rsidR="00A85597" w:rsidRPr="0003166F" w:rsidTr="00A549D6">
        <w:trPr>
          <w:gridAfter w:val="1"/>
          <w:wAfter w:w="9" w:type="dxa"/>
          <w:trHeight w:val="12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E64C71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597" w:rsidRPr="00E64C71" w:rsidRDefault="00A85597" w:rsidP="00BD16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C7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03166F" w:rsidRDefault="004A5622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03166F" w:rsidRDefault="004A5622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4A5622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4A5622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4A5622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4A5622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16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5597" w:rsidRPr="00E64C71" w:rsidRDefault="00E64C71" w:rsidP="00494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4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</w:t>
            </w:r>
          </w:p>
        </w:tc>
      </w:tr>
    </w:tbl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101" w:rsidRPr="00A85597" w:rsidRDefault="00E65101" w:rsidP="004A5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  <w:sectPr w:rsidR="00E65101" w:rsidRPr="00A85597">
          <w:pgSz w:w="16840" w:h="11907" w:orient="landscape"/>
          <w:pgMar w:top="1418" w:right="1134" w:bottom="851" w:left="1134" w:header="720" w:footer="0" w:gutter="0"/>
          <w:cols w:space="720"/>
        </w:sect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</w:t>
      </w:r>
      <w:r w:rsidR="00DF6245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E22408" w:rsidRPr="00D83A47" w:rsidRDefault="00E64C71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DF6245">
        <w:rPr>
          <w:rFonts w:ascii="Times New Roman" w:hAnsi="Times New Roman" w:cs="Times New Roman"/>
          <w:b/>
          <w:sz w:val="24"/>
          <w:szCs w:val="24"/>
        </w:rPr>
        <w:t>УП</w:t>
      </w:r>
      <w:r w:rsidR="00FF66E3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>. Иностранный язык</w:t>
      </w:r>
    </w:p>
    <w:p w:rsidR="00E22408" w:rsidRPr="00D83A47" w:rsidRDefault="00E22408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3.1 Требования к минимальному материально-техническому обеспечению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 «Иностранный язык».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</w:t>
      </w:r>
      <w:r w:rsidR="009A38BA" w:rsidRPr="00D83A47">
        <w:rPr>
          <w:rFonts w:ascii="Times New Roman" w:hAnsi="Times New Roman" w:cs="Times New Roman"/>
          <w:bCs/>
          <w:sz w:val="24"/>
          <w:szCs w:val="24"/>
        </w:rPr>
        <w:t>очее место обучающегося – 18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Компьютерный стол.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Шкафы книжные.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Стенды.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Комплект бланков документации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Автоматизированное рабочее место</w:t>
      </w:r>
      <w:r w:rsidR="007875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bCs/>
          <w:sz w:val="24"/>
          <w:szCs w:val="24"/>
        </w:rPr>
        <w:t>преподавателя.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Интерактивная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Проектор.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Принтер.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Сканер.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6. Телевизор.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7. Акустическая система.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Залы: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Библиотека.</w:t>
      </w:r>
    </w:p>
    <w:p w:rsidR="00E22408" w:rsidRPr="00D83A47" w:rsidRDefault="00E22408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Читальный зал с выходом в Интернет.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3.2 Информационное обеспечение обучения.</w:t>
      </w: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Перечень рекомендуемых изданий, Интернет ресурсов, дополнительной литературы.</w:t>
      </w:r>
    </w:p>
    <w:p w:rsidR="00E22408" w:rsidRPr="00D83A47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Основные:</w:t>
      </w: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  1. Бескоровайная Г.Т, Соколова Н.И. и др. </w:t>
      </w:r>
      <w:proofErr w:type="spellStart"/>
      <w:r w:rsidRPr="00D83A47">
        <w:rPr>
          <w:rFonts w:ascii="Times New Roman" w:hAnsi="Times New Roman" w:cs="Times New Roman"/>
          <w:sz w:val="24"/>
          <w:szCs w:val="24"/>
          <w:lang w:val="en-US"/>
        </w:rPr>
        <w:t>PlanetofEnglish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. Английский для</w:t>
      </w: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учреждении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СПО.-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М.: Академия,201</w:t>
      </w:r>
      <w:r w:rsidR="00DF6245">
        <w:rPr>
          <w:rFonts w:ascii="Times New Roman" w:hAnsi="Times New Roman" w:cs="Times New Roman"/>
          <w:sz w:val="24"/>
          <w:szCs w:val="24"/>
        </w:rPr>
        <w:t>9</w:t>
      </w:r>
      <w:r w:rsidRPr="00D83A47">
        <w:rPr>
          <w:rFonts w:ascii="Times New Roman" w:hAnsi="Times New Roman" w:cs="Times New Roman"/>
          <w:sz w:val="24"/>
          <w:szCs w:val="24"/>
        </w:rPr>
        <w:t xml:space="preserve">г.,256с.:ил. </w:t>
      </w:r>
    </w:p>
    <w:p w:rsidR="00E22408" w:rsidRPr="00D83A47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2. Голубев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А.П.Английский</w:t>
      </w:r>
      <w:proofErr w:type="spellEnd"/>
      <w:r w:rsidR="0084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язык.М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.: Академия, 20</w:t>
      </w:r>
      <w:r w:rsidR="00DF6245">
        <w:rPr>
          <w:rFonts w:ascii="Times New Roman" w:hAnsi="Times New Roman" w:cs="Times New Roman"/>
          <w:sz w:val="24"/>
          <w:szCs w:val="24"/>
        </w:rPr>
        <w:t>20</w:t>
      </w:r>
      <w:r w:rsidRPr="00D83A47">
        <w:rPr>
          <w:rFonts w:ascii="Times New Roman" w:hAnsi="Times New Roman" w:cs="Times New Roman"/>
          <w:sz w:val="24"/>
          <w:szCs w:val="24"/>
        </w:rPr>
        <w:t>г.,-336с.</w:t>
      </w:r>
    </w:p>
    <w:p w:rsidR="00E22408" w:rsidRPr="00D83A47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3. Гогина Н.А. Практическая грамматика английского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языка.-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М.:Транслит,20</w:t>
      </w:r>
      <w:r w:rsidR="000E15FA">
        <w:rPr>
          <w:rFonts w:ascii="Times New Roman" w:hAnsi="Times New Roman" w:cs="Times New Roman"/>
          <w:sz w:val="24"/>
          <w:szCs w:val="24"/>
        </w:rPr>
        <w:t>1</w:t>
      </w:r>
      <w:r w:rsidR="00DF6245">
        <w:rPr>
          <w:rFonts w:ascii="Times New Roman" w:hAnsi="Times New Roman" w:cs="Times New Roman"/>
          <w:sz w:val="24"/>
          <w:szCs w:val="24"/>
        </w:rPr>
        <w:t>9</w:t>
      </w:r>
      <w:r w:rsidRPr="00D83A47">
        <w:rPr>
          <w:rFonts w:ascii="Times New Roman" w:hAnsi="Times New Roman" w:cs="Times New Roman"/>
          <w:sz w:val="24"/>
          <w:szCs w:val="24"/>
        </w:rPr>
        <w:t>г.-227с.</w:t>
      </w:r>
    </w:p>
    <w:p w:rsidR="00E22408" w:rsidRPr="00D83A47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Китаевич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Б.Е., Сергеева М.Н. Учебник английского языка-6-е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.-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РКонсультант</w:t>
      </w:r>
      <w:proofErr w:type="spellEnd"/>
      <w:proofErr w:type="gramEnd"/>
      <w:r w:rsidRPr="00D83A47">
        <w:rPr>
          <w:rFonts w:ascii="Times New Roman" w:hAnsi="Times New Roman" w:cs="Times New Roman"/>
          <w:sz w:val="24"/>
          <w:szCs w:val="24"/>
        </w:rPr>
        <w:t>, 20</w:t>
      </w:r>
      <w:r w:rsidR="00DF6245">
        <w:rPr>
          <w:rFonts w:ascii="Times New Roman" w:hAnsi="Times New Roman" w:cs="Times New Roman"/>
          <w:sz w:val="24"/>
          <w:szCs w:val="24"/>
        </w:rPr>
        <w:t>20</w:t>
      </w:r>
      <w:r w:rsidRPr="00D83A47">
        <w:rPr>
          <w:rFonts w:ascii="Times New Roman" w:hAnsi="Times New Roman" w:cs="Times New Roman"/>
          <w:sz w:val="24"/>
          <w:szCs w:val="24"/>
        </w:rPr>
        <w:t>г., 400с.</w:t>
      </w:r>
    </w:p>
    <w:p w:rsidR="00E22408" w:rsidRPr="00D83A47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Дополнительные:</w:t>
      </w:r>
    </w:p>
    <w:p w:rsidR="00E22408" w:rsidRPr="00D83A47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Ивасюк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Н.А., Яворская Л.И., Мороз Н.О. Практический английский язык. Учебное </w:t>
      </w:r>
      <w:proofErr w:type="spellStart"/>
      <w:proofErr w:type="gramStart"/>
      <w:r w:rsidRPr="00D83A47">
        <w:rPr>
          <w:rFonts w:ascii="Times New Roman" w:hAnsi="Times New Roman" w:cs="Times New Roman"/>
          <w:sz w:val="24"/>
          <w:szCs w:val="24"/>
        </w:rPr>
        <w:t>пособие.-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Одесса:Феникс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, 2007г.,-256с.</w:t>
      </w:r>
    </w:p>
    <w:p w:rsidR="00E22408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2. Пилацкий Е.С. Повседневный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английский.-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Одесса: Латстар,2007г.-156с.</w:t>
      </w:r>
    </w:p>
    <w:p w:rsidR="00E22408" w:rsidRPr="00D83A47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Словари:</w:t>
      </w:r>
    </w:p>
    <w:p w:rsidR="00E22408" w:rsidRPr="00494717" w:rsidRDefault="00E22408" w:rsidP="0049471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17">
        <w:rPr>
          <w:rFonts w:ascii="Times New Roman" w:hAnsi="Times New Roman" w:cs="Times New Roman"/>
          <w:sz w:val="24"/>
          <w:szCs w:val="24"/>
        </w:rPr>
        <w:t xml:space="preserve">Англо-русский словарь-2 </w:t>
      </w:r>
      <w:proofErr w:type="spellStart"/>
      <w:proofErr w:type="gramStart"/>
      <w:r w:rsidRPr="00494717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494717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494717">
        <w:rPr>
          <w:rFonts w:ascii="Times New Roman" w:hAnsi="Times New Roman" w:cs="Times New Roman"/>
          <w:sz w:val="24"/>
          <w:szCs w:val="24"/>
        </w:rPr>
        <w:t>стереотипн</w:t>
      </w:r>
      <w:proofErr w:type="spellEnd"/>
      <w:proofErr w:type="gramEnd"/>
      <w:r w:rsidRPr="00494717">
        <w:rPr>
          <w:rFonts w:ascii="Times New Roman" w:hAnsi="Times New Roman" w:cs="Times New Roman"/>
          <w:sz w:val="24"/>
          <w:szCs w:val="24"/>
        </w:rPr>
        <w:t>./Н.Ф. Королева- О: Феникс, 2006г., -212с.</w:t>
      </w:r>
    </w:p>
    <w:p w:rsidR="00E22408" w:rsidRPr="00D83A47" w:rsidRDefault="00E22408" w:rsidP="00D83A4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E22408" w:rsidRPr="000E15FA" w:rsidRDefault="00E22408" w:rsidP="004947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3A47">
        <w:rPr>
          <w:rFonts w:ascii="Times New Roman" w:hAnsi="Times New Roman" w:cs="Times New Roman"/>
          <w:sz w:val="24"/>
          <w:szCs w:val="24"/>
        </w:rPr>
        <w:t>1</w:t>
      </w:r>
      <w:r w:rsidRPr="000E15FA">
        <w:rPr>
          <w:rFonts w:ascii="Times New Roman" w:hAnsi="Times New Roman" w:cs="Times New Roman"/>
          <w:sz w:val="20"/>
          <w:szCs w:val="20"/>
        </w:rPr>
        <w:t xml:space="preserve">. </w:t>
      </w:r>
      <w:hyperlink r:id="rId6" w:anchor="_blank" w:history="1"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 xml:space="preserve">Агабекян И.П. Английский язык: Феникс. [Электронный ресурс]: </w:t>
        </w:r>
      </w:hyperlink>
      <w:r w:rsidRPr="000E15FA">
        <w:rPr>
          <w:rFonts w:ascii="Times New Roman" w:hAnsi="Times New Roman" w:cs="Times New Roman"/>
          <w:sz w:val="20"/>
          <w:szCs w:val="20"/>
        </w:rPr>
        <w:t xml:space="preserve">Учебное пособие.           – 2009. – Режим доступа: </w:t>
      </w:r>
      <w:hyperlink r:id="rId7" w:history="1"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www.twirpx.com/file/40784/</w:t>
        </w:r>
      </w:hyperlink>
      <w:r w:rsidRPr="000E15FA">
        <w:rPr>
          <w:rFonts w:ascii="Times New Roman" w:hAnsi="Times New Roman" w:cs="Times New Roman"/>
          <w:sz w:val="20"/>
          <w:szCs w:val="20"/>
        </w:rPr>
        <w:t xml:space="preserve"> , свободный.- </w:t>
      </w:r>
      <w:proofErr w:type="spellStart"/>
      <w:r w:rsidRPr="000E15FA">
        <w:rPr>
          <w:rFonts w:ascii="Times New Roman" w:hAnsi="Times New Roman" w:cs="Times New Roman"/>
          <w:sz w:val="20"/>
          <w:szCs w:val="20"/>
        </w:rPr>
        <w:t>Загл</w:t>
      </w:r>
      <w:proofErr w:type="spellEnd"/>
      <w:r w:rsidRPr="000E15FA">
        <w:rPr>
          <w:rFonts w:ascii="Times New Roman" w:hAnsi="Times New Roman" w:cs="Times New Roman"/>
          <w:sz w:val="20"/>
          <w:szCs w:val="20"/>
        </w:rPr>
        <w:t>. с экрана</w:t>
      </w:r>
    </w:p>
    <w:p w:rsidR="00E22408" w:rsidRPr="000E15FA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15FA">
        <w:rPr>
          <w:rFonts w:ascii="Times New Roman" w:hAnsi="Times New Roman" w:cs="Times New Roman"/>
          <w:bCs/>
          <w:sz w:val="20"/>
          <w:szCs w:val="20"/>
        </w:rPr>
        <w:t xml:space="preserve">2. Министерство образования Российской Федерации. - Режим доступа: </w:t>
      </w:r>
      <w:hyperlink r:id="rId8" w:history="1"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 xml:space="preserve">http://www.ed.gov.ru, </w:t>
        </w:r>
      </w:hyperlink>
      <w:r w:rsidRPr="000E15FA">
        <w:rPr>
          <w:rFonts w:ascii="Times New Roman" w:hAnsi="Times New Roman" w:cs="Times New Roman"/>
          <w:bCs/>
          <w:sz w:val="20"/>
          <w:szCs w:val="20"/>
        </w:rPr>
        <w:t xml:space="preserve">свободный.- </w:t>
      </w:r>
      <w:proofErr w:type="spellStart"/>
      <w:r w:rsidRPr="000E15FA">
        <w:rPr>
          <w:rFonts w:ascii="Times New Roman" w:hAnsi="Times New Roman" w:cs="Times New Roman"/>
          <w:bCs/>
          <w:sz w:val="20"/>
          <w:szCs w:val="20"/>
        </w:rPr>
        <w:t>Загл</w:t>
      </w:r>
      <w:proofErr w:type="spellEnd"/>
      <w:r w:rsidRPr="000E15FA">
        <w:rPr>
          <w:rFonts w:ascii="Times New Roman" w:hAnsi="Times New Roman" w:cs="Times New Roman"/>
          <w:bCs/>
          <w:sz w:val="20"/>
          <w:szCs w:val="20"/>
        </w:rPr>
        <w:t>. с экрана</w:t>
      </w:r>
    </w:p>
    <w:p w:rsidR="00E22408" w:rsidRPr="000E15FA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5FA">
        <w:rPr>
          <w:rFonts w:ascii="Times New Roman" w:hAnsi="Times New Roman" w:cs="Times New Roman"/>
          <w:bCs/>
          <w:sz w:val="20"/>
          <w:szCs w:val="20"/>
        </w:rPr>
        <w:t xml:space="preserve">3. Национальный портал "Российский общеобразовательный портал». - Режим доступа: </w:t>
      </w:r>
      <w:r w:rsidRPr="000E15FA">
        <w:rPr>
          <w:rFonts w:ascii="Times New Roman" w:hAnsi="Times New Roman" w:cs="Times New Roman"/>
          <w:sz w:val="20"/>
          <w:szCs w:val="20"/>
        </w:rPr>
        <w:t xml:space="preserve">http://www.school.edu.ru, свободный.- </w:t>
      </w:r>
      <w:proofErr w:type="spellStart"/>
      <w:r w:rsidRPr="000E15FA">
        <w:rPr>
          <w:rFonts w:ascii="Times New Roman" w:hAnsi="Times New Roman" w:cs="Times New Roman"/>
          <w:sz w:val="20"/>
          <w:szCs w:val="20"/>
        </w:rPr>
        <w:t>Загл</w:t>
      </w:r>
      <w:proofErr w:type="spellEnd"/>
      <w:r w:rsidRPr="000E15FA">
        <w:rPr>
          <w:rFonts w:ascii="Times New Roman" w:hAnsi="Times New Roman" w:cs="Times New Roman"/>
          <w:sz w:val="20"/>
          <w:szCs w:val="20"/>
        </w:rPr>
        <w:t>. с экрана</w:t>
      </w:r>
    </w:p>
    <w:p w:rsidR="00E22408" w:rsidRPr="000E15FA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15FA">
        <w:rPr>
          <w:rFonts w:ascii="Times New Roman" w:hAnsi="Times New Roman" w:cs="Times New Roman"/>
          <w:sz w:val="20"/>
          <w:szCs w:val="20"/>
        </w:rPr>
        <w:t>4. Специализированный портал «Информационно-коммуникационные технологии в</w:t>
      </w:r>
      <w:r w:rsidR="00494717" w:rsidRPr="000E15FA">
        <w:rPr>
          <w:rFonts w:ascii="Times New Roman" w:hAnsi="Times New Roman" w:cs="Times New Roman"/>
          <w:sz w:val="20"/>
          <w:szCs w:val="20"/>
        </w:rPr>
        <w:t xml:space="preserve"> </w:t>
      </w:r>
      <w:r w:rsidRPr="000E15FA">
        <w:rPr>
          <w:rFonts w:ascii="Times New Roman" w:hAnsi="Times New Roman" w:cs="Times New Roman"/>
          <w:sz w:val="20"/>
          <w:szCs w:val="20"/>
        </w:rPr>
        <w:t xml:space="preserve">образовании». - Режим доступа: </w:t>
      </w:r>
      <w:hyperlink r:id="rId9" w:history="1">
        <w:r w:rsidRPr="000E15F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</w:t>
        </w:r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 xml:space="preserve">ttp://www.ict.edu.ru, свободный.- </w:t>
        </w:r>
        <w:proofErr w:type="spellStart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Загл</w:t>
        </w:r>
        <w:proofErr w:type="spellEnd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. с экрана</w:t>
        </w:r>
      </w:hyperlink>
    </w:p>
    <w:p w:rsidR="00E22408" w:rsidRPr="000E15FA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15FA">
        <w:rPr>
          <w:rFonts w:ascii="Times New Roman" w:hAnsi="Times New Roman" w:cs="Times New Roman"/>
          <w:bCs/>
          <w:sz w:val="20"/>
          <w:szCs w:val="20"/>
        </w:rPr>
        <w:t xml:space="preserve">5. Федеральный центр информационно-образовательных ресурсов. [Электронный  ресурс]: Учебно-методические материалы. – Режим доступа: </w:t>
      </w:r>
      <w:hyperlink r:id="rId10" w:history="1">
        <w:proofErr w:type="gramStart"/>
        <w:r w:rsidRPr="000E15F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.fcior.edu.ru</w:t>
        </w:r>
      </w:hyperlink>
      <w:r w:rsidRPr="000E15FA">
        <w:rPr>
          <w:rFonts w:ascii="Times New Roman" w:hAnsi="Times New Roman" w:cs="Times New Roman"/>
          <w:bCs/>
          <w:sz w:val="20"/>
          <w:szCs w:val="20"/>
        </w:rPr>
        <w:t xml:space="preserve">;   </w:t>
      </w:r>
      <w:proofErr w:type="gramEnd"/>
      <w:r w:rsidRPr="000E15FA">
        <w:rPr>
          <w:rFonts w:ascii="Times New Roman" w:hAnsi="Times New Roman" w:cs="Times New Roman"/>
          <w:bCs/>
          <w:sz w:val="20"/>
          <w:szCs w:val="20"/>
        </w:rPr>
        <w:t xml:space="preserve">       свободный.- </w:t>
      </w:r>
      <w:proofErr w:type="spellStart"/>
      <w:r w:rsidRPr="000E15FA">
        <w:rPr>
          <w:rFonts w:ascii="Times New Roman" w:hAnsi="Times New Roman" w:cs="Times New Roman"/>
          <w:bCs/>
          <w:sz w:val="20"/>
          <w:szCs w:val="20"/>
        </w:rPr>
        <w:t>Загл</w:t>
      </w:r>
      <w:proofErr w:type="spellEnd"/>
      <w:r w:rsidRPr="000E15FA">
        <w:rPr>
          <w:rFonts w:ascii="Times New Roman" w:hAnsi="Times New Roman" w:cs="Times New Roman"/>
          <w:bCs/>
          <w:sz w:val="20"/>
          <w:szCs w:val="20"/>
        </w:rPr>
        <w:t>. с экрана</w:t>
      </w:r>
    </w:p>
    <w:p w:rsidR="00E22408" w:rsidRPr="000E15FA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5FA">
        <w:rPr>
          <w:rFonts w:ascii="Times New Roman" w:hAnsi="Times New Roman" w:cs="Times New Roman"/>
          <w:sz w:val="20"/>
          <w:szCs w:val="20"/>
        </w:rPr>
        <w:t>6</w:t>
      </w:r>
      <w:hyperlink r:id="rId11" w:anchor="_blank" w:history="1"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 xml:space="preserve">.Up&amp;Up 10: </w:t>
        </w:r>
      </w:hyperlink>
      <w:r w:rsidRPr="000E15FA">
        <w:rPr>
          <w:rFonts w:ascii="Times New Roman" w:hAnsi="Times New Roman" w:cs="Times New Roman"/>
          <w:sz w:val="20"/>
          <w:szCs w:val="20"/>
        </w:rPr>
        <w:t xml:space="preserve">Издательский центр «Академия». [Электронный ресурс]: </w:t>
      </w:r>
      <w:proofErr w:type="spellStart"/>
      <w:r w:rsidRPr="000E15FA">
        <w:rPr>
          <w:rFonts w:ascii="Times New Roman" w:hAnsi="Times New Roman" w:cs="Times New Roman"/>
          <w:sz w:val="20"/>
          <w:szCs w:val="20"/>
        </w:rPr>
        <w:t>Workbook</w:t>
      </w:r>
      <w:proofErr w:type="spellEnd"/>
      <w:r w:rsidRPr="000E15FA">
        <w:rPr>
          <w:rFonts w:ascii="Times New Roman" w:hAnsi="Times New Roman" w:cs="Times New Roman"/>
          <w:sz w:val="20"/>
          <w:szCs w:val="20"/>
        </w:rPr>
        <w:t xml:space="preserve">:          рабочая тетрадь к учебнику английского языка для 10 класса /Тимофеев В.Г.,          Вильнер А.Б.,  Колесникова И.Л., и др. - 2007.- Режим доступа: </w:t>
      </w:r>
    </w:p>
    <w:p w:rsidR="00E22408" w:rsidRPr="000E15FA" w:rsidRDefault="00DF6245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hyperlink r:id="rId12" w:history="1"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</w:rPr>
          <w:t>.roto.ru/</w:t>
        </w:r>
        <w:proofErr w:type="spellStart"/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</w:rPr>
          <w:t>books</w:t>
        </w:r>
        <w:proofErr w:type="spellEnd"/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</w:rPr>
          <w:t>/1804823.shtml</w:t>
        </w:r>
      </w:hyperlink>
      <w:r w:rsidR="00E22408" w:rsidRPr="000E15FA">
        <w:rPr>
          <w:rStyle w:val="a3"/>
          <w:rFonts w:ascii="Times New Roman" w:hAnsi="Times New Roman" w:cs="Times New Roman"/>
          <w:bCs/>
          <w:sz w:val="20"/>
          <w:szCs w:val="20"/>
        </w:rPr>
        <w:t>, свободный.-</w:t>
      </w:r>
      <w:proofErr w:type="spellStart"/>
      <w:r w:rsidR="00E22408" w:rsidRPr="000E15FA">
        <w:rPr>
          <w:rStyle w:val="a3"/>
          <w:rFonts w:ascii="Times New Roman" w:hAnsi="Times New Roman" w:cs="Times New Roman"/>
          <w:bCs/>
          <w:sz w:val="20"/>
          <w:szCs w:val="20"/>
        </w:rPr>
        <w:t>Загл</w:t>
      </w:r>
      <w:proofErr w:type="spellEnd"/>
      <w:r w:rsidR="00E22408" w:rsidRPr="000E15FA">
        <w:rPr>
          <w:rStyle w:val="a3"/>
          <w:rFonts w:ascii="Times New Roman" w:hAnsi="Times New Roman" w:cs="Times New Roman"/>
          <w:bCs/>
          <w:sz w:val="20"/>
          <w:szCs w:val="20"/>
        </w:rPr>
        <w:t>. с экрана</w:t>
      </w:r>
    </w:p>
    <w:p w:rsidR="00F128A9" w:rsidRDefault="00F128A9" w:rsidP="00F128A9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>
        <w:rPr>
          <w:b/>
        </w:rPr>
        <w:lastRenderedPageBreak/>
        <w:t>3.3. Адаптация содержания образования в рамках реализации программы для  обучающихся с ОВЗ</w:t>
      </w:r>
      <w:r>
        <w:t xml:space="preserve"> </w:t>
      </w:r>
      <w:r>
        <w:rPr>
          <w:b/>
        </w:rPr>
        <w:t>и инвалидов</w:t>
      </w:r>
      <w: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F128A9" w:rsidRDefault="00F128A9" w:rsidP="00F128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программы д</w:t>
      </w:r>
      <w:r>
        <w:rPr>
          <w:rFonts w:ascii="Times New Roman" w:hAnsi="Times New Roman"/>
          <w:sz w:val="24"/>
          <w:szCs w:val="24"/>
        </w:rPr>
        <w:t>ля этой группы обучающихся требует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создания </w:t>
      </w:r>
      <w:proofErr w:type="spellStart"/>
      <w:r>
        <w:rPr>
          <w:rFonts w:ascii="Times New Roman" w:hAnsi="Times New Roman"/>
          <w:sz w:val="24"/>
          <w:szCs w:val="24"/>
        </w:rPr>
        <w:t>безбарьерной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F128A9" w:rsidRDefault="00F128A9" w:rsidP="00F128A9">
      <w:pPr>
        <w:pStyle w:val="11"/>
        <w:ind w:left="0" w:firstLine="600"/>
        <w:contextualSpacing/>
        <w:jc w:val="both"/>
      </w:pPr>
      <w:r>
        <w:rPr>
          <w:b/>
        </w:rPr>
        <w:t>Учебно-методическое обеспечение:</w:t>
      </w:r>
      <w: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>
        <w:t>ФОСы</w:t>
      </w:r>
      <w:proofErr w:type="spellEnd"/>
      <w: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>
        <w:rPr>
          <w:bCs/>
        </w:rPr>
        <w:t xml:space="preserve"> макеты, натуральные образцы, материалы для физкультминуток, зрительных гимнастик</w:t>
      </w:r>
      <w:r>
        <w:t>.</w:t>
      </w:r>
    </w:p>
    <w:p w:rsidR="00F128A9" w:rsidRDefault="00F128A9" w:rsidP="00F128A9">
      <w:pPr>
        <w:pStyle w:val="11"/>
        <w:ind w:left="0" w:firstLine="600"/>
        <w:contextualSpacing/>
        <w:jc w:val="both"/>
        <w:rPr>
          <w:bCs/>
        </w:rPr>
      </w:pPr>
      <w:r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F128A9" w:rsidRDefault="00F128A9" w:rsidP="00F128A9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>
        <w:rPr>
          <w:rFonts w:ascii="Times New Roman" w:hAnsi="Times New Roman"/>
          <w:bCs/>
          <w:sz w:val="24"/>
          <w:szCs w:val="24"/>
        </w:rPr>
        <w:t>стереопроекции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голограммы и др.); </w:t>
      </w:r>
      <w:proofErr w:type="spellStart"/>
      <w:r>
        <w:rPr>
          <w:rFonts w:ascii="Times New Roman" w:hAnsi="Times New Roman"/>
          <w:bCs/>
          <w:sz w:val="24"/>
          <w:szCs w:val="24"/>
        </w:rPr>
        <w:t>звукотехнические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>
        <w:rPr>
          <w:rFonts w:ascii="Times New Roman" w:hAnsi="Times New Roman"/>
          <w:bCs/>
          <w:sz w:val="24"/>
          <w:szCs w:val="24"/>
        </w:rPr>
        <w:t>стереоусилители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лингафонные классы, диктофоны и др.); </w:t>
      </w:r>
      <w:r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E22408" w:rsidRPr="00A42068" w:rsidRDefault="00E22408" w:rsidP="00494717">
      <w:pPr>
        <w:pageBreakBefore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4. КОНТРОЛЬ И ОЦЕНКА РЕЗУЛЬТАТОВ ОС</w:t>
      </w:r>
      <w:r w:rsidR="00E64C71">
        <w:rPr>
          <w:rFonts w:ascii="Times New Roman" w:hAnsi="Times New Roman" w:cs="Times New Roman"/>
          <w:b/>
          <w:spacing w:val="1"/>
          <w:sz w:val="24"/>
          <w:szCs w:val="24"/>
        </w:rPr>
        <w:t>ВОЕНИЯ УЧЕБНО</w:t>
      </w:r>
      <w:r w:rsidR="00DF6245">
        <w:rPr>
          <w:rFonts w:ascii="Times New Roman" w:hAnsi="Times New Roman" w:cs="Times New Roman"/>
          <w:b/>
          <w:spacing w:val="1"/>
          <w:sz w:val="24"/>
          <w:szCs w:val="24"/>
        </w:rPr>
        <w:t xml:space="preserve">ГО </w:t>
      </w:r>
      <w:proofErr w:type="gramStart"/>
      <w:r w:rsidR="00DF6245">
        <w:rPr>
          <w:rFonts w:ascii="Times New Roman" w:hAnsi="Times New Roman" w:cs="Times New Roman"/>
          <w:b/>
          <w:spacing w:val="1"/>
          <w:sz w:val="24"/>
          <w:szCs w:val="24"/>
        </w:rPr>
        <w:t>ПРЕДМЕТА</w:t>
      </w:r>
      <w:r w:rsidR="00E64C71">
        <w:rPr>
          <w:rFonts w:ascii="Times New Roman" w:hAnsi="Times New Roman" w:cs="Times New Roman"/>
          <w:b/>
          <w:spacing w:val="1"/>
          <w:sz w:val="24"/>
          <w:szCs w:val="24"/>
        </w:rPr>
        <w:t xml:space="preserve">  О</w:t>
      </w:r>
      <w:r w:rsidR="007B67B6" w:rsidRPr="00D83A47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="00E64C71">
        <w:rPr>
          <w:rFonts w:ascii="Times New Roman" w:hAnsi="Times New Roman" w:cs="Times New Roman"/>
          <w:b/>
          <w:spacing w:val="1"/>
          <w:sz w:val="24"/>
          <w:szCs w:val="24"/>
        </w:rPr>
        <w:t>Б</w:t>
      </w:r>
      <w:r w:rsidR="007B67B6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proofErr w:type="gramEnd"/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 Иностранный язык</w:t>
      </w:r>
    </w:p>
    <w:p w:rsidR="00A42068" w:rsidRDefault="00A4206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846E74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3A4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Контроль и оценка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 учебной дисциплины </w:t>
      </w:r>
      <w:proofErr w:type="gramStart"/>
      <w:r w:rsidRPr="00D83A47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proofErr w:type="gramEnd"/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преподавателем в процессе проведения практических занятий, тестирования, а также выполнения обучающимися индивидуальных заданий, </w:t>
      </w:r>
      <w:r w:rsidR="0083407A">
        <w:rPr>
          <w:rFonts w:ascii="Times New Roman" w:hAnsi="Times New Roman" w:cs="Times New Roman"/>
          <w:color w:val="000000"/>
          <w:sz w:val="24"/>
          <w:szCs w:val="24"/>
        </w:rPr>
        <w:t>подготовки сообщений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3407A">
        <w:rPr>
          <w:rFonts w:ascii="Times New Roman" w:hAnsi="Times New Roman" w:cs="Times New Roman"/>
          <w:color w:val="000000"/>
          <w:sz w:val="24"/>
          <w:szCs w:val="24"/>
        </w:rPr>
        <w:t>написания сочинений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2408" w:rsidRPr="00846E74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98" w:type="dxa"/>
        <w:tblLayout w:type="fixed"/>
        <w:tblLook w:val="0000" w:firstRow="0" w:lastRow="0" w:firstColumn="0" w:lastColumn="0" w:noHBand="0" w:noVBand="0"/>
      </w:tblPr>
      <w:tblGrid>
        <w:gridCol w:w="4786"/>
        <w:gridCol w:w="4612"/>
      </w:tblGrid>
      <w:tr w:rsidR="0083407A" w:rsidRPr="00846E74" w:rsidTr="00E64C71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7A" w:rsidRPr="00846E74" w:rsidRDefault="0083407A" w:rsidP="00E64C7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83407A" w:rsidRPr="00846E74" w:rsidRDefault="0083407A" w:rsidP="00E64C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7A" w:rsidRPr="00846E74" w:rsidRDefault="0083407A" w:rsidP="00E64C7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участвует в дискуссии/беседе на знакомую тему;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запрос и обобщение информации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Сообщение, устный контроль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обращается за разъяснениями;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выражает свое отношение (согласие, несогласие, оценку) к высказыванию собеседника, свое мнение по обсуждаемой теме;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 и устный контроль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конспекты,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виде монолога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делает сообщения, содержащие наиболее важную информацию по теме, проблеме;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Проект, доклад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 передает содержание полученной информации;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рассказывает о себе, своем окружении, своих планах, обосновывая и анализируя свои намерения, опыт, поступки;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Монологическое высказывание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рассуждает о фактах, событиях, приводя примеры, аргументы, делая выводы; описывать особенности жизни и культуры своей страны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 содержательном плане совершенствует смысловую завершенность, логичность, целостность, выразительность и уместность.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и диалогические высказывания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личное письмо; письмо в газету, журнал; небольшой рассказ (эссе);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 анкеты, бланки; излагает  сведения о себе в формах, принятых в европейских странах (автобиография, резюме); составляет план действий;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Составление письма, самоконтроль, взаимоконтроль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составления письма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основное содержание несложных звучащих текстов монологического и диалогического характера в рамках изучаемых тем;  относительно полно  высказывания  собеседника в наиболее распространенных стандартных ситуациях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повседневного общения.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</w:t>
            </w: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качественных результатов практической деятельности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аудирования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3407A" w:rsidRPr="00846E74" w:rsidRDefault="0083407A" w:rsidP="00E64C71">
            <w:pPr>
              <w:autoSpaceDE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Взаимооценка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взаимную оценку индивидуальных и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групповых результатов участников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Читает, выделяя основные факты; отделяет главную информацию от второстепенной;</w:t>
            </w:r>
          </w:p>
          <w:p w:rsidR="0083407A" w:rsidRPr="00846E74" w:rsidRDefault="0083407A" w:rsidP="00E64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предвосхищает возможные события, факты; раскрывает причинно-следственные связи между фактами;</w:t>
            </w:r>
          </w:p>
          <w:p w:rsidR="0083407A" w:rsidRPr="00846E74" w:rsidRDefault="0083407A" w:rsidP="00E64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аргументацию; извлекает необходимую, интересующую информацию; определяет свое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 к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прочитанному.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Демонстрация индивидуальных и групповых компетенций в процессе чтения текстов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Лексический материал</w:t>
            </w: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 для рецептивного усвоения, из них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слов – для продуктивного усвоения. </w:t>
            </w:r>
          </w:p>
          <w:p w:rsidR="0083407A" w:rsidRPr="00846E74" w:rsidRDefault="0083407A" w:rsidP="00E64C71">
            <w:pPr>
              <w:tabs>
                <w:tab w:val="left" w:pos="0"/>
                <w:tab w:val="left" w:pos="1080"/>
              </w:tabs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Лексический диктант, письменный взаимоконтроль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Грамматический материал - 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нераспространенные предложения с глагольным, составным именным и составным глагольным сказуемым (с инфинитивом, модальными глаголами, их эквивалентами.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предложения, распространенные за счет однородных членов предложения и/или второстепенных членов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 утвердительные, вопросительные, отрицательные, побудительные и порядок слов в них;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безличные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предложения с оборотом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сложносочиненные предложения: бессоюзные и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сложноподчиненные предложения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because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 понятие согласования времен и косвенная речь.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Письменный взаимоконтроль.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06EA1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Артикль: определенный, неопределенный, нулевой. Основные случаи употребления определенного и неопределенного артикля. 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Местоимения: указательные (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those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с существительными и без них, личные, притяжательные, вопросительные, объектные. Неопределенные местоимения, производные от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every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3407A" w:rsidRPr="00846E74" w:rsidRDefault="0083407A" w:rsidP="00E64C71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E64C7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E64C71">
            <w:pPr>
              <w:tabs>
                <w:tab w:val="left" w:pos="0"/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Наречия в сравнительной и превосходной степенях. Неопределенные наречия, производные от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every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E64C71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06EA1">
            <w:pPr>
              <w:tabs>
                <w:tab w:val="left" w:pos="0"/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Глагол. Образование и употребление глаголов в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Future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Indefinite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Continuous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Progressive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Perfect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глаголов в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Indefinite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выражения действий в будущем после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E64C71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качественных результатов практической деятельности в процессе выполнения контрольных </w:t>
            </w: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работ.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Работа в проектных группах, направленная на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оценку общих компетенций, связанных с навыками управления рабочей группой в процессе выполнения индивидуальных заданий.</w:t>
            </w:r>
          </w:p>
          <w:p w:rsidR="0083407A" w:rsidRPr="00846E74" w:rsidRDefault="0083407A" w:rsidP="00E64C71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Самооценка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студентом результатов деятельности в процессе выполнения индивидуальных заданий.</w:t>
            </w:r>
          </w:p>
        </w:tc>
      </w:tr>
    </w:tbl>
    <w:p w:rsidR="00A42068" w:rsidRPr="00846E74" w:rsidRDefault="00A4206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A42068" w:rsidRPr="00846E74" w:rsidRDefault="00E2240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  <w:r w:rsidRPr="00846E74">
        <w:rPr>
          <w:rFonts w:ascii="Times New Roman" w:hAnsi="Times New Roman" w:cs="Times New Roman"/>
          <w:sz w:val="20"/>
          <w:szCs w:val="20"/>
        </w:rPr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846E74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846E74">
        <w:rPr>
          <w:rFonts w:ascii="Times New Roman" w:hAnsi="Times New Roman" w:cs="Times New Roman"/>
          <w:sz w:val="20"/>
          <w:szCs w:val="20"/>
        </w:rPr>
        <w:t xml:space="preserve"> профессиональных компетенций, но и развитие общих компетенций и обеспечивающих их умений.   </w:t>
      </w:r>
    </w:p>
    <w:p w:rsidR="00A42068" w:rsidRPr="00846E74" w:rsidRDefault="00A4206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260"/>
        <w:gridCol w:w="2977"/>
      </w:tblGrid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68" w:rsidRPr="00846E74" w:rsidRDefault="00A42068" w:rsidP="00A42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A42068" w:rsidRPr="00846E74" w:rsidRDefault="00A42068" w:rsidP="00A42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профессиональные, региональные компетенции)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68" w:rsidRPr="00846E74" w:rsidRDefault="00A42068" w:rsidP="00A42068">
            <w:pPr>
              <w:tabs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68" w:rsidRPr="00846E74" w:rsidRDefault="00A42068" w:rsidP="00A42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846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по учебной и производственной практик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Самостоятельно организует </w:t>
            </w: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 исходя из цели и способов ее достижения, определенных руководителем</w:t>
            </w: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по учебной и производственной практик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3.</w:t>
            </w:r>
            <w:r w:rsidRPr="00846E74">
              <w:rPr>
                <w:sz w:val="20"/>
                <w:szCs w:val="20"/>
                <w:lang w:val="en-US"/>
              </w:rPr>
              <w:t> </w:t>
            </w:r>
            <w:r w:rsidRPr="00846E74">
              <w:rPr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Анализирует рабочую ситуацию.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Осуществляет текущий и итоговый контроль, оценку и коррекцию собственной деятельности.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Несет ответственность за результаты своей работы.</w:t>
            </w:r>
          </w:p>
          <w:p w:rsidR="00A42068" w:rsidRPr="00846E74" w:rsidRDefault="00A42068" w:rsidP="00A42068">
            <w:pPr>
              <w:pStyle w:val="ab"/>
              <w:spacing w:before="0" w:beforeAutospacing="0" w:after="0" w:afterAutospacing="0"/>
              <w:ind w:left="317" w:hanging="317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по учебной и производственной практик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диагностика ,</w:t>
            </w:r>
            <w:proofErr w:type="gramEnd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направленная на выявление типовых способов принятия решений;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кейс-метод,  направленный на оценку способностей к анализу, контролю и принятию решений.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4.</w:t>
            </w:r>
            <w:r w:rsidRPr="00846E74">
              <w:rPr>
                <w:sz w:val="20"/>
                <w:szCs w:val="20"/>
                <w:lang w:val="en-US"/>
              </w:rPr>
              <w:t> </w:t>
            </w:r>
            <w:r w:rsidRPr="00846E74">
              <w:rPr>
                <w:sz w:val="20"/>
                <w:szCs w:val="20"/>
              </w:rPr>
              <w:t xml:space="preserve">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по учебной и производственной практик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A42068" w:rsidRPr="00846E74" w:rsidTr="00621FF8">
        <w:trPr>
          <w:trHeight w:val="1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lastRenderedPageBreak/>
              <w:t>ОК 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b"/>
              <w:numPr>
                <w:ilvl w:val="0"/>
                <w:numId w:val="26"/>
              </w:numPr>
              <w:spacing w:before="0" w:beforeAutospacing="0" w:after="0" w:afterAutospacing="0"/>
              <w:ind w:left="317" w:hanging="317"/>
              <w:rPr>
                <w:bCs/>
                <w:sz w:val="20"/>
                <w:szCs w:val="20"/>
              </w:rPr>
            </w:pPr>
            <w:r w:rsidRPr="00846E74">
              <w:rPr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846E74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по учебной и производственной практик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6. Работать в команде, эффективно общаться с коллегами, руководством, клиентами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4"/>
              </w:numPr>
              <w:tabs>
                <w:tab w:val="clear" w:pos="720"/>
                <w:tab w:val="num" w:pos="414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по учебной и производственной практик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взаимооценка</w:t>
            </w:r>
            <w:proofErr w:type="spellEnd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,  направленная</w:t>
            </w:r>
            <w:proofErr w:type="gramEnd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 на взаимную оценку индивидуальных и групповых результатов участников;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4"/>
              </w:numPr>
              <w:tabs>
                <w:tab w:val="clear" w:pos="720"/>
                <w:tab w:val="num" w:pos="414"/>
                <w:tab w:val="num" w:pos="459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Демонстрирует готовность к исполнению воинской обязанности.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i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i/>
                <w:sz w:val="20"/>
                <w:szCs w:val="20"/>
              </w:rPr>
              <w:t>Работает с объектами информатизации соблюдая требования информационной безопасности.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E22408" w:rsidRPr="00846E74" w:rsidRDefault="00E2240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sectPr w:rsidR="00E22408" w:rsidRPr="00846E74" w:rsidSect="0000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3D33"/>
    <w:multiLevelType w:val="hybridMultilevel"/>
    <w:tmpl w:val="3CD894E0"/>
    <w:lvl w:ilvl="0" w:tplc="1900795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967768"/>
    <w:multiLevelType w:val="hybridMultilevel"/>
    <w:tmpl w:val="2266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521CF"/>
    <w:multiLevelType w:val="hybridMultilevel"/>
    <w:tmpl w:val="644C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13B96"/>
    <w:multiLevelType w:val="hybridMultilevel"/>
    <w:tmpl w:val="6960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1398D"/>
    <w:multiLevelType w:val="hybridMultilevel"/>
    <w:tmpl w:val="2A44B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017F04"/>
    <w:multiLevelType w:val="hybridMultilevel"/>
    <w:tmpl w:val="46C4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620DC"/>
    <w:multiLevelType w:val="hybridMultilevel"/>
    <w:tmpl w:val="88909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667DC"/>
    <w:multiLevelType w:val="hybridMultilevel"/>
    <w:tmpl w:val="8ABA61D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F75A1"/>
    <w:multiLevelType w:val="hybridMultilevel"/>
    <w:tmpl w:val="F4B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832FC2"/>
    <w:multiLevelType w:val="hybridMultilevel"/>
    <w:tmpl w:val="A274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358DF"/>
    <w:multiLevelType w:val="hybridMultilevel"/>
    <w:tmpl w:val="3906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3227BB"/>
    <w:multiLevelType w:val="hybridMultilevel"/>
    <w:tmpl w:val="C6227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79330C"/>
    <w:multiLevelType w:val="hybridMultilevel"/>
    <w:tmpl w:val="08C0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D4482D"/>
    <w:multiLevelType w:val="hybridMultilevel"/>
    <w:tmpl w:val="7592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31153C"/>
    <w:multiLevelType w:val="hybridMultilevel"/>
    <w:tmpl w:val="9D4C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071813"/>
    <w:multiLevelType w:val="hybridMultilevel"/>
    <w:tmpl w:val="77FA33FC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8"/>
  </w:num>
  <w:num w:numId="19">
    <w:abstractNumId w:val="3"/>
  </w:num>
  <w:num w:numId="20">
    <w:abstractNumId w:val="1"/>
  </w:num>
  <w:num w:numId="21">
    <w:abstractNumId w:val="20"/>
  </w:num>
  <w:num w:numId="22">
    <w:abstractNumId w:val="5"/>
  </w:num>
  <w:num w:numId="23">
    <w:abstractNumId w:val="22"/>
  </w:num>
  <w:num w:numId="24">
    <w:abstractNumId w:val="14"/>
  </w:num>
  <w:num w:numId="25">
    <w:abstractNumId w:val="9"/>
  </w:num>
  <w:num w:numId="26">
    <w:abstractNumId w:val="10"/>
  </w:num>
  <w:num w:numId="27">
    <w:abstractNumId w:val="2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2408"/>
    <w:rsid w:val="00005662"/>
    <w:rsid w:val="0003166F"/>
    <w:rsid w:val="000C4DF4"/>
    <w:rsid w:val="000E0380"/>
    <w:rsid w:val="000E15FA"/>
    <w:rsid w:val="000E236F"/>
    <w:rsid w:val="000F7ABF"/>
    <w:rsid w:val="00100BC1"/>
    <w:rsid w:val="00100D9F"/>
    <w:rsid w:val="00130F49"/>
    <w:rsid w:val="00206EA1"/>
    <w:rsid w:val="00217A37"/>
    <w:rsid w:val="0024200E"/>
    <w:rsid w:val="00245E16"/>
    <w:rsid w:val="0026111C"/>
    <w:rsid w:val="00261197"/>
    <w:rsid w:val="00266B0E"/>
    <w:rsid w:val="00283CE5"/>
    <w:rsid w:val="002B3812"/>
    <w:rsid w:val="002B598C"/>
    <w:rsid w:val="002C70F5"/>
    <w:rsid w:val="002F11AF"/>
    <w:rsid w:val="002F6218"/>
    <w:rsid w:val="00326B1A"/>
    <w:rsid w:val="00372F96"/>
    <w:rsid w:val="00394982"/>
    <w:rsid w:val="00397895"/>
    <w:rsid w:val="003A4F5C"/>
    <w:rsid w:val="003B2A3B"/>
    <w:rsid w:val="003C5E1A"/>
    <w:rsid w:val="00417610"/>
    <w:rsid w:val="00461D1E"/>
    <w:rsid w:val="00472B5B"/>
    <w:rsid w:val="00494717"/>
    <w:rsid w:val="004A5622"/>
    <w:rsid w:val="004E7F1F"/>
    <w:rsid w:val="00542BC0"/>
    <w:rsid w:val="005627F6"/>
    <w:rsid w:val="00577A55"/>
    <w:rsid w:val="00585E41"/>
    <w:rsid w:val="005A3EF4"/>
    <w:rsid w:val="005C2894"/>
    <w:rsid w:val="00607E7E"/>
    <w:rsid w:val="00621FF8"/>
    <w:rsid w:val="00647898"/>
    <w:rsid w:val="00684C52"/>
    <w:rsid w:val="00730E75"/>
    <w:rsid w:val="00731FF4"/>
    <w:rsid w:val="00774251"/>
    <w:rsid w:val="00784ED3"/>
    <w:rsid w:val="00787539"/>
    <w:rsid w:val="007B67B6"/>
    <w:rsid w:val="007C02E7"/>
    <w:rsid w:val="007C6F16"/>
    <w:rsid w:val="007E27B2"/>
    <w:rsid w:val="0082158D"/>
    <w:rsid w:val="008256A1"/>
    <w:rsid w:val="008309ED"/>
    <w:rsid w:val="0083407A"/>
    <w:rsid w:val="008461AA"/>
    <w:rsid w:val="00846E74"/>
    <w:rsid w:val="00856857"/>
    <w:rsid w:val="00856E9C"/>
    <w:rsid w:val="0086168D"/>
    <w:rsid w:val="00883B21"/>
    <w:rsid w:val="0092234B"/>
    <w:rsid w:val="00922F15"/>
    <w:rsid w:val="009277C0"/>
    <w:rsid w:val="00953615"/>
    <w:rsid w:val="0099650F"/>
    <w:rsid w:val="009A10B2"/>
    <w:rsid w:val="009A38BA"/>
    <w:rsid w:val="009B1216"/>
    <w:rsid w:val="009C2D23"/>
    <w:rsid w:val="009F11C7"/>
    <w:rsid w:val="00A42068"/>
    <w:rsid w:val="00A46CB8"/>
    <w:rsid w:val="00A549D6"/>
    <w:rsid w:val="00A74109"/>
    <w:rsid w:val="00A77D5D"/>
    <w:rsid w:val="00A85597"/>
    <w:rsid w:val="00AE4D9E"/>
    <w:rsid w:val="00B2351F"/>
    <w:rsid w:val="00B23B5E"/>
    <w:rsid w:val="00B66CF6"/>
    <w:rsid w:val="00B8249B"/>
    <w:rsid w:val="00BB1431"/>
    <w:rsid w:val="00BB6999"/>
    <w:rsid w:val="00BC7A90"/>
    <w:rsid w:val="00BD16D8"/>
    <w:rsid w:val="00C85BD7"/>
    <w:rsid w:val="00CB3F84"/>
    <w:rsid w:val="00CF32BA"/>
    <w:rsid w:val="00CF6372"/>
    <w:rsid w:val="00D024C7"/>
    <w:rsid w:val="00D573FB"/>
    <w:rsid w:val="00D83A47"/>
    <w:rsid w:val="00DA242A"/>
    <w:rsid w:val="00DC0F17"/>
    <w:rsid w:val="00DD018E"/>
    <w:rsid w:val="00DF6245"/>
    <w:rsid w:val="00E20F3A"/>
    <w:rsid w:val="00E22408"/>
    <w:rsid w:val="00E64C71"/>
    <w:rsid w:val="00E65101"/>
    <w:rsid w:val="00E653AC"/>
    <w:rsid w:val="00E70411"/>
    <w:rsid w:val="00E8609F"/>
    <w:rsid w:val="00E94387"/>
    <w:rsid w:val="00EA1989"/>
    <w:rsid w:val="00EA22C8"/>
    <w:rsid w:val="00ED3906"/>
    <w:rsid w:val="00EF0597"/>
    <w:rsid w:val="00EF0EC4"/>
    <w:rsid w:val="00EF7333"/>
    <w:rsid w:val="00F128A9"/>
    <w:rsid w:val="00F30B4C"/>
    <w:rsid w:val="00F72502"/>
    <w:rsid w:val="00F92DEA"/>
    <w:rsid w:val="00FA07D8"/>
    <w:rsid w:val="00FF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8B43A-4E7A-4729-BB3A-A0E7C1DF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662"/>
  </w:style>
  <w:style w:type="paragraph" w:styleId="1">
    <w:name w:val="heading 1"/>
    <w:basedOn w:val="a"/>
    <w:next w:val="a"/>
    <w:link w:val="10"/>
    <w:qFormat/>
    <w:rsid w:val="000E15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240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224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22408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E22408"/>
    <w:rPr>
      <w:b/>
      <w:bCs/>
    </w:rPr>
  </w:style>
  <w:style w:type="paragraph" w:styleId="a7">
    <w:name w:val="List Paragraph"/>
    <w:basedOn w:val="a"/>
    <w:uiPriority w:val="34"/>
    <w:qFormat/>
    <w:rsid w:val="007B67B6"/>
    <w:pPr>
      <w:ind w:left="720"/>
      <w:contextualSpacing/>
    </w:pPr>
  </w:style>
  <w:style w:type="table" w:styleId="a8">
    <w:name w:val="Table Grid"/>
    <w:basedOn w:val="a1"/>
    <w:uiPriority w:val="59"/>
    <w:rsid w:val="004E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89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A4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link w:val="ad"/>
    <w:rsid w:val="00A4206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писок Знак"/>
    <w:link w:val="ac"/>
    <w:rsid w:val="00A4206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rsid w:val="00494717"/>
    <w:rPr>
      <w:rFonts w:ascii="Century Schoolbook" w:hAnsi="Century Schoolbook" w:cs="Century Schoolbook"/>
      <w:sz w:val="18"/>
      <w:szCs w:val="18"/>
    </w:rPr>
  </w:style>
  <w:style w:type="character" w:customStyle="1" w:styleId="10">
    <w:name w:val="Заголовок 1 Знак"/>
    <w:basedOn w:val="a0"/>
    <w:link w:val="1"/>
    <w:rsid w:val="000E15FA"/>
    <w:rPr>
      <w:rFonts w:ascii="Times New Roman" w:eastAsia="Calibri" w:hAnsi="Times New Roman" w:cs="Times New Roman"/>
      <w:sz w:val="24"/>
      <w:szCs w:val="24"/>
    </w:rPr>
  </w:style>
  <w:style w:type="paragraph" w:styleId="ae">
    <w:name w:val="No Spacing"/>
    <w:uiPriority w:val="1"/>
    <w:qFormat/>
    <w:rsid w:val="000E15FA"/>
    <w:pPr>
      <w:spacing w:after="0" w:line="240" w:lineRule="auto"/>
    </w:pPr>
  </w:style>
  <w:style w:type="paragraph" w:customStyle="1" w:styleId="11">
    <w:name w:val="Абзац списка1"/>
    <w:basedOn w:val="a"/>
    <w:qFormat/>
    <w:rsid w:val="00F128A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wirpx.com/file/40784/" TargetMode="External"/><Relationship Id="rId12" Type="http://schemas.openxmlformats.org/officeDocument/2006/relationships/hyperlink" Target="http://www.roto.ru/books/1804823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wirpx.com/file/40784/" TargetMode="External"/><Relationship Id="rId11" Type="http://schemas.openxmlformats.org/officeDocument/2006/relationships/hyperlink" Target="http://ro-to.ru/books/1804823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47943-F3AB-4436-8832-57C3A6F5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5070</Words>
  <Characters>28899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Препод</cp:lastModifiedBy>
  <cp:revision>17</cp:revision>
  <cp:lastPrinted>2019-03-29T10:38:00Z</cp:lastPrinted>
  <dcterms:created xsi:type="dcterms:W3CDTF">2017-09-20T06:25:00Z</dcterms:created>
  <dcterms:modified xsi:type="dcterms:W3CDTF">2022-11-02T06:20:00Z</dcterms:modified>
</cp:coreProperties>
</file>