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774" w:rsidRDefault="00B83483" w:rsidP="002770C0">
      <w:pPr>
        <w:pStyle w:val="10"/>
        <w:pBdr>
          <w:top w:val="nil"/>
          <w:left w:val="nil"/>
          <w:bottom w:val="nil"/>
          <w:right w:val="nil"/>
          <w:between w:val="nil"/>
        </w:pBdr>
        <w:jc w:val="right"/>
        <w:rPr>
          <w:color w:val="000000"/>
          <w:sz w:val="24"/>
          <w:szCs w:val="24"/>
        </w:rPr>
      </w:pPr>
      <w:r>
        <w:rPr>
          <w:i/>
          <w:color w:val="000000"/>
          <w:sz w:val="24"/>
          <w:szCs w:val="24"/>
        </w:rPr>
        <w:t>Приложение</w:t>
      </w:r>
      <w:r w:rsidR="00F9601F">
        <w:rPr>
          <w:i/>
          <w:color w:val="000000"/>
          <w:sz w:val="24"/>
          <w:szCs w:val="24"/>
        </w:rPr>
        <w:t xml:space="preserve"> III</w:t>
      </w:r>
      <w:r w:rsidR="00942D2E">
        <w:rPr>
          <w:i/>
          <w:color w:val="000000"/>
          <w:sz w:val="24"/>
          <w:szCs w:val="24"/>
        </w:rPr>
        <w:t>.1</w:t>
      </w:r>
    </w:p>
    <w:p w:rsidR="009C5774" w:rsidRDefault="00B83483" w:rsidP="002770C0">
      <w:pPr>
        <w:pStyle w:val="10"/>
        <w:pBdr>
          <w:top w:val="nil"/>
          <w:left w:val="nil"/>
          <w:bottom w:val="nil"/>
          <w:right w:val="nil"/>
          <w:between w:val="nil"/>
        </w:pBdr>
        <w:jc w:val="right"/>
        <w:rPr>
          <w:color w:val="000000"/>
          <w:sz w:val="24"/>
          <w:szCs w:val="24"/>
        </w:rPr>
      </w:pPr>
      <w:r>
        <w:rPr>
          <w:i/>
          <w:color w:val="000000"/>
          <w:sz w:val="24"/>
          <w:szCs w:val="24"/>
        </w:rPr>
        <w:t>к ООП СПО ППССЗ</w:t>
      </w:r>
    </w:p>
    <w:p w:rsidR="00F9601F" w:rsidRDefault="00B83483" w:rsidP="002770C0">
      <w:pPr>
        <w:pStyle w:val="10"/>
        <w:pBdr>
          <w:top w:val="nil"/>
          <w:left w:val="nil"/>
          <w:bottom w:val="nil"/>
          <w:right w:val="nil"/>
          <w:between w:val="nil"/>
        </w:pBdr>
        <w:jc w:val="right"/>
        <w:rPr>
          <w:i/>
          <w:color w:val="000000"/>
          <w:sz w:val="24"/>
          <w:szCs w:val="24"/>
        </w:rPr>
      </w:pPr>
      <w:r>
        <w:rPr>
          <w:i/>
          <w:color w:val="000000"/>
          <w:sz w:val="24"/>
          <w:szCs w:val="24"/>
        </w:rPr>
        <w:t>по специальности 15.02.</w:t>
      </w:r>
      <w:r w:rsidR="00B92F5B">
        <w:rPr>
          <w:i/>
          <w:color w:val="000000"/>
          <w:sz w:val="24"/>
          <w:szCs w:val="24"/>
        </w:rPr>
        <w:t>14</w:t>
      </w:r>
      <w:r>
        <w:rPr>
          <w:i/>
          <w:color w:val="000000"/>
          <w:sz w:val="24"/>
          <w:szCs w:val="24"/>
        </w:rPr>
        <w:t xml:space="preserve"> </w:t>
      </w:r>
      <w:r w:rsidR="00F9601F">
        <w:rPr>
          <w:i/>
          <w:color w:val="000000"/>
          <w:sz w:val="24"/>
          <w:szCs w:val="24"/>
        </w:rPr>
        <w:t>Оснащение средствами автоматизации</w:t>
      </w:r>
    </w:p>
    <w:p w:rsidR="009C5774" w:rsidRDefault="00B83483" w:rsidP="002770C0">
      <w:pPr>
        <w:pStyle w:val="10"/>
        <w:pBdr>
          <w:top w:val="nil"/>
          <w:left w:val="nil"/>
          <w:bottom w:val="nil"/>
          <w:right w:val="nil"/>
          <w:between w:val="nil"/>
        </w:pBdr>
        <w:jc w:val="right"/>
        <w:rPr>
          <w:color w:val="000000"/>
          <w:sz w:val="24"/>
          <w:szCs w:val="24"/>
        </w:rPr>
      </w:pPr>
      <w:r>
        <w:rPr>
          <w:i/>
          <w:color w:val="000000"/>
          <w:sz w:val="24"/>
          <w:szCs w:val="24"/>
        </w:rPr>
        <w:t xml:space="preserve"> технологических процессов и производств (по отраслям)</w:t>
      </w: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B83483" w:rsidP="00734EC9">
      <w:pPr>
        <w:pStyle w:val="10"/>
        <w:pBdr>
          <w:top w:val="nil"/>
          <w:left w:val="nil"/>
          <w:bottom w:val="nil"/>
          <w:right w:val="nil"/>
          <w:between w:val="nil"/>
        </w:pBdr>
        <w:jc w:val="center"/>
        <w:rPr>
          <w:color w:val="000000"/>
          <w:sz w:val="24"/>
          <w:szCs w:val="24"/>
        </w:rPr>
      </w:pPr>
      <w:r>
        <w:rPr>
          <w:color w:val="000000"/>
          <w:sz w:val="24"/>
          <w:szCs w:val="24"/>
        </w:rPr>
        <w:t>Департамент образования и науки Тюменской области</w:t>
      </w:r>
    </w:p>
    <w:p w:rsidR="0038718C" w:rsidRDefault="00734EC9" w:rsidP="00734EC9">
      <w:pPr>
        <w:pStyle w:val="10"/>
        <w:pBdr>
          <w:top w:val="nil"/>
          <w:left w:val="nil"/>
          <w:bottom w:val="nil"/>
          <w:right w:val="nil"/>
          <w:between w:val="nil"/>
        </w:pBdr>
        <w:jc w:val="center"/>
        <w:rPr>
          <w:color w:val="000000"/>
          <w:sz w:val="24"/>
          <w:szCs w:val="24"/>
        </w:rPr>
      </w:pPr>
      <w:r>
        <w:rPr>
          <w:color w:val="000000"/>
          <w:sz w:val="24"/>
          <w:szCs w:val="24"/>
        </w:rPr>
        <w:t xml:space="preserve">ГАПОУ ТО </w:t>
      </w:r>
      <w:r w:rsidR="00B83483">
        <w:rPr>
          <w:color w:val="000000"/>
          <w:sz w:val="24"/>
          <w:szCs w:val="24"/>
        </w:rPr>
        <w:t>«Тобольский многопрофильный техникум»</w:t>
      </w:r>
    </w:p>
    <w:p w:rsidR="009C5774" w:rsidRDefault="00B83483">
      <w:pPr>
        <w:pStyle w:val="10"/>
        <w:pBdr>
          <w:top w:val="nil"/>
          <w:left w:val="nil"/>
          <w:bottom w:val="nil"/>
          <w:right w:val="nil"/>
          <w:between w:val="nil"/>
        </w:pBdr>
        <w:spacing w:line="360" w:lineRule="auto"/>
        <w:jc w:val="center"/>
        <w:rPr>
          <w:color w:val="FF0000"/>
          <w:sz w:val="24"/>
          <w:szCs w:val="24"/>
        </w:rPr>
      </w:pPr>
      <w:r>
        <w:rPr>
          <w:color w:val="000000"/>
          <w:sz w:val="24"/>
          <w:szCs w:val="24"/>
        </w:rPr>
        <w:t xml:space="preserve"> </w:t>
      </w:r>
      <w:r>
        <w:rPr>
          <w:color w:val="FF0000"/>
          <w:sz w:val="24"/>
          <w:szCs w:val="24"/>
        </w:rPr>
        <w:t xml:space="preserve"> </w:t>
      </w:r>
    </w:p>
    <w:p w:rsidR="0038718C" w:rsidRDefault="0038718C" w:rsidP="0038718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Согласовано:</w:t>
      </w:r>
    </w:p>
    <w:p w:rsidR="0038718C" w:rsidRDefault="0038718C" w:rsidP="0038718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38718C" w:rsidRDefault="0038718C" w:rsidP="0038718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38718C" w:rsidRDefault="0038718C" w:rsidP="0038718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9C5774" w:rsidRDefault="00B83483">
      <w:pPr>
        <w:pStyle w:val="10"/>
        <w:pBdr>
          <w:top w:val="nil"/>
          <w:left w:val="nil"/>
          <w:bottom w:val="nil"/>
          <w:right w:val="nil"/>
          <w:between w:val="nil"/>
        </w:pBdr>
        <w:spacing w:line="360" w:lineRule="auto"/>
        <w:jc w:val="right"/>
        <w:rPr>
          <w:color w:val="FF0000"/>
          <w:sz w:val="24"/>
          <w:szCs w:val="24"/>
        </w:rPr>
      </w:pPr>
      <w:r>
        <w:rPr>
          <w:color w:val="FF0000"/>
          <w:sz w:val="24"/>
          <w:szCs w:val="24"/>
        </w:rPr>
        <w:t xml:space="preserve"> </w:t>
      </w:r>
    </w:p>
    <w:p w:rsidR="009C5774" w:rsidRDefault="009C5774">
      <w:pPr>
        <w:pStyle w:val="10"/>
        <w:pBdr>
          <w:top w:val="nil"/>
          <w:left w:val="nil"/>
          <w:bottom w:val="nil"/>
          <w:right w:val="nil"/>
          <w:between w:val="nil"/>
        </w:pBdr>
        <w:spacing w:line="360" w:lineRule="auto"/>
        <w:jc w:val="right"/>
        <w:rPr>
          <w:color w:val="000000"/>
          <w:sz w:val="24"/>
          <w:szCs w:val="24"/>
        </w:rPr>
      </w:pPr>
    </w:p>
    <w:p w:rsidR="009C5774" w:rsidRDefault="009C5774">
      <w:pPr>
        <w:pStyle w:val="10"/>
        <w:pBdr>
          <w:top w:val="nil"/>
          <w:left w:val="nil"/>
          <w:bottom w:val="nil"/>
          <w:right w:val="nil"/>
          <w:between w:val="nil"/>
        </w:pBdr>
        <w:spacing w:line="360" w:lineRule="auto"/>
        <w:rPr>
          <w:color w:val="000000"/>
          <w:sz w:val="24"/>
          <w:szCs w:val="24"/>
        </w:rPr>
      </w:pPr>
    </w:p>
    <w:p w:rsidR="009C5774" w:rsidRDefault="00D44A28">
      <w:pPr>
        <w:pStyle w:val="10"/>
        <w:pBdr>
          <w:top w:val="nil"/>
          <w:left w:val="nil"/>
          <w:bottom w:val="nil"/>
          <w:right w:val="nil"/>
          <w:between w:val="nil"/>
        </w:pBdr>
        <w:spacing w:line="360" w:lineRule="auto"/>
        <w:jc w:val="center"/>
        <w:rPr>
          <w:color w:val="000000"/>
          <w:sz w:val="24"/>
          <w:szCs w:val="24"/>
        </w:rPr>
      </w:pPr>
      <w:r>
        <w:rPr>
          <w:b/>
          <w:color w:val="000000"/>
          <w:sz w:val="24"/>
          <w:szCs w:val="24"/>
        </w:rPr>
        <w:t xml:space="preserve">РАБОЧАЯ </w:t>
      </w:r>
      <w:r w:rsidR="00B83483">
        <w:rPr>
          <w:b/>
          <w:color w:val="000000"/>
          <w:sz w:val="24"/>
          <w:szCs w:val="24"/>
        </w:rPr>
        <w:t>ПРОГРАММА ПРОИЗВОДСТВЕННОЙ ПРАКТИКИ</w:t>
      </w:r>
    </w:p>
    <w:p w:rsidR="009C5774" w:rsidRDefault="009C5774">
      <w:pPr>
        <w:pStyle w:val="10"/>
        <w:pBdr>
          <w:top w:val="nil"/>
          <w:left w:val="nil"/>
          <w:bottom w:val="nil"/>
          <w:right w:val="nil"/>
          <w:between w:val="nil"/>
        </w:pBdr>
        <w:spacing w:line="360" w:lineRule="auto"/>
        <w:jc w:val="center"/>
        <w:rPr>
          <w:color w:val="000000"/>
          <w:sz w:val="24"/>
          <w:szCs w:val="24"/>
        </w:rPr>
      </w:pPr>
    </w:p>
    <w:p w:rsidR="00DA70BE" w:rsidRDefault="00942D2E" w:rsidP="00942D2E">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sz w:val="24"/>
          <w:szCs w:val="24"/>
        </w:rPr>
      </w:pPr>
      <w:r>
        <w:rPr>
          <w:b/>
          <w:sz w:val="24"/>
          <w:szCs w:val="24"/>
        </w:rPr>
        <w:t>ПМ.</w:t>
      </w:r>
      <w:r w:rsidR="00DA70BE" w:rsidRPr="00C13895">
        <w:rPr>
          <w:b/>
          <w:sz w:val="24"/>
          <w:szCs w:val="24"/>
        </w:rPr>
        <w:t>02 Осуществление сборки и апробации моделей элементов систем автоматизации с учетом специфики технологических процессов</w:t>
      </w: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jc w:val="center"/>
        <w:rPr>
          <w:sz w:val="24"/>
          <w:szCs w:val="24"/>
        </w:rPr>
      </w:pPr>
    </w:p>
    <w:p w:rsidR="009C5774" w:rsidRDefault="009C5774">
      <w:pPr>
        <w:pStyle w:val="10"/>
        <w:jc w:val="center"/>
        <w:rPr>
          <w:sz w:val="24"/>
          <w:szCs w:val="24"/>
        </w:rPr>
      </w:pPr>
    </w:p>
    <w:p w:rsidR="009C5774" w:rsidRDefault="00B83483">
      <w:pPr>
        <w:pStyle w:val="10"/>
        <w:jc w:val="center"/>
        <w:rPr>
          <w:sz w:val="24"/>
          <w:szCs w:val="24"/>
        </w:rPr>
      </w:pPr>
      <w:r>
        <w:rPr>
          <w:sz w:val="24"/>
          <w:szCs w:val="24"/>
        </w:rPr>
        <w:t>Квалификация выпускника</w:t>
      </w:r>
    </w:p>
    <w:p w:rsidR="009C5774" w:rsidRDefault="00B83483">
      <w:pPr>
        <w:pStyle w:val="10"/>
        <w:spacing w:line="360" w:lineRule="auto"/>
        <w:jc w:val="center"/>
        <w:rPr>
          <w:color w:val="000000"/>
          <w:sz w:val="24"/>
          <w:szCs w:val="24"/>
        </w:rPr>
      </w:pPr>
      <w:r>
        <w:rPr>
          <w:sz w:val="24"/>
          <w:szCs w:val="24"/>
        </w:rPr>
        <w:t xml:space="preserve">техник </w:t>
      </w: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9C5774" w:rsidRDefault="009C5774">
      <w:pPr>
        <w:pStyle w:val="10"/>
        <w:pBdr>
          <w:top w:val="nil"/>
          <w:left w:val="nil"/>
          <w:bottom w:val="nil"/>
          <w:right w:val="nil"/>
          <w:between w:val="nil"/>
        </w:pBdr>
        <w:spacing w:line="360" w:lineRule="auto"/>
        <w:jc w:val="center"/>
        <w:rPr>
          <w:color w:val="000000"/>
          <w:sz w:val="24"/>
          <w:szCs w:val="24"/>
        </w:rPr>
      </w:pPr>
    </w:p>
    <w:p w:rsidR="002770C0" w:rsidRDefault="002770C0">
      <w:pPr>
        <w:pStyle w:val="10"/>
        <w:pBdr>
          <w:top w:val="nil"/>
          <w:left w:val="nil"/>
          <w:bottom w:val="nil"/>
          <w:right w:val="nil"/>
          <w:between w:val="nil"/>
        </w:pBdr>
        <w:spacing w:line="360" w:lineRule="auto"/>
        <w:jc w:val="center"/>
        <w:rPr>
          <w:color w:val="000000"/>
          <w:sz w:val="24"/>
          <w:szCs w:val="24"/>
        </w:rPr>
      </w:pPr>
    </w:p>
    <w:p w:rsidR="00734EC9" w:rsidRDefault="00734EC9">
      <w:pPr>
        <w:pStyle w:val="10"/>
        <w:pBdr>
          <w:top w:val="nil"/>
          <w:left w:val="nil"/>
          <w:bottom w:val="nil"/>
          <w:right w:val="nil"/>
          <w:between w:val="nil"/>
        </w:pBdr>
        <w:spacing w:line="360" w:lineRule="auto"/>
        <w:jc w:val="center"/>
        <w:rPr>
          <w:color w:val="000000"/>
          <w:sz w:val="24"/>
          <w:szCs w:val="24"/>
        </w:rPr>
      </w:pPr>
    </w:p>
    <w:p w:rsidR="00734EC9" w:rsidRDefault="00734EC9">
      <w:pPr>
        <w:pStyle w:val="10"/>
        <w:pBdr>
          <w:top w:val="nil"/>
          <w:left w:val="nil"/>
          <w:bottom w:val="nil"/>
          <w:right w:val="nil"/>
          <w:between w:val="nil"/>
        </w:pBdr>
        <w:spacing w:line="360" w:lineRule="auto"/>
        <w:jc w:val="center"/>
        <w:rPr>
          <w:color w:val="000000"/>
          <w:sz w:val="24"/>
          <w:szCs w:val="24"/>
        </w:rPr>
      </w:pPr>
    </w:p>
    <w:p w:rsidR="00734EC9" w:rsidRDefault="00734EC9">
      <w:pPr>
        <w:pStyle w:val="10"/>
        <w:pBdr>
          <w:top w:val="nil"/>
          <w:left w:val="nil"/>
          <w:bottom w:val="nil"/>
          <w:right w:val="nil"/>
          <w:between w:val="nil"/>
        </w:pBdr>
        <w:spacing w:line="360" w:lineRule="auto"/>
        <w:jc w:val="center"/>
        <w:rPr>
          <w:color w:val="000000"/>
          <w:sz w:val="24"/>
          <w:szCs w:val="24"/>
        </w:rPr>
      </w:pPr>
    </w:p>
    <w:p w:rsidR="00734EC9" w:rsidRDefault="00734EC9">
      <w:pPr>
        <w:pStyle w:val="10"/>
        <w:pBdr>
          <w:top w:val="nil"/>
          <w:left w:val="nil"/>
          <w:bottom w:val="nil"/>
          <w:right w:val="nil"/>
          <w:between w:val="nil"/>
        </w:pBdr>
        <w:spacing w:line="360" w:lineRule="auto"/>
        <w:jc w:val="center"/>
        <w:rPr>
          <w:color w:val="000000"/>
          <w:sz w:val="24"/>
          <w:szCs w:val="24"/>
        </w:rPr>
      </w:pPr>
    </w:p>
    <w:p w:rsidR="00942D2E" w:rsidRDefault="00942D2E">
      <w:pPr>
        <w:pStyle w:val="10"/>
        <w:pBdr>
          <w:top w:val="nil"/>
          <w:left w:val="nil"/>
          <w:bottom w:val="nil"/>
          <w:right w:val="nil"/>
          <w:between w:val="nil"/>
        </w:pBdr>
        <w:spacing w:line="360" w:lineRule="auto"/>
        <w:jc w:val="center"/>
        <w:rPr>
          <w:color w:val="000000"/>
          <w:sz w:val="24"/>
          <w:szCs w:val="24"/>
        </w:rPr>
      </w:pPr>
    </w:p>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Тобольск 20</w:t>
      </w:r>
      <w:r w:rsidR="00942D2E">
        <w:rPr>
          <w:color w:val="000000"/>
          <w:sz w:val="24"/>
          <w:szCs w:val="24"/>
        </w:rPr>
        <w:t>2</w:t>
      </w:r>
      <w:r w:rsidR="00A60CC9">
        <w:rPr>
          <w:color w:val="000000"/>
          <w:sz w:val="24"/>
          <w:szCs w:val="24"/>
        </w:rPr>
        <w:t>2</w:t>
      </w:r>
    </w:p>
    <w:p w:rsidR="00942D2E" w:rsidRDefault="00942D2E">
      <w:pPr>
        <w:pStyle w:val="10"/>
        <w:pBdr>
          <w:top w:val="nil"/>
          <w:left w:val="nil"/>
          <w:bottom w:val="nil"/>
          <w:right w:val="nil"/>
          <w:between w:val="nil"/>
        </w:pBdr>
        <w:spacing w:line="360" w:lineRule="auto"/>
        <w:jc w:val="center"/>
        <w:rPr>
          <w:color w:val="000000"/>
          <w:sz w:val="24"/>
          <w:szCs w:val="24"/>
        </w:rPr>
      </w:pPr>
    </w:p>
    <w:p w:rsidR="00DA70BE" w:rsidRPr="00DA70BE" w:rsidRDefault="00B83483" w:rsidP="00942D2E">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sz w:val="24"/>
          <w:szCs w:val="24"/>
        </w:rPr>
      </w:pPr>
      <w:r>
        <w:rPr>
          <w:color w:val="000000"/>
          <w:sz w:val="24"/>
          <w:szCs w:val="24"/>
        </w:rPr>
        <w:lastRenderedPageBreak/>
        <w:t xml:space="preserve">Рабочая программа производственной практики </w:t>
      </w:r>
      <w:r w:rsidR="00942D2E">
        <w:rPr>
          <w:b/>
          <w:sz w:val="24"/>
          <w:szCs w:val="24"/>
        </w:rPr>
        <w:t>ПМ.</w:t>
      </w:r>
      <w:r w:rsidR="00DA70BE" w:rsidRPr="00C13895">
        <w:rPr>
          <w:b/>
          <w:sz w:val="24"/>
          <w:szCs w:val="24"/>
        </w:rPr>
        <w:t>02 Осуществление сборки и апробации моделей элементов систем автоматизации с учетом специфики технологических процессов</w:t>
      </w:r>
      <w:r w:rsidR="00DA70BE">
        <w:rPr>
          <w:b/>
          <w:sz w:val="24"/>
          <w:szCs w:val="24"/>
        </w:rPr>
        <w:t xml:space="preserve"> </w:t>
      </w:r>
      <w:r w:rsidR="00DA70BE" w:rsidRPr="00DA70BE">
        <w:rPr>
          <w:sz w:val="24"/>
          <w:szCs w:val="24"/>
        </w:rPr>
        <w:t>разработана на основе</w:t>
      </w:r>
      <w:r w:rsidR="00DA70BE">
        <w:rPr>
          <w:sz w:val="24"/>
          <w:szCs w:val="24"/>
        </w:rPr>
        <w:t>:</w:t>
      </w:r>
      <w:r w:rsidR="00DA70BE" w:rsidRPr="00DA70BE">
        <w:rPr>
          <w:sz w:val="24"/>
          <w:szCs w:val="24"/>
        </w:rPr>
        <w:t xml:space="preserve"> </w:t>
      </w:r>
    </w:p>
    <w:p w:rsidR="00DA70BE" w:rsidRPr="00DA70BE" w:rsidRDefault="00DA70BE" w:rsidP="00942D2E">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color w:val="000000"/>
          <w:sz w:val="24"/>
          <w:szCs w:val="24"/>
        </w:rPr>
      </w:pPr>
      <w:r>
        <w:rPr>
          <w:sz w:val="24"/>
          <w:szCs w:val="24"/>
        </w:rPr>
        <w:t xml:space="preserve">Федерального государственного образовательного стандарта среднего профессионального образования по </w:t>
      </w:r>
      <w:proofErr w:type="gramStart"/>
      <w:r>
        <w:rPr>
          <w:sz w:val="24"/>
          <w:szCs w:val="24"/>
        </w:rPr>
        <w:t>специальности  15.02.14</w:t>
      </w:r>
      <w:proofErr w:type="gramEnd"/>
      <w:r>
        <w:rPr>
          <w:sz w:val="24"/>
          <w:szCs w:val="24"/>
        </w:rPr>
        <w:t xml:space="preserve"> Оснащение средствами автоматизации технологических процессов и производств (утвержден приказом Министерства образования и науки Российской Федерации от 09.12.2016 N 1582, зарегистрирован Министерством юстиции (№ 44917 от </w:t>
      </w:r>
      <w:r w:rsidR="00FB1B4E">
        <w:rPr>
          <w:sz w:val="24"/>
          <w:szCs w:val="24"/>
        </w:rPr>
        <w:t>23</w:t>
      </w:r>
      <w:r>
        <w:rPr>
          <w:sz w:val="24"/>
          <w:szCs w:val="24"/>
        </w:rPr>
        <w:t>.12.2016)</w:t>
      </w:r>
    </w:p>
    <w:p w:rsidR="00DA70BE" w:rsidRDefault="00DA70BE" w:rsidP="00DA70BE">
      <w:pPr>
        <w:pStyle w:val="10"/>
        <w:spacing w:line="360" w:lineRule="auto"/>
        <w:jc w:val="both"/>
        <w:rPr>
          <w:sz w:val="24"/>
          <w:szCs w:val="24"/>
        </w:rPr>
      </w:pPr>
    </w:p>
    <w:p w:rsidR="009C5774" w:rsidRDefault="009C5774">
      <w:pPr>
        <w:pStyle w:val="10"/>
        <w:pBdr>
          <w:top w:val="nil"/>
          <w:left w:val="nil"/>
          <w:bottom w:val="nil"/>
          <w:right w:val="nil"/>
          <w:between w:val="nil"/>
        </w:pBdr>
        <w:spacing w:line="360" w:lineRule="auto"/>
        <w:jc w:val="both"/>
        <w:rPr>
          <w:color w:val="000000"/>
          <w:sz w:val="24"/>
          <w:szCs w:val="24"/>
        </w:rPr>
      </w:pPr>
    </w:p>
    <w:p w:rsidR="009C5774" w:rsidRDefault="00B83483">
      <w:pPr>
        <w:pStyle w:val="10"/>
        <w:pBdr>
          <w:top w:val="nil"/>
          <w:left w:val="nil"/>
          <w:bottom w:val="nil"/>
          <w:right w:val="nil"/>
          <w:between w:val="nil"/>
        </w:pBdr>
        <w:spacing w:line="360" w:lineRule="auto"/>
        <w:rPr>
          <w:color w:val="000000"/>
          <w:sz w:val="24"/>
          <w:szCs w:val="24"/>
        </w:rPr>
      </w:pPr>
      <w:r>
        <w:rPr>
          <w:b/>
          <w:color w:val="000000"/>
          <w:sz w:val="24"/>
          <w:szCs w:val="24"/>
        </w:rPr>
        <w:t>Организация - разработчик:</w:t>
      </w:r>
      <w:r>
        <w:rPr>
          <w:color w:val="000000"/>
          <w:sz w:val="24"/>
          <w:szCs w:val="24"/>
        </w:rPr>
        <w:t xml:space="preserve"> </w:t>
      </w:r>
      <w:r>
        <w:rPr>
          <w:color w:val="000000"/>
          <w:sz w:val="24"/>
          <w:szCs w:val="24"/>
        </w:rPr>
        <w:br/>
        <w:t>ГАПОУ ТО «Тобольский многопрофильный техникум»</w:t>
      </w:r>
    </w:p>
    <w:p w:rsidR="009C5774" w:rsidRDefault="009C5774">
      <w:pPr>
        <w:pStyle w:val="10"/>
        <w:pBdr>
          <w:top w:val="nil"/>
          <w:left w:val="nil"/>
          <w:bottom w:val="nil"/>
          <w:right w:val="nil"/>
          <w:between w:val="nil"/>
        </w:pBdr>
        <w:spacing w:line="360" w:lineRule="auto"/>
        <w:rPr>
          <w:color w:val="000000"/>
          <w:sz w:val="24"/>
          <w:szCs w:val="24"/>
        </w:rPr>
      </w:pPr>
    </w:p>
    <w:p w:rsidR="009C5774" w:rsidRDefault="00B83483">
      <w:pPr>
        <w:pStyle w:val="10"/>
        <w:pBdr>
          <w:top w:val="nil"/>
          <w:left w:val="nil"/>
          <w:bottom w:val="nil"/>
          <w:right w:val="nil"/>
          <w:between w:val="nil"/>
        </w:pBdr>
        <w:spacing w:line="360" w:lineRule="auto"/>
        <w:rPr>
          <w:color w:val="000000"/>
          <w:sz w:val="24"/>
          <w:szCs w:val="24"/>
        </w:rPr>
      </w:pPr>
      <w:r>
        <w:rPr>
          <w:b/>
          <w:color w:val="000000"/>
          <w:sz w:val="24"/>
          <w:szCs w:val="24"/>
        </w:rPr>
        <w:t>Разработчики:</w:t>
      </w:r>
    </w:p>
    <w:p w:rsidR="009C5774" w:rsidRDefault="00B83483">
      <w:pPr>
        <w:pStyle w:val="10"/>
        <w:pBdr>
          <w:top w:val="nil"/>
          <w:left w:val="nil"/>
          <w:bottom w:val="nil"/>
          <w:right w:val="nil"/>
          <w:between w:val="nil"/>
        </w:pBdr>
        <w:spacing w:line="360" w:lineRule="auto"/>
        <w:jc w:val="both"/>
        <w:rPr>
          <w:color w:val="000000"/>
          <w:sz w:val="24"/>
          <w:szCs w:val="24"/>
        </w:rPr>
      </w:pPr>
      <w:proofErr w:type="spellStart"/>
      <w:r>
        <w:rPr>
          <w:sz w:val="24"/>
          <w:szCs w:val="24"/>
        </w:rPr>
        <w:t>Рябиков</w:t>
      </w:r>
      <w:proofErr w:type="spellEnd"/>
      <w:r>
        <w:rPr>
          <w:sz w:val="24"/>
          <w:szCs w:val="24"/>
        </w:rPr>
        <w:t xml:space="preserve"> М.Р.</w:t>
      </w:r>
      <w:r>
        <w:rPr>
          <w:color w:val="000000"/>
          <w:sz w:val="24"/>
          <w:szCs w:val="24"/>
        </w:rPr>
        <w:t>, преподаватель ГАПОУ ТО «Тобольский многопрофильный техникум»</w:t>
      </w:r>
    </w:p>
    <w:p w:rsidR="009C5774" w:rsidRDefault="00942D2E">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roofErr w:type="spellStart"/>
      <w:r>
        <w:rPr>
          <w:color w:val="000000"/>
          <w:sz w:val="24"/>
          <w:szCs w:val="24"/>
        </w:rPr>
        <w:t>Коломоец</w:t>
      </w:r>
      <w:proofErr w:type="spellEnd"/>
      <w:r>
        <w:rPr>
          <w:color w:val="000000"/>
          <w:sz w:val="24"/>
          <w:szCs w:val="24"/>
        </w:rPr>
        <w:t xml:space="preserve"> Ю.Г., преподаватель ГАПОУ ТО «Тобольский многопрофильный техникум»</w:t>
      </w:r>
    </w:p>
    <w:p w:rsidR="00942D2E" w:rsidRDefault="00B83483"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color w:val="000000"/>
          <w:sz w:val="24"/>
          <w:szCs w:val="24"/>
        </w:rPr>
        <w:br/>
      </w: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42D2E" w:rsidRDefault="00942D2E"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D1DDC" w:rsidRDefault="001D1DDC" w:rsidP="001D1DD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Рассмотрена и утверждена на заседании цикловой комиссии педагогических работников технического направления </w:t>
      </w:r>
    </w:p>
    <w:p w:rsidR="00A9252E" w:rsidRPr="00A9252E" w:rsidRDefault="00A9252E" w:rsidP="00A925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9252E">
        <w:rPr>
          <w:sz w:val="24"/>
          <w:szCs w:val="24"/>
        </w:rPr>
        <w:t>Протокол №</w:t>
      </w:r>
      <w:r w:rsidR="00A60CC9">
        <w:rPr>
          <w:sz w:val="24"/>
          <w:szCs w:val="24"/>
        </w:rPr>
        <w:t>9</w:t>
      </w:r>
      <w:bookmarkStart w:id="0" w:name="_GoBack"/>
      <w:bookmarkEnd w:id="0"/>
      <w:r w:rsidRPr="00A9252E">
        <w:rPr>
          <w:sz w:val="24"/>
          <w:szCs w:val="24"/>
        </w:rPr>
        <w:t xml:space="preserve"> от «</w:t>
      </w:r>
      <w:r w:rsidR="00A60CC9">
        <w:rPr>
          <w:sz w:val="24"/>
          <w:szCs w:val="24"/>
        </w:rPr>
        <w:t>31</w:t>
      </w:r>
      <w:r w:rsidRPr="00A9252E">
        <w:rPr>
          <w:sz w:val="24"/>
          <w:szCs w:val="24"/>
        </w:rPr>
        <w:t>» мая 202</w:t>
      </w:r>
      <w:r w:rsidR="00A60CC9">
        <w:rPr>
          <w:sz w:val="24"/>
          <w:szCs w:val="24"/>
        </w:rPr>
        <w:t>2</w:t>
      </w:r>
      <w:r w:rsidRPr="00A9252E">
        <w:rPr>
          <w:sz w:val="24"/>
          <w:szCs w:val="24"/>
        </w:rPr>
        <w:t>г.</w:t>
      </w:r>
    </w:p>
    <w:p w:rsidR="00A9252E" w:rsidRPr="00A9252E" w:rsidRDefault="00A9252E" w:rsidP="00A925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9252E">
        <w:rPr>
          <w:sz w:val="24"/>
          <w:szCs w:val="24"/>
        </w:rPr>
        <w:t>Председатель цикловой комиссии ______________ /Смирных М.Г./</w:t>
      </w:r>
    </w:p>
    <w:p w:rsidR="00A9252E" w:rsidRPr="00A9252E" w:rsidRDefault="00A9252E" w:rsidP="00A925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9252E" w:rsidRPr="00A9252E" w:rsidRDefault="00A9252E" w:rsidP="00A9252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9252E">
        <w:rPr>
          <w:sz w:val="24"/>
          <w:szCs w:val="24"/>
        </w:rPr>
        <w:t>Согласовано:</w:t>
      </w:r>
    </w:p>
    <w:p w:rsidR="00A9252E" w:rsidRPr="00A9252E" w:rsidRDefault="00A9252E" w:rsidP="00A9252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9252E">
        <w:rPr>
          <w:sz w:val="24"/>
          <w:szCs w:val="24"/>
        </w:rPr>
        <w:t>Методист____________/</w:t>
      </w:r>
      <w:proofErr w:type="spellStart"/>
      <w:r w:rsidRPr="00A9252E">
        <w:rPr>
          <w:sz w:val="24"/>
          <w:szCs w:val="24"/>
        </w:rPr>
        <w:t>И.Н.Симанова</w:t>
      </w:r>
      <w:proofErr w:type="spellEnd"/>
      <w:r w:rsidRPr="00A9252E">
        <w:rPr>
          <w:sz w:val="24"/>
          <w:szCs w:val="24"/>
        </w:rPr>
        <w:t>/</w:t>
      </w:r>
    </w:p>
    <w:p w:rsidR="001950CE" w:rsidRDefault="001950CE" w:rsidP="001D1DDC">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p>
    <w:p w:rsidR="009C5774" w:rsidRDefault="00B83483">
      <w:pPr>
        <w:pStyle w:val="10"/>
        <w:pBdr>
          <w:top w:val="nil"/>
          <w:left w:val="nil"/>
          <w:bottom w:val="nil"/>
          <w:right w:val="nil"/>
          <w:between w:val="nil"/>
        </w:pBdr>
        <w:spacing w:line="276" w:lineRule="auto"/>
        <w:jc w:val="center"/>
        <w:rPr>
          <w:color w:val="000000"/>
          <w:sz w:val="24"/>
          <w:szCs w:val="24"/>
        </w:rPr>
      </w:pPr>
      <w:r>
        <w:br w:type="page"/>
      </w:r>
      <w:r w:rsidR="00734EC9">
        <w:rPr>
          <w:b/>
          <w:color w:val="000000"/>
          <w:sz w:val="24"/>
          <w:szCs w:val="24"/>
        </w:rPr>
        <w:lastRenderedPageBreak/>
        <w:t>СОДЕРЖАНИЕ</w:t>
      </w:r>
    </w:p>
    <w:p w:rsidR="009C5774" w:rsidRDefault="009C5774">
      <w:pPr>
        <w:pStyle w:val="10"/>
        <w:pBdr>
          <w:top w:val="nil"/>
          <w:left w:val="nil"/>
          <w:bottom w:val="nil"/>
          <w:right w:val="nil"/>
          <w:between w:val="nil"/>
        </w:pBdr>
        <w:spacing w:line="360" w:lineRule="auto"/>
        <w:rPr>
          <w:color w:val="000000"/>
          <w:sz w:val="24"/>
          <w:szCs w:val="24"/>
        </w:rPr>
      </w:pPr>
    </w:p>
    <w:tbl>
      <w:tblPr>
        <w:tblStyle w:val="a5"/>
        <w:tblW w:w="9509" w:type="dxa"/>
        <w:tblInd w:w="-12" w:type="dxa"/>
        <w:tblLayout w:type="fixed"/>
        <w:tblLook w:val="0000" w:firstRow="0" w:lastRow="0" w:firstColumn="0" w:lastColumn="0" w:noHBand="0" w:noVBand="0"/>
      </w:tblPr>
      <w:tblGrid>
        <w:gridCol w:w="8909"/>
        <w:gridCol w:w="600"/>
      </w:tblGrid>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Паспорт программы производственной практики ………………………………………</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4</w:t>
            </w:r>
          </w:p>
        </w:tc>
      </w:tr>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Результаты освоения программы производственной практики …………………</w:t>
            </w:r>
            <w:proofErr w:type="gramStart"/>
            <w:r>
              <w:rPr>
                <w:color w:val="000000"/>
                <w:sz w:val="24"/>
                <w:szCs w:val="24"/>
              </w:rPr>
              <w:t>…….</w:t>
            </w:r>
            <w:proofErr w:type="gramEnd"/>
            <w:r>
              <w:rPr>
                <w:color w:val="000000"/>
                <w:sz w:val="24"/>
                <w:szCs w:val="24"/>
              </w:rPr>
              <w:t>.</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6</w:t>
            </w:r>
          </w:p>
        </w:tc>
      </w:tr>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Тематический план и содержание производственной практики ……………………….</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7</w:t>
            </w:r>
          </w:p>
        </w:tc>
      </w:tr>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Условия реализации программы производственной практики ………………………...</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10</w:t>
            </w:r>
          </w:p>
        </w:tc>
      </w:tr>
      <w:tr w:rsidR="009C5774">
        <w:trPr>
          <w:trHeight w:val="80"/>
        </w:trPr>
        <w:tc>
          <w:tcPr>
            <w:tcW w:w="8909" w:type="dxa"/>
          </w:tcPr>
          <w:p w:rsidR="009C5774" w:rsidRDefault="00B83483">
            <w:pPr>
              <w:pStyle w:val="10"/>
              <w:pBdr>
                <w:top w:val="nil"/>
                <w:left w:val="nil"/>
                <w:bottom w:val="nil"/>
                <w:right w:val="nil"/>
                <w:between w:val="nil"/>
              </w:pBdr>
              <w:spacing w:line="360" w:lineRule="auto"/>
              <w:rPr>
                <w:color w:val="000000"/>
                <w:sz w:val="24"/>
                <w:szCs w:val="24"/>
              </w:rPr>
            </w:pPr>
            <w:r>
              <w:rPr>
                <w:color w:val="000000"/>
                <w:sz w:val="24"/>
                <w:szCs w:val="24"/>
              </w:rPr>
              <w:t xml:space="preserve">Контроль и оценка результатов освоения производственной </w:t>
            </w:r>
            <w:proofErr w:type="gramStart"/>
            <w:r>
              <w:rPr>
                <w:color w:val="000000"/>
                <w:sz w:val="24"/>
                <w:szCs w:val="24"/>
              </w:rPr>
              <w:t>практики  …</w:t>
            </w:r>
            <w:proofErr w:type="gramEnd"/>
            <w:r>
              <w:rPr>
                <w:color w:val="000000"/>
                <w:sz w:val="24"/>
                <w:szCs w:val="24"/>
              </w:rPr>
              <w:t>…………...</w:t>
            </w:r>
          </w:p>
        </w:tc>
        <w:tc>
          <w:tcPr>
            <w:tcW w:w="600" w:type="dxa"/>
          </w:tcPr>
          <w:p w:rsidR="009C5774" w:rsidRDefault="00B83483">
            <w:pPr>
              <w:pStyle w:val="10"/>
              <w:pBdr>
                <w:top w:val="nil"/>
                <w:left w:val="nil"/>
                <w:bottom w:val="nil"/>
                <w:right w:val="nil"/>
                <w:between w:val="nil"/>
              </w:pBdr>
              <w:spacing w:line="360" w:lineRule="auto"/>
              <w:jc w:val="center"/>
              <w:rPr>
                <w:color w:val="000000"/>
                <w:sz w:val="24"/>
                <w:szCs w:val="24"/>
              </w:rPr>
            </w:pPr>
            <w:r>
              <w:rPr>
                <w:color w:val="000000"/>
                <w:sz w:val="24"/>
                <w:szCs w:val="24"/>
              </w:rPr>
              <w:t>12</w:t>
            </w:r>
          </w:p>
        </w:tc>
      </w:tr>
    </w:tbl>
    <w:p w:rsidR="009C5774" w:rsidRDefault="00B83483">
      <w:pPr>
        <w:pStyle w:val="10"/>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br/>
      </w:r>
    </w:p>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br/>
        <w:t xml:space="preserve">                            </w:t>
      </w:r>
      <w:r>
        <w:rPr>
          <w:color w:val="000000"/>
          <w:sz w:val="24"/>
          <w:szCs w:val="24"/>
        </w:rPr>
        <w:br/>
        <w:t xml:space="preserve">                              </w:t>
      </w:r>
      <w:r>
        <w:rPr>
          <w:color w:val="000000"/>
          <w:sz w:val="24"/>
          <w:szCs w:val="24"/>
        </w:rPr>
        <w:br/>
      </w: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B83483">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 xml:space="preserve">1. </w:t>
      </w:r>
      <w:proofErr w:type="gramStart"/>
      <w:r>
        <w:rPr>
          <w:b/>
          <w:color w:val="000000"/>
          <w:sz w:val="24"/>
          <w:szCs w:val="24"/>
        </w:rPr>
        <w:t>ПАСПОРТ  ПРОГРАММЫ</w:t>
      </w:r>
      <w:proofErr w:type="gramEnd"/>
      <w:r>
        <w:rPr>
          <w:b/>
          <w:color w:val="000000"/>
          <w:sz w:val="24"/>
          <w:szCs w:val="24"/>
        </w:rPr>
        <w:t xml:space="preserve"> </w:t>
      </w:r>
      <w:r>
        <w:rPr>
          <w:b/>
          <w:color w:val="000000"/>
          <w:sz w:val="24"/>
          <w:szCs w:val="24"/>
        </w:rPr>
        <w:br/>
        <w:t>ПРОИЗВОДСТВЕННОЙ ПРАКТИКИ</w:t>
      </w:r>
    </w:p>
    <w:p w:rsidR="00DA70BE" w:rsidRDefault="00942D2E" w:rsidP="00942D2E">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sz w:val="24"/>
          <w:szCs w:val="24"/>
        </w:rPr>
      </w:pPr>
      <w:r>
        <w:rPr>
          <w:b/>
          <w:sz w:val="24"/>
          <w:szCs w:val="24"/>
        </w:rPr>
        <w:t>ПМ.</w:t>
      </w:r>
      <w:r w:rsidR="00DA70BE" w:rsidRPr="00C13895">
        <w:rPr>
          <w:b/>
          <w:sz w:val="24"/>
          <w:szCs w:val="24"/>
        </w:rPr>
        <w:t>02 Осуществление сборки и апробации моделей элементов систем автоматизации с учетом специфики технологических процессов</w:t>
      </w:r>
    </w:p>
    <w:p w:rsidR="002770C0" w:rsidRDefault="00B83483">
      <w:pPr>
        <w:pStyle w:val="10"/>
        <w:pBdr>
          <w:top w:val="nil"/>
          <w:left w:val="nil"/>
          <w:bottom w:val="nil"/>
          <w:right w:val="nil"/>
          <w:between w:val="nil"/>
        </w:pBdr>
        <w:spacing w:line="276" w:lineRule="auto"/>
        <w:jc w:val="both"/>
        <w:rPr>
          <w:b/>
          <w:color w:val="000000"/>
          <w:sz w:val="24"/>
          <w:szCs w:val="24"/>
        </w:rPr>
      </w:pPr>
      <w:r>
        <w:rPr>
          <w:color w:val="000000"/>
          <w:sz w:val="24"/>
          <w:szCs w:val="24"/>
        </w:rPr>
        <w:br/>
      </w:r>
    </w:p>
    <w:p w:rsidR="009C5774" w:rsidRDefault="00B83483">
      <w:pPr>
        <w:pStyle w:val="10"/>
        <w:pBdr>
          <w:top w:val="nil"/>
          <w:left w:val="nil"/>
          <w:bottom w:val="nil"/>
          <w:right w:val="nil"/>
          <w:between w:val="nil"/>
        </w:pBdr>
        <w:spacing w:line="276" w:lineRule="auto"/>
        <w:jc w:val="both"/>
        <w:rPr>
          <w:color w:val="000000"/>
          <w:sz w:val="24"/>
          <w:szCs w:val="24"/>
        </w:rPr>
      </w:pPr>
      <w:r>
        <w:rPr>
          <w:b/>
          <w:color w:val="000000"/>
          <w:sz w:val="24"/>
          <w:szCs w:val="24"/>
        </w:rPr>
        <w:t>1.1. Область применения программы производственной практики</w:t>
      </w:r>
      <w:r>
        <w:rPr>
          <w:color w:val="000000"/>
          <w:sz w:val="24"/>
          <w:szCs w:val="24"/>
        </w:rPr>
        <w:t xml:space="preserve">: </w:t>
      </w:r>
    </w:p>
    <w:p w:rsidR="00DA70BE" w:rsidRDefault="00B83483" w:rsidP="00DA70BE">
      <w:pPr>
        <w:pStyle w:val="10"/>
        <w:pBdr>
          <w:top w:val="nil"/>
          <w:left w:val="nil"/>
          <w:bottom w:val="nil"/>
          <w:right w:val="nil"/>
          <w:between w:val="nil"/>
        </w:pBdr>
        <w:spacing w:after="200" w:line="276" w:lineRule="auto"/>
        <w:jc w:val="both"/>
        <w:rPr>
          <w:b/>
          <w:color w:val="000000"/>
          <w:sz w:val="24"/>
          <w:szCs w:val="24"/>
        </w:rPr>
      </w:pPr>
      <w:r>
        <w:rPr>
          <w:color w:val="000000"/>
          <w:sz w:val="24"/>
          <w:szCs w:val="24"/>
        </w:rPr>
        <w:t xml:space="preserve">Рабочая программа учебной практики, является частью основной образовательной программы в соответствии с ФГОС по специальности </w:t>
      </w:r>
      <w:r w:rsidR="00DA70BE">
        <w:rPr>
          <w:sz w:val="24"/>
          <w:szCs w:val="24"/>
        </w:rPr>
        <w:t>15.02.14 Оснащение средствами автоматизации технологических процессов и производств</w:t>
      </w:r>
      <w:r w:rsidR="00DA70BE">
        <w:rPr>
          <w:b/>
          <w:color w:val="000000"/>
          <w:sz w:val="24"/>
          <w:szCs w:val="24"/>
        </w:rPr>
        <w:t xml:space="preserve"> </w:t>
      </w:r>
    </w:p>
    <w:p w:rsidR="009C5774" w:rsidRDefault="00B83483" w:rsidP="00DA70BE">
      <w:pPr>
        <w:pStyle w:val="10"/>
        <w:pBdr>
          <w:top w:val="nil"/>
          <w:left w:val="nil"/>
          <w:bottom w:val="nil"/>
          <w:right w:val="nil"/>
          <w:between w:val="nil"/>
        </w:pBdr>
        <w:spacing w:after="200" w:line="276" w:lineRule="auto"/>
        <w:jc w:val="both"/>
        <w:rPr>
          <w:color w:val="000000"/>
          <w:sz w:val="24"/>
          <w:szCs w:val="24"/>
        </w:rPr>
      </w:pPr>
      <w:r>
        <w:rPr>
          <w:b/>
          <w:color w:val="000000"/>
          <w:sz w:val="24"/>
          <w:szCs w:val="24"/>
        </w:rPr>
        <w:t>1.2. Цели и задачи производственной практики: </w:t>
      </w:r>
      <w:r>
        <w:rPr>
          <w:color w:val="000000"/>
          <w:sz w:val="24"/>
          <w:szCs w:val="24"/>
        </w:rPr>
        <w:t xml:space="preserve"> </w:t>
      </w:r>
    </w:p>
    <w:p w:rsidR="009C5774" w:rsidRDefault="00B83483">
      <w:pPr>
        <w:pStyle w:val="10"/>
        <w:pBdr>
          <w:top w:val="nil"/>
          <w:left w:val="nil"/>
          <w:bottom w:val="nil"/>
          <w:right w:val="nil"/>
          <w:between w:val="nil"/>
        </w:pBdr>
        <w:spacing w:line="276" w:lineRule="auto"/>
        <w:jc w:val="both"/>
        <w:rPr>
          <w:color w:val="000000"/>
          <w:sz w:val="24"/>
          <w:szCs w:val="24"/>
        </w:rPr>
      </w:pPr>
      <w:r>
        <w:rPr>
          <w:color w:val="000000"/>
          <w:sz w:val="24"/>
          <w:szCs w:val="24"/>
        </w:rPr>
        <w:t xml:space="preserve">формирование у обучающихся общих и профессиональных компетенций в рамках модулей по основным видам профессиональной деятельности для освоения специальности. </w:t>
      </w:r>
    </w:p>
    <w:p w:rsidR="002770C0" w:rsidRDefault="002770C0">
      <w:pPr>
        <w:pStyle w:val="10"/>
        <w:pBdr>
          <w:top w:val="nil"/>
          <w:left w:val="nil"/>
          <w:bottom w:val="nil"/>
          <w:right w:val="nil"/>
          <w:between w:val="nil"/>
        </w:pBdr>
        <w:spacing w:line="276" w:lineRule="auto"/>
        <w:jc w:val="both"/>
        <w:rPr>
          <w:b/>
          <w:color w:val="000000"/>
          <w:sz w:val="24"/>
          <w:szCs w:val="24"/>
        </w:rPr>
      </w:pPr>
    </w:p>
    <w:p w:rsidR="009C5774" w:rsidRDefault="002770C0">
      <w:pPr>
        <w:pStyle w:val="10"/>
        <w:pBdr>
          <w:top w:val="nil"/>
          <w:left w:val="nil"/>
          <w:bottom w:val="nil"/>
          <w:right w:val="nil"/>
          <w:between w:val="nil"/>
        </w:pBdr>
        <w:spacing w:line="276" w:lineRule="auto"/>
        <w:jc w:val="both"/>
        <w:rPr>
          <w:color w:val="000000"/>
          <w:sz w:val="24"/>
          <w:szCs w:val="24"/>
        </w:rPr>
      </w:pPr>
      <w:r>
        <w:rPr>
          <w:b/>
          <w:color w:val="000000"/>
          <w:sz w:val="24"/>
          <w:szCs w:val="24"/>
        </w:rPr>
        <w:t xml:space="preserve">1.3. </w:t>
      </w:r>
      <w:r w:rsidR="00B83483">
        <w:rPr>
          <w:b/>
          <w:color w:val="000000"/>
          <w:sz w:val="24"/>
          <w:szCs w:val="24"/>
        </w:rPr>
        <w:t>Требования к результатам освоения производственной практики:</w:t>
      </w:r>
    </w:p>
    <w:p w:rsidR="009C5774" w:rsidRDefault="00B83483">
      <w:pPr>
        <w:pStyle w:val="10"/>
        <w:widowControl w:val="0"/>
        <w:pBdr>
          <w:top w:val="nil"/>
          <w:left w:val="nil"/>
          <w:bottom w:val="nil"/>
          <w:right w:val="nil"/>
          <w:between w:val="nil"/>
        </w:pBdr>
        <w:rPr>
          <w:color w:val="000000"/>
          <w:sz w:val="24"/>
          <w:szCs w:val="24"/>
        </w:rPr>
      </w:pPr>
      <w:r>
        <w:rPr>
          <w:color w:val="000000"/>
          <w:sz w:val="24"/>
          <w:szCs w:val="24"/>
        </w:rPr>
        <w:t xml:space="preserve">В результате прохождения производственной практики по </w:t>
      </w:r>
      <w:r w:rsidRPr="002770C0">
        <w:rPr>
          <w:b/>
          <w:color w:val="000000"/>
          <w:sz w:val="24"/>
          <w:szCs w:val="24"/>
        </w:rPr>
        <w:t>видам деятельности</w:t>
      </w:r>
      <w:r>
        <w:rPr>
          <w:color w:val="000000"/>
          <w:sz w:val="24"/>
          <w:szCs w:val="24"/>
        </w:rPr>
        <w:t xml:space="preserve"> обучающийся должен иметь практический опыт:</w:t>
      </w:r>
    </w:p>
    <w:p w:rsidR="009C5774" w:rsidRDefault="009C5774">
      <w:pPr>
        <w:pStyle w:val="10"/>
        <w:pBdr>
          <w:top w:val="nil"/>
          <w:left w:val="nil"/>
          <w:bottom w:val="nil"/>
          <w:right w:val="nil"/>
          <w:between w:val="nil"/>
        </w:pBdr>
        <w:spacing w:line="276" w:lineRule="auto"/>
        <w:jc w:val="both"/>
        <w:rPr>
          <w:color w:val="000000"/>
          <w:sz w:val="24"/>
          <w:szCs w:val="24"/>
        </w:rPr>
      </w:pPr>
    </w:p>
    <w:tbl>
      <w:tblPr>
        <w:tblStyle w:val="a6"/>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3"/>
        <w:gridCol w:w="7205"/>
      </w:tblGrid>
      <w:tr w:rsidR="009C5774">
        <w:trPr>
          <w:trHeight w:val="80"/>
        </w:trPr>
        <w:tc>
          <w:tcPr>
            <w:tcW w:w="2293" w:type="dxa"/>
            <w:tcBorders>
              <w:top w:val="single" w:sz="4" w:space="0" w:color="000000"/>
              <w:left w:val="single" w:sz="4" w:space="0" w:color="000000"/>
              <w:bottom w:val="single" w:sz="4" w:space="0" w:color="000000"/>
              <w:right w:val="single" w:sz="4" w:space="0" w:color="000000"/>
            </w:tcBorders>
          </w:tcPr>
          <w:p w:rsidR="009C5774" w:rsidRPr="002770C0" w:rsidRDefault="00B83483">
            <w:pPr>
              <w:pStyle w:val="10"/>
              <w:pBdr>
                <w:top w:val="nil"/>
                <w:left w:val="nil"/>
                <w:bottom w:val="nil"/>
                <w:right w:val="nil"/>
                <w:between w:val="nil"/>
              </w:pBdr>
              <w:spacing w:line="276" w:lineRule="auto"/>
              <w:jc w:val="center"/>
              <w:rPr>
                <w:b/>
                <w:color w:val="000000"/>
                <w:sz w:val="24"/>
                <w:szCs w:val="24"/>
              </w:rPr>
            </w:pPr>
            <w:r w:rsidRPr="002770C0">
              <w:rPr>
                <w:b/>
                <w:color w:val="000000"/>
                <w:sz w:val="24"/>
                <w:szCs w:val="24"/>
              </w:rPr>
              <w:t>ВД</w:t>
            </w:r>
          </w:p>
        </w:tc>
        <w:tc>
          <w:tcPr>
            <w:tcW w:w="7205" w:type="dxa"/>
            <w:tcBorders>
              <w:top w:val="single" w:sz="4" w:space="0" w:color="000000"/>
              <w:left w:val="single" w:sz="4" w:space="0" w:color="000000"/>
              <w:bottom w:val="single" w:sz="4" w:space="0" w:color="000000"/>
              <w:right w:val="single" w:sz="4" w:space="0" w:color="000000"/>
            </w:tcBorders>
          </w:tcPr>
          <w:p w:rsidR="009C5774" w:rsidRPr="002770C0" w:rsidRDefault="00B83483">
            <w:pPr>
              <w:pStyle w:val="10"/>
              <w:pBdr>
                <w:top w:val="nil"/>
                <w:left w:val="nil"/>
                <w:bottom w:val="nil"/>
                <w:right w:val="nil"/>
                <w:between w:val="nil"/>
              </w:pBdr>
              <w:spacing w:line="276" w:lineRule="auto"/>
              <w:jc w:val="center"/>
              <w:rPr>
                <w:b/>
                <w:color w:val="000000"/>
                <w:sz w:val="24"/>
                <w:szCs w:val="24"/>
              </w:rPr>
            </w:pPr>
            <w:r w:rsidRPr="002770C0">
              <w:rPr>
                <w:b/>
                <w:color w:val="000000"/>
                <w:sz w:val="24"/>
                <w:szCs w:val="24"/>
              </w:rPr>
              <w:t>Требования к практическому опыту</w:t>
            </w:r>
          </w:p>
        </w:tc>
      </w:tr>
      <w:tr w:rsidR="009C5774">
        <w:trPr>
          <w:trHeight w:val="80"/>
        </w:trPr>
        <w:tc>
          <w:tcPr>
            <w:tcW w:w="2293" w:type="dxa"/>
            <w:tcBorders>
              <w:top w:val="single" w:sz="4" w:space="0" w:color="000000"/>
              <w:left w:val="single" w:sz="4" w:space="0" w:color="000000"/>
              <w:bottom w:val="single" w:sz="4" w:space="0" w:color="000000"/>
              <w:right w:val="single" w:sz="4" w:space="0" w:color="000000"/>
            </w:tcBorders>
          </w:tcPr>
          <w:p w:rsidR="009C5774" w:rsidRDefault="00DA70BE">
            <w:pPr>
              <w:pStyle w:val="10"/>
              <w:widowControl w:val="0"/>
              <w:pBdr>
                <w:top w:val="nil"/>
                <w:left w:val="nil"/>
                <w:bottom w:val="nil"/>
                <w:right w:val="nil"/>
                <w:between w:val="nil"/>
              </w:pBdr>
              <w:rPr>
                <w:color w:val="000000"/>
                <w:sz w:val="24"/>
                <w:szCs w:val="24"/>
              </w:rPr>
            </w:pPr>
            <w:r w:rsidRPr="00C13895">
              <w:rPr>
                <w:b/>
                <w:sz w:val="24"/>
                <w:szCs w:val="24"/>
              </w:rPr>
              <w:t>Осуществление сборки и апробации моделей элементов систем автоматизации с учетом специфики технологических процессов</w:t>
            </w:r>
            <w:r>
              <w:rPr>
                <w:b/>
                <w:color w:val="000000"/>
                <w:sz w:val="24"/>
                <w:szCs w:val="24"/>
              </w:rPr>
              <w:t xml:space="preserve"> </w:t>
            </w:r>
            <w:r>
              <w:rPr>
                <w:color w:val="000000"/>
                <w:sz w:val="24"/>
                <w:szCs w:val="24"/>
              </w:rPr>
              <w:t xml:space="preserve">и соответствующих </w:t>
            </w:r>
            <w:r w:rsidRPr="002E6D63">
              <w:rPr>
                <w:b/>
                <w:color w:val="000000"/>
                <w:sz w:val="24"/>
                <w:szCs w:val="24"/>
              </w:rPr>
              <w:t>профессиональных компетенций</w:t>
            </w:r>
          </w:p>
        </w:tc>
        <w:tc>
          <w:tcPr>
            <w:tcW w:w="7205" w:type="dxa"/>
            <w:tcBorders>
              <w:top w:val="single" w:sz="4" w:space="0" w:color="000000"/>
              <w:left w:val="single" w:sz="4" w:space="0" w:color="000000"/>
              <w:bottom w:val="single" w:sz="4" w:space="0" w:color="000000"/>
              <w:right w:val="single" w:sz="4" w:space="0" w:color="000000"/>
            </w:tcBorders>
          </w:tcPr>
          <w:p w:rsidR="00DA70BE" w:rsidRPr="00F070E1" w:rsidRDefault="00343E48" w:rsidP="00DA70BE">
            <w:pPr>
              <w:pStyle w:val="ab"/>
              <w:numPr>
                <w:ilvl w:val="0"/>
                <w:numId w:val="7"/>
              </w:numPr>
              <w:spacing w:line="240" w:lineRule="auto"/>
              <w:rPr>
                <w:sz w:val="24"/>
                <w:szCs w:val="24"/>
              </w:rPr>
            </w:pPr>
            <w:r>
              <w:rPr>
                <w:sz w:val="24"/>
                <w:szCs w:val="24"/>
              </w:rPr>
              <w:t>осуществлять выбор</w:t>
            </w:r>
            <w:r w:rsidR="00DA70BE" w:rsidRPr="00F070E1">
              <w:rPr>
                <w:sz w:val="24"/>
                <w:szCs w:val="24"/>
              </w:rPr>
              <w:t xml:space="preserve"> оборудовани</w:t>
            </w:r>
            <w:r>
              <w:rPr>
                <w:sz w:val="24"/>
                <w:szCs w:val="24"/>
              </w:rPr>
              <w:t>я</w:t>
            </w:r>
            <w:r w:rsidR="00DA70BE" w:rsidRPr="00F070E1">
              <w:rPr>
                <w:sz w:val="24"/>
                <w:szCs w:val="24"/>
              </w:rPr>
              <w:t xml:space="preserve">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p w:rsidR="00DA70BE" w:rsidRPr="00F070E1" w:rsidRDefault="00DA70BE" w:rsidP="00DA70BE">
            <w:pPr>
              <w:pStyle w:val="ab"/>
              <w:numPr>
                <w:ilvl w:val="0"/>
                <w:numId w:val="7"/>
              </w:numPr>
              <w:spacing w:line="240" w:lineRule="auto"/>
              <w:rPr>
                <w:sz w:val="24"/>
                <w:szCs w:val="24"/>
              </w:rPr>
            </w:pPr>
            <w:r w:rsidRPr="00F070E1">
              <w:rPr>
                <w:sz w:val="24"/>
                <w:szCs w:val="24"/>
              </w:rPr>
              <w:t>осуществл</w:t>
            </w:r>
            <w:r w:rsidR="00343E48">
              <w:rPr>
                <w:sz w:val="24"/>
                <w:szCs w:val="24"/>
              </w:rPr>
              <w:t>ять</w:t>
            </w:r>
            <w:r w:rsidRPr="00F070E1">
              <w:rPr>
                <w:sz w:val="24"/>
                <w:szCs w:val="24"/>
              </w:rPr>
              <w:t xml:space="preserve"> монтаж</w:t>
            </w:r>
            <w:r w:rsidR="00343E48">
              <w:rPr>
                <w:sz w:val="24"/>
                <w:szCs w:val="24"/>
              </w:rPr>
              <w:t xml:space="preserve"> и наладку</w:t>
            </w:r>
            <w:r w:rsidRPr="00F070E1">
              <w:rPr>
                <w:sz w:val="24"/>
                <w:szCs w:val="24"/>
              </w:rPr>
              <w:t xml:space="preserve"> модели элементов систем автоматизации на основе разработанной технической документации;</w:t>
            </w:r>
          </w:p>
          <w:p w:rsidR="00DA70BE" w:rsidRPr="00F070E1" w:rsidRDefault="00DA70BE" w:rsidP="00DA70BE">
            <w:pPr>
              <w:pStyle w:val="10"/>
              <w:numPr>
                <w:ilvl w:val="0"/>
                <w:numId w:val="7"/>
              </w:numPr>
              <w:pBdr>
                <w:top w:val="nil"/>
                <w:left w:val="nil"/>
                <w:bottom w:val="nil"/>
                <w:right w:val="nil"/>
                <w:between w:val="nil"/>
              </w:pBdr>
              <w:rPr>
                <w:color w:val="000000"/>
                <w:sz w:val="24"/>
                <w:szCs w:val="24"/>
              </w:rPr>
            </w:pPr>
            <w:r w:rsidRPr="00F070E1">
              <w:rPr>
                <w:sz w:val="24"/>
                <w:szCs w:val="24"/>
              </w:rPr>
              <w:t>пров</w:t>
            </w:r>
            <w:r w:rsidR="00343E48">
              <w:rPr>
                <w:sz w:val="24"/>
                <w:szCs w:val="24"/>
              </w:rPr>
              <w:t>одить</w:t>
            </w:r>
            <w:r w:rsidRPr="00F070E1">
              <w:rPr>
                <w:sz w:val="24"/>
                <w:szCs w:val="24"/>
              </w:rPr>
              <w:t xml:space="preserve"> испытаний модели элементов систем автоматизации в реальных условиях с целью подтверждения работоспособности и возможной оптимизации</w:t>
            </w:r>
          </w:p>
          <w:p w:rsidR="009C5774" w:rsidRDefault="009C5774" w:rsidP="00DA70BE">
            <w:pPr>
              <w:pStyle w:val="10"/>
              <w:widowControl w:val="0"/>
              <w:pBdr>
                <w:top w:val="nil"/>
                <w:left w:val="nil"/>
                <w:bottom w:val="nil"/>
                <w:right w:val="nil"/>
                <w:between w:val="nil"/>
              </w:pBdr>
              <w:rPr>
                <w:color w:val="000000"/>
                <w:sz w:val="24"/>
                <w:szCs w:val="24"/>
              </w:rPr>
            </w:pPr>
          </w:p>
        </w:tc>
      </w:tr>
    </w:tbl>
    <w:p w:rsidR="009C5774" w:rsidRDefault="009C5774">
      <w:pPr>
        <w:pStyle w:val="10"/>
        <w:pBdr>
          <w:top w:val="nil"/>
          <w:left w:val="nil"/>
          <w:bottom w:val="nil"/>
          <w:right w:val="nil"/>
          <w:between w:val="nil"/>
        </w:pBdr>
        <w:spacing w:line="276" w:lineRule="auto"/>
        <w:rPr>
          <w:color w:val="000000"/>
          <w:sz w:val="24"/>
          <w:szCs w:val="24"/>
        </w:rPr>
      </w:pPr>
    </w:p>
    <w:p w:rsidR="009C5774" w:rsidRDefault="00B83483">
      <w:pPr>
        <w:pStyle w:val="10"/>
        <w:pBdr>
          <w:top w:val="nil"/>
          <w:left w:val="nil"/>
          <w:bottom w:val="nil"/>
          <w:right w:val="nil"/>
          <w:between w:val="nil"/>
        </w:pBdr>
        <w:spacing w:line="276" w:lineRule="auto"/>
        <w:jc w:val="both"/>
        <w:rPr>
          <w:color w:val="000000"/>
          <w:sz w:val="24"/>
          <w:szCs w:val="24"/>
        </w:rPr>
      </w:pPr>
      <w:r>
        <w:rPr>
          <w:b/>
          <w:color w:val="000000"/>
          <w:sz w:val="24"/>
          <w:szCs w:val="24"/>
        </w:rPr>
        <w:t>1.</w:t>
      </w:r>
      <w:r w:rsidR="00B92F5B">
        <w:rPr>
          <w:b/>
          <w:color w:val="000000"/>
          <w:sz w:val="24"/>
          <w:szCs w:val="24"/>
        </w:rPr>
        <w:t>4</w:t>
      </w:r>
      <w:r>
        <w:rPr>
          <w:b/>
          <w:color w:val="000000"/>
          <w:sz w:val="24"/>
          <w:szCs w:val="24"/>
        </w:rPr>
        <w:t xml:space="preserve">. Количество часов на освоение рабочей программы производственной </w:t>
      </w:r>
      <w:proofErr w:type="gramStart"/>
      <w:r>
        <w:rPr>
          <w:b/>
          <w:color w:val="000000"/>
          <w:sz w:val="24"/>
          <w:szCs w:val="24"/>
        </w:rPr>
        <w:t>практики:</w:t>
      </w:r>
      <w:r>
        <w:rPr>
          <w:color w:val="000000"/>
          <w:sz w:val="24"/>
          <w:szCs w:val="24"/>
        </w:rPr>
        <w:br/>
        <w:t>Всего</w:t>
      </w:r>
      <w:proofErr w:type="gramEnd"/>
      <w:r>
        <w:rPr>
          <w:color w:val="000000"/>
          <w:sz w:val="24"/>
          <w:szCs w:val="24"/>
        </w:rPr>
        <w:t xml:space="preserve"> -  </w:t>
      </w:r>
      <w:r w:rsidR="001D1DDC">
        <w:rPr>
          <w:sz w:val="24"/>
          <w:szCs w:val="24"/>
        </w:rPr>
        <w:t>108</w:t>
      </w:r>
      <w:r>
        <w:rPr>
          <w:color w:val="000000"/>
          <w:sz w:val="24"/>
          <w:szCs w:val="24"/>
        </w:rPr>
        <w:t xml:space="preserve"> час</w:t>
      </w:r>
      <w:r w:rsidR="001D1DDC">
        <w:rPr>
          <w:sz w:val="24"/>
          <w:szCs w:val="24"/>
        </w:rPr>
        <w:t>ов</w:t>
      </w:r>
      <w:r>
        <w:rPr>
          <w:color w:val="000000"/>
          <w:sz w:val="24"/>
          <w:szCs w:val="24"/>
        </w:rPr>
        <w:t>.</w:t>
      </w: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9C5774">
      <w:pPr>
        <w:pStyle w:val="10"/>
        <w:pBdr>
          <w:top w:val="nil"/>
          <w:left w:val="nil"/>
          <w:bottom w:val="nil"/>
          <w:right w:val="nil"/>
          <w:between w:val="nil"/>
        </w:pBdr>
        <w:spacing w:line="276" w:lineRule="auto"/>
        <w:rPr>
          <w:color w:val="000000"/>
          <w:sz w:val="24"/>
          <w:szCs w:val="24"/>
        </w:rPr>
      </w:pPr>
    </w:p>
    <w:p w:rsidR="009C5774" w:rsidRDefault="00B83483" w:rsidP="002770C0">
      <w:pPr>
        <w:pStyle w:val="10"/>
        <w:numPr>
          <w:ilvl w:val="0"/>
          <w:numId w:val="5"/>
        </w:numPr>
        <w:pBdr>
          <w:top w:val="nil"/>
          <w:left w:val="nil"/>
          <w:bottom w:val="nil"/>
          <w:right w:val="nil"/>
          <w:between w:val="nil"/>
        </w:pBdr>
        <w:contextualSpacing/>
        <w:rPr>
          <w:color w:val="000000"/>
          <w:sz w:val="24"/>
          <w:szCs w:val="24"/>
        </w:rPr>
      </w:pPr>
      <w:r>
        <w:br w:type="page"/>
      </w:r>
      <w:r>
        <w:rPr>
          <w:b/>
          <w:color w:val="000000"/>
          <w:sz w:val="24"/>
          <w:szCs w:val="24"/>
        </w:rPr>
        <w:lastRenderedPageBreak/>
        <w:t xml:space="preserve">РЕЗУЛЬТАТЫ ОСВОЕНИЯ РАБОЧЕЙ ПРОГРАММЫ </w:t>
      </w:r>
    </w:p>
    <w:p w:rsidR="009C5774" w:rsidRDefault="00B83483">
      <w:pPr>
        <w:pStyle w:val="10"/>
        <w:pBdr>
          <w:top w:val="nil"/>
          <w:left w:val="nil"/>
          <w:bottom w:val="nil"/>
          <w:right w:val="nil"/>
          <w:between w:val="nil"/>
        </w:pBdr>
        <w:jc w:val="center"/>
        <w:rPr>
          <w:b/>
          <w:color w:val="000000"/>
          <w:sz w:val="24"/>
          <w:szCs w:val="24"/>
        </w:rPr>
      </w:pPr>
      <w:r>
        <w:rPr>
          <w:b/>
          <w:color w:val="000000"/>
          <w:sz w:val="24"/>
          <w:szCs w:val="24"/>
        </w:rPr>
        <w:t>ПРОИЗВОДСТВЕННОЙ ПРАКТИКИ</w:t>
      </w:r>
    </w:p>
    <w:p w:rsidR="00DA70BE" w:rsidRDefault="00942D2E" w:rsidP="00942D2E">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sz w:val="24"/>
          <w:szCs w:val="24"/>
        </w:rPr>
      </w:pPr>
      <w:r>
        <w:rPr>
          <w:b/>
          <w:sz w:val="24"/>
          <w:szCs w:val="24"/>
        </w:rPr>
        <w:t>ПМ.</w:t>
      </w:r>
      <w:r w:rsidR="00DA70BE" w:rsidRPr="00C13895">
        <w:rPr>
          <w:b/>
          <w:sz w:val="24"/>
          <w:szCs w:val="24"/>
        </w:rPr>
        <w:t>02 Осуществление сборки и апробации моделей элементов систем автоматизации с учетом специфики технологических процессов</w:t>
      </w:r>
    </w:p>
    <w:p w:rsidR="002770C0" w:rsidRDefault="002770C0">
      <w:pPr>
        <w:pStyle w:val="10"/>
        <w:pBdr>
          <w:top w:val="nil"/>
          <w:left w:val="nil"/>
          <w:bottom w:val="nil"/>
          <w:right w:val="nil"/>
          <w:between w:val="nil"/>
        </w:pBdr>
        <w:jc w:val="center"/>
        <w:rPr>
          <w:color w:val="000000"/>
          <w:sz w:val="24"/>
          <w:szCs w:val="24"/>
        </w:rPr>
      </w:pPr>
    </w:p>
    <w:p w:rsidR="002770C0" w:rsidRDefault="002770C0" w:rsidP="002770C0">
      <w:pPr>
        <w:pStyle w:val="10"/>
        <w:pBdr>
          <w:top w:val="nil"/>
          <w:left w:val="nil"/>
          <w:bottom w:val="nil"/>
          <w:right w:val="nil"/>
          <w:between w:val="nil"/>
        </w:pBdr>
        <w:spacing w:line="276" w:lineRule="auto"/>
        <w:jc w:val="both"/>
        <w:rPr>
          <w:color w:val="000000"/>
          <w:sz w:val="24"/>
          <w:szCs w:val="24"/>
        </w:rPr>
      </w:pPr>
      <w:r>
        <w:rPr>
          <w:color w:val="000000"/>
          <w:sz w:val="24"/>
          <w:szCs w:val="24"/>
        </w:rPr>
        <w:t>Результатом освоения программы производственной практики является формирование у обучающихся общих и профессиональных компетенций в рамках модулей по основным видам деятель</w:t>
      </w:r>
      <w:r w:rsidR="001950CE">
        <w:rPr>
          <w:color w:val="000000"/>
          <w:sz w:val="24"/>
          <w:szCs w:val="24"/>
        </w:rPr>
        <w:t>ности (В</w:t>
      </w:r>
      <w:r>
        <w:rPr>
          <w:color w:val="000000"/>
          <w:sz w:val="24"/>
          <w:szCs w:val="24"/>
        </w:rPr>
        <w:t>Д).</w:t>
      </w:r>
    </w:p>
    <w:p w:rsidR="002770C0" w:rsidRDefault="002770C0">
      <w:pPr>
        <w:pStyle w:val="10"/>
        <w:pBdr>
          <w:top w:val="nil"/>
          <w:left w:val="nil"/>
          <w:bottom w:val="nil"/>
          <w:right w:val="nil"/>
          <w:between w:val="nil"/>
        </w:pBdr>
        <w:jc w:val="center"/>
        <w:rPr>
          <w:color w:val="000000"/>
          <w:sz w:val="24"/>
          <w:szCs w:val="24"/>
        </w:rPr>
      </w:pPr>
    </w:p>
    <w:tbl>
      <w:tblPr>
        <w:tblStyle w:val="a6"/>
        <w:tblW w:w="10066" w:type="dxa"/>
        <w:tblInd w:w="-35" w:type="dxa"/>
        <w:tblLayout w:type="fixed"/>
        <w:tblLook w:val="0000" w:firstRow="0" w:lastRow="0" w:firstColumn="0" w:lastColumn="0" w:noHBand="0" w:noVBand="0"/>
      </w:tblPr>
      <w:tblGrid>
        <w:gridCol w:w="1728"/>
        <w:gridCol w:w="8338"/>
      </w:tblGrid>
      <w:tr w:rsidR="00DA70BE" w:rsidTr="00B90751">
        <w:trPr>
          <w:trHeight w:val="640"/>
        </w:trPr>
        <w:tc>
          <w:tcPr>
            <w:tcW w:w="1728" w:type="dxa"/>
            <w:tcBorders>
              <w:top w:val="single" w:sz="8" w:space="0" w:color="000000"/>
              <w:left w:val="single" w:sz="8" w:space="0" w:color="000000"/>
              <w:bottom w:val="single" w:sz="8" w:space="0" w:color="000000"/>
            </w:tcBorders>
            <w:vAlign w:val="center"/>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Код</w:t>
            </w:r>
          </w:p>
        </w:tc>
        <w:tc>
          <w:tcPr>
            <w:tcW w:w="8338" w:type="dxa"/>
            <w:tcBorders>
              <w:top w:val="single" w:sz="8" w:space="0" w:color="000000"/>
              <w:left w:val="single" w:sz="4" w:space="0" w:color="000000"/>
              <w:bottom w:val="single" w:sz="8" w:space="0" w:color="000000"/>
              <w:right w:val="single" w:sz="8" w:space="0" w:color="000000"/>
            </w:tcBorders>
            <w:vAlign w:val="center"/>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Наименование результата обучения</w:t>
            </w:r>
          </w:p>
        </w:tc>
      </w:tr>
      <w:tr w:rsidR="00DA70BE" w:rsidTr="00B90751">
        <w:tc>
          <w:tcPr>
            <w:tcW w:w="1728" w:type="dxa"/>
            <w:tcBorders>
              <w:top w:val="single" w:sz="8"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ПК 2.1.</w:t>
            </w:r>
          </w:p>
        </w:tc>
        <w:tc>
          <w:tcPr>
            <w:tcW w:w="8338" w:type="dxa"/>
            <w:tcBorders>
              <w:top w:val="single" w:sz="8" w:space="0" w:color="000000"/>
              <w:left w:val="single" w:sz="4" w:space="0" w:color="000000"/>
              <w:bottom w:val="single" w:sz="4" w:space="0" w:color="000000"/>
              <w:right w:val="single" w:sz="8" w:space="0" w:color="000000"/>
            </w:tcBorders>
          </w:tcPr>
          <w:p w:rsidR="00DA70BE" w:rsidRPr="00FF4407" w:rsidRDefault="00DA70BE" w:rsidP="00B90751">
            <w:pPr>
              <w:rPr>
                <w:b/>
                <w:i/>
                <w:sz w:val="24"/>
                <w:szCs w:val="24"/>
              </w:rPr>
            </w:pPr>
            <w:r w:rsidRPr="00FF4407">
              <w:rPr>
                <w:sz w:val="24"/>
                <w:szCs w:val="24"/>
              </w:rPr>
              <w:t>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ПК 2.2.</w:t>
            </w:r>
          </w:p>
        </w:tc>
        <w:tc>
          <w:tcPr>
            <w:tcW w:w="8338" w:type="dxa"/>
            <w:tcBorders>
              <w:top w:val="single" w:sz="4" w:space="0" w:color="000000"/>
              <w:left w:val="single" w:sz="4" w:space="0" w:color="000000"/>
              <w:bottom w:val="single" w:sz="4" w:space="0" w:color="000000"/>
              <w:right w:val="single" w:sz="8" w:space="0" w:color="000000"/>
            </w:tcBorders>
          </w:tcPr>
          <w:p w:rsidR="00DA70BE" w:rsidRPr="00FF4407" w:rsidRDefault="00DA70BE" w:rsidP="00B90751">
            <w:pPr>
              <w:rPr>
                <w:b/>
                <w:i/>
                <w:sz w:val="24"/>
                <w:szCs w:val="24"/>
              </w:rPr>
            </w:pPr>
            <w:r w:rsidRPr="00FF4407">
              <w:rPr>
                <w:sz w:val="24"/>
                <w:szCs w:val="24"/>
              </w:rPr>
              <w:t>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ПК 2.3.</w:t>
            </w:r>
          </w:p>
        </w:tc>
        <w:tc>
          <w:tcPr>
            <w:tcW w:w="8338" w:type="dxa"/>
            <w:tcBorders>
              <w:top w:val="single" w:sz="4" w:space="0" w:color="000000"/>
              <w:left w:val="single" w:sz="4" w:space="0" w:color="000000"/>
              <w:bottom w:val="single" w:sz="4" w:space="0" w:color="000000"/>
              <w:right w:val="single" w:sz="8" w:space="0" w:color="000000"/>
            </w:tcBorders>
          </w:tcPr>
          <w:p w:rsidR="00DA70BE" w:rsidRPr="00FF4407" w:rsidRDefault="00DA70BE" w:rsidP="00B90751">
            <w:pPr>
              <w:rPr>
                <w:b/>
                <w:i/>
                <w:sz w:val="24"/>
                <w:szCs w:val="24"/>
              </w:rPr>
            </w:pPr>
            <w:r w:rsidRPr="00FF4407">
              <w:rPr>
                <w:sz w:val="24"/>
                <w:szCs w:val="24"/>
              </w:rPr>
              <w:t>Проводить испытания модели элементов систем автоматизации в реальных условиях с целью подтверждения работоспособности и возможной оптимизации.</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01.</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Выбирать способы решения задач профессиональной деятельности, применительно к различным контекстам.</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02.</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DA70BE" w:rsidTr="00B90751">
        <w:trPr>
          <w:trHeight w:val="80"/>
        </w:trPr>
        <w:tc>
          <w:tcPr>
            <w:tcW w:w="1728" w:type="dxa"/>
            <w:tcBorders>
              <w:top w:val="single" w:sz="4" w:space="0" w:color="000000"/>
              <w:left w:val="single" w:sz="4"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03.</w:t>
            </w:r>
          </w:p>
        </w:tc>
        <w:tc>
          <w:tcPr>
            <w:tcW w:w="8338" w:type="dxa"/>
            <w:tcBorders>
              <w:top w:val="single" w:sz="4" w:space="0" w:color="000000"/>
              <w:left w:val="single" w:sz="4" w:space="0" w:color="000000"/>
              <w:bottom w:val="single" w:sz="4" w:space="0" w:color="000000"/>
              <w:right w:val="single" w:sz="4"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Планировать и реализовывать собственное профессиональное и личностное развитие.</w:t>
            </w:r>
          </w:p>
        </w:tc>
      </w:tr>
      <w:tr w:rsidR="00DA70BE" w:rsidTr="00B90751">
        <w:tc>
          <w:tcPr>
            <w:tcW w:w="1728" w:type="dxa"/>
            <w:tcBorders>
              <w:top w:val="single" w:sz="4" w:space="0" w:color="000000"/>
              <w:left w:val="single" w:sz="4"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04.</w:t>
            </w:r>
          </w:p>
        </w:tc>
        <w:tc>
          <w:tcPr>
            <w:tcW w:w="8338" w:type="dxa"/>
            <w:tcBorders>
              <w:top w:val="single" w:sz="4" w:space="0" w:color="000000"/>
              <w:left w:val="single" w:sz="4" w:space="0" w:color="000000"/>
              <w:bottom w:val="single" w:sz="4" w:space="0" w:color="000000"/>
              <w:right w:val="single" w:sz="4"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Работать в коллективе и команде, эффективно взаимодействовать с коллегами, руководством, клиентами.</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05.</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06.</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07.</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08.</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09.</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Использовать информационные технологии в профессиональной деятельности.</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10.</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Пользоваться профессиональной документацией на государственном и иностранном языках.</w:t>
            </w:r>
          </w:p>
        </w:tc>
      </w:tr>
      <w:tr w:rsidR="00DA70BE" w:rsidTr="00B90751">
        <w:tc>
          <w:tcPr>
            <w:tcW w:w="1728" w:type="dxa"/>
            <w:tcBorders>
              <w:top w:val="single" w:sz="4" w:space="0" w:color="000000"/>
              <w:left w:val="single" w:sz="8" w:space="0" w:color="000000"/>
              <w:bottom w:val="single" w:sz="4" w:space="0" w:color="000000"/>
            </w:tcBorders>
          </w:tcPr>
          <w:p w:rsidR="00DA70BE" w:rsidRDefault="00DA70BE" w:rsidP="00B90751">
            <w:pPr>
              <w:pStyle w:val="10"/>
              <w:pBdr>
                <w:top w:val="nil"/>
                <w:left w:val="nil"/>
                <w:bottom w:val="nil"/>
                <w:right w:val="nil"/>
                <w:between w:val="nil"/>
              </w:pBdr>
              <w:jc w:val="center"/>
              <w:rPr>
                <w:color w:val="000000"/>
                <w:sz w:val="24"/>
                <w:szCs w:val="24"/>
              </w:rPr>
            </w:pPr>
            <w:r>
              <w:rPr>
                <w:color w:val="000000"/>
                <w:sz w:val="24"/>
                <w:szCs w:val="24"/>
              </w:rPr>
              <w:t>ОК 11.</w:t>
            </w:r>
          </w:p>
        </w:tc>
        <w:tc>
          <w:tcPr>
            <w:tcW w:w="8338" w:type="dxa"/>
            <w:tcBorders>
              <w:top w:val="single" w:sz="4" w:space="0" w:color="000000"/>
              <w:left w:val="single" w:sz="4" w:space="0" w:color="000000"/>
              <w:bottom w:val="single" w:sz="4" w:space="0" w:color="000000"/>
              <w:right w:val="single" w:sz="8" w:space="0" w:color="000000"/>
            </w:tcBorders>
          </w:tcPr>
          <w:p w:rsidR="00DA70BE" w:rsidRDefault="00DA70BE" w:rsidP="00B90751">
            <w:pPr>
              <w:pStyle w:val="10"/>
              <w:pBdr>
                <w:top w:val="nil"/>
                <w:left w:val="nil"/>
                <w:bottom w:val="nil"/>
                <w:right w:val="nil"/>
                <w:between w:val="nil"/>
              </w:pBdr>
              <w:jc w:val="both"/>
              <w:rPr>
                <w:color w:val="000000"/>
                <w:sz w:val="24"/>
                <w:szCs w:val="24"/>
              </w:rPr>
            </w:pPr>
            <w:r>
              <w:rPr>
                <w:color w:val="000000"/>
                <w:sz w:val="24"/>
                <w:szCs w:val="24"/>
              </w:rPr>
              <w:t>Планировать предпринимательскую деятельность в профессиональной сфере.</w:t>
            </w:r>
          </w:p>
        </w:tc>
      </w:tr>
    </w:tbl>
    <w:p w:rsidR="009C5774" w:rsidRDefault="00B83483">
      <w:pPr>
        <w:pStyle w:val="10"/>
        <w:pBdr>
          <w:top w:val="nil"/>
          <w:left w:val="nil"/>
          <w:bottom w:val="nil"/>
          <w:right w:val="nil"/>
          <w:between w:val="nil"/>
        </w:pBdr>
        <w:spacing w:line="276" w:lineRule="auto"/>
        <w:jc w:val="both"/>
        <w:rPr>
          <w:color w:val="000000"/>
          <w:sz w:val="24"/>
          <w:szCs w:val="24"/>
        </w:rPr>
      </w:pPr>
      <w:r>
        <w:rPr>
          <w:color w:val="000000"/>
          <w:sz w:val="24"/>
          <w:szCs w:val="24"/>
        </w:rPr>
        <w:br/>
      </w: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B83483">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3. ТЕМАТИЧЕСКИЙ ПЛАН И СОДЕРЖАНИЕ                                       ПРОИЗВОДСТВЕННОЙ ПРАКТИКИ</w:t>
      </w:r>
    </w:p>
    <w:p w:rsidR="00DA70BE" w:rsidRDefault="00942D2E" w:rsidP="00942D2E">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sz w:val="24"/>
          <w:szCs w:val="24"/>
        </w:rPr>
      </w:pPr>
      <w:r>
        <w:rPr>
          <w:b/>
          <w:sz w:val="24"/>
          <w:szCs w:val="24"/>
        </w:rPr>
        <w:t>ПМ.</w:t>
      </w:r>
      <w:r w:rsidR="00DA70BE" w:rsidRPr="00C13895">
        <w:rPr>
          <w:b/>
          <w:sz w:val="24"/>
          <w:szCs w:val="24"/>
        </w:rPr>
        <w:t>02 Осуществление сборки и апробации моделей элементов систем автоматизации с учетом специфики технологических процессов</w:t>
      </w:r>
    </w:p>
    <w:p w:rsidR="009C5774" w:rsidRDefault="00B83483">
      <w:pPr>
        <w:pStyle w:val="10"/>
        <w:pBdr>
          <w:top w:val="nil"/>
          <w:left w:val="nil"/>
          <w:bottom w:val="nil"/>
          <w:right w:val="nil"/>
          <w:between w:val="nil"/>
        </w:pBdr>
        <w:spacing w:line="276" w:lineRule="auto"/>
        <w:jc w:val="both"/>
        <w:rPr>
          <w:color w:val="000000"/>
          <w:sz w:val="24"/>
          <w:szCs w:val="24"/>
        </w:rPr>
      </w:pPr>
      <w:r>
        <w:rPr>
          <w:b/>
          <w:color w:val="000000"/>
          <w:sz w:val="24"/>
          <w:szCs w:val="24"/>
        </w:rPr>
        <w:br/>
        <w:t>3.1.Тематический план производственной практики</w:t>
      </w:r>
    </w:p>
    <w:p w:rsidR="009C5774" w:rsidRDefault="00B83483">
      <w:pPr>
        <w:pStyle w:val="10"/>
        <w:pBdr>
          <w:top w:val="nil"/>
          <w:left w:val="nil"/>
          <w:bottom w:val="nil"/>
          <w:right w:val="nil"/>
          <w:between w:val="nil"/>
        </w:pBdr>
        <w:spacing w:line="276" w:lineRule="auto"/>
        <w:jc w:val="both"/>
        <w:rPr>
          <w:color w:val="000000"/>
          <w:sz w:val="24"/>
          <w:szCs w:val="24"/>
        </w:rPr>
      </w:pPr>
      <w:r>
        <w:rPr>
          <w:color w:val="000000"/>
          <w:sz w:val="24"/>
          <w:szCs w:val="24"/>
        </w:rPr>
        <w:t> </w:t>
      </w:r>
    </w:p>
    <w:tbl>
      <w:tblPr>
        <w:tblStyle w:val="a8"/>
        <w:tblW w:w="94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2"/>
        <w:gridCol w:w="2542"/>
        <w:gridCol w:w="1417"/>
        <w:gridCol w:w="2913"/>
        <w:gridCol w:w="1276"/>
      </w:tblGrid>
      <w:tr w:rsidR="009C5774" w:rsidTr="00DA70BE">
        <w:tc>
          <w:tcPr>
            <w:tcW w:w="125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proofErr w:type="gramStart"/>
            <w:r>
              <w:rPr>
                <w:color w:val="000000"/>
                <w:sz w:val="24"/>
                <w:szCs w:val="24"/>
              </w:rPr>
              <w:t>Код  ПК</w:t>
            </w:r>
            <w:proofErr w:type="gramEnd"/>
            <w:r>
              <w:rPr>
                <w:color w:val="000000"/>
                <w:sz w:val="24"/>
                <w:szCs w:val="24"/>
              </w:rPr>
              <w:t xml:space="preserve">    </w:t>
            </w:r>
          </w:p>
        </w:tc>
        <w:tc>
          <w:tcPr>
            <w:tcW w:w="254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Код и наименования профессиональных модулей   </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B83483" w:rsidP="00DA70BE">
            <w:pPr>
              <w:pStyle w:val="10"/>
              <w:pBdr>
                <w:top w:val="nil"/>
                <w:left w:val="nil"/>
                <w:bottom w:val="nil"/>
                <w:right w:val="nil"/>
                <w:between w:val="nil"/>
              </w:pBdr>
              <w:spacing w:line="276" w:lineRule="auto"/>
              <w:jc w:val="center"/>
              <w:rPr>
                <w:color w:val="000000"/>
                <w:sz w:val="24"/>
                <w:szCs w:val="24"/>
              </w:rPr>
            </w:pPr>
            <w:r>
              <w:rPr>
                <w:color w:val="000000"/>
                <w:sz w:val="24"/>
                <w:szCs w:val="24"/>
              </w:rPr>
              <w:t>Количество часов по ПМ.0</w:t>
            </w:r>
            <w:r w:rsidR="00DA70BE">
              <w:rPr>
                <w:color w:val="000000"/>
                <w:sz w:val="24"/>
                <w:szCs w:val="24"/>
              </w:rPr>
              <w:t>2</w:t>
            </w: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Наименования тем производственной практики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Количество часов по темам</w:t>
            </w:r>
          </w:p>
        </w:tc>
      </w:tr>
      <w:tr w:rsidR="009C5774" w:rsidTr="00DA70BE">
        <w:tc>
          <w:tcPr>
            <w:tcW w:w="125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254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jc w:val="center"/>
              <w:rPr>
                <w:color w:val="000000"/>
                <w:sz w:val="24"/>
                <w:szCs w:val="24"/>
              </w:rPr>
            </w:pPr>
            <w:r>
              <w:rPr>
                <w:color w:val="000000"/>
                <w:sz w:val="24"/>
                <w:szCs w:val="24"/>
              </w:rPr>
              <w:t>6</w:t>
            </w:r>
          </w:p>
        </w:tc>
      </w:tr>
      <w:tr w:rsidR="009C5774" w:rsidTr="00DA70BE">
        <w:tc>
          <w:tcPr>
            <w:tcW w:w="1252" w:type="dxa"/>
            <w:vMerge w:val="restart"/>
          </w:tcPr>
          <w:p w:rsidR="009C5774" w:rsidRDefault="00B83483" w:rsidP="00DA70BE">
            <w:pPr>
              <w:pStyle w:val="10"/>
              <w:widowControl w:val="0"/>
              <w:rPr>
                <w:sz w:val="24"/>
                <w:szCs w:val="24"/>
              </w:rPr>
            </w:pPr>
            <w:r>
              <w:rPr>
                <w:sz w:val="24"/>
                <w:szCs w:val="24"/>
              </w:rPr>
              <w:t xml:space="preserve">ПК </w:t>
            </w:r>
            <w:r w:rsidR="00DA70BE">
              <w:rPr>
                <w:sz w:val="24"/>
                <w:szCs w:val="24"/>
              </w:rPr>
              <w:t>2.1.</w:t>
            </w:r>
          </w:p>
          <w:p w:rsidR="009C5774" w:rsidRDefault="00DA70BE" w:rsidP="00DA70BE">
            <w:pPr>
              <w:pStyle w:val="10"/>
              <w:widowControl w:val="0"/>
              <w:rPr>
                <w:sz w:val="24"/>
                <w:szCs w:val="24"/>
              </w:rPr>
            </w:pPr>
            <w:r>
              <w:rPr>
                <w:sz w:val="24"/>
                <w:szCs w:val="24"/>
              </w:rPr>
              <w:t>ПК 2.2.</w:t>
            </w:r>
          </w:p>
          <w:p w:rsidR="009C5774" w:rsidRDefault="00DA70BE" w:rsidP="00DA70BE">
            <w:pPr>
              <w:pStyle w:val="10"/>
              <w:widowControl w:val="0"/>
              <w:rPr>
                <w:sz w:val="24"/>
                <w:szCs w:val="24"/>
              </w:rPr>
            </w:pPr>
            <w:r>
              <w:rPr>
                <w:sz w:val="24"/>
                <w:szCs w:val="24"/>
              </w:rPr>
              <w:t>ПК 2.3.</w:t>
            </w:r>
          </w:p>
        </w:tc>
        <w:tc>
          <w:tcPr>
            <w:tcW w:w="2542" w:type="dxa"/>
            <w:vMerge w:val="restart"/>
          </w:tcPr>
          <w:p w:rsidR="00DA70BE" w:rsidRPr="00DA70BE" w:rsidRDefault="00DA70BE" w:rsidP="00DA70BE">
            <w:pPr>
              <w:pStyle w:val="10"/>
              <w:pBdr>
                <w:top w:val="nil"/>
                <w:left w:val="nil"/>
                <w:bottom w:val="nil"/>
                <w:right w:val="nil"/>
                <w:between w:val="nil"/>
              </w:pBdr>
              <w:tabs>
                <w:tab w:val="left" w:pos="916"/>
                <w:tab w:val="left" w:pos="1832"/>
                <w:tab w:val="left" w:pos="23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right="-363"/>
              <w:rPr>
                <w:color w:val="000000"/>
                <w:sz w:val="24"/>
                <w:szCs w:val="24"/>
              </w:rPr>
            </w:pPr>
            <w:r w:rsidRPr="00DA70BE">
              <w:rPr>
                <w:sz w:val="24"/>
                <w:szCs w:val="24"/>
              </w:rPr>
              <w:t>ПМ 02 Осуществление сборки и апробации моделей элементов систем автоматизации с учетом специфики технологических процессов</w:t>
            </w:r>
          </w:p>
          <w:p w:rsidR="009C5774" w:rsidRPr="00DA70BE" w:rsidRDefault="009C5774" w:rsidP="00DA70BE">
            <w:pPr>
              <w:pStyle w:val="10"/>
              <w:spacing w:line="276" w:lineRule="auto"/>
              <w:ind w:firstLine="24"/>
              <w:rPr>
                <w:b/>
                <w:sz w:val="24"/>
                <w:szCs w:val="24"/>
              </w:rPr>
            </w:pPr>
          </w:p>
        </w:tc>
        <w:tc>
          <w:tcPr>
            <w:tcW w:w="1417" w:type="dxa"/>
            <w:vMerge w:val="restart"/>
            <w:vAlign w:val="center"/>
          </w:tcPr>
          <w:p w:rsidR="009C5774" w:rsidRDefault="00F71B89" w:rsidP="00F71B89">
            <w:pPr>
              <w:pStyle w:val="10"/>
              <w:widowControl w:val="0"/>
              <w:pBdr>
                <w:top w:val="nil"/>
                <w:left w:val="nil"/>
                <w:bottom w:val="nil"/>
                <w:right w:val="nil"/>
                <w:between w:val="nil"/>
              </w:pBdr>
              <w:spacing w:line="276" w:lineRule="auto"/>
              <w:jc w:val="center"/>
              <w:rPr>
                <w:color w:val="000000"/>
                <w:sz w:val="24"/>
                <w:szCs w:val="24"/>
              </w:rPr>
            </w:pPr>
            <w:r>
              <w:rPr>
                <w:color w:val="000000"/>
                <w:sz w:val="24"/>
                <w:szCs w:val="24"/>
              </w:rPr>
              <w:t>652</w:t>
            </w:r>
          </w:p>
        </w:tc>
        <w:tc>
          <w:tcPr>
            <w:tcW w:w="2913" w:type="dxa"/>
            <w:tcBorders>
              <w:top w:val="single" w:sz="4" w:space="0" w:color="000000"/>
              <w:left w:val="single" w:sz="4" w:space="0" w:color="000000"/>
              <w:bottom w:val="single" w:sz="4" w:space="0" w:color="000000"/>
              <w:right w:val="single" w:sz="4" w:space="0" w:color="000000"/>
            </w:tcBorders>
          </w:tcPr>
          <w:p w:rsidR="00F71B89" w:rsidRPr="0048797D" w:rsidRDefault="00F71B89" w:rsidP="00F71B89">
            <w:pPr>
              <w:pStyle w:val="10"/>
              <w:pBdr>
                <w:top w:val="nil"/>
                <w:left w:val="nil"/>
                <w:bottom w:val="nil"/>
                <w:right w:val="nil"/>
                <w:between w:val="nil"/>
              </w:pBdr>
              <w:ind w:right="-108"/>
              <w:rPr>
                <w:sz w:val="24"/>
                <w:szCs w:val="24"/>
              </w:rPr>
            </w:pPr>
            <w:r>
              <w:rPr>
                <w:sz w:val="24"/>
                <w:szCs w:val="24"/>
              </w:rPr>
              <w:t xml:space="preserve">Тема 1. Организация работ по </w:t>
            </w:r>
            <w:proofErr w:type="gramStart"/>
            <w:r>
              <w:rPr>
                <w:sz w:val="24"/>
                <w:szCs w:val="24"/>
              </w:rPr>
              <w:t>м</w:t>
            </w:r>
            <w:r w:rsidRPr="0048797D">
              <w:rPr>
                <w:sz w:val="24"/>
                <w:szCs w:val="24"/>
              </w:rPr>
              <w:t>онтаж</w:t>
            </w:r>
            <w:r>
              <w:rPr>
                <w:sz w:val="24"/>
                <w:szCs w:val="24"/>
              </w:rPr>
              <w:t xml:space="preserve">у </w:t>
            </w:r>
            <w:r w:rsidRPr="0048797D">
              <w:rPr>
                <w:sz w:val="24"/>
                <w:szCs w:val="24"/>
              </w:rPr>
              <w:t xml:space="preserve"> и</w:t>
            </w:r>
            <w:proofErr w:type="gramEnd"/>
            <w:r w:rsidRPr="0048797D">
              <w:rPr>
                <w:sz w:val="24"/>
                <w:szCs w:val="24"/>
              </w:rPr>
              <w:t xml:space="preserve"> наладк</w:t>
            </w:r>
            <w:r>
              <w:rPr>
                <w:sz w:val="24"/>
                <w:szCs w:val="24"/>
              </w:rPr>
              <w:t>е</w:t>
            </w:r>
            <w:r w:rsidRPr="0048797D">
              <w:rPr>
                <w:sz w:val="24"/>
                <w:szCs w:val="24"/>
              </w:rPr>
              <w:t xml:space="preserve"> модели элементов систем автоматизации </w:t>
            </w:r>
            <w:r>
              <w:rPr>
                <w:sz w:val="24"/>
                <w:szCs w:val="24"/>
              </w:rPr>
              <w:t xml:space="preserve"> </w:t>
            </w:r>
          </w:p>
          <w:p w:rsidR="009C5774" w:rsidRDefault="009C5774">
            <w:pPr>
              <w:pStyle w:val="10"/>
              <w:widowControl w:val="0"/>
              <w:pBdr>
                <w:top w:val="nil"/>
                <w:left w:val="nil"/>
                <w:bottom w:val="nil"/>
                <w:right w:val="nil"/>
                <w:between w:val="nil"/>
              </w:pBd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F71B89">
            <w:pPr>
              <w:pStyle w:val="10"/>
              <w:pBdr>
                <w:top w:val="nil"/>
                <w:left w:val="nil"/>
                <w:bottom w:val="nil"/>
                <w:right w:val="nil"/>
                <w:between w:val="nil"/>
              </w:pBdr>
              <w:spacing w:line="276" w:lineRule="auto"/>
              <w:jc w:val="center"/>
              <w:rPr>
                <w:color w:val="000000"/>
                <w:sz w:val="24"/>
                <w:szCs w:val="24"/>
              </w:rPr>
            </w:pPr>
            <w:r>
              <w:rPr>
                <w:color w:val="000000"/>
                <w:sz w:val="24"/>
                <w:szCs w:val="24"/>
              </w:rPr>
              <w:t>36</w:t>
            </w:r>
          </w:p>
        </w:tc>
      </w:tr>
      <w:tr w:rsidR="009C5774" w:rsidTr="00DA70BE">
        <w:tc>
          <w:tcPr>
            <w:tcW w:w="1252"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2542"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9C5774" w:rsidRDefault="009C5774">
            <w:pPr>
              <w:pStyle w:val="10"/>
              <w:widowControl w:val="0"/>
              <w:pBdr>
                <w:top w:val="nil"/>
                <w:left w:val="nil"/>
                <w:bottom w:val="nil"/>
                <w:right w:val="nil"/>
                <w:between w:val="nil"/>
              </w:pBdr>
              <w:spacing w:line="276" w:lineRule="auto"/>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9C5774" w:rsidRDefault="00F71B89">
            <w:pPr>
              <w:pStyle w:val="10"/>
              <w:widowControl w:val="0"/>
              <w:pBdr>
                <w:top w:val="nil"/>
                <w:left w:val="nil"/>
                <w:bottom w:val="nil"/>
                <w:right w:val="nil"/>
                <w:between w:val="nil"/>
              </w:pBdr>
              <w:rPr>
                <w:color w:val="000000"/>
                <w:sz w:val="24"/>
                <w:szCs w:val="24"/>
              </w:rPr>
            </w:pPr>
            <w:r>
              <w:rPr>
                <w:sz w:val="24"/>
                <w:szCs w:val="24"/>
              </w:rPr>
              <w:t xml:space="preserve">Тема 2. </w:t>
            </w:r>
            <w:r w:rsidRPr="0048797D">
              <w:rPr>
                <w:sz w:val="24"/>
                <w:szCs w:val="24"/>
              </w:rPr>
              <w:t xml:space="preserve"> Испытани</w:t>
            </w:r>
            <w:r>
              <w:rPr>
                <w:sz w:val="24"/>
                <w:szCs w:val="24"/>
              </w:rPr>
              <w:t xml:space="preserve">е </w:t>
            </w:r>
            <w:r w:rsidRPr="0048797D">
              <w:rPr>
                <w:sz w:val="24"/>
                <w:szCs w:val="24"/>
              </w:rPr>
              <w:t>модели элементов систем автоматизации в реальных условиях и их оптимизация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1D1DDC">
            <w:pPr>
              <w:pStyle w:val="10"/>
              <w:pBdr>
                <w:top w:val="nil"/>
                <w:left w:val="nil"/>
                <w:bottom w:val="nil"/>
                <w:right w:val="nil"/>
                <w:between w:val="nil"/>
              </w:pBdr>
              <w:spacing w:line="276" w:lineRule="auto"/>
              <w:jc w:val="center"/>
              <w:rPr>
                <w:color w:val="000000"/>
                <w:sz w:val="24"/>
                <w:szCs w:val="24"/>
              </w:rPr>
            </w:pPr>
            <w:r>
              <w:rPr>
                <w:color w:val="000000"/>
                <w:sz w:val="24"/>
                <w:szCs w:val="24"/>
              </w:rPr>
              <w:t>72</w:t>
            </w:r>
          </w:p>
        </w:tc>
      </w:tr>
      <w:tr w:rsidR="009C5774" w:rsidTr="00DA70BE">
        <w:tc>
          <w:tcPr>
            <w:tcW w:w="8124" w:type="dxa"/>
            <w:gridSpan w:val="4"/>
            <w:tcBorders>
              <w:top w:val="single" w:sz="4" w:space="0" w:color="000000"/>
              <w:left w:val="single" w:sz="4" w:space="0" w:color="000000"/>
              <w:bottom w:val="single" w:sz="4" w:space="0" w:color="000000"/>
              <w:right w:val="single" w:sz="4" w:space="0" w:color="000000"/>
            </w:tcBorders>
          </w:tcPr>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t>Промежуточная аттестация в форме</w:t>
            </w:r>
            <w:r>
              <w:rPr>
                <w:color w:val="0000FF"/>
                <w:sz w:val="24"/>
                <w:szCs w:val="24"/>
              </w:rPr>
              <w:t xml:space="preserve"> </w:t>
            </w:r>
            <w:r>
              <w:rPr>
                <w:color w:val="000000"/>
                <w:sz w:val="24"/>
                <w:szCs w:val="24"/>
              </w:rPr>
              <w:t>дифференцированного зачета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10"/>
              <w:pBdr>
                <w:top w:val="nil"/>
                <w:left w:val="nil"/>
                <w:bottom w:val="nil"/>
                <w:right w:val="nil"/>
                <w:between w:val="nil"/>
              </w:pBdr>
              <w:spacing w:line="276" w:lineRule="auto"/>
              <w:jc w:val="center"/>
              <w:rPr>
                <w:color w:val="000000"/>
                <w:sz w:val="24"/>
                <w:szCs w:val="24"/>
              </w:rPr>
            </w:pPr>
          </w:p>
        </w:tc>
      </w:tr>
      <w:tr w:rsidR="009C5774" w:rsidTr="00DA70BE">
        <w:tc>
          <w:tcPr>
            <w:tcW w:w="1252" w:type="dxa"/>
            <w:tcBorders>
              <w:top w:val="single" w:sz="4" w:space="0" w:color="000000"/>
              <w:left w:val="single" w:sz="4" w:space="0" w:color="000000"/>
              <w:bottom w:val="single" w:sz="4" w:space="0" w:color="000000"/>
              <w:right w:val="single" w:sz="4" w:space="0" w:color="000000"/>
            </w:tcBorders>
          </w:tcPr>
          <w:p w:rsidR="009C5774" w:rsidRDefault="009C5774">
            <w:pPr>
              <w:pStyle w:val="10"/>
              <w:pBdr>
                <w:top w:val="nil"/>
                <w:left w:val="nil"/>
                <w:bottom w:val="nil"/>
                <w:right w:val="nil"/>
                <w:between w:val="nil"/>
              </w:pBdr>
              <w:spacing w:line="276" w:lineRule="auto"/>
              <w:rPr>
                <w:color w:val="000000"/>
                <w:sz w:val="24"/>
                <w:szCs w:val="24"/>
              </w:rPr>
            </w:pPr>
          </w:p>
        </w:tc>
        <w:tc>
          <w:tcPr>
            <w:tcW w:w="254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10"/>
              <w:pBdr>
                <w:top w:val="nil"/>
                <w:left w:val="nil"/>
                <w:bottom w:val="nil"/>
                <w:right w:val="nil"/>
                <w:between w:val="nil"/>
              </w:pBdr>
              <w:spacing w:line="276" w:lineRule="auto"/>
              <w:jc w:val="center"/>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10"/>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Pr="00B92F5B" w:rsidRDefault="001D1DDC">
            <w:pPr>
              <w:pStyle w:val="10"/>
              <w:pBdr>
                <w:top w:val="nil"/>
                <w:left w:val="nil"/>
                <w:bottom w:val="nil"/>
                <w:right w:val="nil"/>
                <w:between w:val="nil"/>
              </w:pBdr>
              <w:spacing w:line="276" w:lineRule="auto"/>
              <w:jc w:val="center"/>
              <w:rPr>
                <w:b/>
                <w:color w:val="000000"/>
                <w:sz w:val="24"/>
                <w:szCs w:val="24"/>
              </w:rPr>
            </w:pPr>
            <w:r>
              <w:rPr>
                <w:b/>
                <w:sz w:val="24"/>
                <w:szCs w:val="24"/>
              </w:rPr>
              <w:t>108</w:t>
            </w:r>
          </w:p>
        </w:tc>
      </w:tr>
    </w:tbl>
    <w:p w:rsidR="009C5774" w:rsidRDefault="009C5774">
      <w:pPr>
        <w:pStyle w:val="10"/>
        <w:pBdr>
          <w:top w:val="nil"/>
          <w:left w:val="nil"/>
          <w:bottom w:val="nil"/>
          <w:right w:val="nil"/>
          <w:between w:val="nil"/>
        </w:pBdr>
        <w:rPr>
          <w:color w:val="000000"/>
          <w:sz w:val="24"/>
          <w:szCs w:val="24"/>
        </w:rPr>
      </w:pPr>
    </w:p>
    <w:p w:rsidR="009C5774" w:rsidRDefault="00B83483">
      <w:pPr>
        <w:pStyle w:val="10"/>
        <w:numPr>
          <w:ilvl w:val="1"/>
          <w:numId w:val="2"/>
        </w:numPr>
        <w:pBdr>
          <w:top w:val="nil"/>
          <w:left w:val="nil"/>
          <w:bottom w:val="nil"/>
          <w:right w:val="nil"/>
          <w:between w:val="nil"/>
        </w:pBdr>
        <w:rPr>
          <w:color w:val="000000"/>
          <w:sz w:val="24"/>
          <w:szCs w:val="24"/>
        </w:rPr>
      </w:pPr>
      <w:r w:rsidRPr="00B92F5B">
        <w:rPr>
          <w:b/>
          <w:color w:val="000000"/>
          <w:sz w:val="24"/>
          <w:szCs w:val="24"/>
        </w:rPr>
        <w:t xml:space="preserve"> Содержание</w:t>
      </w:r>
      <w:r>
        <w:rPr>
          <w:b/>
          <w:color w:val="000000"/>
          <w:sz w:val="24"/>
          <w:szCs w:val="24"/>
        </w:rPr>
        <w:t xml:space="preserve"> производственной практики</w:t>
      </w:r>
    </w:p>
    <w:p w:rsidR="009C5774" w:rsidRDefault="009C5774">
      <w:pPr>
        <w:pStyle w:val="10"/>
        <w:pBdr>
          <w:top w:val="nil"/>
          <w:left w:val="nil"/>
          <w:bottom w:val="nil"/>
          <w:right w:val="nil"/>
          <w:between w:val="nil"/>
        </w:pBdr>
        <w:spacing w:line="276" w:lineRule="auto"/>
        <w:ind w:left="113"/>
        <w:rPr>
          <w:color w:val="000000"/>
          <w:sz w:val="24"/>
          <w:szCs w:val="24"/>
        </w:rPr>
      </w:pPr>
    </w:p>
    <w:tbl>
      <w:tblPr>
        <w:tblStyle w:val="a9"/>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520"/>
        <w:gridCol w:w="3373"/>
        <w:gridCol w:w="851"/>
        <w:gridCol w:w="992"/>
      </w:tblGrid>
      <w:tr w:rsidR="009C5774" w:rsidRPr="00C24083" w:rsidTr="00362A10">
        <w:tc>
          <w:tcPr>
            <w:tcW w:w="1728"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ind w:right="-108"/>
              <w:jc w:val="center"/>
              <w:rPr>
                <w:color w:val="000000"/>
                <w:sz w:val="24"/>
                <w:szCs w:val="24"/>
              </w:rPr>
            </w:pPr>
            <w:r w:rsidRPr="00C24083">
              <w:rPr>
                <w:color w:val="000000"/>
                <w:sz w:val="24"/>
                <w:szCs w:val="24"/>
              </w:rPr>
              <w:t xml:space="preserve">Код и наименование </w:t>
            </w:r>
            <w:r w:rsidRPr="00C24083">
              <w:rPr>
                <w:color w:val="000000"/>
                <w:sz w:val="24"/>
                <w:szCs w:val="24"/>
              </w:rPr>
              <w:br/>
              <w:t xml:space="preserve">профессиональных </w:t>
            </w:r>
            <w:r w:rsidRPr="00C24083">
              <w:rPr>
                <w:color w:val="000000"/>
                <w:sz w:val="24"/>
                <w:szCs w:val="24"/>
              </w:rPr>
              <w:br/>
              <w:t xml:space="preserve">модулей и тем </w:t>
            </w:r>
            <w:r w:rsidRPr="00C24083">
              <w:rPr>
                <w:color w:val="000000"/>
                <w:sz w:val="24"/>
                <w:szCs w:val="24"/>
              </w:rPr>
              <w:br/>
              <w:t>производственной практики</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jc w:val="center"/>
              <w:rPr>
                <w:color w:val="000000"/>
                <w:sz w:val="24"/>
                <w:szCs w:val="24"/>
              </w:rPr>
            </w:pPr>
            <w:r w:rsidRPr="00C24083">
              <w:rPr>
                <w:color w:val="000000"/>
                <w:sz w:val="24"/>
                <w:szCs w:val="24"/>
              </w:rPr>
              <w:t>Виды работ</w:t>
            </w: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jc w:val="center"/>
              <w:rPr>
                <w:color w:val="000000"/>
                <w:sz w:val="24"/>
                <w:szCs w:val="24"/>
              </w:rPr>
            </w:pPr>
            <w:r w:rsidRPr="00C24083">
              <w:rPr>
                <w:color w:val="000000"/>
                <w:sz w:val="24"/>
                <w:szCs w:val="24"/>
              </w:rPr>
              <w:t>Содержание учебных занятий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jc w:val="center"/>
              <w:rPr>
                <w:color w:val="000000"/>
                <w:sz w:val="24"/>
                <w:szCs w:val="24"/>
              </w:rPr>
            </w:pPr>
            <w:r w:rsidRPr="00C24083">
              <w:rPr>
                <w:color w:val="000000"/>
                <w:sz w:val="24"/>
                <w:szCs w:val="24"/>
              </w:rPr>
              <w:t xml:space="preserve">Объем </w:t>
            </w:r>
            <w:r w:rsidRPr="00C24083">
              <w:rPr>
                <w:color w:val="000000"/>
                <w:sz w:val="24"/>
                <w:szCs w:val="24"/>
              </w:rPr>
              <w:br/>
              <w:t>часов</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92F5B" w:rsidP="00362A10">
            <w:pPr>
              <w:pStyle w:val="10"/>
              <w:pBdr>
                <w:top w:val="nil"/>
                <w:left w:val="nil"/>
                <w:bottom w:val="nil"/>
                <w:right w:val="nil"/>
                <w:between w:val="nil"/>
              </w:pBdr>
              <w:spacing w:line="276" w:lineRule="auto"/>
              <w:jc w:val="center"/>
              <w:rPr>
                <w:color w:val="000000"/>
                <w:sz w:val="24"/>
                <w:szCs w:val="24"/>
              </w:rPr>
            </w:pPr>
            <w:r w:rsidRPr="00C24083">
              <w:rPr>
                <w:color w:val="000000"/>
                <w:sz w:val="24"/>
                <w:szCs w:val="24"/>
              </w:rPr>
              <w:t>Планируемые результаты</w:t>
            </w:r>
          </w:p>
        </w:tc>
      </w:tr>
      <w:tr w:rsidR="009C5774" w:rsidRPr="00C24083" w:rsidTr="00362A10">
        <w:tc>
          <w:tcPr>
            <w:tcW w:w="1728"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ind w:right="-108"/>
              <w:jc w:val="center"/>
              <w:rPr>
                <w:color w:val="000000"/>
                <w:sz w:val="24"/>
                <w:szCs w:val="24"/>
              </w:rPr>
            </w:pPr>
            <w:r w:rsidRPr="00C24083">
              <w:rPr>
                <w:color w:val="000000"/>
                <w:sz w:val="24"/>
                <w:szCs w:val="24"/>
              </w:rPr>
              <w:t>1</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jc w:val="center"/>
              <w:rPr>
                <w:color w:val="000000"/>
                <w:sz w:val="24"/>
                <w:szCs w:val="24"/>
              </w:rPr>
            </w:pPr>
            <w:r w:rsidRPr="00C24083">
              <w:rPr>
                <w:color w:val="000000"/>
                <w:sz w:val="24"/>
                <w:szCs w:val="24"/>
              </w:rPr>
              <w:t>2</w:t>
            </w: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jc w:val="center"/>
              <w:rPr>
                <w:color w:val="000000"/>
                <w:sz w:val="24"/>
                <w:szCs w:val="24"/>
              </w:rPr>
            </w:pPr>
            <w:r w:rsidRPr="00C24083">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jc w:val="center"/>
              <w:rPr>
                <w:color w:val="000000"/>
                <w:sz w:val="24"/>
                <w:szCs w:val="24"/>
              </w:rPr>
            </w:pPr>
            <w:r w:rsidRPr="00C24083">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rsidP="00362A10">
            <w:pPr>
              <w:pStyle w:val="10"/>
              <w:pBdr>
                <w:top w:val="nil"/>
                <w:left w:val="nil"/>
                <w:bottom w:val="nil"/>
                <w:right w:val="nil"/>
                <w:between w:val="nil"/>
              </w:pBdr>
              <w:spacing w:line="276" w:lineRule="auto"/>
              <w:jc w:val="center"/>
              <w:rPr>
                <w:color w:val="000000"/>
                <w:sz w:val="24"/>
                <w:szCs w:val="24"/>
              </w:rPr>
            </w:pPr>
            <w:r w:rsidRPr="00C24083">
              <w:rPr>
                <w:color w:val="000000"/>
                <w:sz w:val="24"/>
                <w:szCs w:val="24"/>
              </w:rPr>
              <w:t>5</w:t>
            </w:r>
          </w:p>
        </w:tc>
      </w:tr>
      <w:tr w:rsidR="009C5774" w:rsidRPr="00C24083" w:rsidTr="00362A10">
        <w:tc>
          <w:tcPr>
            <w:tcW w:w="1728"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rsidP="00343E48">
            <w:pPr>
              <w:pStyle w:val="10"/>
              <w:pBdr>
                <w:top w:val="nil"/>
                <w:left w:val="nil"/>
                <w:bottom w:val="nil"/>
                <w:right w:val="nil"/>
                <w:between w:val="nil"/>
              </w:pBdr>
              <w:spacing w:line="276" w:lineRule="auto"/>
              <w:ind w:right="-108"/>
              <w:rPr>
                <w:color w:val="000000"/>
                <w:sz w:val="24"/>
                <w:szCs w:val="24"/>
              </w:rPr>
            </w:pPr>
            <w:r w:rsidRPr="00C24083">
              <w:rPr>
                <w:color w:val="000000"/>
                <w:sz w:val="24"/>
                <w:szCs w:val="24"/>
              </w:rPr>
              <w:t>ПМ.0</w:t>
            </w:r>
            <w:r w:rsidR="00343E48" w:rsidRPr="00C24083">
              <w:rPr>
                <w:color w:val="000000"/>
                <w:sz w:val="24"/>
                <w:szCs w:val="24"/>
              </w:rPr>
              <w:t>2</w:t>
            </w:r>
            <w:r w:rsidRPr="00C24083">
              <w:rPr>
                <w:color w:val="000000"/>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9C5774">
            <w:pPr>
              <w:pStyle w:val="10"/>
              <w:pBdr>
                <w:top w:val="nil"/>
                <w:left w:val="nil"/>
                <w:bottom w:val="nil"/>
                <w:right w:val="nil"/>
                <w:between w:val="nil"/>
              </w:pBdr>
              <w:spacing w:line="276" w:lineRule="auto"/>
              <w:rPr>
                <w:color w:val="000000"/>
                <w:sz w:val="24"/>
                <w:szCs w:val="24"/>
              </w:rPr>
            </w:pPr>
          </w:p>
          <w:p w:rsidR="009C5774" w:rsidRPr="00C24083" w:rsidRDefault="009C5774">
            <w:pPr>
              <w:pStyle w:val="10"/>
              <w:pBdr>
                <w:top w:val="nil"/>
                <w:left w:val="nil"/>
                <w:bottom w:val="nil"/>
                <w:right w:val="nil"/>
                <w:between w:val="nil"/>
              </w:pBdr>
              <w:spacing w:line="276" w:lineRule="auto"/>
              <w:rPr>
                <w:color w:val="000000"/>
                <w:sz w:val="24"/>
                <w:szCs w:val="24"/>
              </w:rPr>
            </w:pPr>
          </w:p>
          <w:p w:rsidR="009C5774" w:rsidRPr="00C24083" w:rsidRDefault="009C5774">
            <w:pPr>
              <w:pStyle w:val="10"/>
              <w:pBdr>
                <w:top w:val="nil"/>
                <w:left w:val="nil"/>
                <w:bottom w:val="nil"/>
                <w:right w:val="nil"/>
                <w:between w:val="nil"/>
              </w:pBdr>
              <w:spacing w:line="276" w:lineRule="auto"/>
              <w:rPr>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B83483">
            <w:pPr>
              <w:pStyle w:val="10"/>
              <w:pBdr>
                <w:top w:val="nil"/>
                <w:left w:val="nil"/>
                <w:bottom w:val="nil"/>
                <w:right w:val="nil"/>
                <w:between w:val="nil"/>
              </w:pBdr>
              <w:spacing w:line="276" w:lineRule="auto"/>
              <w:rPr>
                <w:color w:val="000000"/>
                <w:sz w:val="24"/>
                <w:szCs w:val="24"/>
              </w:rPr>
            </w:pPr>
            <w:r w:rsidRPr="00C24083">
              <w:rPr>
                <w:color w:val="000000"/>
                <w:sz w:val="24"/>
                <w:szCs w:val="24"/>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1D1DDC">
            <w:pPr>
              <w:pStyle w:val="10"/>
              <w:pBdr>
                <w:top w:val="nil"/>
                <w:left w:val="nil"/>
                <w:bottom w:val="nil"/>
                <w:right w:val="nil"/>
                <w:between w:val="nil"/>
              </w:pBdr>
              <w:spacing w:line="276" w:lineRule="auto"/>
              <w:jc w:val="center"/>
              <w:rPr>
                <w:color w:val="000000"/>
                <w:sz w:val="24"/>
                <w:szCs w:val="24"/>
              </w:rPr>
            </w:pPr>
            <w:r>
              <w:rPr>
                <w:sz w:val="24"/>
                <w:szCs w:val="24"/>
              </w:rPr>
              <w:t>108</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Pr="00C24083" w:rsidRDefault="009C5774" w:rsidP="00362A10">
            <w:pPr>
              <w:pStyle w:val="10"/>
              <w:pBdr>
                <w:top w:val="nil"/>
                <w:left w:val="nil"/>
                <w:bottom w:val="nil"/>
                <w:right w:val="nil"/>
                <w:between w:val="nil"/>
              </w:pBdr>
              <w:spacing w:line="276" w:lineRule="auto"/>
              <w:jc w:val="center"/>
              <w:rPr>
                <w:color w:val="000000"/>
                <w:sz w:val="24"/>
                <w:szCs w:val="24"/>
              </w:rPr>
            </w:pPr>
          </w:p>
        </w:tc>
      </w:tr>
      <w:tr w:rsidR="00C24083" w:rsidRPr="00C24083" w:rsidTr="00362A10">
        <w:tc>
          <w:tcPr>
            <w:tcW w:w="1728" w:type="dxa"/>
            <w:vMerge w:val="restart"/>
            <w:tcBorders>
              <w:top w:val="single" w:sz="4" w:space="0" w:color="000000"/>
              <w:left w:val="single" w:sz="4" w:space="0" w:color="000000"/>
              <w:right w:val="single" w:sz="4" w:space="0" w:color="000000"/>
            </w:tcBorders>
            <w:vAlign w:val="center"/>
          </w:tcPr>
          <w:p w:rsidR="00C24083" w:rsidRPr="0048797D" w:rsidRDefault="00362A10">
            <w:pPr>
              <w:pStyle w:val="10"/>
              <w:pBdr>
                <w:top w:val="nil"/>
                <w:left w:val="nil"/>
                <w:bottom w:val="nil"/>
                <w:right w:val="nil"/>
                <w:between w:val="nil"/>
              </w:pBdr>
              <w:ind w:right="-108"/>
              <w:rPr>
                <w:sz w:val="24"/>
                <w:szCs w:val="24"/>
              </w:rPr>
            </w:pPr>
            <w:r>
              <w:rPr>
                <w:sz w:val="24"/>
                <w:szCs w:val="24"/>
              </w:rPr>
              <w:t xml:space="preserve">Тема 1. Организация работ по </w:t>
            </w:r>
            <w:proofErr w:type="gramStart"/>
            <w:r>
              <w:rPr>
                <w:sz w:val="24"/>
                <w:szCs w:val="24"/>
              </w:rPr>
              <w:t>м</w:t>
            </w:r>
            <w:r w:rsidR="0048797D" w:rsidRPr="0048797D">
              <w:rPr>
                <w:sz w:val="24"/>
                <w:szCs w:val="24"/>
              </w:rPr>
              <w:t>онтаж</w:t>
            </w:r>
            <w:r>
              <w:rPr>
                <w:sz w:val="24"/>
                <w:szCs w:val="24"/>
              </w:rPr>
              <w:t xml:space="preserve">у </w:t>
            </w:r>
            <w:r w:rsidR="0048797D" w:rsidRPr="0048797D">
              <w:rPr>
                <w:sz w:val="24"/>
                <w:szCs w:val="24"/>
              </w:rPr>
              <w:t xml:space="preserve"> и</w:t>
            </w:r>
            <w:proofErr w:type="gramEnd"/>
            <w:r w:rsidR="0048797D" w:rsidRPr="0048797D">
              <w:rPr>
                <w:sz w:val="24"/>
                <w:szCs w:val="24"/>
              </w:rPr>
              <w:t xml:space="preserve"> наладк</w:t>
            </w:r>
            <w:r>
              <w:rPr>
                <w:sz w:val="24"/>
                <w:szCs w:val="24"/>
              </w:rPr>
              <w:t>е</w:t>
            </w:r>
            <w:r w:rsidR="0048797D" w:rsidRPr="0048797D">
              <w:rPr>
                <w:sz w:val="24"/>
                <w:szCs w:val="24"/>
              </w:rPr>
              <w:t xml:space="preserve"> модели элементов систем автоматизации </w:t>
            </w:r>
            <w:r>
              <w:rPr>
                <w:sz w:val="24"/>
                <w:szCs w:val="24"/>
              </w:rPr>
              <w:t xml:space="preserve"> </w:t>
            </w:r>
          </w:p>
          <w:p w:rsidR="00C24083" w:rsidRPr="0048797D" w:rsidRDefault="00C24083">
            <w:pPr>
              <w:pStyle w:val="10"/>
              <w:pBdr>
                <w:top w:val="nil"/>
                <w:left w:val="nil"/>
                <w:bottom w:val="nil"/>
                <w:right w:val="nil"/>
                <w:between w:val="nil"/>
              </w:pBdr>
              <w:ind w:right="-108"/>
              <w:rPr>
                <w:sz w:val="24"/>
                <w:szCs w:val="24"/>
              </w:rPr>
            </w:pPr>
          </w:p>
          <w:p w:rsidR="00C24083" w:rsidRPr="0048797D" w:rsidRDefault="00C24083">
            <w:pPr>
              <w:pStyle w:val="10"/>
              <w:pBdr>
                <w:top w:val="nil"/>
                <w:left w:val="nil"/>
                <w:bottom w:val="nil"/>
                <w:right w:val="nil"/>
                <w:between w:val="nil"/>
              </w:pBdr>
              <w:ind w:right="-108"/>
              <w:rPr>
                <w:sz w:val="24"/>
                <w:szCs w:val="24"/>
              </w:rPr>
            </w:pPr>
          </w:p>
          <w:p w:rsidR="00C24083" w:rsidRPr="0048797D" w:rsidRDefault="00C24083">
            <w:pPr>
              <w:pStyle w:val="10"/>
              <w:pBdr>
                <w:top w:val="nil"/>
                <w:left w:val="nil"/>
                <w:bottom w:val="nil"/>
                <w:right w:val="nil"/>
                <w:between w:val="nil"/>
              </w:pBdr>
              <w:ind w:right="-108"/>
              <w:rPr>
                <w:sz w:val="24"/>
                <w:szCs w:val="24"/>
              </w:rPr>
            </w:pPr>
          </w:p>
          <w:p w:rsidR="00C24083" w:rsidRPr="0048797D" w:rsidRDefault="00C24083">
            <w:pPr>
              <w:pStyle w:val="10"/>
              <w:pBdr>
                <w:top w:val="nil"/>
                <w:left w:val="nil"/>
                <w:bottom w:val="nil"/>
                <w:right w:val="nil"/>
                <w:between w:val="nil"/>
              </w:pBdr>
              <w:ind w:right="-108"/>
              <w:rPr>
                <w:sz w:val="24"/>
                <w:szCs w:val="24"/>
              </w:rPr>
            </w:pPr>
          </w:p>
          <w:p w:rsidR="00C24083" w:rsidRDefault="00C24083">
            <w:pPr>
              <w:pStyle w:val="10"/>
              <w:pBdr>
                <w:top w:val="nil"/>
                <w:left w:val="nil"/>
                <w:bottom w:val="nil"/>
                <w:right w:val="nil"/>
                <w:between w:val="nil"/>
              </w:pBdr>
              <w:ind w:right="-108"/>
              <w:rPr>
                <w:sz w:val="24"/>
                <w:szCs w:val="24"/>
              </w:rPr>
            </w:pPr>
          </w:p>
          <w:p w:rsidR="002F21D0" w:rsidRPr="0048797D" w:rsidRDefault="002F21D0">
            <w:pPr>
              <w:pStyle w:val="10"/>
              <w:pBdr>
                <w:top w:val="nil"/>
                <w:left w:val="nil"/>
                <w:bottom w:val="nil"/>
                <w:right w:val="nil"/>
                <w:between w:val="nil"/>
              </w:pBdr>
              <w:ind w:right="-108"/>
              <w:rPr>
                <w:sz w:val="24"/>
                <w:szCs w:val="24"/>
              </w:rPr>
            </w:pPr>
          </w:p>
          <w:p w:rsidR="00453D53" w:rsidRDefault="00453D53" w:rsidP="00362A10">
            <w:pPr>
              <w:pStyle w:val="10"/>
              <w:pBdr>
                <w:top w:val="nil"/>
                <w:left w:val="nil"/>
                <w:bottom w:val="nil"/>
                <w:right w:val="nil"/>
                <w:between w:val="nil"/>
              </w:pBdr>
              <w:ind w:right="-108"/>
              <w:rPr>
                <w:sz w:val="24"/>
                <w:szCs w:val="24"/>
              </w:rPr>
            </w:pPr>
          </w:p>
          <w:p w:rsidR="00453D53" w:rsidRDefault="00453D53" w:rsidP="00362A10">
            <w:pPr>
              <w:pStyle w:val="10"/>
              <w:pBdr>
                <w:top w:val="nil"/>
                <w:left w:val="nil"/>
                <w:bottom w:val="nil"/>
                <w:right w:val="nil"/>
                <w:between w:val="nil"/>
              </w:pBdr>
              <w:ind w:right="-108"/>
              <w:rPr>
                <w:sz w:val="24"/>
                <w:szCs w:val="24"/>
              </w:rPr>
            </w:pPr>
          </w:p>
          <w:p w:rsidR="00453D53" w:rsidRDefault="00453D53" w:rsidP="00362A10">
            <w:pPr>
              <w:pStyle w:val="10"/>
              <w:pBdr>
                <w:top w:val="nil"/>
                <w:left w:val="nil"/>
                <w:bottom w:val="nil"/>
                <w:right w:val="nil"/>
                <w:between w:val="nil"/>
              </w:pBdr>
              <w:ind w:right="-108"/>
              <w:rPr>
                <w:sz w:val="24"/>
                <w:szCs w:val="24"/>
              </w:rPr>
            </w:pPr>
          </w:p>
          <w:p w:rsidR="00C24083" w:rsidRPr="0048797D" w:rsidRDefault="00B8570B" w:rsidP="00362A10">
            <w:pPr>
              <w:pStyle w:val="10"/>
              <w:pBdr>
                <w:top w:val="nil"/>
                <w:left w:val="nil"/>
                <w:bottom w:val="nil"/>
                <w:right w:val="nil"/>
                <w:between w:val="nil"/>
              </w:pBdr>
              <w:ind w:right="-108"/>
              <w:rPr>
                <w:color w:val="000000"/>
                <w:sz w:val="24"/>
                <w:szCs w:val="24"/>
              </w:rPr>
            </w:pPr>
            <w:r>
              <w:rPr>
                <w:sz w:val="24"/>
                <w:szCs w:val="24"/>
              </w:rPr>
              <w:t xml:space="preserve">Тема 2. </w:t>
            </w:r>
            <w:r w:rsidR="00C24083" w:rsidRPr="0048797D">
              <w:rPr>
                <w:sz w:val="24"/>
                <w:szCs w:val="24"/>
              </w:rPr>
              <w:t xml:space="preserve"> Испытани</w:t>
            </w:r>
            <w:r w:rsidR="00362A10">
              <w:rPr>
                <w:sz w:val="24"/>
                <w:szCs w:val="24"/>
              </w:rPr>
              <w:t xml:space="preserve">е </w:t>
            </w:r>
            <w:r w:rsidR="00C24083" w:rsidRPr="0048797D">
              <w:rPr>
                <w:sz w:val="24"/>
                <w:szCs w:val="24"/>
              </w:rPr>
              <w:t>модели элементов систем автоматизации в реальных условиях и их оптимизация.</w:t>
            </w:r>
          </w:p>
        </w:tc>
        <w:tc>
          <w:tcPr>
            <w:tcW w:w="2520" w:type="dxa"/>
            <w:tcBorders>
              <w:top w:val="single" w:sz="4" w:space="0" w:color="000000"/>
              <w:left w:val="single" w:sz="4" w:space="0" w:color="000000"/>
              <w:bottom w:val="single" w:sz="4" w:space="0" w:color="000000"/>
              <w:right w:val="single" w:sz="4" w:space="0" w:color="000000"/>
            </w:tcBorders>
          </w:tcPr>
          <w:p w:rsidR="00C24083" w:rsidRPr="00C24083" w:rsidRDefault="00C24083" w:rsidP="00F60AE9">
            <w:pPr>
              <w:pStyle w:val="TableParagraph"/>
              <w:tabs>
                <w:tab w:val="left" w:pos="2304"/>
              </w:tabs>
              <w:ind w:left="0" w:right="492"/>
              <w:rPr>
                <w:sz w:val="24"/>
                <w:szCs w:val="24"/>
              </w:rPr>
            </w:pPr>
            <w:r w:rsidRPr="00C24083">
              <w:rPr>
                <w:sz w:val="24"/>
                <w:szCs w:val="24"/>
              </w:rPr>
              <w:lastRenderedPageBreak/>
              <w:t>Инженерно- техническая подготовка производства</w:t>
            </w:r>
          </w:p>
          <w:p w:rsidR="00C24083" w:rsidRPr="00C24083" w:rsidRDefault="00C24083" w:rsidP="00F60AE9">
            <w:pPr>
              <w:pStyle w:val="10"/>
              <w:pBdr>
                <w:top w:val="nil"/>
                <w:left w:val="nil"/>
                <w:bottom w:val="nil"/>
                <w:right w:val="nil"/>
                <w:between w:val="nil"/>
              </w:pBdr>
              <w:tabs>
                <w:tab w:val="left" w:pos="2304"/>
              </w:tabs>
              <w:rPr>
                <w:color w:val="000000"/>
                <w:sz w:val="24"/>
                <w:szCs w:val="24"/>
              </w:rPr>
            </w:pPr>
            <w:r w:rsidRPr="00C24083">
              <w:rPr>
                <w:sz w:val="24"/>
                <w:szCs w:val="24"/>
              </w:rPr>
              <w:t>монтажных работ</w:t>
            </w:r>
          </w:p>
        </w:tc>
        <w:tc>
          <w:tcPr>
            <w:tcW w:w="3373" w:type="dxa"/>
            <w:tcBorders>
              <w:top w:val="single" w:sz="4" w:space="0" w:color="000000"/>
              <w:left w:val="single" w:sz="4" w:space="0" w:color="000000"/>
              <w:bottom w:val="single" w:sz="4" w:space="0" w:color="000000"/>
              <w:right w:val="single" w:sz="4" w:space="0" w:color="000000"/>
            </w:tcBorders>
          </w:tcPr>
          <w:p w:rsidR="00C24083" w:rsidRPr="00C24083" w:rsidRDefault="00C24083" w:rsidP="00C24083">
            <w:pPr>
              <w:pStyle w:val="TableParagraph"/>
              <w:tabs>
                <w:tab w:val="left" w:pos="3157"/>
              </w:tabs>
              <w:spacing w:line="313" w:lineRule="exact"/>
              <w:ind w:left="5"/>
              <w:rPr>
                <w:sz w:val="24"/>
                <w:szCs w:val="24"/>
              </w:rPr>
            </w:pPr>
            <w:r w:rsidRPr="00C24083">
              <w:rPr>
                <w:sz w:val="24"/>
                <w:szCs w:val="24"/>
              </w:rPr>
              <w:t>Подготовка к</w:t>
            </w:r>
            <w:r>
              <w:rPr>
                <w:sz w:val="24"/>
                <w:szCs w:val="24"/>
              </w:rPr>
              <w:t xml:space="preserve"> </w:t>
            </w:r>
            <w:r w:rsidRPr="00C24083">
              <w:rPr>
                <w:sz w:val="24"/>
                <w:szCs w:val="24"/>
              </w:rPr>
              <w:t xml:space="preserve">производству монтажных работ. </w:t>
            </w:r>
            <w:proofErr w:type="spellStart"/>
            <w:r w:rsidRPr="00C24083">
              <w:rPr>
                <w:sz w:val="24"/>
                <w:szCs w:val="24"/>
              </w:rPr>
              <w:t>Предмонтажная</w:t>
            </w:r>
            <w:proofErr w:type="spellEnd"/>
            <w:r w:rsidRPr="00C24083">
              <w:rPr>
                <w:sz w:val="24"/>
                <w:szCs w:val="24"/>
              </w:rPr>
              <w:t xml:space="preserve"> поверка </w:t>
            </w:r>
            <w:r w:rsidRPr="00C24083">
              <w:rPr>
                <w:spacing w:val="-4"/>
                <w:sz w:val="24"/>
                <w:szCs w:val="24"/>
              </w:rPr>
              <w:t xml:space="preserve">средств </w:t>
            </w:r>
            <w:r w:rsidRPr="00C24083">
              <w:rPr>
                <w:sz w:val="24"/>
                <w:szCs w:val="24"/>
              </w:rPr>
              <w:t>автоматизации,</w:t>
            </w:r>
          </w:p>
          <w:p w:rsidR="00C24083" w:rsidRPr="00C24083" w:rsidRDefault="00C24083" w:rsidP="00F60AE9">
            <w:pPr>
              <w:pStyle w:val="TableParagraph"/>
              <w:tabs>
                <w:tab w:val="left" w:pos="3157"/>
              </w:tabs>
              <w:ind w:left="5" w:right="1168"/>
              <w:rPr>
                <w:sz w:val="24"/>
                <w:szCs w:val="24"/>
              </w:rPr>
            </w:pPr>
            <w:r w:rsidRPr="00C24083">
              <w:rPr>
                <w:sz w:val="24"/>
                <w:szCs w:val="24"/>
              </w:rPr>
              <w:t>исполнительных механизмов,</w:t>
            </w:r>
          </w:p>
          <w:p w:rsidR="00C24083" w:rsidRPr="00C24083" w:rsidRDefault="00C24083" w:rsidP="00F60AE9">
            <w:pPr>
              <w:pStyle w:val="10"/>
              <w:pBdr>
                <w:top w:val="nil"/>
                <w:left w:val="nil"/>
                <w:bottom w:val="nil"/>
                <w:right w:val="nil"/>
                <w:between w:val="nil"/>
              </w:pBdr>
              <w:tabs>
                <w:tab w:val="left" w:pos="3157"/>
              </w:tabs>
              <w:ind w:left="5"/>
              <w:rPr>
                <w:color w:val="000000"/>
                <w:sz w:val="24"/>
                <w:szCs w:val="24"/>
              </w:rPr>
            </w:pPr>
            <w:r w:rsidRPr="00C24083">
              <w:rPr>
                <w:sz w:val="24"/>
                <w:szCs w:val="24"/>
              </w:rPr>
              <w:t>регулирующих устройств</w:t>
            </w:r>
            <w:r w:rsidRPr="00C24083">
              <w:rPr>
                <w:color w:val="000000"/>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C24083" w:rsidRPr="00C24083" w:rsidRDefault="001D1DDC">
            <w:pPr>
              <w:pStyle w:val="10"/>
              <w:pBdr>
                <w:top w:val="nil"/>
                <w:left w:val="nil"/>
                <w:bottom w:val="nil"/>
                <w:right w:val="nil"/>
                <w:between w:val="nil"/>
              </w:pBdr>
              <w:spacing w:line="276" w:lineRule="auto"/>
              <w:jc w:val="center"/>
              <w:rPr>
                <w:color w:val="000000"/>
                <w:sz w:val="24"/>
                <w:szCs w:val="24"/>
              </w:rPr>
            </w:pPr>
            <w:r>
              <w:rPr>
                <w:color w:val="000000"/>
                <w:sz w:val="24"/>
                <w:szCs w:val="24"/>
              </w:rPr>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C24083" w:rsidRDefault="00C24083" w:rsidP="00362A10">
            <w:pPr>
              <w:pStyle w:val="10"/>
              <w:pBdr>
                <w:top w:val="nil"/>
                <w:left w:val="nil"/>
                <w:bottom w:val="nil"/>
                <w:right w:val="nil"/>
                <w:between w:val="nil"/>
              </w:pBdr>
              <w:jc w:val="center"/>
              <w:rPr>
                <w:sz w:val="24"/>
                <w:szCs w:val="24"/>
              </w:rPr>
            </w:pPr>
            <w:r w:rsidRPr="00C24083">
              <w:rPr>
                <w:sz w:val="24"/>
                <w:szCs w:val="24"/>
              </w:rPr>
              <w:t>ПК.2.</w:t>
            </w:r>
            <w:r>
              <w:rPr>
                <w:sz w:val="24"/>
                <w:szCs w:val="24"/>
              </w:rPr>
              <w:t>1</w:t>
            </w:r>
            <w:r w:rsidRPr="00C24083">
              <w:rPr>
                <w:sz w:val="24"/>
                <w:szCs w:val="24"/>
              </w:rPr>
              <w:t>.</w:t>
            </w:r>
          </w:p>
          <w:p w:rsidR="00C24083" w:rsidRDefault="00C24083" w:rsidP="00362A10">
            <w:pPr>
              <w:pStyle w:val="10"/>
              <w:pBdr>
                <w:top w:val="nil"/>
                <w:left w:val="nil"/>
                <w:bottom w:val="nil"/>
                <w:right w:val="nil"/>
                <w:between w:val="nil"/>
              </w:pBdr>
              <w:jc w:val="center"/>
              <w:rPr>
                <w:sz w:val="24"/>
                <w:szCs w:val="24"/>
              </w:rPr>
            </w:pPr>
            <w:r>
              <w:rPr>
                <w:sz w:val="24"/>
                <w:szCs w:val="24"/>
              </w:rPr>
              <w:t>ПК 2.2.</w:t>
            </w:r>
          </w:p>
          <w:p w:rsidR="00F1102B" w:rsidRPr="00C24083" w:rsidRDefault="00F1102B" w:rsidP="00362A10">
            <w:pPr>
              <w:pStyle w:val="10"/>
              <w:pBdr>
                <w:top w:val="nil"/>
                <w:left w:val="nil"/>
                <w:bottom w:val="nil"/>
                <w:right w:val="nil"/>
                <w:between w:val="nil"/>
              </w:pBdr>
              <w:jc w:val="center"/>
              <w:rPr>
                <w:sz w:val="24"/>
                <w:szCs w:val="24"/>
              </w:rPr>
            </w:pPr>
            <w:r>
              <w:rPr>
                <w:sz w:val="24"/>
                <w:szCs w:val="24"/>
              </w:rPr>
              <w:t>ПК 2.3.</w:t>
            </w:r>
          </w:p>
          <w:p w:rsidR="00C24083" w:rsidRPr="00C24083" w:rsidRDefault="00C24083" w:rsidP="00362A10">
            <w:pPr>
              <w:pStyle w:val="10"/>
              <w:pBdr>
                <w:top w:val="nil"/>
                <w:left w:val="nil"/>
                <w:bottom w:val="nil"/>
                <w:right w:val="nil"/>
                <w:between w:val="nil"/>
              </w:pBdr>
              <w:spacing w:line="276" w:lineRule="auto"/>
              <w:jc w:val="center"/>
              <w:rPr>
                <w:color w:val="000000"/>
                <w:sz w:val="24"/>
                <w:szCs w:val="24"/>
              </w:rPr>
            </w:pPr>
            <w:r w:rsidRPr="00C24083">
              <w:rPr>
                <w:sz w:val="24"/>
                <w:szCs w:val="24"/>
              </w:rPr>
              <w:t>ОК1-11</w:t>
            </w:r>
          </w:p>
        </w:tc>
      </w:tr>
      <w:tr w:rsidR="00F1102B" w:rsidRPr="00C24083" w:rsidTr="00362A10">
        <w:tc>
          <w:tcPr>
            <w:tcW w:w="1728" w:type="dxa"/>
            <w:vMerge/>
            <w:tcBorders>
              <w:left w:val="single" w:sz="4" w:space="0" w:color="000000"/>
              <w:right w:val="single" w:sz="4" w:space="0" w:color="000000"/>
            </w:tcBorders>
            <w:vAlign w:val="center"/>
          </w:tcPr>
          <w:p w:rsidR="00F1102B" w:rsidRPr="00C24083" w:rsidRDefault="00F1102B">
            <w:pPr>
              <w:pStyle w:val="10"/>
              <w:pBdr>
                <w:top w:val="nil"/>
                <w:left w:val="nil"/>
                <w:bottom w:val="nil"/>
                <w:right w:val="nil"/>
                <w:between w:val="nil"/>
              </w:pBdr>
              <w:ind w:right="-108"/>
              <w:rPr>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F1102B" w:rsidRPr="00C24083" w:rsidRDefault="00F1102B" w:rsidP="00DA2967">
            <w:pPr>
              <w:pStyle w:val="TableParagraph"/>
              <w:spacing w:line="315" w:lineRule="exact"/>
              <w:ind w:left="0"/>
              <w:rPr>
                <w:sz w:val="24"/>
                <w:szCs w:val="24"/>
              </w:rPr>
            </w:pPr>
            <w:r w:rsidRPr="00C24083">
              <w:rPr>
                <w:sz w:val="24"/>
                <w:szCs w:val="24"/>
              </w:rPr>
              <w:t>Выбор</w:t>
            </w:r>
          </w:p>
          <w:p w:rsidR="00F1102B" w:rsidRPr="00C24083" w:rsidRDefault="00F1102B" w:rsidP="00DA2967">
            <w:pPr>
              <w:pStyle w:val="TableParagraph"/>
              <w:ind w:left="0"/>
              <w:rPr>
                <w:sz w:val="24"/>
                <w:szCs w:val="24"/>
              </w:rPr>
            </w:pPr>
            <w:r w:rsidRPr="00C24083">
              <w:rPr>
                <w:spacing w:val="-1"/>
                <w:sz w:val="24"/>
                <w:szCs w:val="24"/>
              </w:rPr>
              <w:t xml:space="preserve">специального </w:t>
            </w:r>
            <w:r w:rsidRPr="00C24083">
              <w:rPr>
                <w:sz w:val="24"/>
                <w:szCs w:val="24"/>
              </w:rPr>
              <w:t>инструмента, монтажных</w:t>
            </w:r>
          </w:p>
          <w:p w:rsidR="00F1102B" w:rsidRPr="00C24083" w:rsidRDefault="00F1102B" w:rsidP="00DA2967">
            <w:pPr>
              <w:pStyle w:val="TableParagraph"/>
              <w:tabs>
                <w:tab w:val="left" w:pos="1780"/>
              </w:tabs>
              <w:spacing w:before="1"/>
              <w:ind w:left="0"/>
              <w:rPr>
                <w:sz w:val="24"/>
                <w:szCs w:val="24"/>
              </w:rPr>
            </w:pPr>
            <w:r w:rsidRPr="00C24083">
              <w:rPr>
                <w:sz w:val="24"/>
                <w:szCs w:val="24"/>
              </w:rPr>
              <w:lastRenderedPageBreak/>
              <w:t>приспособлений и средств</w:t>
            </w:r>
            <w:r>
              <w:rPr>
                <w:sz w:val="24"/>
                <w:szCs w:val="24"/>
              </w:rPr>
              <w:t xml:space="preserve"> </w:t>
            </w:r>
            <w:r w:rsidRPr="00C24083">
              <w:rPr>
                <w:spacing w:val="-5"/>
                <w:sz w:val="24"/>
                <w:szCs w:val="24"/>
              </w:rPr>
              <w:t xml:space="preserve">малой </w:t>
            </w:r>
            <w:r w:rsidRPr="00C24083">
              <w:rPr>
                <w:sz w:val="24"/>
                <w:szCs w:val="24"/>
              </w:rPr>
              <w:t>механизации для проведения</w:t>
            </w:r>
          </w:p>
          <w:p w:rsidR="00F1102B" w:rsidRPr="00C24083" w:rsidRDefault="00F1102B" w:rsidP="00DA2967">
            <w:pPr>
              <w:pStyle w:val="10"/>
              <w:pBdr>
                <w:top w:val="nil"/>
                <w:left w:val="nil"/>
                <w:bottom w:val="nil"/>
                <w:right w:val="nil"/>
                <w:between w:val="nil"/>
              </w:pBdr>
              <w:rPr>
                <w:color w:val="000000"/>
                <w:sz w:val="24"/>
                <w:szCs w:val="24"/>
              </w:rPr>
            </w:pPr>
            <w:r w:rsidRPr="00C24083">
              <w:rPr>
                <w:sz w:val="24"/>
                <w:szCs w:val="24"/>
              </w:rPr>
              <w:t>монтажных работ САУ</w:t>
            </w:r>
          </w:p>
        </w:tc>
        <w:tc>
          <w:tcPr>
            <w:tcW w:w="3373" w:type="dxa"/>
            <w:tcBorders>
              <w:top w:val="single" w:sz="4" w:space="0" w:color="000000"/>
              <w:left w:val="single" w:sz="4" w:space="0" w:color="000000"/>
              <w:bottom w:val="single" w:sz="4" w:space="0" w:color="000000"/>
              <w:right w:val="single" w:sz="4" w:space="0" w:color="000000"/>
            </w:tcBorders>
          </w:tcPr>
          <w:p w:rsidR="00F1102B" w:rsidRPr="00C24083" w:rsidRDefault="00F1102B" w:rsidP="00F60AE9">
            <w:pPr>
              <w:pStyle w:val="TableParagraph"/>
              <w:tabs>
                <w:tab w:val="left" w:pos="2031"/>
              </w:tabs>
              <w:ind w:left="5"/>
              <w:rPr>
                <w:sz w:val="24"/>
                <w:szCs w:val="24"/>
              </w:rPr>
            </w:pPr>
            <w:r w:rsidRPr="00C24083">
              <w:rPr>
                <w:sz w:val="24"/>
                <w:szCs w:val="24"/>
              </w:rPr>
              <w:lastRenderedPageBreak/>
              <w:t xml:space="preserve">Монтаж </w:t>
            </w:r>
            <w:r w:rsidRPr="00C24083">
              <w:rPr>
                <w:spacing w:val="-4"/>
                <w:sz w:val="24"/>
                <w:szCs w:val="24"/>
              </w:rPr>
              <w:t xml:space="preserve">отборных </w:t>
            </w:r>
            <w:r w:rsidRPr="00C24083">
              <w:rPr>
                <w:sz w:val="24"/>
                <w:szCs w:val="24"/>
              </w:rPr>
              <w:t xml:space="preserve">устройств и </w:t>
            </w:r>
            <w:r w:rsidRPr="00C24083">
              <w:rPr>
                <w:spacing w:val="-3"/>
                <w:sz w:val="24"/>
                <w:szCs w:val="24"/>
              </w:rPr>
              <w:t xml:space="preserve">первичных </w:t>
            </w:r>
            <w:r w:rsidRPr="00C24083">
              <w:rPr>
                <w:sz w:val="24"/>
                <w:szCs w:val="24"/>
              </w:rPr>
              <w:t>преобразователей,</w:t>
            </w:r>
          </w:p>
          <w:p w:rsidR="00F1102B" w:rsidRPr="00C24083" w:rsidRDefault="00F1102B" w:rsidP="00F60AE9">
            <w:pPr>
              <w:pStyle w:val="TableParagraph"/>
              <w:spacing w:line="322" w:lineRule="exact"/>
              <w:ind w:left="5"/>
              <w:rPr>
                <w:sz w:val="24"/>
                <w:szCs w:val="24"/>
              </w:rPr>
            </w:pPr>
            <w:r w:rsidRPr="00C24083">
              <w:rPr>
                <w:sz w:val="24"/>
                <w:szCs w:val="24"/>
              </w:rPr>
              <w:t>микропроцессорных</w:t>
            </w:r>
          </w:p>
          <w:p w:rsidR="00F1102B" w:rsidRPr="00C24083" w:rsidRDefault="00F1102B" w:rsidP="00F60AE9">
            <w:pPr>
              <w:pStyle w:val="10"/>
              <w:pBdr>
                <w:top w:val="nil"/>
                <w:left w:val="nil"/>
                <w:bottom w:val="nil"/>
                <w:right w:val="nil"/>
                <w:between w:val="nil"/>
              </w:pBdr>
              <w:tabs>
                <w:tab w:val="left" w:pos="3157"/>
              </w:tabs>
              <w:ind w:left="5"/>
              <w:rPr>
                <w:color w:val="000000"/>
                <w:sz w:val="24"/>
                <w:szCs w:val="24"/>
              </w:rPr>
            </w:pPr>
            <w:r w:rsidRPr="00C24083">
              <w:rPr>
                <w:sz w:val="24"/>
                <w:szCs w:val="24"/>
              </w:rPr>
              <w:t xml:space="preserve">устройств, технических </w:t>
            </w:r>
            <w:r w:rsidRPr="00C24083">
              <w:rPr>
                <w:sz w:val="24"/>
                <w:szCs w:val="24"/>
              </w:rPr>
              <w:lastRenderedPageBreak/>
              <w:t>средств АСУ ТП. Расчёт и выбор регулирующего органа, буйка</w:t>
            </w:r>
          </w:p>
        </w:tc>
        <w:tc>
          <w:tcPr>
            <w:tcW w:w="851" w:type="dxa"/>
            <w:tcBorders>
              <w:top w:val="single" w:sz="4" w:space="0" w:color="000000"/>
              <w:left w:val="single" w:sz="4" w:space="0" w:color="000000"/>
              <w:bottom w:val="single" w:sz="4" w:space="0" w:color="000000"/>
              <w:right w:val="single" w:sz="4" w:space="0" w:color="000000"/>
            </w:tcBorders>
            <w:vAlign w:val="center"/>
          </w:tcPr>
          <w:p w:rsidR="00F1102B" w:rsidRPr="00C24083" w:rsidRDefault="001D1DDC">
            <w:pPr>
              <w:pStyle w:val="10"/>
              <w:pBdr>
                <w:top w:val="nil"/>
                <w:left w:val="nil"/>
                <w:bottom w:val="nil"/>
                <w:right w:val="nil"/>
                <w:between w:val="nil"/>
              </w:pBdr>
              <w:spacing w:line="276" w:lineRule="auto"/>
              <w:jc w:val="center"/>
              <w:rPr>
                <w:sz w:val="24"/>
                <w:szCs w:val="24"/>
              </w:rPr>
            </w:pPr>
            <w:r>
              <w:rPr>
                <w:sz w:val="24"/>
                <w:szCs w:val="24"/>
              </w:rPr>
              <w:lastRenderedPageBreak/>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F1102B" w:rsidRDefault="00F1102B" w:rsidP="00B90751">
            <w:pPr>
              <w:pStyle w:val="10"/>
              <w:pBdr>
                <w:top w:val="nil"/>
                <w:left w:val="nil"/>
                <w:bottom w:val="nil"/>
                <w:right w:val="nil"/>
                <w:between w:val="nil"/>
              </w:pBdr>
              <w:jc w:val="center"/>
              <w:rPr>
                <w:sz w:val="24"/>
                <w:szCs w:val="24"/>
              </w:rPr>
            </w:pPr>
            <w:r w:rsidRPr="00C24083">
              <w:rPr>
                <w:sz w:val="24"/>
                <w:szCs w:val="24"/>
              </w:rPr>
              <w:t>ПК.2.</w:t>
            </w:r>
            <w:r>
              <w:rPr>
                <w:sz w:val="24"/>
                <w:szCs w:val="24"/>
              </w:rPr>
              <w:t>1</w:t>
            </w:r>
            <w:r w:rsidRPr="00C24083">
              <w:rPr>
                <w:sz w:val="24"/>
                <w:szCs w:val="24"/>
              </w:rPr>
              <w:t>.</w:t>
            </w:r>
          </w:p>
          <w:p w:rsidR="00F1102B" w:rsidRDefault="00F1102B" w:rsidP="00B90751">
            <w:pPr>
              <w:pStyle w:val="10"/>
              <w:pBdr>
                <w:top w:val="nil"/>
                <w:left w:val="nil"/>
                <w:bottom w:val="nil"/>
                <w:right w:val="nil"/>
                <w:between w:val="nil"/>
              </w:pBdr>
              <w:jc w:val="center"/>
              <w:rPr>
                <w:sz w:val="24"/>
                <w:szCs w:val="24"/>
              </w:rPr>
            </w:pPr>
            <w:r>
              <w:rPr>
                <w:sz w:val="24"/>
                <w:szCs w:val="24"/>
              </w:rPr>
              <w:t>ПК 2.2.</w:t>
            </w:r>
          </w:p>
          <w:p w:rsidR="00F1102B" w:rsidRPr="00C24083" w:rsidRDefault="00F1102B" w:rsidP="00B90751">
            <w:pPr>
              <w:pStyle w:val="10"/>
              <w:pBdr>
                <w:top w:val="nil"/>
                <w:left w:val="nil"/>
                <w:bottom w:val="nil"/>
                <w:right w:val="nil"/>
                <w:between w:val="nil"/>
              </w:pBdr>
              <w:jc w:val="center"/>
              <w:rPr>
                <w:sz w:val="24"/>
                <w:szCs w:val="24"/>
              </w:rPr>
            </w:pPr>
            <w:r>
              <w:rPr>
                <w:sz w:val="24"/>
                <w:szCs w:val="24"/>
              </w:rPr>
              <w:t>ПК 2.3.</w:t>
            </w:r>
          </w:p>
          <w:p w:rsidR="00F1102B" w:rsidRPr="00C24083" w:rsidRDefault="00F1102B" w:rsidP="00B90751">
            <w:pPr>
              <w:pStyle w:val="10"/>
              <w:pBdr>
                <w:top w:val="nil"/>
                <w:left w:val="nil"/>
                <w:bottom w:val="nil"/>
                <w:right w:val="nil"/>
                <w:between w:val="nil"/>
              </w:pBdr>
              <w:spacing w:line="276" w:lineRule="auto"/>
              <w:jc w:val="center"/>
              <w:rPr>
                <w:color w:val="000000"/>
                <w:sz w:val="24"/>
                <w:szCs w:val="24"/>
              </w:rPr>
            </w:pPr>
            <w:r w:rsidRPr="00C24083">
              <w:rPr>
                <w:sz w:val="24"/>
                <w:szCs w:val="24"/>
              </w:rPr>
              <w:t>ОК1-11</w:t>
            </w:r>
          </w:p>
        </w:tc>
      </w:tr>
      <w:tr w:rsidR="00F1102B" w:rsidRPr="00C24083" w:rsidTr="00362A10">
        <w:tc>
          <w:tcPr>
            <w:tcW w:w="1728" w:type="dxa"/>
            <w:vMerge/>
            <w:tcBorders>
              <w:left w:val="single" w:sz="4" w:space="0" w:color="000000"/>
              <w:right w:val="single" w:sz="4" w:space="0" w:color="000000"/>
            </w:tcBorders>
            <w:vAlign w:val="center"/>
          </w:tcPr>
          <w:p w:rsidR="00F1102B" w:rsidRPr="00C24083" w:rsidRDefault="00F1102B">
            <w:pPr>
              <w:pStyle w:val="10"/>
              <w:pBdr>
                <w:top w:val="nil"/>
                <w:left w:val="nil"/>
                <w:bottom w:val="nil"/>
                <w:right w:val="nil"/>
                <w:between w:val="nil"/>
              </w:pBdr>
              <w:ind w:right="-108"/>
              <w:rPr>
                <w:color w:val="000000"/>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spacing w:line="317" w:lineRule="exact"/>
              <w:ind w:left="0"/>
              <w:rPr>
                <w:sz w:val="24"/>
                <w:szCs w:val="24"/>
              </w:rPr>
            </w:pPr>
            <w:r w:rsidRPr="00C24083">
              <w:rPr>
                <w:sz w:val="24"/>
                <w:szCs w:val="24"/>
              </w:rPr>
              <w:t>Монтаж щитов,</w:t>
            </w:r>
          </w:p>
          <w:p w:rsidR="00F1102B" w:rsidRPr="00C24083" w:rsidRDefault="00F1102B" w:rsidP="002F21D0">
            <w:pPr>
              <w:pStyle w:val="10"/>
              <w:pBdr>
                <w:top w:val="nil"/>
                <w:left w:val="nil"/>
                <w:bottom w:val="nil"/>
                <w:right w:val="nil"/>
                <w:between w:val="nil"/>
              </w:pBdr>
              <w:rPr>
                <w:color w:val="000000"/>
                <w:sz w:val="24"/>
                <w:szCs w:val="24"/>
              </w:rPr>
            </w:pPr>
            <w:r>
              <w:rPr>
                <w:sz w:val="24"/>
                <w:szCs w:val="24"/>
              </w:rPr>
              <w:t>п</w:t>
            </w:r>
            <w:r w:rsidRPr="00C24083">
              <w:rPr>
                <w:sz w:val="24"/>
                <w:szCs w:val="24"/>
              </w:rPr>
              <w:t>ультов</w:t>
            </w:r>
            <w:r>
              <w:rPr>
                <w:sz w:val="24"/>
                <w:szCs w:val="24"/>
              </w:rPr>
              <w:t xml:space="preserve"> </w:t>
            </w:r>
            <w:r w:rsidRPr="00C24083">
              <w:rPr>
                <w:spacing w:val="-5"/>
                <w:sz w:val="24"/>
                <w:szCs w:val="24"/>
              </w:rPr>
              <w:t xml:space="preserve">САУ, </w:t>
            </w:r>
            <w:r w:rsidRPr="00C24083">
              <w:rPr>
                <w:sz w:val="24"/>
                <w:szCs w:val="24"/>
              </w:rPr>
              <w:t xml:space="preserve">электрических </w:t>
            </w:r>
            <w:r w:rsidRPr="00C24083">
              <w:rPr>
                <w:spacing w:val="-12"/>
                <w:sz w:val="24"/>
                <w:szCs w:val="24"/>
              </w:rPr>
              <w:t xml:space="preserve">и </w:t>
            </w:r>
            <w:r w:rsidRPr="00C24083">
              <w:rPr>
                <w:sz w:val="24"/>
                <w:szCs w:val="24"/>
              </w:rPr>
              <w:t xml:space="preserve">трубных проводок, </w:t>
            </w:r>
            <w:r w:rsidRPr="00C24083">
              <w:rPr>
                <w:spacing w:val="-1"/>
                <w:sz w:val="24"/>
                <w:szCs w:val="24"/>
              </w:rPr>
              <w:t xml:space="preserve">полупроводниковых </w:t>
            </w:r>
            <w:r w:rsidRPr="00C24083">
              <w:rPr>
                <w:sz w:val="24"/>
                <w:szCs w:val="24"/>
              </w:rPr>
              <w:t>элементов, блоков питания</w:t>
            </w:r>
          </w:p>
        </w:tc>
        <w:tc>
          <w:tcPr>
            <w:tcW w:w="3373"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ind w:left="5" w:right="34"/>
              <w:rPr>
                <w:sz w:val="24"/>
                <w:szCs w:val="24"/>
              </w:rPr>
            </w:pPr>
            <w:r w:rsidRPr="00C24083">
              <w:rPr>
                <w:sz w:val="24"/>
                <w:szCs w:val="24"/>
              </w:rPr>
              <w:t>Монтаж, демонтаж и пайка полупроводниковых элементов, микросхем, печатных плат,</w:t>
            </w:r>
          </w:p>
          <w:p w:rsidR="00F1102B" w:rsidRPr="00C24083" w:rsidRDefault="00F1102B" w:rsidP="00C24083">
            <w:pPr>
              <w:pStyle w:val="TableParagraph"/>
              <w:spacing w:line="320" w:lineRule="exact"/>
              <w:ind w:left="5" w:right="34"/>
              <w:rPr>
                <w:sz w:val="24"/>
                <w:szCs w:val="24"/>
              </w:rPr>
            </w:pPr>
            <w:r w:rsidRPr="00C24083">
              <w:rPr>
                <w:sz w:val="24"/>
                <w:szCs w:val="24"/>
              </w:rPr>
              <w:t>резисторов и</w:t>
            </w:r>
          </w:p>
          <w:p w:rsidR="00F1102B" w:rsidRPr="00C24083" w:rsidRDefault="00F1102B" w:rsidP="00C24083">
            <w:pPr>
              <w:pStyle w:val="TableParagraph"/>
              <w:ind w:left="5" w:right="34"/>
              <w:rPr>
                <w:sz w:val="24"/>
                <w:szCs w:val="24"/>
              </w:rPr>
            </w:pPr>
            <w:r w:rsidRPr="00C24083">
              <w:rPr>
                <w:sz w:val="24"/>
                <w:szCs w:val="24"/>
              </w:rPr>
              <w:t xml:space="preserve">конденсаторов. </w:t>
            </w:r>
          </w:p>
          <w:p w:rsidR="00F1102B" w:rsidRPr="00C24083" w:rsidRDefault="00F1102B" w:rsidP="00C24083">
            <w:pPr>
              <w:pStyle w:val="TableParagraph"/>
              <w:ind w:left="5" w:right="34"/>
              <w:rPr>
                <w:sz w:val="24"/>
                <w:szCs w:val="24"/>
              </w:rPr>
            </w:pPr>
            <w:r w:rsidRPr="00C24083">
              <w:rPr>
                <w:sz w:val="24"/>
                <w:szCs w:val="24"/>
              </w:rPr>
              <w:t>Монтаж и демонтаж ламповых панелей и блоков питания, монтаж</w:t>
            </w:r>
          </w:p>
          <w:p w:rsidR="00F1102B" w:rsidRPr="00C24083" w:rsidRDefault="00F1102B" w:rsidP="00C24083">
            <w:pPr>
              <w:pStyle w:val="TableParagraph"/>
              <w:ind w:left="5" w:right="34"/>
              <w:rPr>
                <w:sz w:val="24"/>
                <w:szCs w:val="24"/>
              </w:rPr>
            </w:pPr>
            <w:proofErr w:type="spellStart"/>
            <w:r w:rsidRPr="00C24083">
              <w:rPr>
                <w:sz w:val="24"/>
                <w:szCs w:val="24"/>
              </w:rPr>
              <w:t>электросоединительных</w:t>
            </w:r>
            <w:proofErr w:type="spellEnd"/>
            <w:r w:rsidRPr="00C24083">
              <w:rPr>
                <w:sz w:val="24"/>
                <w:szCs w:val="24"/>
              </w:rPr>
              <w:t xml:space="preserve"> линий, защитного</w:t>
            </w:r>
          </w:p>
          <w:p w:rsidR="00F1102B" w:rsidRPr="00C24083" w:rsidRDefault="00F1102B" w:rsidP="00C24083">
            <w:pPr>
              <w:pStyle w:val="TableParagraph"/>
              <w:ind w:left="5" w:right="34"/>
              <w:rPr>
                <w:sz w:val="24"/>
                <w:szCs w:val="24"/>
              </w:rPr>
            </w:pPr>
            <w:r w:rsidRPr="00C24083">
              <w:rPr>
                <w:sz w:val="24"/>
                <w:szCs w:val="24"/>
              </w:rPr>
              <w:t>заземления, термометров сопротивления, термопар,</w:t>
            </w:r>
          </w:p>
          <w:p w:rsidR="00F1102B" w:rsidRPr="00C24083" w:rsidRDefault="00F1102B" w:rsidP="00C24083">
            <w:pPr>
              <w:pStyle w:val="TableParagraph"/>
              <w:ind w:left="5" w:right="34"/>
              <w:rPr>
                <w:sz w:val="24"/>
                <w:szCs w:val="24"/>
              </w:rPr>
            </w:pPr>
            <w:r w:rsidRPr="00C24083">
              <w:rPr>
                <w:sz w:val="24"/>
                <w:szCs w:val="24"/>
              </w:rPr>
              <w:t>манометрических термометров, прибора для измерения давления, вторичных приборов и</w:t>
            </w:r>
          </w:p>
          <w:p w:rsidR="00F1102B" w:rsidRPr="00C24083" w:rsidRDefault="00F1102B" w:rsidP="00C24083">
            <w:pPr>
              <w:pStyle w:val="10"/>
              <w:pBdr>
                <w:top w:val="nil"/>
                <w:left w:val="nil"/>
                <w:bottom w:val="nil"/>
                <w:right w:val="nil"/>
                <w:between w:val="nil"/>
              </w:pBdr>
              <w:ind w:left="5" w:right="34"/>
              <w:rPr>
                <w:color w:val="000000"/>
                <w:sz w:val="24"/>
                <w:szCs w:val="24"/>
              </w:rPr>
            </w:pPr>
            <w:r w:rsidRPr="00C24083">
              <w:rPr>
                <w:sz w:val="24"/>
                <w:szCs w:val="24"/>
              </w:rPr>
              <w:t>регуляторов</w:t>
            </w:r>
          </w:p>
        </w:tc>
        <w:tc>
          <w:tcPr>
            <w:tcW w:w="851" w:type="dxa"/>
            <w:tcBorders>
              <w:top w:val="single" w:sz="4" w:space="0" w:color="000000"/>
              <w:left w:val="single" w:sz="4" w:space="0" w:color="000000"/>
              <w:bottom w:val="single" w:sz="4" w:space="0" w:color="000000"/>
              <w:right w:val="single" w:sz="4" w:space="0" w:color="000000"/>
            </w:tcBorders>
            <w:vAlign w:val="center"/>
          </w:tcPr>
          <w:p w:rsidR="00F1102B" w:rsidRPr="00C24083" w:rsidRDefault="001D1DDC" w:rsidP="001D1DDC">
            <w:pPr>
              <w:pStyle w:val="10"/>
              <w:pBdr>
                <w:top w:val="nil"/>
                <w:left w:val="nil"/>
                <w:bottom w:val="nil"/>
                <w:right w:val="nil"/>
                <w:between w:val="nil"/>
              </w:pBdr>
              <w:spacing w:line="276" w:lineRule="auto"/>
              <w:jc w:val="center"/>
              <w:rPr>
                <w:color w:val="000000"/>
                <w:sz w:val="24"/>
                <w:szCs w:val="24"/>
              </w:rPr>
            </w:pPr>
            <w:r>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F1102B" w:rsidRDefault="00F1102B" w:rsidP="00B90751">
            <w:pPr>
              <w:pStyle w:val="10"/>
              <w:pBdr>
                <w:top w:val="nil"/>
                <w:left w:val="nil"/>
                <w:bottom w:val="nil"/>
                <w:right w:val="nil"/>
                <w:between w:val="nil"/>
              </w:pBdr>
              <w:jc w:val="center"/>
              <w:rPr>
                <w:sz w:val="24"/>
                <w:szCs w:val="24"/>
              </w:rPr>
            </w:pPr>
            <w:r w:rsidRPr="00C24083">
              <w:rPr>
                <w:sz w:val="24"/>
                <w:szCs w:val="24"/>
              </w:rPr>
              <w:t>ПК.2.</w:t>
            </w:r>
            <w:r>
              <w:rPr>
                <w:sz w:val="24"/>
                <w:szCs w:val="24"/>
              </w:rPr>
              <w:t>1</w:t>
            </w:r>
            <w:r w:rsidRPr="00C24083">
              <w:rPr>
                <w:sz w:val="24"/>
                <w:szCs w:val="24"/>
              </w:rPr>
              <w:t>.</w:t>
            </w:r>
          </w:p>
          <w:p w:rsidR="00F1102B" w:rsidRDefault="00F1102B" w:rsidP="00B90751">
            <w:pPr>
              <w:pStyle w:val="10"/>
              <w:pBdr>
                <w:top w:val="nil"/>
                <w:left w:val="nil"/>
                <w:bottom w:val="nil"/>
                <w:right w:val="nil"/>
                <w:between w:val="nil"/>
              </w:pBdr>
              <w:jc w:val="center"/>
              <w:rPr>
                <w:sz w:val="24"/>
                <w:szCs w:val="24"/>
              </w:rPr>
            </w:pPr>
            <w:r>
              <w:rPr>
                <w:sz w:val="24"/>
                <w:szCs w:val="24"/>
              </w:rPr>
              <w:t>ПК 2.2.</w:t>
            </w:r>
          </w:p>
          <w:p w:rsidR="00F1102B" w:rsidRPr="00C24083" w:rsidRDefault="00F1102B" w:rsidP="00B90751">
            <w:pPr>
              <w:pStyle w:val="10"/>
              <w:pBdr>
                <w:top w:val="nil"/>
                <w:left w:val="nil"/>
                <w:bottom w:val="nil"/>
                <w:right w:val="nil"/>
                <w:between w:val="nil"/>
              </w:pBdr>
              <w:jc w:val="center"/>
              <w:rPr>
                <w:sz w:val="24"/>
                <w:szCs w:val="24"/>
              </w:rPr>
            </w:pPr>
            <w:r>
              <w:rPr>
                <w:sz w:val="24"/>
                <w:szCs w:val="24"/>
              </w:rPr>
              <w:t>ПК 2.3.</w:t>
            </w:r>
          </w:p>
          <w:p w:rsidR="00F1102B" w:rsidRPr="00C24083" w:rsidRDefault="00F1102B" w:rsidP="00B90751">
            <w:pPr>
              <w:pStyle w:val="10"/>
              <w:pBdr>
                <w:top w:val="nil"/>
                <w:left w:val="nil"/>
                <w:bottom w:val="nil"/>
                <w:right w:val="nil"/>
                <w:between w:val="nil"/>
              </w:pBdr>
              <w:spacing w:line="276" w:lineRule="auto"/>
              <w:jc w:val="center"/>
              <w:rPr>
                <w:color w:val="000000"/>
                <w:sz w:val="24"/>
                <w:szCs w:val="24"/>
              </w:rPr>
            </w:pPr>
            <w:r w:rsidRPr="00C24083">
              <w:rPr>
                <w:sz w:val="24"/>
                <w:szCs w:val="24"/>
              </w:rPr>
              <w:t>ОК1-11</w:t>
            </w:r>
          </w:p>
        </w:tc>
      </w:tr>
      <w:tr w:rsidR="00F1102B" w:rsidRPr="00C24083" w:rsidTr="001F6BAE">
        <w:tc>
          <w:tcPr>
            <w:tcW w:w="1728" w:type="dxa"/>
            <w:vMerge/>
            <w:tcBorders>
              <w:left w:val="single" w:sz="4" w:space="0" w:color="000000"/>
              <w:right w:val="single" w:sz="4" w:space="0" w:color="000000"/>
            </w:tcBorders>
            <w:vAlign w:val="center"/>
          </w:tcPr>
          <w:p w:rsidR="00F1102B" w:rsidRPr="00C24083" w:rsidRDefault="00F1102B">
            <w:pPr>
              <w:pStyle w:val="10"/>
              <w:pBdr>
                <w:top w:val="nil"/>
                <w:left w:val="nil"/>
                <w:bottom w:val="nil"/>
                <w:right w:val="nil"/>
                <w:between w:val="nil"/>
              </w:pBdr>
              <w:ind w:right="-108"/>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1102B" w:rsidRPr="00C24083" w:rsidRDefault="00F1102B" w:rsidP="001F6BAE">
            <w:pPr>
              <w:pStyle w:val="TableParagraph"/>
              <w:spacing w:line="315" w:lineRule="exact"/>
              <w:ind w:left="0"/>
              <w:rPr>
                <w:sz w:val="24"/>
                <w:szCs w:val="24"/>
              </w:rPr>
            </w:pPr>
            <w:r w:rsidRPr="00C24083">
              <w:rPr>
                <w:sz w:val="24"/>
                <w:szCs w:val="24"/>
              </w:rPr>
              <w:t>Оформление</w:t>
            </w:r>
          </w:p>
          <w:p w:rsidR="00F1102B" w:rsidRPr="00C24083" w:rsidRDefault="00F1102B" w:rsidP="001F6BAE">
            <w:pPr>
              <w:pStyle w:val="TableParagraph"/>
              <w:tabs>
                <w:tab w:val="left" w:pos="2407"/>
              </w:tabs>
              <w:ind w:left="0"/>
              <w:rPr>
                <w:sz w:val="24"/>
                <w:szCs w:val="24"/>
              </w:rPr>
            </w:pPr>
            <w:r w:rsidRPr="00C24083">
              <w:rPr>
                <w:sz w:val="24"/>
                <w:szCs w:val="24"/>
              </w:rPr>
              <w:t>проектной</w:t>
            </w:r>
            <w:r w:rsidRPr="00C24083">
              <w:rPr>
                <w:sz w:val="24"/>
                <w:szCs w:val="24"/>
              </w:rPr>
              <w:tab/>
            </w:r>
            <w:r w:rsidRPr="00C24083">
              <w:rPr>
                <w:spacing w:val="-18"/>
                <w:sz w:val="24"/>
                <w:szCs w:val="24"/>
              </w:rPr>
              <w:t xml:space="preserve">и </w:t>
            </w:r>
            <w:r w:rsidRPr="00C24083">
              <w:rPr>
                <w:sz w:val="24"/>
                <w:szCs w:val="24"/>
              </w:rPr>
              <w:t>технической</w:t>
            </w:r>
          </w:p>
          <w:p w:rsidR="00F1102B" w:rsidRPr="00C24083" w:rsidRDefault="00F1102B" w:rsidP="001F6BAE">
            <w:pPr>
              <w:pStyle w:val="TableParagraph"/>
              <w:tabs>
                <w:tab w:val="left" w:pos="2285"/>
                <w:tab w:val="left" w:pos="2408"/>
              </w:tabs>
              <w:ind w:left="0"/>
              <w:rPr>
                <w:sz w:val="24"/>
                <w:szCs w:val="24"/>
              </w:rPr>
            </w:pPr>
            <w:r w:rsidRPr="00C24083">
              <w:rPr>
                <w:sz w:val="24"/>
                <w:szCs w:val="24"/>
              </w:rPr>
              <w:t xml:space="preserve">документации </w:t>
            </w:r>
            <w:r w:rsidRPr="00C24083">
              <w:rPr>
                <w:spacing w:val="-10"/>
                <w:sz w:val="24"/>
                <w:szCs w:val="24"/>
              </w:rPr>
              <w:t xml:space="preserve">на </w:t>
            </w:r>
            <w:r w:rsidRPr="00C24083">
              <w:rPr>
                <w:sz w:val="24"/>
                <w:szCs w:val="24"/>
              </w:rPr>
              <w:t xml:space="preserve">электромонтажные работы </w:t>
            </w:r>
            <w:r w:rsidRPr="00C24083">
              <w:rPr>
                <w:spacing w:val="-18"/>
                <w:sz w:val="24"/>
                <w:szCs w:val="24"/>
              </w:rPr>
              <w:t>и</w:t>
            </w:r>
          </w:p>
          <w:p w:rsidR="00F1102B" w:rsidRPr="00C24083" w:rsidRDefault="00F1102B" w:rsidP="001F6BAE">
            <w:pPr>
              <w:pStyle w:val="TableParagraph"/>
              <w:spacing w:line="322" w:lineRule="exact"/>
              <w:ind w:left="0"/>
              <w:rPr>
                <w:sz w:val="24"/>
                <w:szCs w:val="24"/>
              </w:rPr>
            </w:pPr>
            <w:r w:rsidRPr="00C24083">
              <w:rPr>
                <w:sz w:val="24"/>
                <w:szCs w:val="24"/>
              </w:rPr>
              <w:t>проведение</w:t>
            </w:r>
          </w:p>
          <w:p w:rsidR="00F1102B" w:rsidRPr="00C24083" w:rsidRDefault="00F1102B" w:rsidP="001F6BAE">
            <w:pPr>
              <w:pStyle w:val="10"/>
              <w:pBdr>
                <w:top w:val="nil"/>
                <w:left w:val="nil"/>
                <w:bottom w:val="nil"/>
                <w:right w:val="nil"/>
                <w:between w:val="nil"/>
              </w:pBdr>
              <w:rPr>
                <w:color w:val="000000"/>
                <w:sz w:val="24"/>
                <w:szCs w:val="24"/>
              </w:rPr>
            </w:pPr>
            <w:r w:rsidRPr="00C24083">
              <w:rPr>
                <w:sz w:val="24"/>
                <w:szCs w:val="24"/>
              </w:rPr>
              <w:t>планового осмотра</w:t>
            </w:r>
          </w:p>
        </w:tc>
        <w:tc>
          <w:tcPr>
            <w:tcW w:w="3373"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tabs>
                <w:tab w:val="left" w:pos="1701"/>
                <w:tab w:val="left" w:pos="2408"/>
              </w:tabs>
              <w:ind w:left="5"/>
              <w:rPr>
                <w:sz w:val="24"/>
                <w:szCs w:val="24"/>
              </w:rPr>
            </w:pPr>
            <w:r w:rsidRPr="00C24083">
              <w:rPr>
                <w:sz w:val="24"/>
                <w:szCs w:val="24"/>
              </w:rPr>
              <w:t xml:space="preserve">Проект производства работ. Принципиальные и монтажные схемы. Составление протоколов на </w:t>
            </w:r>
            <w:r w:rsidRPr="00C24083">
              <w:rPr>
                <w:spacing w:val="-4"/>
                <w:sz w:val="24"/>
                <w:szCs w:val="24"/>
              </w:rPr>
              <w:t xml:space="preserve">выполнение </w:t>
            </w:r>
            <w:r w:rsidRPr="00C24083">
              <w:rPr>
                <w:sz w:val="24"/>
                <w:szCs w:val="24"/>
              </w:rPr>
              <w:t xml:space="preserve">монтажных </w:t>
            </w:r>
            <w:r w:rsidRPr="00C24083">
              <w:rPr>
                <w:spacing w:val="-4"/>
                <w:sz w:val="24"/>
                <w:szCs w:val="24"/>
              </w:rPr>
              <w:t>работ.</w:t>
            </w:r>
          </w:p>
          <w:p w:rsidR="00F1102B" w:rsidRPr="00C24083" w:rsidRDefault="00F1102B" w:rsidP="00772D49">
            <w:pPr>
              <w:pStyle w:val="TableParagraph"/>
              <w:spacing w:line="322" w:lineRule="exact"/>
              <w:ind w:left="5"/>
              <w:rPr>
                <w:sz w:val="24"/>
                <w:szCs w:val="24"/>
              </w:rPr>
            </w:pPr>
            <w:r w:rsidRPr="00C24083">
              <w:rPr>
                <w:sz w:val="24"/>
                <w:szCs w:val="24"/>
              </w:rPr>
              <w:t>Составление</w:t>
            </w:r>
            <w:r>
              <w:rPr>
                <w:sz w:val="24"/>
                <w:szCs w:val="24"/>
              </w:rPr>
              <w:t xml:space="preserve"> </w:t>
            </w:r>
            <w:r w:rsidRPr="00C24083">
              <w:rPr>
                <w:sz w:val="24"/>
                <w:szCs w:val="24"/>
              </w:rPr>
              <w:t>структурных схем, схем автоматизации,</w:t>
            </w:r>
          </w:p>
          <w:p w:rsidR="00F1102B" w:rsidRPr="00C24083" w:rsidRDefault="00F1102B" w:rsidP="00C24083">
            <w:pPr>
              <w:pStyle w:val="TableParagraph"/>
              <w:tabs>
                <w:tab w:val="left" w:pos="2996"/>
              </w:tabs>
              <w:ind w:left="5"/>
              <w:rPr>
                <w:sz w:val="24"/>
                <w:szCs w:val="24"/>
              </w:rPr>
            </w:pPr>
            <w:r w:rsidRPr="00C24083">
              <w:rPr>
                <w:sz w:val="24"/>
                <w:szCs w:val="24"/>
              </w:rPr>
              <w:t xml:space="preserve">соединений </w:t>
            </w:r>
            <w:r w:rsidRPr="00C24083">
              <w:rPr>
                <w:spacing w:val="-17"/>
                <w:sz w:val="24"/>
                <w:szCs w:val="24"/>
              </w:rPr>
              <w:t xml:space="preserve">и </w:t>
            </w:r>
            <w:r w:rsidRPr="00C24083">
              <w:rPr>
                <w:sz w:val="24"/>
                <w:szCs w:val="24"/>
              </w:rPr>
              <w:t>подключений.</w:t>
            </w:r>
          </w:p>
          <w:p w:rsidR="00F1102B" w:rsidRPr="00C24083" w:rsidRDefault="00F1102B" w:rsidP="00C24083">
            <w:pPr>
              <w:pStyle w:val="TableParagraph"/>
              <w:tabs>
                <w:tab w:val="left" w:pos="1915"/>
              </w:tabs>
              <w:ind w:left="5"/>
              <w:rPr>
                <w:sz w:val="24"/>
                <w:szCs w:val="24"/>
              </w:rPr>
            </w:pPr>
            <w:r w:rsidRPr="00C24083">
              <w:rPr>
                <w:sz w:val="24"/>
                <w:szCs w:val="24"/>
              </w:rPr>
              <w:t xml:space="preserve">Проведение </w:t>
            </w:r>
            <w:r w:rsidRPr="00C24083">
              <w:rPr>
                <w:spacing w:val="-3"/>
                <w:sz w:val="24"/>
                <w:szCs w:val="24"/>
              </w:rPr>
              <w:t xml:space="preserve">планового </w:t>
            </w:r>
            <w:r w:rsidRPr="00C24083">
              <w:rPr>
                <w:sz w:val="24"/>
                <w:szCs w:val="24"/>
              </w:rPr>
              <w:t>осмотра автоматического</w:t>
            </w:r>
          </w:p>
          <w:p w:rsidR="00F1102B" w:rsidRPr="00C24083" w:rsidRDefault="00F1102B" w:rsidP="00772D49">
            <w:pPr>
              <w:pStyle w:val="TableParagraph"/>
              <w:tabs>
                <w:tab w:val="left" w:pos="2996"/>
              </w:tabs>
              <w:ind w:left="5"/>
              <w:rPr>
                <w:color w:val="000000"/>
                <w:sz w:val="24"/>
                <w:szCs w:val="24"/>
              </w:rPr>
            </w:pPr>
            <w:r w:rsidRPr="00C24083">
              <w:rPr>
                <w:sz w:val="24"/>
                <w:szCs w:val="24"/>
              </w:rPr>
              <w:t xml:space="preserve">устройства. Определение неисправностей </w:t>
            </w:r>
            <w:r w:rsidRPr="00C24083">
              <w:rPr>
                <w:spacing w:val="-16"/>
                <w:sz w:val="24"/>
                <w:szCs w:val="24"/>
              </w:rPr>
              <w:t xml:space="preserve">и </w:t>
            </w:r>
            <w:r w:rsidRPr="00C24083">
              <w:rPr>
                <w:sz w:val="24"/>
                <w:szCs w:val="24"/>
              </w:rPr>
              <w:t>способов их устранения. Составление</w:t>
            </w:r>
            <w:r w:rsidRPr="00C24083">
              <w:rPr>
                <w:spacing w:val="10"/>
                <w:sz w:val="24"/>
                <w:szCs w:val="24"/>
              </w:rPr>
              <w:t xml:space="preserve"> </w:t>
            </w:r>
            <w:r w:rsidRPr="00C24083">
              <w:rPr>
                <w:spacing w:val="-3"/>
                <w:sz w:val="24"/>
                <w:szCs w:val="24"/>
              </w:rPr>
              <w:t>дефектных</w:t>
            </w:r>
            <w:r>
              <w:rPr>
                <w:spacing w:val="-3"/>
                <w:sz w:val="24"/>
                <w:szCs w:val="24"/>
              </w:rPr>
              <w:t xml:space="preserve"> </w:t>
            </w:r>
            <w:r w:rsidRPr="00C24083">
              <w:rPr>
                <w:sz w:val="24"/>
                <w:szCs w:val="24"/>
              </w:rPr>
              <w:t>ведомостей</w:t>
            </w:r>
          </w:p>
        </w:tc>
        <w:tc>
          <w:tcPr>
            <w:tcW w:w="851" w:type="dxa"/>
            <w:tcBorders>
              <w:top w:val="single" w:sz="4" w:space="0" w:color="000000"/>
              <w:left w:val="single" w:sz="4" w:space="0" w:color="000000"/>
              <w:bottom w:val="single" w:sz="4" w:space="0" w:color="000000"/>
              <w:right w:val="single" w:sz="4" w:space="0" w:color="000000"/>
            </w:tcBorders>
            <w:vAlign w:val="center"/>
          </w:tcPr>
          <w:p w:rsidR="00F1102B" w:rsidRPr="00C24083" w:rsidRDefault="001D1DDC" w:rsidP="001D1DDC">
            <w:pPr>
              <w:pStyle w:val="10"/>
              <w:pBdr>
                <w:top w:val="nil"/>
                <w:left w:val="nil"/>
                <w:bottom w:val="nil"/>
                <w:right w:val="nil"/>
                <w:between w:val="nil"/>
              </w:pBdr>
              <w:spacing w:line="276" w:lineRule="auto"/>
              <w:jc w:val="center"/>
              <w:rPr>
                <w:color w:val="000000"/>
                <w:sz w:val="24"/>
                <w:szCs w:val="24"/>
              </w:rPr>
            </w:pPr>
            <w:r>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F1102B" w:rsidRDefault="00F1102B" w:rsidP="00B90751">
            <w:pPr>
              <w:pStyle w:val="10"/>
              <w:pBdr>
                <w:top w:val="nil"/>
                <w:left w:val="nil"/>
                <w:bottom w:val="nil"/>
                <w:right w:val="nil"/>
                <w:between w:val="nil"/>
              </w:pBdr>
              <w:jc w:val="center"/>
              <w:rPr>
                <w:sz w:val="24"/>
                <w:szCs w:val="24"/>
              </w:rPr>
            </w:pPr>
            <w:r w:rsidRPr="00C24083">
              <w:rPr>
                <w:sz w:val="24"/>
                <w:szCs w:val="24"/>
              </w:rPr>
              <w:t>ПК.2.</w:t>
            </w:r>
            <w:r>
              <w:rPr>
                <w:sz w:val="24"/>
                <w:szCs w:val="24"/>
              </w:rPr>
              <w:t>1</w:t>
            </w:r>
            <w:r w:rsidRPr="00C24083">
              <w:rPr>
                <w:sz w:val="24"/>
                <w:szCs w:val="24"/>
              </w:rPr>
              <w:t>.</w:t>
            </w:r>
          </w:p>
          <w:p w:rsidR="00F1102B" w:rsidRDefault="00F1102B" w:rsidP="00B90751">
            <w:pPr>
              <w:pStyle w:val="10"/>
              <w:pBdr>
                <w:top w:val="nil"/>
                <w:left w:val="nil"/>
                <w:bottom w:val="nil"/>
                <w:right w:val="nil"/>
                <w:between w:val="nil"/>
              </w:pBdr>
              <w:jc w:val="center"/>
              <w:rPr>
                <w:sz w:val="24"/>
                <w:szCs w:val="24"/>
              </w:rPr>
            </w:pPr>
            <w:r>
              <w:rPr>
                <w:sz w:val="24"/>
                <w:szCs w:val="24"/>
              </w:rPr>
              <w:t>ПК 2.2.</w:t>
            </w:r>
          </w:p>
          <w:p w:rsidR="00F1102B" w:rsidRPr="00C24083" w:rsidRDefault="00F1102B" w:rsidP="00B90751">
            <w:pPr>
              <w:pStyle w:val="10"/>
              <w:pBdr>
                <w:top w:val="nil"/>
                <w:left w:val="nil"/>
                <w:bottom w:val="nil"/>
                <w:right w:val="nil"/>
                <w:between w:val="nil"/>
              </w:pBdr>
              <w:jc w:val="center"/>
              <w:rPr>
                <w:sz w:val="24"/>
                <w:szCs w:val="24"/>
              </w:rPr>
            </w:pPr>
            <w:r>
              <w:rPr>
                <w:sz w:val="24"/>
                <w:szCs w:val="24"/>
              </w:rPr>
              <w:t>ПК 2.3.</w:t>
            </w:r>
          </w:p>
          <w:p w:rsidR="00F1102B" w:rsidRPr="00C24083" w:rsidRDefault="00F1102B" w:rsidP="00B90751">
            <w:pPr>
              <w:pStyle w:val="10"/>
              <w:pBdr>
                <w:top w:val="nil"/>
                <w:left w:val="nil"/>
                <w:bottom w:val="nil"/>
                <w:right w:val="nil"/>
                <w:between w:val="nil"/>
              </w:pBdr>
              <w:spacing w:line="276" w:lineRule="auto"/>
              <w:jc w:val="center"/>
              <w:rPr>
                <w:color w:val="000000"/>
                <w:sz w:val="24"/>
                <w:szCs w:val="24"/>
              </w:rPr>
            </w:pPr>
            <w:r w:rsidRPr="00C24083">
              <w:rPr>
                <w:sz w:val="24"/>
                <w:szCs w:val="24"/>
              </w:rPr>
              <w:t>ОК1-11</w:t>
            </w:r>
          </w:p>
        </w:tc>
      </w:tr>
      <w:tr w:rsidR="00F1102B" w:rsidRPr="00C24083" w:rsidTr="00362A10">
        <w:tc>
          <w:tcPr>
            <w:tcW w:w="1728" w:type="dxa"/>
            <w:vMerge/>
            <w:tcBorders>
              <w:left w:val="single" w:sz="4" w:space="0" w:color="000000"/>
              <w:right w:val="single" w:sz="4" w:space="0" w:color="000000"/>
            </w:tcBorders>
            <w:vAlign w:val="center"/>
          </w:tcPr>
          <w:p w:rsidR="00F1102B" w:rsidRPr="00C24083" w:rsidRDefault="00F1102B">
            <w:pPr>
              <w:pStyle w:val="10"/>
              <w:pBdr>
                <w:top w:val="nil"/>
                <w:left w:val="nil"/>
                <w:bottom w:val="nil"/>
                <w:right w:val="nil"/>
                <w:between w:val="nil"/>
              </w:pBdr>
              <w:ind w:right="-108"/>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spacing w:line="315" w:lineRule="exact"/>
              <w:ind w:left="0"/>
              <w:rPr>
                <w:sz w:val="24"/>
                <w:szCs w:val="24"/>
              </w:rPr>
            </w:pPr>
            <w:r w:rsidRPr="00C24083">
              <w:rPr>
                <w:sz w:val="24"/>
                <w:szCs w:val="24"/>
              </w:rPr>
              <w:t>Регулировка</w:t>
            </w:r>
          </w:p>
          <w:p w:rsidR="00F1102B" w:rsidRPr="00C24083" w:rsidRDefault="00F1102B" w:rsidP="00C24083">
            <w:pPr>
              <w:pStyle w:val="TableParagraph"/>
              <w:ind w:left="0"/>
              <w:rPr>
                <w:sz w:val="24"/>
                <w:szCs w:val="24"/>
              </w:rPr>
            </w:pPr>
            <w:r w:rsidRPr="00C24083">
              <w:rPr>
                <w:spacing w:val="-1"/>
                <w:sz w:val="24"/>
                <w:szCs w:val="24"/>
              </w:rPr>
              <w:t xml:space="preserve">исполнительных </w:t>
            </w:r>
            <w:r w:rsidRPr="00C24083">
              <w:rPr>
                <w:sz w:val="24"/>
                <w:szCs w:val="24"/>
              </w:rPr>
              <w:t>механизмов,</w:t>
            </w:r>
          </w:p>
          <w:p w:rsidR="00F1102B" w:rsidRPr="00C24083" w:rsidRDefault="00F1102B" w:rsidP="00C24083">
            <w:pPr>
              <w:pStyle w:val="TableParagraph"/>
              <w:spacing w:line="321" w:lineRule="exact"/>
              <w:ind w:left="0"/>
              <w:rPr>
                <w:sz w:val="24"/>
                <w:szCs w:val="24"/>
              </w:rPr>
            </w:pPr>
            <w:r w:rsidRPr="00C24083">
              <w:rPr>
                <w:sz w:val="24"/>
                <w:szCs w:val="24"/>
              </w:rPr>
              <w:t>регулирующих</w:t>
            </w:r>
          </w:p>
          <w:p w:rsidR="00F1102B" w:rsidRPr="00C24083" w:rsidRDefault="00F1102B" w:rsidP="00C24083">
            <w:pPr>
              <w:pStyle w:val="TableParagraph"/>
              <w:tabs>
                <w:tab w:val="left" w:pos="2571"/>
              </w:tabs>
              <w:spacing w:before="2" w:line="322" w:lineRule="exact"/>
              <w:ind w:left="0"/>
              <w:rPr>
                <w:sz w:val="24"/>
                <w:szCs w:val="24"/>
              </w:rPr>
            </w:pPr>
            <w:r w:rsidRPr="00C24083">
              <w:rPr>
                <w:sz w:val="24"/>
                <w:szCs w:val="24"/>
              </w:rPr>
              <w:t>органов</w:t>
            </w:r>
            <w:r w:rsidRPr="00C24083">
              <w:rPr>
                <w:sz w:val="24"/>
                <w:szCs w:val="24"/>
              </w:rPr>
              <w:tab/>
              <w:t>и</w:t>
            </w:r>
          </w:p>
          <w:p w:rsidR="00F1102B" w:rsidRPr="00C24083" w:rsidRDefault="00F1102B" w:rsidP="00C24083">
            <w:pPr>
              <w:pStyle w:val="10"/>
              <w:pBdr>
                <w:top w:val="nil"/>
                <w:left w:val="nil"/>
                <w:bottom w:val="nil"/>
                <w:right w:val="nil"/>
                <w:between w:val="nil"/>
              </w:pBdr>
              <w:rPr>
                <w:color w:val="000000"/>
                <w:sz w:val="24"/>
                <w:szCs w:val="24"/>
              </w:rPr>
            </w:pPr>
            <w:proofErr w:type="spellStart"/>
            <w:r w:rsidRPr="00C24083">
              <w:rPr>
                <w:sz w:val="24"/>
                <w:szCs w:val="24"/>
              </w:rPr>
              <w:t>мехатронных</w:t>
            </w:r>
            <w:proofErr w:type="spellEnd"/>
            <w:r w:rsidRPr="00C24083">
              <w:rPr>
                <w:sz w:val="24"/>
                <w:szCs w:val="24"/>
              </w:rPr>
              <w:t xml:space="preserve"> систем</w:t>
            </w:r>
          </w:p>
        </w:tc>
        <w:tc>
          <w:tcPr>
            <w:tcW w:w="3373"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tabs>
                <w:tab w:val="left" w:pos="2830"/>
              </w:tabs>
              <w:ind w:left="5" w:right="34"/>
              <w:rPr>
                <w:sz w:val="24"/>
                <w:szCs w:val="24"/>
              </w:rPr>
            </w:pPr>
            <w:r w:rsidRPr="00C24083">
              <w:rPr>
                <w:sz w:val="24"/>
                <w:szCs w:val="24"/>
              </w:rPr>
              <w:t xml:space="preserve">Регулировка и наладка приборов </w:t>
            </w:r>
            <w:r w:rsidRPr="00C24083">
              <w:rPr>
                <w:spacing w:val="-15"/>
                <w:sz w:val="24"/>
                <w:szCs w:val="24"/>
              </w:rPr>
              <w:t>и</w:t>
            </w:r>
          </w:p>
          <w:p w:rsidR="00F1102B" w:rsidRPr="00C24083" w:rsidRDefault="00F1102B" w:rsidP="00C24083">
            <w:pPr>
              <w:pStyle w:val="TableParagraph"/>
              <w:tabs>
                <w:tab w:val="left" w:pos="2568"/>
              </w:tabs>
              <w:ind w:left="5" w:right="34"/>
              <w:rPr>
                <w:sz w:val="24"/>
                <w:szCs w:val="24"/>
              </w:rPr>
            </w:pPr>
            <w:r w:rsidRPr="00C24083">
              <w:rPr>
                <w:sz w:val="24"/>
                <w:szCs w:val="24"/>
              </w:rPr>
              <w:t>регуляторов. Регулировка и поверка приборов</w:t>
            </w:r>
            <w:r w:rsidRPr="00C24083">
              <w:rPr>
                <w:sz w:val="24"/>
                <w:szCs w:val="24"/>
              </w:rPr>
              <w:tab/>
            </w:r>
            <w:r w:rsidRPr="00C24083">
              <w:rPr>
                <w:spacing w:val="-7"/>
                <w:sz w:val="24"/>
                <w:szCs w:val="24"/>
              </w:rPr>
              <w:t xml:space="preserve">для </w:t>
            </w:r>
            <w:r w:rsidRPr="00C24083">
              <w:rPr>
                <w:sz w:val="24"/>
                <w:szCs w:val="24"/>
              </w:rPr>
              <w:t>измерения электрических</w:t>
            </w:r>
          </w:p>
          <w:p w:rsidR="00F1102B" w:rsidRPr="00C24083" w:rsidRDefault="00F1102B" w:rsidP="00C24083">
            <w:pPr>
              <w:pStyle w:val="TableParagraph"/>
              <w:tabs>
                <w:tab w:val="left" w:pos="1542"/>
                <w:tab w:val="left" w:pos="1725"/>
                <w:tab w:val="left" w:pos="2079"/>
                <w:tab w:val="left" w:pos="2828"/>
              </w:tabs>
              <w:ind w:left="5" w:right="34"/>
              <w:rPr>
                <w:color w:val="000000"/>
                <w:sz w:val="24"/>
                <w:szCs w:val="24"/>
              </w:rPr>
            </w:pPr>
            <w:r w:rsidRPr="00C24083">
              <w:rPr>
                <w:sz w:val="24"/>
                <w:szCs w:val="24"/>
              </w:rPr>
              <w:t>величин, средств</w:t>
            </w:r>
            <w:r w:rsidRPr="00C24083">
              <w:rPr>
                <w:sz w:val="24"/>
                <w:szCs w:val="24"/>
              </w:rPr>
              <w:tab/>
            </w:r>
            <w:r w:rsidRPr="00C24083">
              <w:rPr>
                <w:spacing w:val="-15"/>
                <w:sz w:val="24"/>
                <w:szCs w:val="24"/>
              </w:rPr>
              <w:t xml:space="preserve">и </w:t>
            </w:r>
            <w:r w:rsidRPr="00C24083">
              <w:rPr>
                <w:sz w:val="24"/>
                <w:szCs w:val="24"/>
              </w:rPr>
              <w:t xml:space="preserve">систем </w:t>
            </w:r>
            <w:r w:rsidRPr="00C24083">
              <w:rPr>
                <w:spacing w:val="-3"/>
                <w:sz w:val="24"/>
                <w:szCs w:val="24"/>
              </w:rPr>
              <w:t xml:space="preserve">измерения </w:t>
            </w:r>
            <w:r w:rsidRPr="00C24083">
              <w:rPr>
                <w:sz w:val="24"/>
                <w:szCs w:val="24"/>
              </w:rPr>
              <w:t>температуры, давления, расхода, у</w:t>
            </w:r>
            <w:r w:rsidRPr="00C24083">
              <w:rPr>
                <w:spacing w:val="-4"/>
                <w:sz w:val="24"/>
                <w:szCs w:val="24"/>
              </w:rPr>
              <w:t xml:space="preserve">ровня, </w:t>
            </w:r>
            <w:r w:rsidRPr="00C24083">
              <w:rPr>
                <w:sz w:val="24"/>
                <w:szCs w:val="24"/>
              </w:rPr>
              <w:t>вторичных измерительных приборов</w:t>
            </w:r>
          </w:p>
        </w:tc>
        <w:tc>
          <w:tcPr>
            <w:tcW w:w="851" w:type="dxa"/>
            <w:tcBorders>
              <w:top w:val="single" w:sz="4" w:space="0" w:color="000000"/>
              <w:left w:val="single" w:sz="4" w:space="0" w:color="000000"/>
              <w:bottom w:val="single" w:sz="4" w:space="0" w:color="000000"/>
              <w:right w:val="single" w:sz="4" w:space="0" w:color="000000"/>
            </w:tcBorders>
            <w:vAlign w:val="center"/>
          </w:tcPr>
          <w:p w:rsidR="00F1102B" w:rsidRPr="00C24083" w:rsidRDefault="001D1DDC" w:rsidP="001D1DDC">
            <w:pPr>
              <w:pStyle w:val="10"/>
              <w:pBdr>
                <w:top w:val="nil"/>
                <w:left w:val="nil"/>
                <w:bottom w:val="nil"/>
                <w:right w:val="nil"/>
                <w:between w:val="nil"/>
              </w:pBdr>
              <w:spacing w:line="276" w:lineRule="auto"/>
              <w:jc w:val="center"/>
              <w:rPr>
                <w:color w:val="000000"/>
                <w:sz w:val="24"/>
                <w:szCs w:val="24"/>
              </w:rPr>
            </w:pPr>
            <w:r>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F1102B" w:rsidRDefault="00F1102B" w:rsidP="00B90751">
            <w:pPr>
              <w:pStyle w:val="10"/>
              <w:pBdr>
                <w:top w:val="nil"/>
                <w:left w:val="nil"/>
                <w:bottom w:val="nil"/>
                <w:right w:val="nil"/>
                <w:between w:val="nil"/>
              </w:pBdr>
              <w:jc w:val="center"/>
              <w:rPr>
                <w:sz w:val="24"/>
                <w:szCs w:val="24"/>
              </w:rPr>
            </w:pPr>
            <w:r w:rsidRPr="00C24083">
              <w:rPr>
                <w:sz w:val="24"/>
                <w:szCs w:val="24"/>
              </w:rPr>
              <w:t>ПК.2.</w:t>
            </w:r>
            <w:r>
              <w:rPr>
                <w:sz w:val="24"/>
                <w:szCs w:val="24"/>
              </w:rPr>
              <w:t>1</w:t>
            </w:r>
            <w:r w:rsidRPr="00C24083">
              <w:rPr>
                <w:sz w:val="24"/>
                <w:szCs w:val="24"/>
              </w:rPr>
              <w:t>.</w:t>
            </w:r>
          </w:p>
          <w:p w:rsidR="00F1102B" w:rsidRDefault="00F1102B" w:rsidP="00B90751">
            <w:pPr>
              <w:pStyle w:val="10"/>
              <w:pBdr>
                <w:top w:val="nil"/>
                <w:left w:val="nil"/>
                <w:bottom w:val="nil"/>
                <w:right w:val="nil"/>
                <w:between w:val="nil"/>
              </w:pBdr>
              <w:jc w:val="center"/>
              <w:rPr>
                <w:sz w:val="24"/>
                <w:szCs w:val="24"/>
              </w:rPr>
            </w:pPr>
            <w:r>
              <w:rPr>
                <w:sz w:val="24"/>
                <w:szCs w:val="24"/>
              </w:rPr>
              <w:t>ПК 2.2.</w:t>
            </w:r>
          </w:p>
          <w:p w:rsidR="00F1102B" w:rsidRPr="00C24083" w:rsidRDefault="00F1102B" w:rsidP="00B90751">
            <w:pPr>
              <w:pStyle w:val="10"/>
              <w:pBdr>
                <w:top w:val="nil"/>
                <w:left w:val="nil"/>
                <w:bottom w:val="nil"/>
                <w:right w:val="nil"/>
                <w:between w:val="nil"/>
              </w:pBdr>
              <w:jc w:val="center"/>
              <w:rPr>
                <w:sz w:val="24"/>
                <w:szCs w:val="24"/>
              </w:rPr>
            </w:pPr>
            <w:r>
              <w:rPr>
                <w:sz w:val="24"/>
                <w:szCs w:val="24"/>
              </w:rPr>
              <w:t>ПК 2.3.</w:t>
            </w:r>
          </w:p>
          <w:p w:rsidR="00F1102B" w:rsidRPr="00C24083" w:rsidRDefault="00F1102B" w:rsidP="00B90751">
            <w:pPr>
              <w:pStyle w:val="10"/>
              <w:pBdr>
                <w:top w:val="nil"/>
                <w:left w:val="nil"/>
                <w:bottom w:val="nil"/>
                <w:right w:val="nil"/>
                <w:between w:val="nil"/>
              </w:pBdr>
              <w:spacing w:line="276" w:lineRule="auto"/>
              <w:jc w:val="center"/>
              <w:rPr>
                <w:color w:val="000000"/>
                <w:sz w:val="24"/>
                <w:szCs w:val="24"/>
              </w:rPr>
            </w:pPr>
            <w:r w:rsidRPr="00C24083">
              <w:rPr>
                <w:sz w:val="24"/>
                <w:szCs w:val="24"/>
              </w:rPr>
              <w:t>ОК1-11</w:t>
            </w:r>
          </w:p>
        </w:tc>
      </w:tr>
      <w:tr w:rsidR="00DA2967" w:rsidRPr="00C24083" w:rsidTr="00362A10">
        <w:tc>
          <w:tcPr>
            <w:tcW w:w="1728" w:type="dxa"/>
            <w:vMerge/>
            <w:tcBorders>
              <w:left w:val="single" w:sz="4" w:space="0" w:color="000000"/>
              <w:right w:val="single" w:sz="4" w:space="0" w:color="000000"/>
            </w:tcBorders>
            <w:vAlign w:val="center"/>
          </w:tcPr>
          <w:p w:rsidR="00DA2967" w:rsidRPr="00C24083" w:rsidRDefault="00DA2967">
            <w:pPr>
              <w:pStyle w:val="10"/>
              <w:pBdr>
                <w:top w:val="nil"/>
                <w:left w:val="nil"/>
                <w:bottom w:val="nil"/>
                <w:right w:val="nil"/>
                <w:between w:val="nil"/>
              </w:pBdr>
              <w:ind w:right="-108"/>
              <w:rPr>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DA2967" w:rsidRPr="00C24083" w:rsidRDefault="00DA2967" w:rsidP="00C24083">
            <w:pPr>
              <w:pStyle w:val="TableParagraph"/>
              <w:ind w:left="0" w:right="63"/>
              <w:rPr>
                <w:sz w:val="24"/>
                <w:szCs w:val="24"/>
              </w:rPr>
            </w:pPr>
            <w:r w:rsidRPr="00C24083">
              <w:rPr>
                <w:sz w:val="24"/>
                <w:szCs w:val="24"/>
              </w:rPr>
              <w:t>Наладка, настройка и испытание средств</w:t>
            </w:r>
          </w:p>
          <w:p w:rsidR="00DA2967" w:rsidRPr="00C24083" w:rsidRDefault="00DA2967" w:rsidP="00C24083">
            <w:pPr>
              <w:pStyle w:val="TableParagraph"/>
              <w:spacing w:line="322" w:lineRule="exact"/>
              <w:ind w:left="0" w:right="63"/>
              <w:rPr>
                <w:sz w:val="24"/>
                <w:szCs w:val="24"/>
              </w:rPr>
            </w:pPr>
            <w:r w:rsidRPr="00C24083">
              <w:rPr>
                <w:sz w:val="24"/>
                <w:szCs w:val="24"/>
              </w:rPr>
              <w:t>автоматизации и</w:t>
            </w:r>
          </w:p>
          <w:p w:rsidR="00DA2967" w:rsidRPr="00C24083" w:rsidRDefault="00DA2967" w:rsidP="00C24083">
            <w:pPr>
              <w:pStyle w:val="10"/>
              <w:pBdr>
                <w:top w:val="nil"/>
                <w:left w:val="nil"/>
                <w:bottom w:val="nil"/>
                <w:right w:val="nil"/>
                <w:between w:val="nil"/>
              </w:pBdr>
              <w:ind w:right="63"/>
              <w:rPr>
                <w:color w:val="000000"/>
                <w:sz w:val="24"/>
                <w:szCs w:val="24"/>
              </w:rPr>
            </w:pPr>
            <w:r w:rsidRPr="00C24083">
              <w:rPr>
                <w:sz w:val="24"/>
                <w:szCs w:val="24"/>
              </w:rPr>
              <w:lastRenderedPageBreak/>
              <w:t xml:space="preserve">схем </w:t>
            </w:r>
            <w:proofErr w:type="spellStart"/>
            <w:r w:rsidRPr="00C24083">
              <w:rPr>
                <w:sz w:val="24"/>
                <w:szCs w:val="24"/>
              </w:rPr>
              <w:t>мехатронных</w:t>
            </w:r>
            <w:proofErr w:type="spellEnd"/>
            <w:r w:rsidRPr="00C24083">
              <w:rPr>
                <w:sz w:val="24"/>
                <w:szCs w:val="24"/>
              </w:rPr>
              <w:t xml:space="preserve"> систем</w:t>
            </w:r>
          </w:p>
        </w:tc>
        <w:tc>
          <w:tcPr>
            <w:tcW w:w="3373" w:type="dxa"/>
            <w:tcBorders>
              <w:top w:val="single" w:sz="4" w:space="0" w:color="000000"/>
              <w:left w:val="single" w:sz="4" w:space="0" w:color="000000"/>
              <w:bottom w:val="single" w:sz="4" w:space="0" w:color="000000"/>
              <w:right w:val="single" w:sz="4" w:space="0" w:color="000000"/>
            </w:tcBorders>
          </w:tcPr>
          <w:p w:rsidR="00DA2967" w:rsidRPr="00C24083" w:rsidRDefault="00DA2967" w:rsidP="00C24083">
            <w:pPr>
              <w:pStyle w:val="TableParagraph"/>
              <w:tabs>
                <w:tab w:val="left" w:pos="3123"/>
              </w:tabs>
              <w:ind w:left="5" w:right="118"/>
              <w:rPr>
                <w:sz w:val="24"/>
                <w:szCs w:val="24"/>
              </w:rPr>
            </w:pPr>
            <w:proofErr w:type="spellStart"/>
            <w:r w:rsidRPr="00C24083">
              <w:rPr>
                <w:sz w:val="24"/>
                <w:szCs w:val="24"/>
              </w:rPr>
              <w:lastRenderedPageBreak/>
              <w:t>Предналадка</w:t>
            </w:r>
            <w:proofErr w:type="spellEnd"/>
            <w:r w:rsidRPr="00C24083">
              <w:rPr>
                <w:sz w:val="24"/>
                <w:szCs w:val="24"/>
              </w:rPr>
              <w:t>, проверка КИП и А. Подготовка производственной базы и оборудования для</w:t>
            </w:r>
          </w:p>
          <w:p w:rsidR="00DA2967" w:rsidRPr="00C24083" w:rsidRDefault="00DA2967" w:rsidP="00C24083">
            <w:pPr>
              <w:pStyle w:val="TableParagraph"/>
              <w:tabs>
                <w:tab w:val="left" w:pos="3123"/>
              </w:tabs>
              <w:ind w:left="5" w:right="124"/>
              <w:rPr>
                <w:sz w:val="24"/>
                <w:szCs w:val="24"/>
              </w:rPr>
            </w:pPr>
            <w:r w:rsidRPr="00C24083">
              <w:rPr>
                <w:sz w:val="24"/>
                <w:szCs w:val="24"/>
              </w:rPr>
              <w:lastRenderedPageBreak/>
              <w:t>наладки КИП и средств автоматизации.</w:t>
            </w:r>
          </w:p>
          <w:p w:rsidR="00DA2967" w:rsidRPr="00C24083" w:rsidRDefault="00DA2967" w:rsidP="00C24083">
            <w:pPr>
              <w:pStyle w:val="TableParagraph"/>
              <w:tabs>
                <w:tab w:val="left" w:pos="3123"/>
              </w:tabs>
              <w:spacing w:line="321" w:lineRule="exact"/>
              <w:ind w:left="5"/>
              <w:rPr>
                <w:sz w:val="24"/>
                <w:szCs w:val="24"/>
              </w:rPr>
            </w:pPr>
            <w:r w:rsidRPr="00C24083">
              <w:rPr>
                <w:sz w:val="24"/>
                <w:szCs w:val="24"/>
              </w:rPr>
              <w:t>Испытание</w:t>
            </w:r>
          </w:p>
          <w:p w:rsidR="00DA2967" w:rsidRPr="00C24083" w:rsidRDefault="00DA2967" w:rsidP="00C24083">
            <w:pPr>
              <w:pStyle w:val="10"/>
              <w:pBdr>
                <w:top w:val="nil"/>
                <w:left w:val="nil"/>
                <w:bottom w:val="nil"/>
                <w:right w:val="nil"/>
                <w:between w:val="nil"/>
              </w:pBdr>
              <w:tabs>
                <w:tab w:val="left" w:pos="3123"/>
              </w:tabs>
              <w:ind w:left="5"/>
              <w:rPr>
                <w:color w:val="000000"/>
                <w:sz w:val="24"/>
                <w:szCs w:val="24"/>
              </w:rPr>
            </w:pPr>
            <w:r w:rsidRPr="00C24083">
              <w:rPr>
                <w:sz w:val="24"/>
                <w:szCs w:val="24"/>
              </w:rPr>
              <w:t>налаженных систем</w:t>
            </w:r>
          </w:p>
        </w:tc>
        <w:tc>
          <w:tcPr>
            <w:tcW w:w="851" w:type="dxa"/>
            <w:tcBorders>
              <w:top w:val="single" w:sz="4" w:space="0" w:color="000000"/>
              <w:left w:val="single" w:sz="4" w:space="0" w:color="000000"/>
              <w:bottom w:val="single" w:sz="4" w:space="0" w:color="000000"/>
              <w:right w:val="single" w:sz="4" w:space="0" w:color="000000"/>
            </w:tcBorders>
            <w:vAlign w:val="center"/>
          </w:tcPr>
          <w:p w:rsidR="00DA2967" w:rsidRPr="00C24083" w:rsidRDefault="001D1DDC" w:rsidP="001D1DDC">
            <w:pPr>
              <w:pStyle w:val="10"/>
              <w:pBdr>
                <w:top w:val="nil"/>
                <w:left w:val="nil"/>
                <w:bottom w:val="nil"/>
                <w:right w:val="nil"/>
                <w:between w:val="nil"/>
              </w:pBdr>
              <w:spacing w:line="276" w:lineRule="auto"/>
              <w:jc w:val="center"/>
              <w:rPr>
                <w:color w:val="000000"/>
                <w:sz w:val="24"/>
                <w:szCs w:val="24"/>
              </w:rPr>
            </w:pPr>
            <w:r>
              <w:rPr>
                <w:color w:val="000000"/>
                <w:sz w:val="24"/>
                <w:szCs w:val="24"/>
              </w:rPr>
              <w:lastRenderedPageBreak/>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DA2967" w:rsidRPr="00C24083" w:rsidRDefault="00DA2967" w:rsidP="00362A10">
            <w:pPr>
              <w:pStyle w:val="10"/>
              <w:pBdr>
                <w:top w:val="nil"/>
                <w:left w:val="nil"/>
                <w:bottom w:val="nil"/>
                <w:right w:val="nil"/>
                <w:between w:val="nil"/>
              </w:pBdr>
              <w:spacing w:line="276" w:lineRule="auto"/>
              <w:jc w:val="center"/>
              <w:rPr>
                <w:color w:val="000000"/>
                <w:sz w:val="24"/>
                <w:szCs w:val="24"/>
              </w:rPr>
            </w:pPr>
          </w:p>
        </w:tc>
      </w:tr>
      <w:tr w:rsidR="00F1102B" w:rsidRPr="00C24083" w:rsidTr="00362A10">
        <w:tc>
          <w:tcPr>
            <w:tcW w:w="1728" w:type="dxa"/>
            <w:vMerge/>
            <w:tcBorders>
              <w:left w:val="single" w:sz="4" w:space="0" w:color="000000"/>
              <w:right w:val="single" w:sz="4" w:space="0" w:color="000000"/>
            </w:tcBorders>
            <w:vAlign w:val="center"/>
          </w:tcPr>
          <w:p w:rsidR="00F1102B" w:rsidRPr="00C24083" w:rsidRDefault="00F1102B">
            <w:pPr>
              <w:pStyle w:val="10"/>
              <w:pBdr>
                <w:top w:val="nil"/>
                <w:left w:val="nil"/>
                <w:bottom w:val="nil"/>
                <w:right w:val="nil"/>
                <w:between w:val="nil"/>
              </w:pBdr>
              <w:ind w:right="-108"/>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spacing w:line="315" w:lineRule="exact"/>
              <w:ind w:left="0"/>
              <w:rPr>
                <w:sz w:val="24"/>
                <w:szCs w:val="24"/>
              </w:rPr>
            </w:pPr>
            <w:r w:rsidRPr="00C24083">
              <w:rPr>
                <w:sz w:val="24"/>
                <w:szCs w:val="24"/>
              </w:rPr>
              <w:t>Оформление</w:t>
            </w:r>
          </w:p>
          <w:p w:rsidR="00F1102B" w:rsidRPr="00C24083" w:rsidRDefault="00F1102B" w:rsidP="00C24083">
            <w:pPr>
              <w:pStyle w:val="TableParagraph"/>
              <w:spacing w:before="2"/>
              <w:ind w:left="0"/>
              <w:rPr>
                <w:sz w:val="24"/>
                <w:szCs w:val="24"/>
              </w:rPr>
            </w:pPr>
            <w:r w:rsidRPr="00C24083">
              <w:rPr>
                <w:sz w:val="24"/>
                <w:szCs w:val="24"/>
              </w:rPr>
              <w:t>приёмно-сдаточной документации при наладке систем</w:t>
            </w:r>
          </w:p>
          <w:p w:rsidR="00F1102B" w:rsidRPr="00C24083" w:rsidRDefault="00F1102B" w:rsidP="00C24083">
            <w:pPr>
              <w:pStyle w:val="10"/>
              <w:pBdr>
                <w:top w:val="nil"/>
                <w:left w:val="nil"/>
                <w:bottom w:val="nil"/>
                <w:right w:val="nil"/>
                <w:between w:val="nil"/>
              </w:pBdr>
              <w:rPr>
                <w:color w:val="000000"/>
                <w:sz w:val="24"/>
                <w:szCs w:val="24"/>
              </w:rPr>
            </w:pPr>
            <w:r w:rsidRPr="00C24083">
              <w:rPr>
                <w:sz w:val="24"/>
                <w:szCs w:val="24"/>
              </w:rPr>
              <w:t>автоматизации</w:t>
            </w:r>
          </w:p>
        </w:tc>
        <w:tc>
          <w:tcPr>
            <w:tcW w:w="3373"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spacing w:line="242" w:lineRule="auto"/>
              <w:ind w:left="5" w:right="34"/>
              <w:rPr>
                <w:sz w:val="24"/>
                <w:szCs w:val="24"/>
              </w:rPr>
            </w:pPr>
            <w:r w:rsidRPr="00C24083">
              <w:rPr>
                <w:sz w:val="24"/>
                <w:szCs w:val="24"/>
              </w:rPr>
              <w:t>Наладка систем контроля и регулирования</w:t>
            </w:r>
          </w:p>
          <w:p w:rsidR="00F1102B" w:rsidRPr="00C24083" w:rsidRDefault="00F1102B" w:rsidP="00C24083">
            <w:pPr>
              <w:pStyle w:val="TableParagraph"/>
              <w:ind w:left="5" w:right="34"/>
              <w:rPr>
                <w:sz w:val="24"/>
                <w:szCs w:val="24"/>
              </w:rPr>
            </w:pPr>
            <w:r w:rsidRPr="00C24083">
              <w:rPr>
                <w:sz w:val="24"/>
                <w:szCs w:val="24"/>
              </w:rPr>
              <w:t>температуры, давления, расхода и уровня,</w:t>
            </w:r>
          </w:p>
          <w:p w:rsidR="00F1102B" w:rsidRPr="00C24083" w:rsidRDefault="00F1102B" w:rsidP="00C24083">
            <w:pPr>
              <w:pStyle w:val="TableParagraph"/>
              <w:ind w:left="5" w:right="34"/>
              <w:rPr>
                <w:sz w:val="24"/>
                <w:szCs w:val="24"/>
              </w:rPr>
            </w:pPr>
            <w:r w:rsidRPr="00C24083">
              <w:rPr>
                <w:sz w:val="24"/>
                <w:szCs w:val="24"/>
              </w:rPr>
              <w:t>аналитических приборов, систем защиты и</w:t>
            </w:r>
          </w:p>
          <w:p w:rsidR="00F1102B" w:rsidRPr="00C24083" w:rsidRDefault="00F1102B" w:rsidP="00C24083">
            <w:pPr>
              <w:pStyle w:val="TableParagraph"/>
              <w:ind w:left="5" w:right="34"/>
              <w:rPr>
                <w:sz w:val="24"/>
                <w:szCs w:val="24"/>
              </w:rPr>
            </w:pPr>
            <w:r w:rsidRPr="00C24083">
              <w:rPr>
                <w:sz w:val="24"/>
                <w:szCs w:val="24"/>
              </w:rPr>
              <w:t>сигнализации. Построение принципиальной</w:t>
            </w:r>
          </w:p>
          <w:p w:rsidR="00F1102B" w:rsidRPr="00C24083" w:rsidRDefault="00F1102B" w:rsidP="00C24083">
            <w:pPr>
              <w:pStyle w:val="10"/>
              <w:pBdr>
                <w:top w:val="nil"/>
                <w:left w:val="nil"/>
                <w:bottom w:val="nil"/>
                <w:right w:val="nil"/>
                <w:between w:val="nil"/>
              </w:pBdr>
              <w:ind w:left="5" w:right="34"/>
              <w:rPr>
                <w:color w:val="000000"/>
                <w:sz w:val="24"/>
                <w:szCs w:val="24"/>
              </w:rPr>
            </w:pPr>
            <w:r w:rsidRPr="00C24083">
              <w:rPr>
                <w:sz w:val="24"/>
                <w:szCs w:val="24"/>
              </w:rPr>
              <w:t>электрической схемы</w:t>
            </w:r>
          </w:p>
        </w:tc>
        <w:tc>
          <w:tcPr>
            <w:tcW w:w="851" w:type="dxa"/>
            <w:tcBorders>
              <w:top w:val="single" w:sz="4" w:space="0" w:color="000000"/>
              <w:left w:val="single" w:sz="4" w:space="0" w:color="000000"/>
              <w:bottom w:val="single" w:sz="4" w:space="0" w:color="000000"/>
              <w:right w:val="single" w:sz="4" w:space="0" w:color="000000"/>
            </w:tcBorders>
            <w:vAlign w:val="center"/>
          </w:tcPr>
          <w:p w:rsidR="00F1102B" w:rsidRPr="00C24083" w:rsidRDefault="001D1DDC">
            <w:pPr>
              <w:pStyle w:val="10"/>
              <w:pBdr>
                <w:top w:val="nil"/>
                <w:left w:val="nil"/>
                <w:bottom w:val="nil"/>
                <w:right w:val="nil"/>
                <w:between w:val="nil"/>
              </w:pBdr>
              <w:spacing w:line="276" w:lineRule="auto"/>
              <w:jc w:val="center"/>
              <w:rPr>
                <w:color w:val="000000"/>
                <w:sz w:val="24"/>
                <w:szCs w:val="24"/>
              </w:rPr>
            </w:pPr>
            <w:r>
              <w:rPr>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F1102B" w:rsidRDefault="00F1102B" w:rsidP="00B90751">
            <w:pPr>
              <w:pStyle w:val="10"/>
              <w:pBdr>
                <w:top w:val="nil"/>
                <w:left w:val="nil"/>
                <w:bottom w:val="nil"/>
                <w:right w:val="nil"/>
                <w:between w:val="nil"/>
              </w:pBdr>
              <w:jc w:val="center"/>
              <w:rPr>
                <w:sz w:val="24"/>
                <w:szCs w:val="24"/>
              </w:rPr>
            </w:pPr>
            <w:r w:rsidRPr="00C24083">
              <w:rPr>
                <w:sz w:val="24"/>
                <w:szCs w:val="24"/>
              </w:rPr>
              <w:t>ПК.2.</w:t>
            </w:r>
            <w:r>
              <w:rPr>
                <w:sz w:val="24"/>
                <w:szCs w:val="24"/>
              </w:rPr>
              <w:t>1</w:t>
            </w:r>
            <w:r w:rsidRPr="00C24083">
              <w:rPr>
                <w:sz w:val="24"/>
                <w:szCs w:val="24"/>
              </w:rPr>
              <w:t>.</w:t>
            </w:r>
          </w:p>
          <w:p w:rsidR="00F1102B" w:rsidRDefault="00F1102B" w:rsidP="00B90751">
            <w:pPr>
              <w:pStyle w:val="10"/>
              <w:pBdr>
                <w:top w:val="nil"/>
                <w:left w:val="nil"/>
                <w:bottom w:val="nil"/>
                <w:right w:val="nil"/>
                <w:between w:val="nil"/>
              </w:pBdr>
              <w:jc w:val="center"/>
              <w:rPr>
                <w:sz w:val="24"/>
                <w:szCs w:val="24"/>
              </w:rPr>
            </w:pPr>
            <w:r>
              <w:rPr>
                <w:sz w:val="24"/>
                <w:szCs w:val="24"/>
              </w:rPr>
              <w:t>ПК 2.2.</w:t>
            </w:r>
          </w:p>
          <w:p w:rsidR="00F1102B" w:rsidRPr="00C24083" w:rsidRDefault="00F1102B" w:rsidP="00B90751">
            <w:pPr>
              <w:pStyle w:val="10"/>
              <w:pBdr>
                <w:top w:val="nil"/>
                <w:left w:val="nil"/>
                <w:bottom w:val="nil"/>
                <w:right w:val="nil"/>
                <w:between w:val="nil"/>
              </w:pBdr>
              <w:jc w:val="center"/>
              <w:rPr>
                <w:sz w:val="24"/>
                <w:szCs w:val="24"/>
              </w:rPr>
            </w:pPr>
            <w:r>
              <w:rPr>
                <w:sz w:val="24"/>
                <w:szCs w:val="24"/>
              </w:rPr>
              <w:t>ПК 2.3.</w:t>
            </w:r>
          </w:p>
          <w:p w:rsidR="00F1102B" w:rsidRPr="00C24083" w:rsidRDefault="00F1102B" w:rsidP="00B90751">
            <w:pPr>
              <w:pStyle w:val="10"/>
              <w:pBdr>
                <w:top w:val="nil"/>
                <w:left w:val="nil"/>
                <w:bottom w:val="nil"/>
                <w:right w:val="nil"/>
                <w:between w:val="nil"/>
              </w:pBdr>
              <w:spacing w:line="276" w:lineRule="auto"/>
              <w:jc w:val="center"/>
              <w:rPr>
                <w:color w:val="000000"/>
                <w:sz w:val="24"/>
                <w:szCs w:val="24"/>
              </w:rPr>
            </w:pPr>
            <w:r w:rsidRPr="00C24083">
              <w:rPr>
                <w:sz w:val="24"/>
                <w:szCs w:val="24"/>
              </w:rPr>
              <w:t>ОК1-11</w:t>
            </w:r>
          </w:p>
        </w:tc>
      </w:tr>
      <w:tr w:rsidR="00F1102B" w:rsidRPr="00C24083" w:rsidTr="00362A10">
        <w:tc>
          <w:tcPr>
            <w:tcW w:w="1728" w:type="dxa"/>
            <w:vMerge/>
            <w:tcBorders>
              <w:left w:val="single" w:sz="4" w:space="0" w:color="000000"/>
              <w:right w:val="single" w:sz="4" w:space="0" w:color="000000"/>
            </w:tcBorders>
            <w:vAlign w:val="center"/>
          </w:tcPr>
          <w:p w:rsidR="00F1102B" w:rsidRPr="00C24083" w:rsidRDefault="00F1102B">
            <w:pPr>
              <w:pStyle w:val="10"/>
              <w:pBdr>
                <w:top w:val="nil"/>
                <w:left w:val="nil"/>
                <w:bottom w:val="nil"/>
                <w:right w:val="nil"/>
                <w:between w:val="nil"/>
              </w:pBdr>
              <w:ind w:right="-108"/>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10"/>
              <w:pBdr>
                <w:top w:val="nil"/>
                <w:left w:val="nil"/>
                <w:bottom w:val="nil"/>
                <w:right w:val="nil"/>
                <w:between w:val="nil"/>
              </w:pBdr>
              <w:rPr>
                <w:color w:val="000000"/>
                <w:sz w:val="24"/>
                <w:szCs w:val="24"/>
              </w:rPr>
            </w:pPr>
            <w:r w:rsidRPr="00C24083">
              <w:rPr>
                <w:sz w:val="24"/>
                <w:szCs w:val="24"/>
              </w:rPr>
              <w:t>Составление ведомости монтажа технических средств автоматизации</w:t>
            </w:r>
          </w:p>
        </w:tc>
        <w:tc>
          <w:tcPr>
            <w:tcW w:w="3373"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ind w:left="5" w:right="34"/>
              <w:rPr>
                <w:sz w:val="24"/>
                <w:szCs w:val="24"/>
              </w:rPr>
            </w:pPr>
            <w:r w:rsidRPr="00C24083">
              <w:rPr>
                <w:sz w:val="24"/>
                <w:szCs w:val="24"/>
              </w:rPr>
              <w:t>Соблюдение техники безопасности при проведении</w:t>
            </w:r>
          </w:p>
          <w:p w:rsidR="00F1102B" w:rsidRPr="00C24083" w:rsidRDefault="00F1102B" w:rsidP="00C24083">
            <w:pPr>
              <w:pStyle w:val="TableParagraph"/>
              <w:ind w:left="5" w:right="34"/>
              <w:rPr>
                <w:sz w:val="24"/>
                <w:szCs w:val="24"/>
              </w:rPr>
            </w:pPr>
            <w:r w:rsidRPr="00C24083">
              <w:rPr>
                <w:sz w:val="24"/>
                <w:szCs w:val="24"/>
              </w:rPr>
              <w:t>пусконаладочных работ. Составление схемы поверки измерительных преобразователей и регуляторов.</w:t>
            </w:r>
          </w:p>
          <w:p w:rsidR="00F1102B" w:rsidRPr="00C24083" w:rsidRDefault="00F1102B" w:rsidP="00C24083">
            <w:pPr>
              <w:pStyle w:val="TableParagraph"/>
              <w:ind w:left="5" w:right="34"/>
              <w:rPr>
                <w:sz w:val="24"/>
                <w:szCs w:val="24"/>
              </w:rPr>
            </w:pPr>
            <w:r w:rsidRPr="00C24083">
              <w:rPr>
                <w:sz w:val="24"/>
                <w:szCs w:val="24"/>
              </w:rPr>
              <w:t>Обслуживание</w:t>
            </w:r>
          </w:p>
          <w:p w:rsidR="00F1102B" w:rsidRPr="00C24083" w:rsidRDefault="00F1102B" w:rsidP="00C24083">
            <w:pPr>
              <w:pStyle w:val="TableParagraph"/>
              <w:ind w:left="5" w:right="34"/>
              <w:rPr>
                <w:sz w:val="24"/>
                <w:szCs w:val="24"/>
              </w:rPr>
            </w:pPr>
            <w:r w:rsidRPr="00C24083">
              <w:rPr>
                <w:sz w:val="24"/>
                <w:szCs w:val="24"/>
              </w:rPr>
              <w:t>микропроцессорной техники САУ.</w:t>
            </w:r>
          </w:p>
          <w:p w:rsidR="00F1102B" w:rsidRPr="00C24083" w:rsidRDefault="00F1102B" w:rsidP="00C24083">
            <w:pPr>
              <w:pStyle w:val="TableParagraph"/>
              <w:ind w:left="5" w:right="34"/>
              <w:rPr>
                <w:color w:val="000000"/>
                <w:sz w:val="24"/>
                <w:szCs w:val="24"/>
              </w:rPr>
            </w:pPr>
            <w:r w:rsidRPr="00C24083">
              <w:rPr>
                <w:sz w:val="24"/>
                <w:szCs w:val="24"/>
              </w:rPr>
              <w:t>Исследование условий транспортирования блоков щитов, пультов, групповых установок, приборов, трубных блоков к месту монтажа. Получение рабочей документации от поставщиков средств автоматизации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F1102B" w:rsidRPr="00C24083" w:rsidRDefault="001D1DDC">
            <w:pPr>
              <w:pStyle w:val="10"/>
              <w:pBdr>
                <w:top w:val="nil"/>
                <w:left w:val="nil"/>
                <w:bottom w:val="nil"/>
                <w:right w:val="nil"/>
                <w:between w:val="nil"/>
              </w:pBdr>
              <w:spacing w:line="276" w:lineRule="auto"/>
              <w:jc w:val="center"/>
              <w:rPr>
                <w:color w:val="000000"/>
                <w:sz w:val="24"/>
                <w:szCs w:val="24"/>
              </w:rPr>
            </w:pPr>
            <w:r>
              <w:rPr>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F1102B" w:rsidRDefault="00F1102B" w:rsidP="00B90751">
            <w:pPr>
              <w:pStyle w:val="10"/>
              <w:pBdr>
                <w:top w:val="nil"/>
                <w:left w:val="nil"/>
                <w:bottom w:val="nil"/>
                <w:right w:val="nil"/>
                <w:between w:val="nil"/>
              </w:pBdr>
              <w:jc w:val="center"/>
              <w:rPr>
                <w:sz w:val="24"/>
                <w:szCs w:val="24"/>
              </w:rPr>
            </w:pPr>
            <w:r w:rsidRPr="00C24083">
              <w:rPr>
                <w:sz w:val="24"/>
                <w:szCs w:val="24"/>
              </w:rPr>
              <w:t>ПК.2.</w:t>
            </w:r>
            <w:r>
              <w:rPr>
                <w:sz w:val="24"/>
                <w:szCs w:val="24"/>
              </w:rPr>
              <w:t>1</w:t>
            </w:r>
            <w:r w:rsidRPr="00C24083">
              <w:rPr>
                <w:sz w:val="24"/>
                <w:szCs w:val="24"/>
              </w:rPr>
              <w:t>.</w:t>
            </w:r>
          </w:p>
          <w:p w:rsidR="00F1102B" w:rsidRDefault="00F1102B" w:rsidP="00B90751">
            <w:pPr>
              <w:pStyle w:val="10"/>
              <w:pBdr>
                <w:top w:val="nil"/>
                <w:left w:val="nil"/>
                <w:bottom w:val="nil"/>
                <w:right w:val="nil"/>
                <w:between w:val="nil"/>
              </w:pBdr>
              <w:jc w:val="center"/>
              <w:rPr>
                <w:sz w:val="24"/>
                <w:szCs w:val="24"/>
              </w:rPr>
            </w:pPr>
            <w:r>
              <w:rPr>
                <w:sz w:val="24"/>
                <w:szCs w:val="24"/>
              </w:rPr>
              <w:t>ПК 2.2.</w:t>
            </w:r>
          </w:p>
          <w:p w:rsidR="00F1102B" w:rsidRPr="00C24083" w:rsidRDefault="00F1102B" w:rsidP="00B90751">
            <w:pPr>
              <w:pStyle w:val="10"/>
              <w:pBdr>
                <w:top w:val="nil"/>
                <w:left w:val="nil"/>
                <w:bottom w:val="nil"/>
                <w:right w:val="nil"/>
                <w:between w:val="nil"/>
              </w:pBdr>
              <w:jc w:val="center"/>
              <w:rPr>
                <w:sz w:val="24"/>
                <w:szCs w:val="24"/>
              </w:rPr>
            </w:pPr>
            <w:r>
              <w:rPr>
                <w:sz w:val="24"/>
                <w:szCs w:val="24"/>
              </w:rPr>
              <w:t>ПК 2.3.</w:t>
            </w:r>
          </w:p>
          <w:p w:rsidR="00F1102B" w:rsidRPr="00C24083" w:rsidRDefault="00F1102B" w:rsidP="00B90751">
            <w:pPr>
              <w:pStyle w:val="10"/>
              <w:pBdr>
                <w:top w:val="nil"/>
                <w:left w:val="nil"/>
                <w:bottom w:val="nil"/>
                <w:right w:val="nil"/>
                <w:between w:val="nil"/>
              </w:pBdr>
              <w:spacing w:line="276" w:lineRule="auto"/>
              <w:jc w:val="center"/>
              <w:rPr>
                <w:color w:val="000000"/>
                <w:sz w:val="24"/>
                <w:szCs w:val="24"/>
              </w:rPr>
            </w:pPr>
            <w:r w:rsidRPr="00C24083">
              <w:rPr>
                <w:sz w:val="24"/>
                <w:szCs w:val="24"/>
              </w:rPr>
              <w:t>ОК1-11</w:t>
            </w:r>
          </w:p>
        </w:tc>
      </w:tr>
      <w:tr w:rsidR="00F1102B" w:rsidRPr="00C24083" w:rsidTr="00362A10">
        <w:tc>
          <w:tcPr>
            <w:tcW w:w="1728" w:type="dxa"/>
            <w:vMerge/>
            <w:tcBorders>
              <w:left w:val="single" w:sz="4" w:space="0" w:color="000000"/>
              <w:bottom w:val="single" w:sz="4" w:space="0" w:color="000000"/>
              <w:right w:val="single" w:sz="4" w:space="0" w:color="000000"/>
            </w:tcBorders>
            <w:vAlign w:val="center"/>
          </w:tcPr>
          <w:p w:rsidR="00F1102B" w:rsidRPr="00C24083" w:rsidRDefault="00F1102B">
            <w:pPr>
              <w:pStyle w:val="10"/>
              <w:pBdr>
                <w:top w:val="nil"/>
                <w:left w:val="nil"/>
                <w:bottom w:val="nil"/>
                <w:right w:val="nil"/>
                <w:between w:val="nil"/>
              </w:pBdr>
              <w:ind w:right="-108"/>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spacing w:line="317" w:lineRule="exact"/>
              <w:ind w:left="0"/>
              <w:rPr>
                <w:sz w:val="24"/>
                <w:szCs w:val="24"/>
              </w:rPr>
            </w:pPr>
            <w:r w:rsidRPr="00C24083">
              <w:rPr>
                <w:sz w:val="24"/>
                <w:szCs w:val="24"/>
              </w:rPr>
              <w:t>Разработка и</w:t>
            </w:r>
          </w:p>
          <w:p w:rsidR="00F1102B" w:rsidRPr="00C24083" w:rsidRDefault="00F1102B" w:rsidP="00C24083">
            <w:pPr>
              <w:pStyle w:val="10"/>
              <w:pBdr>
                <w:top w:val="nil"/>
                <w:left w:val="nil"/>
                <w:bottom w:val="nil"/>
                <w:right w:val="nil"/>
                <w:between w:val="nil"/>
              </w:pBdr>
              <w:rPr>
                <w:color w:val="000000"/>
                <w:sz w:val="24"/>
                <w:szCs w:val="24"/>
              </w:rPr>
            </w:pPr>
            <w:r w:rsidRPr="00C24083">
              <w:rPr>
                <w:sz w:val="24"/>
                <w:szCs w:val="24"/>
              </w:rPr>
              <w:t>утверждение проекта</w:t>
            </w:r>
          </w:p>
        </w:tc>
        <w:tc>
          <w:tcPr>
            <w:tcW w:w="3373" w:type="dxa"/>
            <w:tcBorders>
              <w:top w:val="single" w:sz="4" w:space="0" w:color="000000"/>
              <w:left w:val="single" w:sz="4" w:space="0" w:color="000000"/>
              <w:bottom w:val="single" w:sz="4" w:space="0" w:color="000000"/>
              <w:right w:val="single" w:sz="4" w:space="0" w:color="000000"/>
            </w:tcBorders>
          </w:tcPr>
          <w:p w:rsidR="00F1102B" w:rsidRPr="00C24083" w:rsidRDefault="00F1102B" w:rsidP="00C24083">
            <w:pPr>
              <w:pStyle w:val="TableParagraph"/>
              <w:ind w:left="5" w:right="609"/>
              <w:rPr>
                <w:sz w:val="24"/>
                <w:szCs w:val="24"/>
              </w:rPr>
            </w:pPr>
            <w:r w:rsidRPr="00C24083">
              <w:rPr>
                <w:sz w:val="24"/>
                <w:szCs w:val="24"/>
              </w:rPr>
              <w:t>Получение рабочей документации от</w:t>
            </w:r>
            <w:r>
              <w:rPr>
                <w:sz w:val="24"/>
                <w:szCs w:val="24"/>
              </w:rPr>
              <w:t xml:space="preserve"> </w:t>
            </w:r>
          </w:p>
          <w:p w:rsidR="00F1102B" w:rsidRPr="00C24083" w:rsidRDefault="00F1102B" w:rsidP="00C24083">
            <w:pPr>
              <w:pStyle w:val="TableParagraph"/>
              <w:ind w:left="5" w:right="405"/>
              <w:rPr>
                <w:sz w:val="24"/>
                <w:szCs w:val="24"/>
              </w:rPr>
            </w:pPr>
            <w:r w:rsidRPr="00C24083">
              <w:rPr>
                <w:sz w:val="24"/>
                <w:szCs w:val="24"/>
              </w:rPr>
              <w:t>поставщиков средств автоматизации.</w:t>
            </w:r>
          </w:p>
          <w:p w:rsidR="00F1102B" w:rsidRPr="00C24083" w:rsidRDefault="00F1102B" w:rsidP="00C24083">
            <w:pPr>
              <w:pStyle w:val="TableParagraph"/>
              <w:ind w:left="5" w:right="492"/>
              <w:rPr>
                <w:sz w:val="24"/>
                <w:szCs w:val="24"/>
              </w:rPr>
            </w:pPr>
            <w:r w:rsidRPr="00C24083">
              <w:rPr>
                <w:sz w:val="24"/>
                <w:szCs w:val="24"/>
              </w:rPr>
              <w:t>Приёмка готовности объекта к монтажу</w:t>
            </w:r>
          </w:p>
          <w:p w:rsidR="00F1102B" w:rsidRPr="00C24083" w:rsidRDefault="00F1102B" w:rsidP="00C24083">
            <w:pPr>
              <w:pStyle w:val="TableParagraph"/>
              <w:ind w:left="5" w:right="90"/>
              <w:rPr>
                <w:sz w:val="24"/>
                <w:szCs w:val="24"/>
              </w:rPr>
            </w:pPr>
            <w:r w:rsidRPr="00C24083">
              <w:rPr>
                <w:sz w:val="24"/>
                <w:szCs w:val="24"/>
              </w:rPr>
              <w:t>систем автоматизации укрупнительной сборки узлов и блоков.</w:t>
            </w:r>
          </w:p>
          <w:p w:rsidR="00F1102B" w:rsidRPr="00C24083" w:rsidRDefault="00F1102B" w:rsidP="00C24083">
            <w:pPr>
              <w:pStyle w:val="TableParagraph"/>
              <w:spacing w:line="321" w:lineRule="exact"/>
              <w:ind w:left="5"/>
              <w:rPr>
                <w:sz w:val="24"/>
                <w:szCs w:val="24"/>
              </w:rPr>
            </w:pPr>
            <w:r w:rsidRPr="00C24083">
              <w:rPr>
                <w:sz w:val="24"/>
                <w:szCs w:val="24"/>
              </w:rPr>
              <w:t>Выполнение</w:t>
            </w:r>
          </w:p>
          <w:p w:rsidR="00F1102B" w:rsidRPr="00C24083" w:rsidRDefault="00F1102B" w:rsidP="00C24083">
            <w:pPr>
              <w:pStyle w:val="TableParagraph"/>
              <w:ind w:left="5" w:right="131"/>
              <w:rPr>
                <w:sz w:val="24"/>
                <w:szCs w:val="24"/>
              </w:rPr>
            </w:pPr>
            <w:r w:rsidRPr="00C24083">
              <w:rPr>
                <w:sz w:val="24"/>
                <w:szCs w:val="24"/>
              </w:rPr>
              <w:t>мероприятий по охране труда и противопожарной безопасности, предусмотренные</w:t>
            </w:r>
          </w:p>
          <w:p w:rsidR="00F1102B" w:rsidRPr="00C24083" w:rsidRDefault="00F1102B" w:rsidP="00C24083">
            <w:pPr>
              <w:pStyle w:val="TableParagraph"/>
              <w:ind w:left="5" w:right="87"/>
              <w:rPr>
                <w:sz w:val="24"/>
                <w:szCs w:val="24"/>
              </w:rPr>
            </w:pPr>
            <w:r w:rsidRPr="00C24083">
              <w:rPr>
                <w:sz w:val="24"/>
                <w:szCs w:val="24"/>
              </w:rPr>
              <w:t>нормами и правилами. Определение сроков проведения испытаний вводимых в действие Автоматических линий, узлов и блоков.</w:t>
            </w:r>
          </w:p>
          <w:p w:rsidR="00F1102B" w:rsidRPr="00C24083" w:rsidRDefault="00F1102B" w:rsidP="00C24083">
            <w:pPr>
              <w:pStyle w:val="TableParagraph"/>
              <w:ind w:left="5" w:right="534"/>
              <w:rPr>
                <w:sz w:val="24"/>
                <w:szCs w:val="24"/>
              </w:rPr>
            </w:pPr>
            <w:r w:rsidRPr="00C24083">
              <w:rPr>
                <w:sz w:val="24"/>
                <w:szCs w:val="24"/>
              </w:rPr>
              <w:lastRenderedPageBreak/>
              <w:t>Установление технологической последовательности</w:t>
            </w:r>
          </w:p>
          <w:p w:rsidR="00F1102B" w:rsidRPr="00C24083" w:rsidRDefault="00F1102B" w:rsidP="00C24083">
            <w:pPr>
              <w:pStyle w:val="TableParagraph"/>
              <w:ind w:left="5" w:right="133"/>
              <w:rPr>
                <w:sz w:val="24"/>
                <w:szCs w:val="24"/>
              </w:rPr>
            </w:pPr>
            <w:r w:rsidRPr="00C24083">
              <w:rPr>
                <w:sz w:val="24"/>
                <w:szCs w:val="24"/>
              </w:rPr>
              <w:t>проведения монтажных работ. Применение нормативно-</w:t>
            </w:r>
          </w:p>
          <w:p w:rsidR="00F1102B" w:rsidRPr="00C24083" w:rsidRDefault="00F1102B" w:rsidP="00C24083">
            <w:pPr>
              <w:pStyle w:val="10"/>
              <w:pBdr>
                <w:top w:val="nil"/>
                <w:left w:val="nil"/>
                <w:bottom w:val="nil"/>
                <w:right w:val="nil"/>
                <w:between w:val="nil"/>
              </w:pBdr>
              <w:ind w:left="5"/>
              <w:rPr>
                <w:color w:val="000000"/>
                <w:sz w:val="24"/>
                <w:szCs w:val="24"/>
              </w:rPr>
            </w:pPr>
            <w:r w:rsidRPr="00C24083">
              <w:rPr>
                <w:sz w:val="24"/>
                <w:szCs w:val="24"/>
              </w:rPr>
              <w:t>справочной литературы и проектно-сметной документации на проведение монтажных работ.</w:t>
            </w:r>
          </w:p>
        </w:tc>
        <w:tc>
          <w:tcPr>
            <w:tcW w:w="851" w:type="dxa"/>
            <w:tcBorders>
              <w:top w:val="single" w:sz="4" w:space="0" w:color="000000"/>
              <w:left w:val="single" w:sz="4" w:space="0" w:color="000000"/>
              <w:bottom w:val="single" w:sz="4" w:space="0" w:color="000000"/>
              <w:right w:val="single" w:sz="4" w:space="0" w:color="000000"/>
            </w:tcBorders>
            <w:vAlign w:val="center"/>
          </w:tcPr>
          <w:p w:rsidR="00F1102B" w:rsidRPr="00C24083" w:rsidRDefault="001D1DDC">
            <w:pPr>
              <w:pStyle w:val="10"/>
              <w:pBdr>
                <w:top w:val="nil"/>
                <w:left w:val="nil"/>
                <w:bottom w:val="nil"/>
                <w:right w:val="nil"/>
                <w:between w:val="nil"/>
              </w:pBdr>
              <w:spacing w:line="276" w:lineRule="auto"/>
              <w:jc w:val="center"/>
              <w:rPr>
                <w:color w:val="000000"/>
                <w:sz w:val="24"/>
                <w:szCs w:val="24"/>
              </w:rPr>
            </w:pPr>
            <w:r>
              <w:rPr>
                <w:color w:val="000000"/>
                <w:sz w:val="24"/>
                <w:szCs w:val="24"/>
              </w:rPr>
              <w:lastRenderedPageBreak/>
              <w:t>6</w:t>
            </w:r>
          </w:p>
        </w:tc>
        <w:tc>
          <w:tcPr>
            <w:tcW w:w="992" w:type="dxa"/>
            <w:tcBorders>
              <w:top w:val="single" w:sz="4" w:space="0" w:color="000000"/>
              <w:left w:val="single" w:sz="4" w:space="0" w:color="000000"/>
              <w:bottom w:val="single" w:sz="4" w:space="0" w:color="000000"/>
              <w:right w:val="single" w:sz="4" w:space="0" w:color="000000"/>
            </w:tcBorders>
            <w:vAlign w:val="center"/>
          </w:tcPr>
          <w:p w:rsidR="00F1102B" w:rsidRDefault="00F1102B" w:rsidP="00B90751">
            <w:pPr>
              <w:pStyle w:val="10"/>
              <w:pBdr>
                <w:top w:val="nil"/>
                <w:left w:val="nil"/>
                <w:bottom w:val="nil"/>
                <w:right w:val="nil"/>
                <w:between w:val="nil"/>
              </w:pBdr>
              <w:jc w:val="center"/>
              <w:rPr>
                <w:sz w:val="24"/>
                <w:szCs w:val="24"/>
              </w:rPr>
            </w:pPr>
            <w:r w:rsidRPr="00C24083">
              <w:rPr>
                <w:sz w:val="24"/>
                <w:szCs w:val="24"/>
              </w:rPr>
              <w:t>ПК.2.</w:t>
            </w:r>
            <w:r>
              <w:rPr>
                <w:sz w:val="24"/>
                <w:szCs w:val="24"/>
              </w:rPr>
              <w:t>1</w:t>
            </w:r>
            <w:r w:rsidRPr="00C24083">
              <w:rPr>
                <w:sz w:val="24"/>
                <w:szCs w:val="24"/>
              </w:rPr>
              <w:t>.</w:t>
            </w:r>
          </w:p>
          <w:p w:rsidR="00F1102B" w:rsidRDefault="00F1102B" w:rsidP="00B90751">
            <w:pPr>
              <w:pStyle w:val="10"/>
              <w:pBdr>
                <w:top w:val="nil"/>
                <w:left w:val="nil"/>
                <w:bottom w:val="nil"/>
                <w:right w:val="nil"/>
                <w:between w:val="nil"/>
              </w:pBdr>
              <w:jc w:val="center"/>
              <w:rPr>
                <w:sz w:val="24"/>
                <w:szCs w:val="24"/>
              </w:rPr>
            </w:pPr>
            <w:r>
              <w:rPr>
                <w:sz w:val="24"/>
                <w:szCs w:val="24"/>
              </w:rPr>
              <w:t>ПК 2.2.</w:t>
            </w:r>
          </w:p>
          <w:p w:rsidR="00F1102B" w:rsidRPr="00C24083" w:rsidRDefault="00F1102B" w:rsidP="00B90751">
            <w:pPr>
              <w:pStyle w:val="10"/>
              <w:pBdr>
                <w:top w:val="nil"/>
                <w:left w:val="nil"/>
                <w:bottom w:val="nil"/>
                <w:right w:val="nil"/>
                <w:between w:val="nil"/>
              </w:pBdr>
              <w:jc w:val="center"/>
              <w:rPr>
                <w:sz w:val="24"/>
                <w:szCs w:val="24"/>
              </w:rPr>
            </w:pPr>
            <w:r>
              <w:rPr>
                <w:sz w:val="24"/>
                <w:szCs w:val="24"/>
              </w:rPr>
              <w:t>ПК 2.3.</w:t>
            </w:r>
          </w:p>
          <w:p w:rsidR="00F1102B" w:rsidRPr="00C24083" w:rsidRDefault="00F1102B" w:rsidP="00B90751">
            <w:pPr>
              <w:pStyle w:val="10"/>
              <w:pBdr>
                <w:top w:val="nil"/>
                <w:left w:val="nil"/>
                <w:bottom w:val="nil"/>
                <w:right w:val="nil"/>
                <w:between w:val="nil"/>
              </w:pBdr>
              <w:spacing w:line="276" w:lineRule="auto"/>
              <w:jc w:val="center"/>
              <w:rPr>
                <w:color w:val="000000"/>
                <w:sz w:val="24"/>
                <w:szCs w:val="24"/>
              </w:rPr>
            </w:pPr>
            <w:r w:rsidRPr="00C24083">
              <w:rPr>
                <w:sz w:val="24"/>
                <w:szCs w:val="24"/>
              </w:rPr>
              <w:t>ОК1-11</w:t>
            </w:r>
          </w:p>
        </w:tc>
      </w:tr>
      <w:tr w:rsidR="00DA2967" w:rsidRPr="00C24083" w:rsidTr="00362A10">
        <w:tc>
          <w:tcPr>
            <w:tcW w:w="7621" w:type="dxa"/>
            <w:gridSpan w:val="3"/>
            <w:tcBorders>
              <w:top w:val="single" w:sz="4" w:space="0" w:color="000000"/>
              <w:left w:val="single" w:sz="4" w:space="0" w:color="000000"/>
              <w:bottom w:val="single" w:sz="4" w:space="0" w:color="000000"/>
              <w:right w:val="single" w:sz="4" w:space="0" w:color="000000"/>
            </w:tcBorders>
            <w:vAlign w:val="center"/>
          </w:tcPr>
          <w:p w:rsidR="00DA2967" w:rsidRPr="00C24083" w:rsidRDefault="00DA2967">
            <w:pPr>
              <w:pStyle w:val="10"/>
              <w:pBdr>
                <w:top w:val="nil"/>
                <w:left w:val="nil"/>
                <w:bottom w:val="nil"/>
                <w:right w:val="nil"/>
                <w:between w:val="nil"/>
              </w:pBdr>
              <w:spacing w:line="276" w:lineRule="auto"/>
              <w:ind w:right="-108"/>
              <w:rPr>
                <w:color w:val="000000"/>
                <w:sz w:val="24"/>
                <w:szCs w:val="24"/>
              </w:rPr>
            </w:pPr>
            <w:r w:rsidRPr="00C24083">
              <w:rPr>
                <w:color w:val="000000"/>
                <w:sz w:val="24"/>
                <w:szCs w:val="24"/>
              </w:rPr>
              <w:t>Промежуточная аттестация в форме дифференцированного зачета</w:t>
            </w:r>
          </w:p>
        </w:tc>
        <w:tc>
          <w:tcPr>
            <w:tcW w:w="851" w:type="dxa"/>
            <w:tcBorders>
              <w:top w:val="single" w:sz="4" w:space="0" w:color="000000"/>
              <w:left w:val="single" w:sz="4" w:space="0" w:color="000000"/>
              <w:bottom w:val="single" w:sz="4" w:space="0" w:color="000000"/>
              <w:right w:val="single" w:sz="4" w:space="0" w:color="000000"/>
            </w:tcBorders>
            <w:vAlign w:val="center"/>
          </w:tcPr>
          <w:p w:rsidR="00DA2967" w:rsidRPr="00C24083" w:rsidRDefault="00DA2967">
            <w:pPr>
              <w:pStyle w:val="10"/>
              <w:pBdr>
                <w:top w:val="nil"/>
                <w:left w:val="nil"/>
                <w:bottom w:val="nil"/>
                <w:right w:val="nil"/>
                <w:between w:val="nil"/>
              </w:pBdr>
              <w:spacing w:line="276"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A2967" w:rsidRPr="00C24083" w:rsidRDefault="00DA2967" w:rsidP="00362A10">
            <w:pPr>
              <w:pStyle w:val="10"/>
              <w:pBdr>
                <w:top w:val="nil"/>
                <w:left w:val="nil"/>
                <w:bottom w:val="nil"/>
                <w:right w:val="nil"/>
                <w:between w:val="nil"/>
              </w:pBdr>
              <w:spacing w:line="276" w:lineRule="auto"/>
              <w:jc w:val="center"/>
              <w:rPr>
                <w:color w:val="000000"/>
                <w:sz w:val="24"/>
                <w:szCs w:val="24"/>
              </w:rPr>
            </w:pPr>
          </w:p>
        </w:tc>
      </w:tr>
    </w:tbl>
    <w:p w:rsidR="009C5774" w:rsidRDefault="009C5774">
      <w:pPr>
        <w:pStyle w:val="10"/>
        <w:pBdr>
          <w:top w:val="nil"/>
          <w:left w:val="nil"/>
          <w:bottom w:val="nil"/>
          <w:right w:val="nil"/>
          <w:between w:val="nil"/>
        </w:pBdr>
        <w:spacing w:line="276" w:lineRule="auto"/>
        <w:jc w:val="center"/>
        <w:rPr>
          <w:color w:val="000000"/>
          <w:sz w:val="24"/>
          <w:szCs w:val="24"/>
        </w:rPr>
      </w:pPr>
    </w:p>
    <w:p w:rsidR="009C5774" w:rsidRDefault="00B83483">
      <w:pPr>
        <w:pStyle w:val="10"/>
        <w:pBdr>
          <w:top w:val="nil"/>
          <w:left w:val="nil"/>
          <w:bottom w:val="nil"/>
          <w:right w:val="nil"/>
          <w:between w:val="nil"/>
        </w:pBdr>
        <w:spacing w:line="276" w:lineRule="auto"/>
        <w:jc w:val="center"/>
        <w:rPr>
          <w:b/>
          <w:sz w:val="24"/>
          <w:szCs w:val="24"/>
        </w:rPr>
      </w:pPr>
      <w:r>
        <w:br w:type="page"/>
      </w:r>
    </w:p>
    <w:p w:rsidR="009C5774" w:rsidRDefault="00B83483">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4. УСЛОВИЯ РЕАЛИЗАЦИИ РАБОЧЕЙ ПРОГРАММЫ ПРОИЗВОДСТВЕННОЙ ПРАКТИКИ</w:t>
      </w:r>
    </w:p>
    <w:p w:rsidR="00DA70BE" w:rsidRDefault="00DA70BE" w:rsidP="00942D2E">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sz w:val="24"/>
          <w:szCs w:val="24"/>
        </w:rPr>
      </w:pPr>
      <w:r w:rsidRPr="00C13895">
        <w:rPr>
          <w:b/>
          <w:sz w:val="24"/>
          <w:szCs w:val="24"/>
        </w:rPr>
        <w:t>ПМ</w:t>
      </w:r>
      <w:r w:rsidR="00942D2E">
        <w:rPr>
          <w:b/>
          <w:sz w:val="24"/>
          <w:szCs w:val="24"/>
        </w:rPr>
        <w:t>.</w:t>
      </w:r>
      <w:r w:rsidRPr="00C13895">
        <w:rPr>
          <w:b/>
          <w:sz w:val="24"/>
          <w:szCs w:val="24"/>
        </w:rPr>
        <w:t>02 Осуществление сборки и апробации моделей элементов систем автоматизации с учетом специфики технологических процессов</w:t>
      </w:r>
    </w:p>
    <w:p w:rsidR="001950CE" w:rsidRDefault="001950CE">
      <w:pPr>
        <w:pStyle w:val="10"/>
        <w:pBdr>
          <w:top w:val="nil"/>
          <w:left w:val="nil"/>
          <w:bottom w:val="nil"/>
          <w:right w:val="nil"/>
          <w:between w:val="nil"/>
        </w:pBdr>
        <w:tabs>
          <w:tab w:val="left" w:pos="2282"/>
        </w:tabs>
        <w:spacing w:after="200" w:line="276" w:lineRule="auto"/>
        <w:jc w:val="both"/>
        <w:rPr>
          <w:b/>
          <w:color w:val="000000"/>
          <w:sz w:val="24"/>
          <w:szCs w:val="24"/>
        </w:rPr>
      </w:pPr>
    </w:p>
    <w:p w:rsidR="009C5774" w:rsidRDefault="00B83483">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4.1.  Требования к минимальному материально-техническому обеспечению</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 xml:space="preserve">Производственная практика обучающихся по специальности </w:t>
      </w:r>
      <w:r w:rsidR="00DA70BE">
        <w:rPr>
          <w:sz w:val="24"/>
          <w:szCs w:val="24"/>
        </w:rPr>
        <w:t>15.02.14 Оснащение средствами автоматизации технологических процессов и производств</w:t>
      </w:r>
      <w:r>
        <w:rPr>
          <w:color w:val="000000"/>
          <w:sz w:val="24"/>
          <w:szCs w:val="24"/>
        </w:rPr>
        <w:t xml:space="preserve"> (по отраслям) проводится на предприятиях города соответствующего профиля на основе прямых договоров, заключаемых между образовательным учреждением ГАПОУ ТО «Тобольский многопрофильный техникум» и каждой организацией, куда направляются обучающиеся. При подборе баз практик учитываются оснащенность предприятий современным оборудованием, наличие квалифицированного персонала, близкое территориальное расположение базовых предприятий. Оснащенность рабочих мест на предприятиях для проведения производственной практики предусматривает возможность приобретения в полном объеме общих и профессиональных компетенций в соответствии с требованиями к подготовке выпускников по профессии, а также возможность приобретения и закрепления первоначального профессионального опыта.</w:t>
      </w:r>
    </w:p>
    <w:p w:rsidR="009C5774" w:rsidRDefault="009C5774">
      <w:pPr>
        <w:pStyle w:val="10"/>
        <w:pBdr>
          <w:top w:val="nil"/>
          <w:left w:val="nil"/>
          <w:bottom w:val="nil"/>
          <w:right w:val="nil"/>
          <w:between w:val="nil"/>
        </w:pBdr>
        <w:ind w:left="540"/>
        <w:jc w:val="both"/>
        <w:rPr>
          <w:color w:val="000000"/>
          <w:sz w:val="24"/>
          <w:szCs w:val="24"/>
        </w:rPr>
      </w:pPr>
    </w:p>
    <w:p w:rsidR="009C5774" w:rsidRDefault="00B83483">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4.2. Общие требования к организации производственного процесса</w:t>
      </w:r>
    </w:p>
    <w:p w:rsidR="009C5774" w:rsidRDefault="00B83483">
      <w:pPr>
        <w:pStyle w:val="10"/>
        <w:pBdr>
          <w:top w:val="nil"/>
          <w:left w:val="nil"/>
          <w:bottom w:val="nil"/>
          <w:right w:val="nil"/>
          <w:between w:val="nil"/>
        </w:pBdr>
        <w:tabs>
          <w:tab w:val="left" w:pos="2282"/>
        </w:tabs>
        <w:spacing w:after="200" w:line="276" w:lineRule="auto"/>
        <w:jc w:val="both"/>
        <w:rPr>
          <w:color w:val="000000"/>
          <w:sz w:val="24"/>
          <w:szCs w:val="24"/>
        </w:rPr>
      </w:pPr>
      <w:r>
        <w:rPr>
          <w:color w:val="000000"/>
          <w:sz w:val="24"/>
          <w:szCs w:val="24"/>
        </w:rPr>
        <w:t xml:space="preserve">Производственная </w:t>
      </w:r>
      <w:proofErr w:type="gramStart"/>
      <w:r>
        <w:rPr>
          <w:color w:val="000000"/>
          <w:sz w:val="24"/>
          <w:szCs w:val="24"/>
        </w:rPr>
        <w:t>практика  проводится</w:t>
      </w:r>
      <w:proofErr w:type="gramEnd"/>
      <w:r>
        <w:rPr>
          <w:color w:val="000000"/>
          <w:sz w:val="24"/>
          <w:szCs w:val="24"/>
        </w:rPr>
        <w:t xml:space="preserve"> под руководством мастера производственного обучения и/или преподавателя профессионального цикла сосредоточено.</w:t>
      </w:r>
    </w:p>
    <w:p w:rsidR="009C5774" w:rsidRDefault="00B83483">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4.3 Учебно-методическое и информационное обеспечение обучения</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1. Иванов, А.А. Автоматизация технологических процессов и производств: Учебное</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 xml:space="preserve">пособие / А.А. Иванов. - 2-e изд., </w:t>
      </w:r>
      <w:proofErr w:type="spellStart"/>
      <w:r>
        <w:rPr>
          <w:color w:val="000000"/>
          <w:sz w:val="24"/>
          <w:szCs w:val="24"/>
        </w:rPr>
        <w:t>испр</w:t>
      </w:r>
      <w:proofErr w:type="spellEnd"/>
      <w:r>
        <w:rPr>
          <w:color w:val="000000"/>
          <w:sz w:val="24"/>
          <w:szCs w:val="24"/>
        </w:rPr>
        <w:t xml:space="preserve">. и доп. - М.: Форум: НИЦ ИНФРА-М, </w:t>
      </w:r>
      <w:proofErr w:type="gramStart"/>
      <w:r>
        <w:rPr>
          <w:color w:val="000000"/>
          <w:sz w:val="24"/>
          <w:szCs w:val="24"/>
        </w:rPr>
        <w:t>201</w:t>
      </w:r>
      <w:r w:rsidR="00A9252E">
        <w:rPr>
          <w:color w:val="000000"/>
          <w:sz w:val="24"/>
          <w:szCs w:val="24"/>
        </w:rPr>
        <w:t>9</w:t>
      </w:r>
      <w:r>
        <w:rPr>
          <w:color w:val="000000"/>
          <w:sz w:val="24"/>
          <w:szCs w:val="24"/>
        </w:rPr>
        <w:t>.-</w:t>
      </w:r>
      <w:proofErr w:type="gramEnd"/>
      <w:r>
        <w:rPr>
          <w:color w:val="000000"/>
          <w:sz w:val="24"/>
          <w:szCs w:val="24"/>
        </w:rPr>
        <w:t>224с.</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2. Пантелеев, В.Н. Основы автоматизации производства. Лабораторные работы:</w:t>
      </w:r>
    </w:p>
    <w:p w:rsidR="009C5774" w:rsidRDefault="00B83483">
      <w:pPr>
        <w:pStyle w:val="10"/>
        <w:pBdr>
          <w:top w:val="nil"/>
          <w:left w:val="nil"/>
          <w:bottom w:val="nil"/>
          <w:right w:val="nil"/>
          <w:between w:val="nil"/>
        </w:pBdr>
        <w:jc w:val="both"/>
        <w:rPr>
          <w:color w:val="000000"/>
          <w:sz w:val="24"/>
          <w:szCs w:val="24"/>
        </w:rPr>
      </w:pPr>
      <w:proofErr w:type="spellStart"/>
      <w:r>
        <w:rPr>
          <w:color w:val="000000"/>
          <w:sz w:val="24"/>
          <w:szCs w:val="24"/>
        </w:rPr>
        <w:t>учеб.пособиедля</w:t>
      </w:r>
      <w:proofErr w:type="spellEnd"/>
      <w:r>
        <w:rPr>
          <w:color w:val="000000"/>
          <w:sz w:val="24"/>
          <w:szCs w:val="24"/>
        </w:rPr>
        <w:t xml:space="preserve"> НПО /</w:t>
      </w:r>
      <w:proofErr w:type="spellStart"/>
      <w:r>
        <w:rPr>
          <w:color w:val="000000"/>
          <w:sz w:val="24"/>
          <w:szCs w:val="24"/>
        </w:rPr>
        <w:t>В.Н.Пантелеев</w:t>
      </w:r>
      <w:proofErr w:type="spellEnd"/>
      <w:r>
        <w:rPr>
          <w:color w:val="000000"/>
          <w:sz w:val="24"/>
          <w:szCs w:val="24"/>
        </w:rPr>
        <w:t xml:space="preserve">, </w:t>
      </w:r>
      <w:proofErr w:type="spellStart"/>
      <w:r>
        <w:rPr>
          <w:color w:val="000000"/>
          <w:sz w:val="24"/>
          <w:szCs w:val="24"/>
        </w:rPr>
        <w:t>В.М.Прошин</w:t>
      </w:r>
      <w:proofErr w:type="spellEnd"/>
      <w:r>
        <w:rPr>
          <w:color w:val="000000"/>
          <w:sz w:val="24"/>
          <w:szCs w:val="24"/>
        </w:rPr>
        <w:t xml:space="preserve">. – 3-е изд., </w:t>
      </w:r>
      <w:proofErr w:type="spellStart"/>
      <w:r>
        <w:rPr>
          <w:color w:val="000000"/>
          <w:sz w:val="24"/>
          <w:szCs w:val="24"/>
        </w:rPr>
        <w:t>перераб</w:t>
      </w:r>
      <w:proofErr w:type="spellEnd"/>
      <w:proofErr w:type="gramStart"/>
      <w:r>
        <w:rPr>
          <w:color w:val="000000"/>
          <w:sz w:val="24"/>
          <w:szCs w:val="24"/>
        </w:rPr>
        <w:t>.</w:t>
      </w:r>
      <w:proofErr w:type="gramEnd"/>
      <w:r>
        <w:rPr>
          <w:color w:val="000000"/>
          <w:sz w:val="24"/>
          <w:szCs w:val="24"/>
        </w:rPr>
        <w:t xml:space="preserve"> и доп. – М.:</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ИЦ Академия, 20</w:t>
      </w:r>
      <w:r w:rsidR="00A9252E">
        <w:rPr>
          <w:color w:val="000000"/>
          <w:sz w:val="24"/>
          <w:szCs w:val="24"/>
        </w:rPr>
        <w:t>20</w:t>
      </w:r>
      <w:r>
        <w:rPr>
          <w:color w:val="000000"/>
          <w:sz w:val="24"/>
          <w:szCs w:val="24"/>
        </w:rPr>
        <w:t>. – 208с.</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3. Пантелеев, В.Н. Основы автоматизации производства: учебник для СПО /</w:t>
      </w:r>
    </w:p>
    <w:p w:rsidR="009C5774" w:rsidRDefault="00B83483">
      <w:pPr>
        <w:pStyle w:val="10"/>
        <w:pBdr>
          <w:top w:val="nil"/>
          <w:left w:val="nil"/>
          <w:bottom w:val="nil"/>
          <w:right w:val="nil"/>
          <w:between w:val="nil"/>
        </w:pBdr>
        <w:jc w:val="both"/>
        <w:rPr>
          <w:color w:val="000000"/>
          <w:sz w:val="24"/>
          <w:szCs w:val="24"/>
        </w:rPr>
      </w:pPr>
      <w:proofErr w:type="spellStart"/>
      <w:r>
        <w:rPr>
          <w:color w:val="000000"/>
          <w:sz w:val="24"/>
          <w:szCs w:val="24"/>
        </w:rPr>
        <w:t>В.Н.Пантелеев</w:t>
      </w:r>
      <w:proofErr w:type="spellEnd"/>
      <w:r>
        <w:rPr>
          <w:color w:val="000000"/>
          <w:sz w:val="24"/>
          <w:szCs w:val="24"/>
        </w:rPr>
        <w:t xml:space="preserve">, </w:t>
      </w:r>
      <w:proofErr w:type="spellStart"/>
      <w:r>
        <w:rPr>
          <w:color w:val="000000"/>
          <w:sz w:val="24"/>
          <w:szCs w:val="24"/>
        </w:rPr>
        <w:t>В.М.Прошин</w:t>
      </w:r>
      <w:proofErr w:type="spellEnd"/>
      <w:r>
        <w:rPr>
          <w:color w:val="000000"/>
          <w:sz w:val="24"/>
          <w:szCs w:val="24"/>
        </w:rPr>
        <w:t>. – 6-е изд</w:t>
      </w:r>
      <w:r w:rsidR="00942D2E">
        <w:rPr>
          <w:color w:val="000000"/>
          <w:sz w:val="24"/>
          <w:szCs w:val="24"/>
        </w:rPr>
        <w:t>., стер. – М.: ИЦ Академия, 2018</w:t>
      </w:r>
      <w:r>
        <w:rPr>
          <w:color w:val="000000"/>
          <w:sz w:val="24"/>
          <w:szCs w:val="24"/>
        </w:rPr>
        <w:t>. – 208с.</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4. Теоретические основы разработки и моделирования систем автоматизации: Учебное</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 xml:space="preserve">пособие / А.М. </w:t>
      </w:r>
      <w:proofErr w:type="spellStart"/>
      <w:r>
        <w:rPr>
          <w:color w:val="000000"/>
          <w:sz w:val="24"/>
          <w:szCs w:val="24"/>
        </w:rPr>
        <w:t>Афонин</w:t>
      </w:r>
      <w:proofErr w:type="spellEnd"/>
      <w:r>
        <w:rPr>
          <w:color w:val="000000"/>
          <w:sz w:val="24"/>
          <w:szCs w:val="24"/>
        </w:rPr>
        <w:t xml:space="preserve">, Ю.Н. </w:t>
      </w:r>
      <w:proofErr w:type="spellStart"/>
      <w:r>
        <w:rPr>
          <w:color w:val="000000"/>
          <w:sz w:val="24"/>
          <w:szCs w:val="24"/>
        </w:rPr>
        <w:t>Царегородцев</w:t>
      </w:r>
      <w:proofErr w:type="spellEnd"/>
      <w:r>
        <w:rPr>
          <w:color w:val="000000"/>
          <w:sz w:val="24"/>
          <w:szCs w:val="24"/>
        </w:rPr>
        <w:t>, А.М. Петрова и др. - М.: Форум: НИЦ</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ИНФРА-М, 201</w:t>
      </w:r>
      <w:r w:rsidR="00942D2E">
        <w:rPr>
          <w:color w:val="000000"/>
          <w:sz w:val="24"/>
          <w:szCs w:val="24"/>
        </w:rPr>
        <w:t>8</w:t>
      </w:r>
      <w:r>
        <w:rPr>
          <w:color w:val="000000"/>
          <w:sz w:val="24"/>
          <w:szCs w:val="24"/>
        </w:rPr>
        <w:t>. - 192 с.</w:t>
      </w:r>
    </w:p>
    <w:p w:rsidR="009C5774" w:rsidRDefault="009C5774">
      <w:pPr>
        <w:pStyle w:val="10"/>
        <w:pBdr>
          <w:top w:val="nil"/>
          <w:left w:val="nil"/>
          <w:bottom w:val="nil"/>
          <w:right w:val="nil"/>
          <w:between w:val="nil"/>
        </w:pBdr>
        <w:jc w:val="both"/>
        <w:rPr>
          <w:color w:val="000000"/>
          <w:sz w:val="24"/>
          <w:szCs w:val="24"/>
        </w:rPr>
      </w:pPr>
    </w:p>
    <w:p w:rsidR="009C5774" w:rsidRDefault="00B83483">
      <w:pPr>
        <w:pStyle w:val="10"/>
        <w:pBdr>
          <w:top w:val="nil"/>
          <w:left w:val="nil"/>
          <w:bottom w:val="nil"/>
          <w:right w:val="nil"/>
          <w:between w:val="nil"/>
        </w:pBdr>
        <w:jc w:val="both"/>
        <w:rPr>
          <w:color w:val="000000"/>
          <w:sz w:val="24"/>
          <w:szCs w:val="24"/>
        </w:rPr>
      </w:pPr>
      <w:r>
        <w:rPr>
          <w:b/>
          <w:color w:val="000000"/>
          <w:sz w:val="24"/>
          <w:szCs w:val="24"/>
        </w:rPr>
        <w:t xml:space="preserve">4.4 Методические рекомендации по организации </w:t>
      </w:r>
      <w:r w:rsidR="001D1DDC">
        <w:rPr>
          <w:b/>
          <w:color w:val="000000"/>
          <w:sz w:val="24"/>
          <w:szCs w:val="24"/>
        </w:rPr>
        <w:t>ПП</w:t>
      </w:r>
    </w:p>
    <w:p w:rsidR="009C5774" w:rsidRDefault="00B83483">
      <w:pPr>
        <w:pStyle w:val="10"/>
        <w:pBdr>
          <w:top w:val="nil"/>
          <w:left w:val="nil"/>
          <w:bottom w:val="nil"/>
          <w:right w:val="nil"/>
          <w:between w:val="nil"/>
        </w:pBdr>
        <w:jc w:val="both"/>
        <w:rPr>
          <w:color w:val="000000"/>
          <w:sz w:val="24"/>
          <w:szCs w:val="24"/>
        </w:rPr>
      </w:pPr>
      <w:r>
        <w:rPr>
          <w:color w:val="000000"/>
          <w:sz w:val="24"/>
          <w:szCs w:val="24"/>
        </w:rPr>
        <w:t>Занятия проводятся на предприятиях, оснащенных необходимым учебным, методическим, информационным, программным обеспечением. При изучении производственной практики профессионального модуля ПМ.04 «Разработка и моделирование несложных систем автоматизации с учетом специфики технологических процессов</w:t>
      </w:r>
      <w:r>
        <w:rPr>
          <w:b/>
          <w:color w:val="000000"/>
          <w:sz w:val="24"/>
          <w:szCs w:val="24"/>
        </w:rPr>
        <w:t>»</w:t>
      </w:r>
      <w:r>
        <w:rPr>
          <w:color w:val="000000"/>
          <w:sz w:val="24"/>
          <w:szCs w:val="24"/>
        </w:rPr>
        <w:t xml:space="preserve"> предполагается использование различных форм и видов занятий, разнообразных способов организации познавательной деятельности студентов, привлечение широкого круга источников информации. Наиболее эффективны такие формы организации учебных занятий как уроки-лекции, комбинированные занятия, практические занятия, деловые игры, семинары, которые позволяют активизировать познавательный процесс и сделать его более результативным. В учебном дидактическом комплексе модуля широко представлены опорные схемы, таблицы, практические задания. Применение таких форм работы как написание и защита реферата, подготовка доклада, сообщения, защита курсовых проектов </w:t>
      </w:r>
      <w:r>
        <w:rPr>
          <w:color w:val="000000"/>
          <w:sz w:val="24"/>
          <w:szCs w:val="24"/>
        </w:rPr>
        <w:lastRenderedPageBreak/>
        <w:t>формирует умение публично выступать, занимать и аргументировать свою позицию применительно к конкретной ситуации. Очень важно использование проблемно-поисковых заданий, аналитических заданий, заданий с элементами игры (составление кроссвордов, тестов, и т.д.).</w:t>
      </w:r>
    </w:p>
    <w:p w:rsidR="009C5774" w:rsidRDefault="009C5774">
      <w:pPr>
        <w:pStyle w:val="10"/>
        <w:pBdr>
          <w:top w:val="nil"/>
          <w:left w:val="nil"/>
          <w:bottom w:val="nil"/>
          <w:right w:val="nil"/>
          <w:between w:val="nil"/>
        </w:pBdr>
        <w:tabs>
          <w:tab w:val="left" w:pos="2282"/>
        </w:tabs>
        <w:spacing w:line="276" w:lineRule="auto"/>
        <w:jc w:val="both"/>
        <w:rPr>
          <w:color w:val="000000"/>
          <w:sz w:val="24"/>
          <w:szCs w:val="24"/>
        </w:rPr>
      </w:pPr>
    </w:p>
    <w:p w:rsidR="00A71D04" w:rsidRPr="00A71D04" w:rsidRDefault="00A71D04" w:rsidP="00A71D04">
      <w:pPr>
        <w:jc w:val="both"/>
        <w:rPr>
          <w:b/>
          <w:sz w:val="24"/>
          <w:szCs w:val="24"/>
        </w:rPr>
      </w:pPr>
      <w:r w:rsidRPr="00A71D04">
        <w:rPr>
          <w:b/>
          <w:sz w:val="24"/>
          <w:szCs w:val="24"/>
        </w:rPr>
        <w:t>4.5. Требования к организации практики обучающихся инвалидов и обучающихся с ограниченными возможностями здоровья</w:t>
      </w:r>
    </w:p>
    <w:p w:rsidR="00A71D04" w:rsidRPr="00A71D04" w:rsidRDefault="00A71D04" w:rsidP="00A71D04">
      <w:pPr>
        <w:jc w:val="both"/>
        <w:rPr>
          <w:sz w:val="24"/>
          <w:szCs w:val="24"/>
        </w:rPr>
      </w:pPr>
      <w:r w:rsidRPr="00A71D04">
        <w:rPr>
          <w:sz w:val="24"/>
          <w:szCs w:val="24"/>
        </w:rPr>
        <w:t xml:space="preserve">Для инвалидов и лиц с ОВЗ форма проведения практики, виды работ, </w:t>
      </w:r>
      <w:proofErr w:type="gramStart"/>
      <w:r w:rsidRPr="00A71D04">
        <w:rPr>
          <w:sz w:val="24"/>
          <w:szCs w:val="24"/>
        </w:rPr>
        <w:t>задания  и</w:t>
      </w:r>
      <w:proofErr w:type="gramEnd"/>
      <w:r w:rsidRPr="00A71D04">
        <w:rPr>
          <w:sz w:val="24"/>
          <w:szCs w:val="24"/>
        </w:rPr>
        <w:t xml:space="preserve">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A71D04" w:rsidRP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A71D04" w:rsidRDefault="00A71D04">
      <w:pPr>
        <w:pStyle w:val="10"/>
        <w:pBdr>
          <w:top w:val="nil"/>
          <w:left w:val="nil"/>
          <w:bottom w:val="nil"/>
          <w:right w:val="nil"/>
          <w:between w:val="nil"/>
        </w:pBdr>
        <w:spacing w:line="276" w:lineRule="auto"/>
        <w:jc w:val="center"/>
        <w:rPr>
          <w:b/>
          <w:color w:val="000000"/>
          <w:sz w:val="24"/>
          <w:szCs w:val="24"/>
        </w:rPr>
      </w:pPr>
    </w:p>
    <w:p w:rsidR="009C5774" w:rsidRDefault="00B83483">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5. КОНТРОЛЬ И ОЦЕНКА РЕЗУЛЬТАТОВ ОСВОЕНИЯ ПРОГРАММЫ ПРОИЗВОДСТВЕННОЙЙ ПРАКТИКИ</w:t>
      </w:r>
    </w:p>
    <w:p w:rsidR="00DA70BE" w:rsidRDefault="00942D2E" w:rsidP="001D1DDC">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sz w:val="24"/>
          <w:szCs w:val="24"/>
        </w:rPr>
      </w:pPr>
      <w:r>
        <w:rPr>
          <w:b/>
          <w:sz w:val="24"/>
          <w:szCs w:val="24"/>
        </w:rPr>
        <w:t>ПМ.</w:t>
      </w:r>
      <w:r w:rsidR="00DA70BE" w:rsidRPr="00C13895">
        <w:rPr>
          <w:b/>
          <w:sz w:val="24"/>
          <w:szCs w:val="24"/>
        </w:rPr>
        <w:t>02 Осуществление сборки и апробации моделей элементов систем автоматизации</w:t>
      </w:r>
      <w:r w:rsidR="001D1DDC">
        <w:rPr>
          <w:b/>
          <w:sz w:val="24"/>
          <w:szCs w:val="24"/>
        </w:rPr>
        <w:t xml:space="preserve"> </w:t>
      </w:r>
      <w:r w:rsidR="00DA70BE" w:rsidRPr="00C13895">
        <w:rPr>
          <w:b/>
          <w:sz w:val="24"/>
          <w:szCs w:val="24"/>
        </w:rPr>
        <w:t>с учетом специфики технологических процессов</w:t>
      </w:r>
    </w:p>
    <w:p w:rsidR="009C5774" w:rsidRDefault="009C5774">
      <w:pPr>
        <w:pStyle w:val="10"/>
        <w:pBdr>
          <w:top w:val="nil"/>
          <w:left w:val="nil"/>
          <w:bottom w:val="nil"/>
          <w:right w:val="nil"/>
          <w:between w:val="nil"/>
        </w:pBdr>
        <w:spacing w:line="276" w:lineRule="auto"/>
        <w:rPr>
          <w:color w:val="000000"/>
          <w:sz w:val="24"/>
          <w:szCs w:val="24"/>
        </w:rPr>
      </w:pPr>
    </w:p>
    <w:p w:rsidR="009C5774" w:rsidRDefault="00B83483">
      <w:pPr>
        <w:pStyle w:val="10"/>
        <w:pBdr>
          <w:top w:val="nil"/>
          <w:left w:val="nil"/>
          <w:bottom w:val="nil"/>
          <w:right w:val="nil"/>
          <w:between w:val="nil"/>
        </w:pBdr>
        <w:spacing w:line="276" w:lineRule="auto"/>
        <w:ind w:firstLine="600"/>
        <w:jc w:val="both"/>
        <w:rPr>
          <w:color w:val="000000"/>
          <w:sz w:val="24"/>
          <w:szCs w:val="24"/>
        </w:rPr>
      </w:pPr>
      <w:r>
        <w:rPr>
          <w:color w:val="000000"/>
          <w:sz w:val="24"/>
          <w:szCs w:val="24"/>
        </w:rPr>
        <w:t xml:space="preserve">Контроль и оценка результатов освоения производственной практики </w:t>
      </w:r>
      <w:proofErr w:type="gramStart"/>
      <w:r>
        <w:rPr>
          <w:color w:val="000000"/>
          <w:sz w:val="24"/>
          <w:szCs w:val="24"/>
        </w:rPr>
        <w:t>осуществляется</w:t>
      </w:r>
      <w:proofErr w:type="gramEnd"/>
      <w:r>
        <w:rPr>
          <w:color w:val="000000"/>
          <w:sz w:val="24"/>
          <w:szCs w:val="24"/>
        </w:rPr>
        <w:t xml:space="preserve"> руководителем практики в процессе проведения учебных занятий, самостоятельного выполнения обучающимися заданий, выполнения практических проверочных работ. В результате </w:t>
      </w:r>
      <w:proofErr w:type="gramStart"/>
      <w:r>
        <w:rPr>
          <w:color w:val="000000"/>
          <w:sz w:val="24"/>
          <w:szCs w:val="24"/>
        </w:rPr>
        <w:t>освоения  производственной</w:t>
      </w:r>
      <w:proofErr w:type="gramEnd"/>
      <w:r>
        <w:rPr>
          <w:color w:val="000000"/>
          <w:sz w:val="24"/>
          <w:szCs w:val="24"/>
        </w:rPr>
        <w:t xml:space="preserve"> практики в рамках профессиональных модулей обучающиеся проходят промежуточную аттестацию в форме </w:t>
      </w:r>
      <w:r w:rsidR="00B92F5B">
        <w:rPr>
          <w:color w:val="000000"/>
          <w:sz w:val="24"/>
          <w:szCs w:val="24"/>
        </w:rPr>
        <w:t>квалификационного экзамена.</w:t>
      </w:r>
    </w:p>
    <w:p w:rsidR="009C5774" w:rsidRDefault="009C5774">
      <w:pPr>
        <w:pStyle w:val="10"/>
        <w:pBdr>
          <w:top w:val="nil"/>
          <w:left w:val="nil"/>
          <w:bottom w:val="nil"/>
          <w:right w:val="nil"/>
          <w:between w:val="nil"/>
        </w:pBdr>
        <w:spacing w:line="276" w:lineRule="auto"/>
        <w:rPr>
          <w:color w:val="000000"/>
          <w:sz w:val="24"/>
          <w:szCs w:val="24"/>
        </w:rPr>
      </w:pPr>
    </w:p>
    <w:tbl>
      <w:tblPr>
        <w:tblStyle w:val="a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4563"/>
        <w:gridCol w:w="2659"/>
      </w:tblGrid>
      <w:tr w:rsidR="009C5774" w:rsidTr="0006600F">
        <w:tc>
          <w:tcPr>
            <w:tcW w:w="2349" w:type="dxa"/>
            <w:vAlign w:val="center"/>
          </w:tcPr>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Результаты</w:t>
            </w:r>
          </w:p>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(освоенные</w:t>
            </w:r>
          </w:p>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профессиональные</w:t>
            </w:r>
          </w:p>
          <w:p w:rsidR="009C5774" w:rsidRDefault="00B83483">
            <w:pPr>
              <w:pStyle w:val="10"/>
              <w:pBdr>
                <w:top w:val="nil"/>
                <w:left w:val="nil"/>
                <w:bottom w:val="nil"/>
                <w:right w:val="nil"/>
                <w:between w:val="nil"/>
              </w:pBdr>
              <w:spacing w:after="200" w:line="276" w:lineRule="auto"/>
              <w:jc w:val="center"/>
              <w:rPr>
                <w:color w:val="000000"/>
                <w:sz w:val="24"/>
                <w:szCs w:val="24"/>
              </w:rPr>
            </w:pPr>
            <w:r>
              <w:rPr>
                <w:b/>
                <w:color w:val="000000"/>
                <w:sz w:val="24"/>
                <w:szCs w:val="24"/>
              </w:rPr>
              <w:t>компетенции)</w:t>
            </w:r>
          </w:p>
        </w:tc>
        <w:tc>
          <w:tcPr>
            <w:tcW w:w="4563" w:type="dxa"/>
            <w:vAlign w:val="center"/>
          </w:tcPr>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Основные</w:t>
            </w:r>
          </w:p>
          <w:p w:rsidR="009C5774" w:rsidRDefault="00B83483">
            <w:pPr>
              <w:pStyle w:val="10"/>
              <w:pBdr>
                <w:top w:val="nil"/>
                <w:left w:val="nil"/>
                <w:bottom w:val="nil"/>
                <w:right w:val="nil"/>
                <w:between w:val="nil"/>
              </w:pBdr>
              <w:jc w:val="center"/>
              <w:rPr>
                <w:color w:val="000000"/>
                <w:sz w:val="24"/>
                <w:szCs w:val="24"/>
              </w:rPr>
            </w:pPr>
            <w:r>
              <w:rPr>
                <w:b/>
                <w:color w:val="000000"/>
                <w:sz w:val="24"/>
                <w:szCs w:val="24"/>
              </w:rPr>
              <w:t>показатели оценки</w:t>
            </w:r>
          </w:p>
          <w:p w:rsidR="009C5774" w:rsidRDefault="00B83483">
            <w:pPr>
              <w:pStyle w:val="10"/>
              <w:pBdr>
                <w:top w:val="nil"/>
                <w:left w:val="nil"/>
                <w:bottom w:val="nil"/>
                <w:right w:val="nil"/>
                <w:between w:val="nil"/>
              </w:pBdr>
              <w:spacing w:after="200" w:line="276" w:lineRule="auto"/>
              <w:jc w:val="center"/>
              <w:rPr>
                <w:color w:val="000000"/>
                <w:sz w:val="24"/>
                <w:szCs w:val="24"/>
              </w:rPr>
            </w:pPr>
            <w:r>
              <w:rPr>
                <w:b/>
                <w:color w:val="000000"/>
                <w:sz w:val="24"/>
                <w:szCs w:val="24"/>
              </w:rPr>
              <w:t>результата</w:t>
            </w:r>
          </w:p>
        </w:tc>
        <w:tc>
          <w:tcPr>
            <w:tcW w:w="2659" w:type="dxa"/>
            <w:vAlign w:val="center"/>
          </w:tcPr>
          <w:p w:rsidR="009C5774" w:rsidRDefault="00B83483">
            <w:pPr>
              <w:pStyle w:val="10"/>
              <w:pBdr>
                <w:top w:val="nil"/>
                <w:left w:val="nil"/>
                <w:bottom w:val="nil"/>
                <w:right w:val="nil"/>
                <w:between w:val="nil"/>
              </w:pBdr>
              <w:spacing w:after="200" w:line="276" w:lineRule="auto"/>
              <w:jc w:val="center"/>
              <w:rPr>
                <w:color w:val="000000"/>
                <w:sz w:val="24"/>
                <w:szCs w:val="24"/>
              </w:rPr>
            </w:pPr>
            <w:r>
              <w:rPr>
                <w:b/>
                <w:color w:val="000000"/>
                <w:sz w:val="24"/>
                <w:szCs w:val="24"/>
              </w:rPr>
              <w:t>Формы и методы контроля и оценки</w:t>
            </w:r>
          </w:p>
        </w:tc>
      </w:tr>
      <w:tr w:rsidR="009C5774" w:rsidRPr="004B194E" w:rsidTr="0006600F">
        <w:tc>
          <w:tcPr>
            <w:tcW w:w="2349" w:type="dxa"/>
          </w:tcPr>
          <w:p w:rsidR="009C5774" w:rsidRPr="004B194E" w:rsidRDefault="001F6BAE">
            <w:pPr>
              <w:pStyle w:val="10"/>
              <w:pBdr>
                <w:top w:val="nil"/>
                <w:left w:val="nil"/>
                <w:bottom w:val="nil"/>
                <w:right w:val="nil"/>
                <w:between w:val="nil"/>
              </w:pBdr>
              <w:spacing w:after="200" w:line="276" w:lineRule="auto"/>
              <w:rPr>
                <w:color w:val="000000"/>
                <w:sz w:val="24"/>
                <w:szCs w:val="24"/>
              </w:rPr>
            </w:pPr>
            <w:r w:rsidRPr="004B194E">
              <w:rPr>
                <w:sz w:val="24"/>
                <w:szCs w:val="24"/>
              </w:rPr>
              <w:t>ПК</w:t>
            </w:r>
            <w:r w:rsidR="0006600F">
              <w:rPr>
                <w:sz w:val="24"/>
                <w:szCs w:val="24"/>
              </w:rPr>
              <w:t xml:space="preserve"> </w:t>
            </w:r>
            <w:r w:rsidRPr="004B194E">
              <w:rPr>
                <w:sz w:val="24"/>
                <w:szCs w:val="24"/>
              </w:rPr>
              <w:t>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p>
        </w:tc>
        <w:tc>
          <w:tcPr>
            <w:tcW w:w="4563" w:type="dxa"/>
          </w:tcPr>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Правильный выбор</w:t>
            </w:r>
            <w:r w:rsidR="00772D49">
              <w:rPr>
                <w:color w:val="000000"/>
                <w:sz w:val="24"/>
                <w:szCs w:val="24"/>
              </w:rPr>
              <w:t xml:space="preserve"> </w:t>
            </w:r>
            <w:r w:rsidRPr="004B194E">
              <w:rPr>
                <w:color w:val="000000"/>
                <w:sz w:val="24"/>
                <w:szCs w:val="24"/>
              </w:rPr>
              <w:t>режима технологической</w:t>
            </w:r>
            <w:r w:rsidR="00772D49">
              <w:rPr>
                <w:color w:val="000000"/>
                <w:sz w:val="24"/>
                <w:szCs w:val="24"/>
              </w:rPr>
              <w:t xml:space="preserve"> </w:t>
            </w:r>
            <w:r w:rsidRPr="004B194E">
              <w:rPr>
                <w:color w:val="000000"/>
                <w:sz w:val="24"/>
                <w:szCs w:val="24"/>
              </w:rPr>
              <w:t>операции, наладки,</w:t>
            </w:r>
            <w:r w:rsidR="00772D49">
              <w:rPr>
                <w:color w:val="000000"/>
                <w:sz w:val="24"/>
                <w:szCs w:val="24"/>
              </w:rPr>
              <w:t xml:space="preserve"> </w:t>
            </w:r>
            <w:r w:rsidRPr="004B194E">
              <w:rPr>
                <w:color w:val="000000"/>
                <w:sz w:val="24"/>
                <w:szCs w:val="24"/>
              </w:rPr>
              <w:t>регулировки</w:t>
            </w:r>
            <w:r w:rsidR="00772D49">
              <w:rPr>
                <w:color w:val="000000"/>
                <w:sz w:val="24"/>
                <w:szCs w:val="24"/>
              </w:rPr>
              <w:t xml:space="preserve"> </w:t>
            </w:r>
            <w:proofErr w:type="spellStart"/>
            <w:r w:rsidRPr="004B194E">
              <w:rPr>
                <w:color w:val="000000"/>
                <w:sz w:val="24"/>
                <w:szCs w:val="24"/>
              </w:rPr>
              <w:t>мехатронного</w:t>
            </w:r>
            <w:proofErr w:type="spellEnd"/>
            <w:r w:rsidRPr="004B194E">
              <w:rPr>
                <w:color w:val="000000"/>
                <w:sz w:val="24"/>
                <w:szCs w:val="24"/>
              </w:rPr>
              <w:t xml:space="preserve"> объекта и</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 xml:space="preserve">контроле </w:t>
            </w:r>
            <w:proofErr w:type="gramStart"/>
            <w:r w:rsidRPr="004B194E">
              <w:rPr>
                <w:color w:val="000000"/>
                <w:sz w:val="24"/>
                <w:szCs w:val="24"/>
              </w:rPr>
              <w:t>параметров</w:t>
            </w:r>
            <w:proofErr w:type="gramEnd"/>
            <w:r w:rsidR="00772D49">
              <w:rPr>
                <w:color w:val="000000"/>
                <w:sz w:val="24"/>
                <w:szCs w:val="24"/>
              </w:rPr>
              <w:t xml:space="preserve"> </w:t>
            </w:r>
            <w:r w:rsidRPr="004B194E">
              <w:rPr>
                <w:color w:val="000000"/>
                <w:sz w:val="24"/>
                <w:szCs w:val="24"/>
              </w:rPr>
              <w:t>автоматизированных и</w:t>
            </w:r>
            <w:r w:rsidR="00772D49">
              <w:rPr>
                <w:color w:val="000000"/>
                <w:sz w:val="24"/>
                <w:szCs w:val="24"/>
              </w:rPr>
              <w:t xml:space="preserve"> </w:t>
            </w:r>
            <w:proofErr w:type="spellStart"/>
            <w:r w:rsidRPr="004B194E">
              <w:rPr>
                <w:color w:val="000000"/>
                <w:sz w:val="24"/>
                <w:szCs w:val="24"/>
              </w:rPr>
              <w:t>мехатронных</w:t>
            </w:r>
            <w:proofErr w:type="spellEnd"/>
            <w:r w:rsidRPr="004B194E">
              <w:rPr>
                <w:color w:val="000000"/>
                <w:sz w:val="24"/>
                <w:szCs w:val="24"/>
              </w:rPr>
              <w:t xml:space="preserve"> систем;</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Точность измерений</w:t>
            </w:r>
            <w:r w:rsidR="00772D49">
              <w:rPr>
                <w:color w:val="000000"/>
                <w:sz w:val="24"/>
                <w:szCs w:val="24"/>
              </w:rPr>
              <w:t xml:space="preserve"> </w:t>
            </w:r>
            <w:r w:rsidRPr="004B194E">
              <w:rPr>
                <w:color w:val="000000"/>
                <w:sz w:val="24"/>
                <w:szCs w:val="24"/>
              </w:rPr>
              <w:t>контролируемых</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параметров.</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Обоснованность выбора</w:t>
            </w:r>
            <w:r w:rsidR="00772D49">
              <w:rPr>
                <w:color w:val="000000"/>
                <w:sz w:val="24"/>
                <w:szCs w:val="24"/>
              </w:rPr>
              <w:t xml:space="preserve"> </w:t>
            </w:r>
            <w:r w:rsidRPr="004B194E">
              <w:rPr>
                <w:color w:val="000000"/>
                <w:sz w:val="24"/>
                <w:szCs w:val="24"/>
              </w:rPr>
              <w:t>видов и способов работы</w:t>
            </w:r>
            <w:r w:rsidR="00772D49">
              <w:rPr>
                <w:color w:val="000000"/>
                <w:sz w:val="24"/>
                <w:szCs w:val="24"/>
              </w:rPr>
              <w:t xml:space="preserve"> </w:t>
            </w:r>
            <w:r w:rsidRPr="004B194E">
              <w:rPr>
                <w:color w:val="000000"/>
                <w:sz w:val="24"/>
                <w:szCs w:val="24"/>
              </w:rPr>
              <w:t>по регламентному</w:t>
            </w:r>
            <w:r w:rsidR="00772D49">
              <w:rPr>
                <w:color w:val="000000"/>
                <w:sz w:val="24"/>
                <w:szCs w:val="24"/>
              </w:rPr>
              <w:t xml:space="preserve"> </w:t>
            </w:r>
            <w:r w:rsidRPr="004B194E">
              <w:rPr>
                <w:sz w:val="24"/>
                <w:szCs w:val="24"/>
              </w:rPr>
              <w:t xml:space="preserve">обслуживанию </w:t>
            </w:r>
            <w:proofErr w:type="spellStart"/>
            <w:r w:rsidRPr="004B194E">
              <w:rPr>
                <w:sz w:val="24"/>
                <w:szCs w:val="24"/>
              </w:rPr>
              <w:t>электрообооборудования</w:t>
            </w:r>
            <w:proofErr w:type="spellEnd"/>
            <w:r w:rsidRPr="004B194E">
              <w:rPr>
                <w:color w:val="000000"/>
                <w:sz w:val="24"/>
                <w:szCs w:val="24"/>
              </w:rPr>
              <w:t xml:space="preserve"> и средств</w:t>
            </w:r>
          </w:p>
          <w:p w:rsidR="009C5774" w:rsidRPr="004B194E" w:rsidRDefault="00B83483">
            <w:pPr>
              <w:pStyle w:val="10"/>
              <w:pBdr>
                <w:top w:val="nil"/>
                <w:left w:val="nil"/>
                <w:bottom w:val="nil"/>
                <w:right w:val="nil"/>
                <w:between w:val="nil"/>
              </w:pBdr>
              <w:spacing w:after="200" w:line="276" w:lineRule="auto"/>
              <w:rPr>
                <w:color w:val="000000"/>
                <w:sz w:val="24"/>
                <w:szCs w:val="24"/>
              </w:rPr>
            </w:pPr>
            <w:r w:rsidRPr="004B194E">
              <w:rPr>
                <w:color w:val="000000"/>
                <w:sz w:val="24"/>
                <w:szCs w:val="24"/>
              </w:rPr>
              <w:t>автоматики.</w:t>
            </w:r>
          </w:p>
        </w:tc>
        <w:tc>
          <w:tcPr>
            <w:tcW w:w="2659" w:type="dxa"/>
          </w:tcPr>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Оценка результатов защиты</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лабораторных и практических работ:</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«Расчет параметров типовых средств</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автоматизации»; «Выбор комплекса</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технических средств автоматизации»,</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«Составление технического задания на</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проектирование автоматизированной</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системы»; «Организация разработки и</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внедрения системы автоматизации».</w:t>
            </w:r>
          </w:p>
          <w:p w:rsidR="009C5774" w:rsidRPr="004B194E" w:rsidRDefault="009C5774">
            <w:pPr>
              <w:pStyle w:val="10"/>
              <w:pBdr>
                <w:top w:val="nil"/>
                <w:left w:val="nil"/>
                <w:bottom w:val="nil"/>
                <w:right w:val="nil"/>
                <w:between w:val="nil"/>
              </w:pBdr>
              <w:spacing w:after="200" w:line="276" w:lineRule="auto"/>
              <w:rPr>
                <w:color w:val="000000"/>
                <w:sz w:val="24"/>
                <w:szCs w:val="24"/>
              </w:rPr>
            </w:pPr>
          </w:p>
        </w:tc>
      </w:tr>
      <w:tr w:rsidR="009C5774" w:rsidRPr="004B194E" w:rsidTr="0006600F">
        <w:tc>
          <w:tcPr>
            <w:tcW w:w="2349" w:type="dxa"/>
          </w:tcPr>
          <w:p w:rsidR="009C5774" w:rsidRPr="004B194E" w:rsidRDefault="001F6BAE">
            <w:pPr>
              <w:pStyle w:val="10"/>
              <w:pBdr>
                <w:top w:val="nil"/>
                <w:left w:val="nil"/>
                <w:bottom w:val="nil"/>
                <w:right w:val="nil"/>
                <w:between w:val="nil"/>
              </w:pBdr>
              <w:spacing w:after="200" w:line="276" w:lineRule="auto"/>
              <w:rPr>
                <w:color w:val="000000"/>
                <w:sz w:val="24"/>
                <w:szCs w:val="24"/>
              </w:rPr>
            </w:pPr>
            <w:r w:rsidRPr="004B194E">
              <w:rPr>
                <w:sz w:val="24"/>
                <w:szCs w:val="24"/>
              </w:rPr>
              <w:t>ПК</w:t>
            </w:r>
            <w:r w:rsidR="004B194E">
              <w:rPr>
                <w:sz w:val="24"/>
                <w:szCs w:val="24"/>
              </w:rPr>
              <w:t xml:space="preserve"> </w:t>
            </w:r>
            <w:r w:rsidRPr="004B194E">
              <w:rPr>
                <w:sz w:val="24"/>
                <w:szCs w:val="24"/>
              </w:rPr>
              <w:t xml:space="preserve">2.2. Осуществлять выбор оборудования и элементной базы систем автоматизации в соответствии с заданием и требованием разработанной </w:t>
            </w:r>
            <w:r w:rsidRPr="004B194E">
              <w:rPr>
                <w:sz w:val="24"/>
                <w:szCs w:val="24"/>
              </w:rPr>
              <w:lastRenderedPageBreak/>
              <w:t>технической документации на модель элементов систем автоматизации.</w:t>
            </w:r>
          </w:p>
        </w:tc>
        <w:tc>
          <w:tcPr>
            <w:tcW w:w="4563" w:type="dxa"/>
          </w:tcPr>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lastRenderedPageBreak/>
              <w:t>Точность и скорость</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чтения и разработки</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схем. Точность и грамотность</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оформления технической</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документации.</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Соответствие</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требованиям ГОСТ</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24.701-86, ГОСТ</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24.702-85, техническому</w:t>
            </w:r>
          </w:p>
          <w:p w:rsidR="009C5774" w:rsidRPr="004B194E" w:rsidRDefault="00B83483">
            <w:pPr>
              <w:pStyle w:val="10"/>
              <w:pBdr>
                <w:top w:val="nil"/>
                <w:left w:val="nil"/>
                <w:bottom w:val="nil"/>
                <w:right w:val="nil"/>
                <w:between w:val="nil"/>
              </w:pBdr>
              <w:spacing w:after="200" w:line="276" w:lineRule="auto"/>
              <w:rPr>
                <w:color w:val="000000"/>
                <w:sz w:val="24"/>
                <w:szCs w:val="24"/>
              </w:rPr>
            </w:pPr>
            <w:r w:rsidRPr="004B194E">
              <w:rPr>
                <w:color w:val="000000"/>
                <w:sz w:val="24"/>
                <w:szCs w:val="24"/>
              </w:rPr>
              <w:t>заданию, ТБ.</w:t>
            </w:r>
          </w:p>
        </w:tc>
        <w:tc>
          <w:tcPr>
            <w:tcW w:w="2659" w:type="dxa"/>
          </w:tcPr>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Оценка выполнения точности и</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грамотности оформления технической</w:t>
            </w:r>
          </w:p>
          <w:p w:rsidR="009C5774" w:rsidRPr="004B194E" w:rsidRDefault="00B83483">
            <w:pPr>
              <w:pStyle w:val="10"/>
              <w:pBdr>
                <w:top w:val="nil"/>
                <w:left w:val="nil"/>
                <w:bottom w:val="nil"/>
                <w:right w:val="nil"/>
                <w:between w:val="nil"/>
              </w:pBdr>
              <w:spacing w:after="200" w:line="276" w:lineRule="auto"/>
              <w:rPr>
                <w:color w:val="000000"/>
                <w:sz w:val="24"/>
                <w:szCs w:val="24"/>
              </w:rPr>
            </w:pPr>
            <w:r w:rsidRPr="004B194E">
              <w:rPr>
                <w:color w:val="000000"/>
                <w:sz w:val="24"/>
                <w:szCs w:val="24"/>
              </w:rPr>
              <w:t>документации при разработке систем.</w:t>
            </w:r>
          </w:p>
        </w:tc>
      </w:tr>
      <w:tr w:rsidR="009C5774" w:rsidRPr="004B194E" w:rsidTr="0006600F">
        <w:tc>
          <w:tcPr>
            <w:tcW w:w="2349" w:type="dxa"/>
          </w:tcPr>
          <w:p w:rsidR="009C5774" w:rsidRPr="004B194E" w:rsidRDefault="004B194E">
            <w:pPr>
              <w:pStyle w:val="10"/>
              <w:pBdr>
                <w:top w:val="nil"/>
                <w:left w:val="nil"/>
                <w:bottom w:val="nil"/>
                <w:right w:val="nil"/>
                <w:between w:val="nil"/>
              </w:pBdr>
              <w:rPr>
                <w:sz w:val="24"/>
                <w:szCs w:val="24"/>
              </w:rPr>
            </w:pPr>
            <w:r>
              <w:rPr>
                <w:sz w:val="24"/>
                <w:szCs w:val="24"/>
              </w:rPr>
              <w:t xml:space="preserve">ПК 2.3. </w:t>
            </w:r>
            <w:r w:rsidR="001F6BAE" w:rsidRPr="004B194E">
              <w:rPr>
                <w:sz w:val="24"/>
                <w:szCs w:val="24"/>
              </w:rPr>
              <w:t>Проводить испытания модели элементов систем автоматизации в реальных условиях с целью подтверждения работоспособности и возможной оптимизации.</w:t>
            </w:r>
          </w:p>
        </w:tc>
        <w:tc>
          <w:tcPr>
            <w:tcW w:w="4563" w:type="dxa"/>
          </w:tcPr>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Обоснованность выбора</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анализируемых</w:t>
            </w:r>
          </w:p>
          <w:p w:rsidR="00C33882" w:rsidRDefault="00B83483">
            <w:pPr>
              <w:pStyle w:val="10"/>
              <w:pBdr>
                <w:top w:val="nil"/>
                <w:left w:val="nil"/>
                <w:bottom w:val="nil"/>
                <w:right w:val="nil"/>
                <w:between w:val="nil"/>
              </w:pBdr>
              <w:rPr>
                <w:color w:val="000000"/>
                <w:sz w:val="24"/>
                <w:szCs w:val="24"/>
              </w:rPr>
            </w:pPr>
            <w:r w:rsidRPr="004B194E">
              <w:rPr>
                <w:color w:val="000000"/>
                <w:sz w:val="24"/>
                <w:szCs w:val="24"/>
              </w:rPr>
              <w:t xml:space="preserve">характеристик. </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Точность</w:t>
            </w:r>
            <w:r w:rsidR="00C33882">
              <w:rPr>
                <w:color w:val="000000"/>
                <w:sz w:val="24"/>
                <w:szCs w:val="24"/>
              </w:rPr>
              <w:t xml:space="preserve"> </w:t>
            </w:r>
            <w:r w:rsidRPr="004B194E">
              <w:rPr>
                <w:color w:val="000000"/>
                <w:sz w:val="24"/>
                <w:szCs w:val="24"/>
              </w:rPr>
              <w:t>осуществления</w:t>
            </w:r>
            <w:r w:rsidR="00C33882">
              <w:rPr>
                <w:color w:val="000000"/>
                <w:sz w:val="24"/>
                <w:szCs w:val="24"/>
              </w:rPr>
              <w:t xml:space="preserve"> </w:t>
            </w:r>
            <w:r w:rsidRPr="004B194E">
              <w:rPr>
                <w:color w:val="000000"/>
                <w:sz w:val="24"/>
                <w:szCs w:val="24"/>
              </w:rPr>
              <w:t>необходимых расчетов и</w:t>
            </w:r>
            <w:r w:rsidR="00C33882">
              <w:rPr>
                <w:color w:val="000000"/>
                <w:sz w:val="24"/>
                <w:szCs w:val="24"/>
              </w:rPr>
              <w:t xml:space="preserve"> </w:t>
            </w:r>
            <w:r w:rsidRPr="004B194E">
              <w:rPr>
                <w:color w:val="000000"/>
                <w:sz w:val="24"/>
                <w:szCs w:val="24"/>
              </w:rPr>
              <w:t>правильность принятых</w:t>
            </w:r>
            <w:r w:rsidR="00C33882">
              <w:rPr>
                <w:color w:val="000000"/>
                <w:sz w:val="24"/>
                <w:szCs w:val="24"/>
              </w:rPr>
              <w:t xml:space="preserve"> </w:t>
            </w:r>
            <w:r w:rsidRPr="004B194E">
              <w:rPr>
                <w:color w:val="000000"/>
                <w:sz w:val="24"/>
                <w:szCs w:val="24"/>
              </w:rPr>
              <w:t>решений. Точность и</w:t>
            </w:r>
            <w:r w:rsidR="00C33882">
              <w:rPr>
                <w:color w:val="000000"/>
                <w:sz w:val="24"/>
                <w:szCs w:val="24"/>
              </w:rPr>
              <w:t xml:space="preserve"> </w:t>
            </w:r>
            <w:r w:rsidRPr="004B194E">
              <w:rPr>
                <w:color w:val="000000"/>
                <w:sz w:val="24"/>
                <w:szCs w:val="24"/>
              </w:rPr>
              <w:t>скорость чтения и</w:t>
            </w:r>
          </w:p>
          <w:p w:rsidR="009C5774" w:rsidRPr="004B194E" w:rsidRDefault="00B83483">
            <w:pPr>
              <w:pStyle w:val="10"/>
              <w:pBdr>
                <w:top w:val="nil"/>
                <w:left w:val="nil"/>
                <w:bottom w:val="nil"/>
                <w:right w:val="nil"/>
                <w:between w:val="nil"/>
              </w:pBdr>
              <w:spacing w:after="200" w:line="276" w:lineRule="auto"/>
              <w:rPr>
                <w:color w:val="000000"/>
                <w:sz w:val="24"/>
                <w:szCs w:val="24"/>
              </w:rPr>
            </w:pPr>
            <w:r w:rsidRPr="004B194E">
              <w:rPr>
                <w:color w:val="000000"/>
                <w:sz w:val="24"/>
                <w:szCs w:val="24"/>
              </w:rPr>
              <w:t>разработки схем.</w:t>
            </w:r>
          </w:p>
        </w:tc>
        <w:tc>
          <w:tcPr>
            <w:tcW w:w="2659" w:type="dxa"/>
          </w:tcPr>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Оценка защиты лабораторных работ</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«Разработка промышленной сети</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предприятия на базе ПЛК» и</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практических работ: «Разработка схем</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соединений и подключений модулей</w:t>
            </w:r>
          </w:p>
          <w:p w:rsidR="009C5774" w:rsidRPr="004B194E" w:rsidRDefault="00B83483">
            <w:pPr>
              <w:pStyle w:val="10"/>
              <w:pBdr>
                <w:top w:val="nil"/>
                <w:left w:val="nil"/>
                <w:bottom w:val="nil"/>
                <w:right w:val="nil"/>
                <w:between w:val="nil"/>
              </w:pBdr>
              <w:rPr>
                <w:color w:val="000000"/>
                <w:sz w:val="24"/>
                <w:szCs w:val="24"/>
              </w:rPr>
            </w:pPr>
            <w:r w:rsidRPr="004B194E">
              <w:rPr>
                <w:color w:val="000000"/>
                <w:sz w:val="24"/>
                <w:szCs w:val="24"/>
              </w:rPr>
              <w:t>системы, оборудования, внешних</w:t>
            </w:r>
          </w:p>
          <w:p w:rsidR="009C5774" w:rsidRPr="004B194E" w:rsidRDefault="00B83483">
            <w:pPr>
              <w:pStyle w:val="10"/>
              <w:pBdr>
                <w:top w:val="nil"/>
                <w:left w:val="nil"/>
                <w:bottom w:val="nil"/>
                <w:right w:val="nil"/>
                <w:between w:val="nil"/>
              </w:pBdr>
              <w:spacing w:after="200" w:line="276" w:lineRule="auto"/>
              <w:rPr>
                <w:color w:val="000000"/>
                <w:sz w:val="24"/>
                <w:szCs w:val="24"/>
              </w:rPr>
            </w:pPr>
            <w:r w:rsidRPr="004B194E">
              <w:rPr>
                <w:color w:val="000000"/>
                <w:sz w:val="24"/>
                <w:szCs w:val="24"/>
              </w:rPr>
              <w:t xml:space="preserve">подключений». </w:t>
            </w:r>
          </w:p>
        </w:tc>
      </w:tr>
    </w:tbl>
    <w:p w:rsidR="009C5774" w:rsidRPr="004B194E" w:rsidRDefault="009C5774">
      <w:pPr>
        <w:pStyle w:val="10"/>
        <w:pBdr>
          <w:top w:val="nil"/>
          <w:left w:val="nil"/>
          <w:bottom w:val="nil"/>
          <w:right w:val="nil"/>
          <w:between w:val="nil"/>
        </w:pBdr>
        <w:spacing w:after="200" w:line="276" w:lineRule="auto"/>
        <w:rPr>
          <w:rFonts w:eastAsia="Calibri"/>
          <w:color w:val="000000"/>
          <w:sz w:val="24"/>
          <w:szCs w:val="24"/>
        </w:rPr>
      </w:pPr>
    </w:p>
    <w:sectPr w:rsidR="009C5774" w:rsidRPr="004B194E" w:rsidSect="009C5774">
      <w:footerReference w:type="even" r:id="rId7"/>
      <w:foot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ED" w:rsidRDefault="00EE6FED" w:rsidP="009C5774">
      <w:r>
        <w:separator/>
      </w:r>
    </w:p>
  </w:endnote>
  <w:endnote w:type="continuationSeparator" w:id="0">
    <w:p w:rsidR="00EE6FED" w:rsidRDefault="00EE6FED" w:rsidP="009C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74" w:rsidRDefault="00F0365F">
    <w:pPr>
      <w:pStyle w:val="10"/>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sidR="00B83483">
      <w:rPr>
        <w:color w:val="000000"/>
        <w:sz w:val="24"/>
        <w:szCs w:val="24"/>
      </w:rPr>
      <w:instrText>PAGE</w:instrText>
    </w:r>
    <w:r>
      <w:rPr>
        <w:color w:val="000000"/>
        <w:sz w:val="24"/>
        <w:szCs w:val="24"/>
      </w:rPr>
      <w:fldChar w:fldCharType="end"/>
    </w:r>
  </w:p>
  <w:p w:rsidR="009C5774" w:rsidRDefault="009C5774">
    <w:pPr>
      <w:pStyle w:val="10"/>
      <w:pBdr>
        <w:top w:val="nil"/>
        <w:left w:val="nil"/>
        <w:bottom w:val="nil"/>
        <w:right w:val="nil"/>
        <w:between w:val="nil"/>
      </w:pBdr>
      <w:tabs>
        <w:tab w:val="center" w:pos="4677"/>
        <w:tab w:val="right" w:pos="9355"/>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74" w:rsidRDefault="009C5774">
    <w:pPr>
      <w:pStyle w:val="10"/>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ED" w:rsidRDefault="00EE6FED" w:rsidP="009C5774">
      <w:r>
        <w:separator/>
      </w:r>
    </w:p>
  </w:footnote>
  <w:footnote w:type="continuationSeparator" w:id="0">
    <w:p w:rsidR="00EE6FED" w:rsidRDefault="00EE6FED" w:rsidP="009C5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40F3"/>
    <w:multiLevelType w:val="multilevel"/>
    <w:tmpl w:val="F3629CE4"/>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0542ADE"/>
    <w:multiLevelType w:val="multilevel"/>
    <w:tmpl w:val="93CA40E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2FBE49F3"/>
    <w:multiLevelType w:val="multilevel"/>
    <w:tmpl w:val="695A1C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38ED11A7"/>
    <w:multiLevelType w:val="hybridMultilevel"/>
    <w:tmpl w:val="D60C308C"/>
    <w:lvl w:ilvl="0" w:tplc="022CD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96069B"/>
    <w:multiLevelType w:val="hybridMultilevel"/>
    <w:tmpl w:val="AA24C82A"/>
    <w:lvl w:ilvl="0" w:tplc="965E2A96">
      <w:start w:val="2"/>
      <w:numFmt w:val="decimal"/>
      <w:lvlText w:val="%1."/>
      <w:lvlJc w:val="left"/>
      <w:pPr>
        <w:ind w:left="1353" w:hanging="360"/>
      </w:pPr>
      <w:rPr>
        <w:rFonts w:hint="default"/>
        <w:b/>
        <w:color w:val="auto"/>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0D85A33"/>
    <w:multiLevelType w:val="multilevel"/>
    <w:tmpl w:val="CE7ABA82"/>
    <w:lvl w:ilvl="0">
      <w:start w:val="3"/>
      <w:numFmt w:val="decimal"/>
      <w:lvlText w:val="%1."/>
      <w:lvlJc w:val="left"/>
      <w:pPr>
        <w:ind w:left="360" w:hanging="360"/>
      </w:pPr>
      <w:rPr>
        <w:vertAlign w:val="baseline"/>
      </w:rPr>
    </w:lvl>
    <w:lvl w:ilvl="1">
      <w:start w:val="2"/>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769756E9"/>
    <w:multiLevelType w:val="multilevel"/>
    <w:tmpl w:val="BE1A72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5774"/>
    <w:rsid w:val="00040437"/>
    <w:rsid w:val="0006600F"/>
    <w:rsid w:val="000A13AA"/>
    <w:rsid w:val="000C60A7"/>
    <w:rsid w:val="000D53B3"/>
    <w:rsid w:val="0010597D"/>
    <w:rsid w:val="001950CE"/>
    <w:rsid w:val="001D1DDC"/>
    <w:rsid w:val="001F6BAE"/>
    <w:rsid w:val="002770C0"/>
    <w:rsid w:val="002D70B8"/>
    <w:rsid w:val="002F21D0"/>
    <w:rsid w:val="00343E48"/>
    <w:rsid w:val="00362A10"/>
    <w:rsid w:val="0038718C"/>
    <w:rsid w:val="00453D53"/>
    <w:rsid w:val="0048358D"/>
    <w:rsid w:val="0048797D"/>
    <w:rsid w:val="004B194E"/>
    <w:rsid w:val="004D7AF0"/>
    <w:rsid w:val="004F6F98"/>
    <w:rsid w:val="005711B7"/>
    <w:rsid w:val="0059105C"/>
    <w:rsid w:val="0059474C"/>
    <w:rsid w:val="005C5AC8"/>
    <w:rsid w:val="00671B88"/>
    <w:rsid w:val="006C3861"/>
    <w:rsid w:val="006F0AD9"/>
    <w:rsid w:val="00734EC9"/>
    <w:rsid w:val="00772D49"/>
    <w:rsid w:val="00787746"/>
    <w:rsid w:val="007B0DDE"/>
    <w:rsid w:val="007B58B1"/>
    <w:rsid w:val="007C299D"/>
    <w:rsid w:val="008B5059"/>
    <w:rsid w:val="00927613"/>
    <w:rsid w:val="00942D2E"/>
    <w:rsid w:val="00966605"/>
    <w:rsid w:val="009C5774"/>
    <w:rsid w:val="009D6266"/>
    <w:rsid w:val="009E0E4C"/>
    <w:rsid w:val="009F7A49"/>
    <w:rsid w:val="00A60CC9"/>
    <w:rsid w:val="00A611A0"/>
    <w:rsid w:val="00A71D04"/>
    <w:rsid w:val="00A9252E"/>
    <w:rsid w:val="00B83483"/>
    <w:rsid w:val="00B8570B"/>
    <w:rsid w:val="00B92F5B"/>
    <w:rsid w:val="00C02E7D"/>
    <w:rsid w:val="00C038FD"/>
    <w:rsid w:val="00C24083"/>
    <w:rsid w:val="00C33882"/>
    <w:rsid w:val="00CB36F7"/>
    <w:rsid w:val="00CB4A71"/>
    <w:rsid w:val="00D12E93"/>
    <w:rsid w:val="00D44A28"/>
    <w:rsid w:val="00DA2967"/>
    <w:rsid w:val="00DA70BE"/>
    <w:rsid w:val="00DC3ACB"/>
    <w:rsid w:val="00EE6FED"/>
    <w:rsid w:val="00F0365F"/>
    <w:rsid w:val="00F1102B"/>
    <w:rsid w:val="00F60AE9"/>
    <w:rsid w:val="00F71B89"/>
    <w:rsid w:val="00F9601F"/>
    <w:rsid w:val="00FB1B4E"/>
    <w:rsid w:val="00FC7553"/>
    <w:rsid w:val="00FF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3B2A7-6134-4C8D-B846-39FDE55B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613"/>
  </w:style>
  <w:style w:type="paragraph" w:styleId="1">
    <w:name w:val="heading 1"/>
    <w:basedOn w:val="10"/>
    <w:next w:val="10"/>
    <w:rsid w:val="009C5774"/>
    <w:pPr>
      <w:keepNext/>
      <w:keepLines/>
      <w:spacing w:before="480" w:after="120"/>
      <w:outlineLvl w:val="0"/>
    </w:pPr>
    <w:rPr>
      <w:b/>
      <w:sz w:val="48"/>
      <w:szCs w:val="48"/>
    </w:rPr>
  </w:style>
  <w:style w:type="paragraph" w:styleId="2">
    <w:name w:val="heading 2"/>
    <w:basedOn w:val="10"/>
    <w:next w:val="10"/>
    <w:rsid w:val="009C5774"/>
    <w:pPr>
      <w:keepNext/>
      <w:keepLines/>
      <w:spacing w:before="360" w:after="80"/>
      <w:outlineLvl w:val="1"/>
    </w:pPr>
    <w:rPr>
      <w:b/>
      <w:sz w:val="36"/>
      <w:szCs w:val="36"/>
    </w:rPr>
  </w:style>
  <w:style w:type="paragraph" w:styleId="3">
    <w:name w:val="heading 3"/>
    <w:basedOn w:val="10"/>
    <w:next w:val="10"/>
    <w:rsid w:val="009C5774"/>
    <w:pPr>
      <w:keepNext/>
      <w:keepLines/>
      <w:spacing w:before="280" w:after="80"/>
      <w:outlineLvl w:val="2"/>
    </w:pPr>
    <w:rPr>
      <w:b/>
      <w:sz w:val="28"/>
      <w:szCs w:val="28"/>
    </w:rPr>
  </w:style>
  <w:style w:type="paragraph" w:styleId="4">
    <w:name w:val="heading 4"/>
    <w:basedOn w:val="10"/>
    <w:next w:val="10"/>
    <w:rsid w:val="009C5774"/>
    <w:pPr>
      <w:keepNext/>
      <w:keepLines/>
      <w:spacing w:before="240" w:after="40"/>
      <w:outlineLvl w:val="3"/>
    </w:pPr>
    <w:rPr>
      <w:b/>
      <w:sz w:val="24"/>
      <w:szCs w:val="24"/>
    </w:rPr>
  </w:style>
  <w:style w:type="paragraph" w:styleId="5">
    <w:name w:val="heading 5"/>
    <w:basedOn w:val="10"/>
    <w:next w:val="10"/>
    <w:rsid w:val="009C5774"/>
    <w:pPr>
      <w:keepNext/>
      <w:keepLines/>
      <w:spacing w:before="220" w:after="40"/>
      <w:outlineLvl w:val="4"/>
    </w:pPr>
    <w:rPr>
      <w:b/>
      <w:sz w:val="22"/>
      <w:szCs w:val="22"/>
    </w:rPr>
  </w:style>
  <w:style w:type="paragraph" w:styleId="6">
    <w:name w:val="heading 6"/>
    <w:basedOn w:val="10"/>
    <w:next w:val="10"/>
    <w:rsid w:val="009C57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C5774"/>
  </w:style>
  <w:style w:type="table" w:customStyle="1" w:styleId="TableNormal">
    <w:name w:val="Table Normal"/>
    <w:uiPriority w:val="2"/>
    <w:qFormat/>
    <w:rsid w:val="009C5774"/>
    <w:tblPr>
      <w:tblCellMar>
        <w:top w:w="0" w:type="dxa"/>
        <w:left w:w="0" w:type="dxa"/>
        <w:bottom w:w="0" w:type="dxa"/>
        <w:right w:w="0" w:type="dxa"/>
      </w:tblCellMar>
    </w:tblPr>
  </w:style>
  <w:style w:type="paragraph" w:styleId="a3">
    <w:name w:val="Title"/>
    <w:basedOn w:val="10"/>
    <w:next w:val="10"/>
    <w:rsid w:val="009C5774"/>
    <w:pPr>
      <w:keepNext/>
      <w:keepLines/>
      <w:spacing w:before="480" w:after="120"/>
    </w:pPr>
    <w:rPr>
      <w:b/>
      <w:sz w:val="72"/>
      <w:szCs w:val="72"/>
    </w:rPr>
  </w:style>
  <w:style w:type="paragraph" w:styleId="a4">
    <w:name w:val="Subtitle"/>
    <w:basedOn w:val="10"/>
    <w:next w:val="10"/>
    <w:rsid w:val="009C5774"/>
    <w:pPr>
      <w:keepNext/>
      <w:keepLines/>
      <w:spacing w:before="360" w:after="80"/>
    </w:pPr>
    <w:rPr>
      <w:rFonts w:ascii="Georgia" w:eastAsia="Georgia" w:hAnsi="Georgia" w:cs="Georgia"/>
      <w:i/>
      <w:color w:val="666666"/>
      <w:sz w:val="48"/>
      <w:szCs w:val="48"/>
    </w:rPr>
  </w:style>
  <w:style w:type="table" w:customStyle="1" w:styleId="a5">
    <w:basedOn w:val="TableNormal"/>
    <w:rsid w:val="009C5774"/>
    <w:tblPr>
      <w:tblStyleRowBandSize w:val="1"/>
      <w:tblStyleColBandSize w:val="1"/>
      <w:tblCellMar>
        <w:left w:w="108" w:type="dxa"/>
        <w:right w:w="108" w:type="dxa"/>
      </w:tblCellMar>
    </w:tblPr>
  </w:style>
  <w:style w:type="table" w:customStyle="1" w:styleId="a6">
    <w:basedOn w:val="TableNormal"/>
    <w:rsid w:val="009C5774"/>
    <w:tblPr>
      <w:tblStyleRowBandSize w:val="1"/>
      <w:tblStyleColBandSize w:val="1"/>
      <w:tblCellMar>
        <w:left w:w="108" w:type="dxa"/>
        <w:right w:w="108" w:type="dxa"/>
      </w:tblCellMar>
    </w:tblPr>
  </w:style>
  <w:style w:type="table" w:customStyle="1" w:styleId="a7">
    <w:basedOn w:val="TableNormal"/>
    <w:rsid w:val="009C5774"/>
    <w:tblPr>
      <w:tblStyleRowBandSize w:val="1"/>
      <w:tblStyleColBandSize w:val="1"/>
      <w:tblCellMar>
        <w:left w:w="108" w:type="dxa"/>
        <w:right w:w="108" w:type="dxa"/>
      </w:tblCellMar>
    </w:tblPr>
  </w:style>
  <w:style w:type="table" w:customStyle="1" w:styleId="a8">
    <w:basedOn w:val="TableNormal"/>
    <w:rsid w:val="009C5774"/>
    <w:tblPr>
      <w:tblStyleRowBandSize w:val="1"/>
      <w:tblStyleColBandSize w:val="1"/>
      <w:tblCellMar>
        <w:left w:w="108" w:type="dxa"/>
        <w:right w:w="108" w:type="dxa"/>
      </w:tblCellMar>
    </w:tblPr>
  </w:style>
  <w:style w:type="table" w:customStyle="1" w:styleId="a9">
    <w:basedOn w:val="TableNormal"/>
    <w:rsid w:val="009C5774"/>
    <w:tblPr>
      <w:tblStyleRowBandSize w:val="1"/>
      <w:tblStyleColBandSize w:val="1"/>
      <w:tblCellMar>
        <w:left w:w="108" w:type="dxa"/>
        <w:right w:w="108" w:type="dxa"/>
      </w:tblCellMar>
    </w:tblPr>
  </w:style>
  <w:style w:type="table" w:customStyle="1" w:styleId="aa">
    <w:basedOn w:val="TableNormal"/>
    <w:rsid w:val="009C5774"/>
    <w:tblPr>
      <w:tblStyleRowBandSize w:val="1"/>
      <w:tblStyleColBandSize w:val="1"/>
      <w:tblCellMar>
        <w:left w:w="108" w:type="dxa"/>
        <w:right w:w="108" w:type="dxa"/>
      </w:tblCellMar>
    </w:tblPr>
  </w:style>
  <w:style w:type="paragraph" w:styleId="ab">
    <w:name w:val="List Paragraph"/>
    <w:basedOn w:val="a"/>
    <w:uiPriority w:val="34"/>
    <w:qFormat/>
    <w:rsid w:val="00DA70BE"/>
    <w:pPr>
      <w:widowControl w:val="0"/>
      <w:spacing w:line="276" w:lineRule="auto"/>
      <w:ind w:left="720" w:firstLine="300"/>
      <w:contextualSpacing/>
    </w:pPr>
  </w:style>
  <w:style w:type="paragraph" w:customStyle="1" w:styleId="TableParagraph">
    <w:name w:val="Table Paragraph"/>
    <w:basedOn w:val="a"/>
    <w:uiPriority w:val="1"/>
    <w:qFormat/>
    <w:rsid w:val="000A13AA"/>
    <w:pPr>
      <w:widowControl w:val="0"/>
      <w:autoSpaceDE w:val="0"/>
      <w:autoSpaceDN w:val="0"/>
      <w:ind w:left="107"/>
    </w:pPr>
    <w:rPr>
      <w:sz w:val="22"/>
      <w:szCs w:val="22"/>
      <w:lang w:eastAsia="en-US"/>
    </w:rPr>
  </w:style>
  <w:style w:type="paragraph" w:styleId="ac">
    <w:name w:val="header"/>
    <w:basedOn w:val="a"/>
    <w:link w:val="ad"/>
    <w:uiPriority w:val="99"/>
    <w:semiHidden/>
    <w:unhideWhenUsed/>
    <w:rsid w:val="009D6266"/>
    <w:pPr>
      <w:tabs>
        <w:tab w:val="center" w:pos="4677"/>
        <w:tab w:val="right" w:pos="9355"/>
      </w:tabs>
    </w:pPr>
  </w:style>
  <w:style w:type="character" w:customStyle="1" w:styleId="ad">
    <w:name w:val="Верхний колонтитул Знак"/>
    <w:basedOn w:val="a0"/>
    <w:link w:val="ac"/>
    <w:uiPriority w:val="99"/>
    <w:semiHidden/>
    <w:rsid w:val="009D6266"/>
  </w:style>
  <w:style w:type="paragraph" w:styleId="ae">
    <w:name w:val="footer"/>
    <w:basedOn w:val="a"/>
    <w:link w:val="af"/>
    <w:uiPriority w:val="99"/>
    <w:semiHidden/>
    <w:unhideWhenUsed/>
    <w:rsid w:val="009D6266"/>
    <w:pPr>
      <w:tabs>
        <w:tab w:val="center" w:pos="4677"/>
        <w:tab w:val="right" w:pos="9355"/>
      </w:tabs>
    </w:pPr>
  </w:style>
  <w:style w:type="character" w:customStyle="1" w:styleId="af">
    <w:name w:val="Нижний колонтитул Знак"/>
    <w:basedOn w:val="a0"/>
    <w:link w:val="ae"/>
    <w:uiPriority w:val="99"/>
    <w:semiHidden/>
    <w:rsid w:val="009D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22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13</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cp:lastModifiedBy>
  <cp:revision>40</cp:revision>
  <cp:lastPrinted>2020-02-04T05:43:00Z</cp:lastPrinted>
  <dcterms:created xsi:type="dcterms:W3CDTF">2019-12-27T08:34:00Z</dcterms:created>
  <dcterms:modified xsi:type="dcterms:W3CDTF">2022-10-28T04:52:00Z</dcterms:modified>
</cp:coreProperties>
</file>