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92" w:rsidRDefault="00B87692" w:rsidP="00B87692">
      <w:pPr>
        <w:pStyle w:val="afb"/>
        <w:ind w:right="-2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Приложение </w:t>
      </w:r>
      <w:r w:rsidR="000328ED">
        <w:rPr>
          <w:rFonts w:ascii="Times New Roman" w:hAnsi="Times New Roman"/>
          <w:b/>
          <w:i/>
          <w:color w:val="1F497D"/>
        </w:rPr>
        <w:t>10</w:t>
      </w:r>
    </w:p>
    <w:p w:rsidR="00B87692" w:rsidRDefault="00B87692" w:rsidP="00B87692">
      <w:pPr>
        <w:jc w:val="right"/>
      </w:pPr>
      <w:r>
        <w:t xml:space="preserve">к ООП СПО по специальности </w:t>
      </w:r>
    </w:p>
    <w:p w:rsidR="00B87692" w:rsidRDefault="0055604C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  <w:r>
        <w:rPr>
          <w:b/>
        </w:rPr>
        <w:t>15.02.07</w:t>
      </w:r>
      <w:r w:rsidRPr="00000158">
        <w:rPr>
          <w:b/>
        </w:rPr>
        <w:t xml:space="preserve"> </w:t>
      </w:r>
      <w:r>
        <w:rPr>
          <w:b/>
        </w:rPr>
        <w:t>Автоматизация технологических процессов и производств (по отраслям)</w:t>
      </w: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ГАПОУ ТО «</w:t>
      </w:r>
      <w:r>
        <w:t>Тобольский</w:t>
      </w:r>
      <w:r>
        <w:rPr>
          <w:caps/>
        </w:rPr>
        <w:t xml:space="preserve"> </w:t>
      </w:r>
      <w:r>
        <w:t>многопрофильный</w:t>
      </w:r>
      <w:r>
        <w:rPr>
          <w:caps/>
        </w:rPr>
        <w:t xml:space="preserve"> </w:t>
      </w:r>
      <w:r>
        <w:t>техникум</w:t>
      </w:r>
      <w:r>
        <w:rPr>
          <w:caps/>
        </w:rPr>
        <w:t>»</w:t>
      </w: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B87692" w:rsidRDefault="000328ED" w:rsidP="00B8769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="00B87692">
        <w:rPr>
          <w:rFonts w:ascii="Times New Roman" w:hAnsi="Times New Roman"/>
          <w:b/>
          <w:sz w:val="24"/>
          <w:szCs w:val="24"/>
        </w:rPr>
        <w:t>.08 Астрономия</w:t>
      </w:r>
    </w:p>
    <w:p w:rsidR="00B87692" w:rsidRDefault="00B87692" w:rsidP="00B8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B87692" w:rsidRDefault="00B87692" w:rsidP="00B8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ind w:left="0" w:firstLine="0"/>
        <w:contextualSpacing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</w:rPr>
      </w:pPr>
    </w:p>
    <w:p w:rsidR="00B87692" w:rsidRDefault="00B87692" w:rsidP="00B87692">
      <w:pPr>
        <w:pStyle w:val="afb"/>
        <w:rPr>
          <w:rFonts w:ascii="Times New Roman" w:hAnsi="Times New Roman"/>
        </w:rPr>
      </w:pPr>
    </w:p>
    <w:p w:rsidR="00B87692" w:rsidRDefault="00B87692" w:rsidP="00B87692">
      <w:pPr>
        <w:pStyle w:val="afb"/>
        <w:rPr>
          <w:rFonts w:ascii="Times New Roman" w:hAnsi="Times New Roman"/>
        </w:rPr>
      </w:pPr>
    </w:p>
    <w:p w:rsidR="00B87692" w:rsidRDefault="00B87692" w:rsidP="00B87692">
      <w:pPr>
        <w:pStyle w:val="afb"/>
        <w:rPr>
          <w:rFonts w:ascii="Times New Roman" w:hAnsi="Times New Roman"/>
        </w:rPr>
      </w:pPr>
    </w:p>
    <w:p w:rsidR="00B87692" w:rsidRDefault="00B87692" w:rsidP="00B87692">
      <w:pPr>
        <w:pStyle w:val="afb"/>
        <w:rPr>
          <w:rFonts w:ascii="Times New Roman" w:hAnsi="Times New Roman"/>
        </w:rPr>
      </w:pPr>
    </w:p>
    <w:p w:rsidR="00B87692" w:rsidRDefault="00B87692" w:rsidP="00B87692">
      <w:pPr>
        <w:pStyle w:val="afb"/>
        <w:rPr>
          <w:rFonts w:ascii="Times New Roman" w:hAnsi="Times New Roman"/>
        </w:rPr>
      </w:pPr>
    </w:p>
    <w:p w:rsidR="00B87692" w:rsidRDefault="00B87692" w:rsidP="00B87692">
      <w:pPr>
        <w:pStyle w:val="afb"/>
        <w:rPr>
          <w:rFonts w:ascii="Times New Roman" w:hAnsi="Times New Roman"/>
        </w:rPr>
      </w:pPr>
    </w:p>
    <w:p w:rsidR="00B87692" w:rsidRDefault="00B87692" w:rsidP="00B87692">
      <w:pPr>
        <w:pStyle w:val="afb"/>
        <w:rPr>
          <w:rFonts w:ascii="Times New Roman" w:hAnsi="Times New Roman"/>
        </w:rPr>
      </w:pPr>
    </w:p>
    <w:p w:rsidR="00B87692" w:rsidRDefault="00B87692" w:rsidP="00B87692">
      <w:pPr>
        <w:pStyle w:val="afb"/>
        <w:rPr>
          <w:rFonts w:ascii="Times New Roman" w:hAnsi="Times New Roman"/>
        </w:rPr>
      </w:pPr>
    </w:p>
    <w:p w:rsidR="0055604C" w:rsidRDefault="0055604C" w:rsidP="00B87692">
      <w:pPr>
        <w:pStyle w:val="afb"/>
        <w:rPr>
          <w:rFonts w:ascii="Times New Roman" w:hAnsi="Times New Roman"/>
        </w:rPr>
      </w:pPr>
    </w:p>
    <w:p w:rsidR="0055604C" w:rsidRDefault="0055604C" w:rsidP="00B87692">
      <w:pPr>
        <w:pStyle w:val="afb"/>
        <w:rPr>
          <w:rFonts w:ascii="Times New Roman" w:hAnsi="Times New Roman"/>
        </w:rPr>
      </w:pPr>
    </w:p>
    <w:p w:rsidR="00B87692" w:rsidRDefault="00B87692" w:rsidP="00B87692">
      <w:pPr>
        <w:pStyle w:val="afb"/>
        <w:rPr>
          <w:rFonts w:ascii="Times New Roman" w:hAnsi="Times New Roman"/>
        </w:rPr>
      </w:pPr>
    </w:p>
    <w:p w:rsidR="00B87692" w:rsidRDefault="00B87692" w:rsidP="00B87692">
      <w:pPr>
        <w:pStyle w:val="afb"/>
        <w:rPr>
          <w:rFonts w:ascii="Times New Roman" w:hAnsi="Times New Roman"/>
        </w:rPr>
      </w:pPr>
    </w:p>
    <w:p w:rsidR="00B87692" w:rsidRDefault="00B87692" w:rsidP="00B87692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2020г.</w:t>
      </w:r>
    </w:p>
    <w:p w:rsidR="0055604C" w:rsidRPr="002D139A" w:rsidRDefault="0055604C" w:rsidP="0055604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>
        <w:rPr>
          <w:sz w:val="23"/>
          <w:szCs w:val="23"/>
        </w:rPr>
        <w:lastRenderedPageBreak/>
        <w:t xml:space="preserve">Рабочая программа учебной дисциплины </w:t>
      </w:r>
      <w:r>
        <w:rPr>
          <w:iCs/>
          <w:sz w:val="23"/>
          <w:szCs w:val="23"/>
        </w:rPr>
        <w:t xml:space="preserve">ОУП.08 Астрономия </w:t>
      </w:r>
      <w:r>
        <w:rPr>
          <w:sz w:val="23"/>
          <w:szCs w:val="23"/>
        </w:rPr>
        <w:t xml:space="preserve">разработана на основе примерной программы учебной дисциплины Астрономия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Минобрнауки России. Приказ № 506 от 07 июня 2017 г. и одобрена ФГУ «Федеральный институт развития образования» от 23 июля 2015г., 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</w:t>
      </w:r>
      <w:r w:rsidR="00D51474">
        <w:rPr>
          <w:sz w:val="23"/>
          <w:szCs w:val="23"/>
        </w:rPr>
        <w:t>специальности</w:t>
      </w:r>
      <w:r>
        <w:rPr>
          <w:sz w:val="23"/>
          <w:szCs w:val="23"/>
        </w:rPr>
        <w:t xml:space="preserve"> среднего профессионального образования (далее ФГОС СПО) </w:t>
      </w:r>
      <w:r w:rsidRPr="002D139A">
        <w:t>15.02.07 Автоматизация технологических процессов и производств (по отраслям)</w:t>
      </w:r>
      <w:r>
        <w:rPr>
          <w:sz w:val="23"/>
          <w:szCs w:val="23"/>
        </w:rPr>
        <w:t>. Приказ Минобрнауки РФ от 18.04.2014 г. № 349.</w:t>
      </w: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r>
        <w:rPr>
          <w:u w:val="single"/>
        </w:rPr>
        <w:t>Тобольский многопрофильный техникум»</w:t>
      </w: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B87692" w:rsidRDefault="00B87692" w:rsidP="00B87692">
      <w:pPr>
        <w:widowControl w:val="0"/>
        <w:tabs>
          <w:tab w:val="left" w:pos="6420"/>
        </w:tabs>
        <w:suppressAutoHyphens/>
        <w:jc w:val="both"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(г.Тобольск)</w:t>
      </w: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B87692" w:rsidRDefault="00B87692" w:rsidP="00B876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цикловой комиссии ______________ / Коломоец Ю.Г./</w:t>
      </w:r>
    </w:p>
    <w:p w:rsidR="00B87692" w:rsidRDefault="00B87692" w:rsidP="00B87692">
      <w:pPr>
        <w:widowControl w:val="0"/>
        <w:tabs>
          <w:tab w:val="left" w:pos="0"/>
        </w:tabs>
        <w:suppressAutoHyphens/>
      </w:pPr>
    </w:p>
    <w:p w:rsidR="00B87692" w:rsidRDefault="00B87692" w:rsidP="00B87692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B87692" w:rsidRDefault="00B87692" w:rsidP="00B87692">
      <w:pPr>
        <w:widowControl w:val="0"/>
        <w:tabs>
          <w:tab w:val="left" w:pos="0"/>
        </w:tabs>
        <w:suppressAutoHyphens/>
      </w:pPr>
      <w:r>
        <w:t>Методист ____________/Симанова И.Н./</w:t>
      </w:r>
    </w:p>
    <w:p w:rsidR="00B87692" w:rsidRDefault="00B87692" w:rsidP="00B876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B87692" w:rsidRDefault="00B87692" w:rsidP="00B876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B87692" w:rsidRDefault="00B87692" w:rsidP="00B876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B87692" w:rsidRDefault="00B87692" w:rsidP="00B876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B87692" w:rsidRDefault="00B87692" w:rsidP="00B876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B87692" w:rsidRDefault="00B87692" w:rsidP="00B876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B87692" w:rsidRDefault="00B87692" w:rsidP="00B876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B87692" w:rsidRDefault="00B87692" w:rsidP="00B8769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87692" w:rsidRDefault="00B87692" w:rsidP="00B8769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87692" w:rsidRDefault="00B87692" w:rsidP="00B87692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87692" w:rsidRDefault="00B87692" w:rsidP="003441FA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B05D30" w:rsidRDefault="005F2951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5F2951">
            <w:fldChar w:fldCharType="begin"/>
          </w:r>
          <w:r w:rsidR="008545D1">
            <w:instrText xml:space="preserve"> TOC \o "1-3" \h \z \u </w:instrText>
          </w:r>
          <w:r w:rsidRPr="005F2951">
            <w:fldChar w:fldCharType="separate"/>
          </w:r>
          <w:hyperlink w:anchor="_Toc44052827" w:history="1">
            <w:r w:rsidR="00B05D30" w:rsidRPr="00DA35A5">
              <w:rPr>
                <w:rStyle w:val="a3"/>
                <w:noProof/>
              </w:rPr>
              <w:t>1. ПАСПОРТ РАБОЧЕЙ ПРОГРАММЫ УЧЕБНОЙ ДИСЦИПЛИНЫ</w:t>
            </w:r>
            <w:r w:rsidR="00B05D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5D30">
              <w:rPr>
                <w:noProof/>
                <w:webHidden/>
              </w:rPr>
              <w:instrText xml:space="preserve"> PAGEREF _Toc44052827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5D3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D30" w:rsidRDefault="005F2951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52828" w:history="1">
            <w:r w:rsidR="00B05D30" w:rsidRPr="00DA35A5">
              <w:rPr>
                <w:rStyle w:val="a3"/>
                <w:noProof/>
              </w:rPr>
              <w:t>2. СТРУКТУРА И СОДЕРЖАНИЕ УЧЕБНОЙ ДИСЦИПЛИНЫ</w:t>
            </w:r>
            <w:r w:rsidR="00B05D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5D30">
              <w:rPr>
                <w:noProof/>
                <w:webHidden/>
              </w:rPr>
              <w:instrText xml:space="preserve"> PAGEREF _Toc44052828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5D3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D30" w:rsidRDefault="005F2951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52829" w:history="1">
            <w:r w:rsidR="00B05D30" w:rsidRPr="00DA35A5">
              <w:rPr>
                <w:rStyle w:val="a3"/>
                <w:noProof/>
              </w:rPr>
              <w:t>3. условия реализации программы дисциплины</w:t>
            </w:r>
            <w:r w:rsidR="00B05D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5D30">
              <w:rPr>
                <w:noProof/>
                <w:webHidden/>
              </w:rPr>
              <w:instrText xml:space="preserve"> PAGEREF _Toc44052829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5D3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5D30" w:rsidRDefault="005F2951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52830" w:history="1">
            <w:r w:rsidR="00B05D30" w:rsidRPr="00DA35A5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B05D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5D30">
              <w:rPr>
                <w:noProof/>
                <w:webHidden/>
              </w:rPr>
              <w:instrText xml:space="preserve"> PAGEREF _Toc44052830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5D30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5F2951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B05D30" w:rsidRDefault="00B05D30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0" w:name="_Toc504916281"/>
      <w:bookmarkStart w:id="1" w:name="_Toc44052827"/>
      <w:bookmarkStart w:id="2" w:name="_Toc304198244"/>
      <w:r w:rsidRPr="008545D1">
        <w:rPr>
          <w:sz w:val="28"/>
          <w:szCs w:val="28"/>
        </w:rPr>
        <w:lastRenderedPageBreak/>
        <w:t>1. ПАСПОРТ РАБОЧЕЙ ПРОГРАММЫ УЧЕБНОЙ ДИСЦИПЛИНЫ</w:t>
      </w:r>
      <w:bookmarkEnd w:id="0"/>
      <w:bookmarkEnd w:id="1"/>
    </w:p>
    <w:p w:rsidR="00F025D3" w:rsidRPr="00723E65" w:rsidRDefault="00674472" w:rsidP="008545D1">
      <w:pPr>
        <w:pStyle w:val="af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ОУП</w:t>
      </w:r>
      <w:r w:rsidR="003441FA" w:rsidRPr="00723E65">
        <w:rPr>
          <w:rFonts w:ascii="Times New Roman" w:hAnsi="Times New Roman"/>
          <w:sz w:val="28"/>
          <w:szCs w:val="28"/>
        </w:rPr>
        <w:t xml:space="preserve">. </w:t>
      </w:r>
      <w:r w:rsidR="008545D1" w:rsidRPr="00723E65">
        <w:rPr>
          <w:rFonts w:ascii="Times New Roman" w:hAnsi="Times New Roman"/>
          <w:sz w:val="28"/>
          <w:szCs w:val="28"/>
        </w:rPr>
        <w:t>08</w:t>
      </w:r>
      <w:r w:rsidR="003441FA" w:rsidRPr="00723E65">
        <w:rPr>
          <w:rFonts w:ascii="Times New Roman" w:hAnsi="Times New Roman"/>
          <w:sz w:val="28"/>
          <w:szCs w:val="28"/>
        </w:rPr>
        <w:t xml:space="preserve"> Астрономия</w:t>
      </w:r>
      <w:r w:rsidR="00F025D3" w:rsidRPr="00723E65">
        <w:rPr>
          <w:rFonts w:ascii="Times New Roman" w:hAnsi="Times New Roman"/>
          <w:sz w:val="28"/>
          <w:szCs w:val="28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2D139A" w:rsidRPr="002D139A">
        <w:rPr>
          <w:b/>
        </w:rPr>
        <w:t>15.02.07 Автоматизация технологических процессов и производств (по отраслям)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Л1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Л2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Л4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метапредметных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М6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сформированность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сформированность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723E65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lastRenderedPageBreak/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8545D1" w:rsidRPr="00BA3468" w:rsidRDefault="008545D1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DF1616" w:rsidRDefault="00B25426" w:rsidP="00E02B58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2D139A" w:rsidP="0000015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2D139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2D139A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2D139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2D139A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2D139A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2D139A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2D139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2D139A" w:rsidP="0000015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2D139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2D139A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2D139A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25426" w:rsidTr="002D139A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DF1616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BA3468" w:rsidRDefault="002D139A" w:rsidP="00000158">
            <w:pPr>
              <w:pStyle w:val="c38"/>
              <w:shd w:val="clear" w:color="auto" w:fill="FFFFFF"/>
              <w:spacing w:after="0"/>
              <w:jc w:val="both"/>
              <w:rPr>
                <w:rStyle w:val="c2"/>
              </w:rPr>
            </w:pPr>
            <w:r w:rsidRPr="002D139A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D1318E" w:rsidTr="002D139A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E02B58" w:rsidRDefault="00D1318E" w:rsidP="00E02B58">
            <w:pPr>
              <w:pStyle w:val="c38"/>
              <w:spacing w:after="0"/>
              <w:jc w:val="center"/>
              <w:rPr>
                <w:rStyle w:val="c2"/>
                <w:b/>
              </w:rPr>
            </w:pPr>
            <w:r w:rsidRPr="00E02B58">
              <w:rPr>
                <w:b/>
              </w:rPr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BA3468" w:rsidRDefault="002D139A" w:rsidP="00D1318E">
            <w:pPr>
              <w:autoSpaceDE w:val="0"/>
              <w:autoSpaceDN w:val="0"/>
              <w:adjustRightInd w:val="0"/>
              <w:contextualSpacing/>
            </w:pPr>
            <w:r w:rsidRPr="002D139A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1318E" w:rsidTr="00D1318E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E02B58" w:rsidRDefault="00D1318E" w:rsidP="00E02B58">
            <w:pPr>
              <w:pStyle w:val="c38"/>
              <w:spacing w:after="0"/>
              <w:jc w:val="center"/>
              <w:rPr>
                <w:rStyle w:val="c2"/>
                <w:b/>
              </w:rPr>
            </w:pPr>
            <w:r w:rsidRPr="00E02B58">
              <w:rPr>
                <w:b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D1318E" w:rsidRDefault="002D139A" w:rsidP="00D131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2D139A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2D139A" w:rsidRDefault="002D139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2D139A" w:rsidRDefault="002D139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7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25D3">
        <w:t xml:space="preserve">максимальной учебной нагрузки обучающегося </w:t>
      </w:r>
      <w:r w:rsidR="0021582B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67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="00674472">
        <w:t xml:space="preserve"> часа.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B05D30" w:rsidRDefault="00B05D3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74472" w:rsidRDefault="00674472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3" w:name="_Toc504916282"/>
      <w:bookmarkStart w:id="4" w:name="_Toc44052828"/>
      <w:r w:rsidRPr="008545D1">
        <w:rPr>
          <w:sz w:val="28"/>
          <w:szCs w:val="28"/>
        </w:rPr>
        <w:lastRenderedPageBreak/>
        <w:t>2. СТРУКТУРА И СОДЕРЖАНИЕ УЧЕБНОЙ ДИСЦИПЛИНЫ</w:t>
      </w:r>
      <w:bookmarkEnd w:id="3"/>
      <w:bookmarkEnd w:id="4"/>
    </w:p>
    <w:p w:rsidR="003A6536" w:rsidRDefault="003A6536" w:rsidP="00B05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67447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E59EF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723E6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723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4472">
        <w:rPr>
          <w:rFonts w:ascii="Times New Roman" w:hAnsi="Times New Roman" w:cs="Times New Roman"/>
          <w:sz w:val="28"/>
          <w:szCs w:val="28"/>
        </w:rPr>
        <w:t>ОУП</w:t>
      </w:r>
      <w:r w:rsidR="00B524D4" w:rsidRPr="00723E65">
        <w:rPr>
          <w:rFonts w:ascii="Times New Roman" w:hAnsi="Times New Roman" w:cs="Times New Roman"/>
          <w:sz w:val="28"/>
          <w:szCs w:val="28"/>
        </w:rPr>
        <w:t xml:space="preserve">. </w:t>
      </w:r>
      <w:r w:rsidR="008545D1" w:rsidRPr="00723E65">
        <w:rPr>
          <w:rFonts w:ascii="Times New Roman" w:hAnsi="Times New Roman" w:cs="Times New Roman"/>
          <w:sz w:val="28"/>
          <w:szCs w:val="28"/>
        </w:rPr>
        <w:t>08</w:t>
      </w:r>
      <w:r w:rsidR="00B524D4" w:rsidRPr="00723E65">
        <w:rPr>
          <w:rFonts w:ascii="Times New Roman" w:hAnsi="Times New Roman" w:cs="Times New Roman"/>
          <w:sz w:val="28"/>
          <w:szCs w:val="28"/>
        </w:rPr>
        <w:t xml:space="preserve"> Астрономия</w:t>
      </w:r>
      <w:r w:rsidR="00F025D3" w:rsidRPr="00723E6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0"/>
        <w:tblW w:w="15434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58"/>
      </w:tblGrid>
      <w:tr w:rsidR="00040BC8" w:rsidTr="00040BC8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040BC8" w:rsidTr="00040BC8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BC8" w:rsidTr="00040BC8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40BC8" w:rsidTr="00040BC8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C8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 2. </w:t>
            </w:r>
            <w:r>
              <w:rPr>
                <w:bCs/>
                <w:lang w:eastAsia="en-US"/>
              </w:rPr>
              <w:t>Законы движения небесных тел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BC8" w:rsidRDefault="00040BC8" w:rsidP="00040BC8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466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90"/>
      </w:tblGrid>
      <w:tr w:rsidR="00040BC8" w:rsidTr="00040BC8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C8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Ускорение расширения Вселенной. «Темная энергия» и антитяготение.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9E0D7A" w:rsidRDefault="00040BC8" w:rsidP="00040BC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7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Звездные скопления. </w:t>
            </w:r>
            <w:r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C8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rPr>
                <w:lang w:eastAsia="en-US"/>
              </w:rPr>
            </w:pPr>
            <w:r>
              <w:rPr>
                <w:lang w:eastAsia="en-US"/>
              </w:rPr>
              <w:t>Терраформирование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Терраформирование планет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C8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C8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Default="00040BC8" w:rsidP="00040BC8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63E" w:rsidRPr="00311488" w:rsidRDefault="001B363E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B05D30" w:rsidP="00B05D30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5" w:name="_Toc504916283"/>
      <w:bookmarkStart w:id="6" w:name="_Toc44052829"/>
      <w:r>
        <w:rPr>
          <w:caps/>
          <w:sz w:val="28"/>
          <w:szCs w:val="28"/>
        </w:rPr>
        <w:lastRenderedPageBreak/>
        <w:t xml:space="preserve">3. </w:t>
      </w:r>
      <w:r w:rsidR="003A6536" w:rsidRPr="00B061FA">
        <w:rPr>
          <w:caps/>
          <w:sz w:val="28"/>
          <w:szCs w:val="28"/>
        </w:rPr>
        <w:t>условия реализации программы дисциплины</w:t>
      </w:r>
      <w:bookmarkEnd w:id="5"/>
      <w:bookmarkEnd w:id="6"/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674472" w:rsidRDefault="00674472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Pr="00B061FA" w:rsidRDefault="003A6536" w:rsidP="0067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674472" w:rsidRDefault="00674472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AC16C4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AC16C4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AC16C4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674472" w:rsidRDefault="00674472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AC16C4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AC16C4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AC16C4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674472" w:rsidRDefault="00674472" w:rsidP="008545D1">
      <w:pPr>
        <w:contextualSpacing/>
        <w:rPr>
          <w:b/>
          <w:sz w:val="28"/>
          <w:szCs w:val="28"/>
        </w:rPr>
      </w:pPr>
      <w:bookmarkStart w:id="7" w:name="_Toc504916284"/>
    </w:p>
    <w:p w:rsidR="003A6536" w:rsidRPr="00B061FA" w:rsidRDefault="003A6536" w:rsidP="008545D1">
      <w:pPr>
        <w:contextualSpacing/>
        <w:rPr>
          <w:b/>
          <w:bCs/>
          <w:sz w:val="28"/>
          <w:szCs w:val="28"/>
        </w:rPr>
      </w:pPr>
      <w:r w:rsidRPr="00B061FA">
        <w:rPr>
          <w:b/>
          <w:sz w:val="28"/>
          <w:szCs w:val="28"/>
        </w:rPr>
        <w:t>3.2. Информ</w:t>
      </w:r>
      <w:bookmarkStart w:id="8" w:name="_GoBack"/>
      <w:bookmarkEnd w:id="8"/>
      <w:r w:rsidRPr="00B061FA">
        <w:rPr>
          <w:b/>
          <w:sz w:val="28"/>
          <w:szCs w:val="28"/>
        </w:rPr>
        <w:t>ационное обеспечение обучения</w:t>
      </w:r>
      <w:bookmarkEnd w:id="7"/>
    </w:p>
    <w:p w:rsidR="003A6536" w:rsidRPr="007C5093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7C5093">
        <w:rPr>
          <w:b/>
          <w:bCs/>
          <w:sz w:val="28"/>
          <w:szCs w:val="28"/>
        </w:rPr>
        <w:t xml:space="preserve">дополнительной литературы </w:t>
      </w:r>
    </w:p>
    <w:p w:rsidR="003A6536" w:rsidRPr="00B061FA" w:rsidRDefault="003A6536" w:rsidP="008545D1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8545D1" w:rsidRDefault="00905B5F" w:rsidP="00AC16C4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>Воронцов-Вельяминов Б.А. Астрономия. Базовый уровень. 11кл: учебник/ Б.А. Воронцов- Вельяминов, Е.К. Страут.- 4-е изд., стереотип – М.: Дрофа, 2017</w:t>
      </w:r>
    </w:p>
    <w:p w:rsidR="00905B5F" w:rsidRPr="008545D1" w:rsidRDefault="00905B5F" w:rsidP="00AC16C4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Кунаш, М. А. Астрономия. 11 класс. Методическое пособие к учебнику Б. А. Воронцова-Вельяминова, Е. К. Страута «Астрономия. Базовый уровень. 11 класс» /М. А. Кунаш. — М. : Дрофа, 2018. </w:t>
      </w:r>
    </w:p>
    <w:p w:rsidR="00905B5F" w:rsidRPr="008545D1" w:rsidRDefault="00905B5F" w:rsidP="00AC16C4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Страут, Е. К.Астрономия. Базовый уровень. 11 класс : рабочая программа к УМК Б. А. Воронцова-Вельяминова, Е. К. Страута : учебно-методическое пособие /Е. К. Страут. — М. : Дрофа, 2017.</w:t>
      </w:r>
    </w:p>
    <w:p w:rsidR="00905B5F" w:rsidRPr="008545D1" w:rsidRDefault="00905B5F" w:rsidP="00AC16C4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Страут, Е. К.Программа: Астрономия. Базовый уровень. 11 класс :учебно-методическое пособие / Е. К. Страут. — М. : Дрофа,2018.</w:t>
      </w:r>
    </w:p>
    <w:p w:rsidR="00905B5F" w:rsidRPr="008545D1" w:rsidRDefault="00905B5F" w:rsidP="00AC16C4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>Левитан Е.П. «Астрономия. 11 класс» –М.: Дрофа, 2013</w:t>
      </w:r>
    </w:p>
    <w:p w:rsidR="00905B5F" w:rsidRPr="00B061FA" w:rsidRDefault="00905B5F" w:rsidP="008545D1">
      <w:pPr>
        <w:pStyle w:val="ae"/>
        <w:spacing w:after="0"/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8545D1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AC16C4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AC16C4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Джеффри Корнелиус. Звездное небо</w:t>
      </w:r>
    </w:p>
    <w:p w:rsidR="00905B5F" w:rsidRPr="00B061FA" w:rsidRDefault="00905B5F" w:rsidP="00AC16C4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Дагаев М.М., Чаругин В.М. Книга для чтения по астрономии. Астрофизика. М.: Просвещение, 1998</w:t>
      </w:r>
    </w:p>
    <w:p w:rsidR="00905B5F" w:rsidRPr="00B061FA" w:rsidRDefault="00905B5F" w:rsidP="00B061FA">
      <w:pPr>
        <w:contextualSpacing/>
        <w:jc w:val="both"/>
        <w:rPr>
          <w:b/>
          <w:sz w:val="28"/>
          <w:szCs w:val="28"/>
        </w:rPr>
      </w:pP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B061FA" w:rsidRDefault="00905B5F" w:rsidP="00AC16C4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B061FA" w:rsidRDefault="00905B5F" w:rsidP="00AC16C4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B061FA" w:rsidRDefault="00905B5F" w:rsidP="00AC16C4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caps/>
          <w:sz w:val="28"/>
          <w:szCs w:val="28"/>
        </w:rPr>
      </w:pPr>
      <w:bookmarkStart w:id="9" w:name="_Toc504916285"/>
      <w:bookmarkStart w:id="10" w:name="_Toc44052830"/>
      <w:r w:rsidRPr="008A4424">
        <w:rPr>
          <w:caps/>
          <w:sz w:val="28"/>
          <w:szCs w:val="28"/>
        </w:rPr>
        <w:lastRenderedPageBreak/>
        <w:t>4.</w:t>
      </w:r>
      <w:r w:rsidR="00B05D30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9"/>
      <w:bookmarkEnd w:id="10"/>
    </w:p>
    <w:p w:rsidR="007C5093" w:rsidRPr="00674472" w:rsidRDefault="007C5093" w:rsidP="00674472">
      <w:pPr>
        <w:ind w:firstLine="709"/>
        <w:jc w:val="both"/>
        <w:rPr>
          <w:sz w:val="28"/>
          <w:szCs w:val="28"/>
        </w:rPr>
      </w:pPr>
    </w:p>
    <w:p w:rsidR="003A6536" w:rsidRPr="00674472" w:rsidRDefault="003A6536" w:rsidP="00674472">
      <w:pPr>
        <w:ind w:firstLine="709"/>
        <w:jc w:val="both"/>
        <w:rPr>
          <w:sz w:val="28"/>
          <w:szCs w:val="28"/>
        </w:rPr>
      </w:pPr>
      <w:r w:rsidRPr="00674472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674472" w:rsidRDefault="003A6536" w:rsidP="00674472">
      <w:pPr>
        <w:contextualSpacing/>
        <w:jc w:val="both"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7C50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личностных</w:t>
            </w:r>
            <w:r w:rsidR="003A6536"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651E0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метапредметных</w:t>
            </w:r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</w:p>
        </w:tc>
      </w:tr>
      <w:tr w:rsidR="003651E0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BD7829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BD7829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3651E0" w:rsidRDefault="003651E0" w:rsidP="003651E0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E1155C">
              <w:rPr>
                <w:b/>
                <w:bCs/>
                <w:iCs/>
                <w:color w:val="000000"/>
              </w:rPr>
              <w:t>предметных</w:t>
            </w:r>
            <w:r w:rsidRPr="00E1155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</w:p>
        </w:tc>
      </w:tr>
      <w:tr w:rsidR="003651E0" w:rsidRPr="002F75F2" w:rsidTr="003651E0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сформированность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сформированность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BD7829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167FFA" w:rsidRDefault="00167FF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167FFA" w:rsidRDefault="00167FFA" w:rsidP="00167FFA">
      <w:pPr>
        <w:jc w:val="both"/>
      </w:pPr>
      <w:bookmarkStart w:id="11" w:name="_Toc28079220"/>
      <w:r>
        <w:rPr>
          <w:b/>
        </w:rPr>
        <w:t>4.1. Содержание текущего и промежуточного контроля</w:t>
      </w:r>
    </w:p>
    <w:p w:rsidR="00167FFA" w:rsidRDefault="00167FFA" w:rsidP="00167FFA"/>
    <w:p w:rsidR="00167FFA" w:rsidRDefault="00167FFA" w:rsidP="00167FFA">
      <w:pPr>
        <w:jc w:val="center"/>
        <w:rPr>
          <w:b/>
          <w:i/>
        </w:rPr>
      </w:pPr>
      <w:r>
        <w:rPr>
          <w:b/>
        </w:rPr>
        <w:t>Раздел 1. Сферическая астрономия</w:t>
      </w:r>
      <w:bookmarkEnd w:id="11"/>
    </w:p>
    <w:p w:rsidR="00167FFA" w:rsidRDefault="00167FFA" w:rsidP="00167FFA">
      <w:pPr>
        <w:jc w:val="center"/>
        <w:rPr>
          <w:b/>
          <w:i/>
        </w:rPr>
      </w:pPr>
      <w:bookmarkStart w:id="12" w:name="_Toc28079221"/>
      <w:r>
        <w:rPr>
          <w:b/>
        </w:rPr>
        <w:t>ТЕСТ № 1. Основы практической астрономии.</w:t>
      </w:r>
      <w:bookmarkEnd w:id="12"/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1 вариант.</w:t>
      </w:r>
    </w:p>
    <w:p w:rsidR="00167FFA" w:rsidRDefault="00167FFA" w:rsidP="00167FFA"/>
    <w:p w:rsidR="00167FFA" w:rsidRDefault="00167FFA" w:rsidP="00167FFA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167FFA" w:rsidRDefault="00167FFA" w:rsidP="00167FFA">
      <w:pPr>
        <w:jc w:val="both"/>
        <w:rPr>
          <w:b/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млн.км; б) 3,26 св. лет; в) 1 св. год; г) 150 млн. км.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 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4. В тёмную безлунную ночь на небе можно увидеть примерно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 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К зодикальным созвездиям НЕ относится…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7. Основной прибор применяемый в астрономии?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167FFA" w:rsidRDefault="00167FFA" w:rsidP="00167FFA">
      <w:pPr>
        <w:jc w:val="center"/>
        <w:rPr>
          <w:b/>
          <w:i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167FFA" w:rsidRDefault="00167FFA" w:rsidP="00167FFA">
      <w:pPr>
        <w:jc w:val="center"/>
        <w:rPr>
          <w:b/>
          <w:i/>
        </w:rPr>
      </w:pPr>
    </w:p>
    <w:p w:rsidR="00167FFA" w:rsidRDefault="00167FFA" w:rsidP="00167FFA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>10. Самый длинный день в году</w:t>
      </w:r>
    </w:p>
    <w:p w:rsidR="00167FFA" w:rsidRDefault="00167FFA" w:rsidP="00167FFA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167FFA" w:rsidRDefault="00167FFA" w:rsidP="00167FFA">
      <w:pPr>
        <w:jc w:val="center"/>
        <w:rPr>
          <w:b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2 вариант.</w:t>
      </w:r>
    </w:p>
    <w:p w:rsidR="00167FFA" w:rsidRDefault="00167FFA" w:rsidP="00167FFA">
      <w:pPr>
        <w:jc w:val="center"/>
        <w:rPr>
          <w:i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167FFA" w:rsidRDefault="00167FFA" w:rsidP="00167FFA">
      <w:pPr>
        <w:shd w:val="clear" w:color="auto" w:fill="FFFFFF"/>
        <w:rPr>
          <w:b/>
          <w:i/>
          <w:color w:val="000000"/>
        </w:rPr>
      </w:pPr>
    </w:p>
    <w:p w:rsidR="00167FFA" w:rsidRDefault="00167FFA" w:rsidP="00167FFA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 .</w:t>
      </w:r>
    </w:p>
    <w:p w:rsidR="00167FFA" w:rsidRDefault="00167FFA" w:rsidP="00167FFA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млн.км; б) 100 млн. км; в) 1 св. год; г) 3,26 св. лет.</w:t>
      </w:r>
    </w:p>
    <w:p w:rsidR="00167FFA" w:rsidRDefault="00167FFA" w:rsidP="00167FFA">
      <w:pPr>
        <w:shd w:val="clear" w:color="auto" w:fill="FFFFFF"/>
        <w:rPr>
          <w:i/>
          <w:color w:val="000000"/>
        </w:rPr>
      </w:pPr>
    </w:p>
    <w:p w:rsidR="00167FFA" w:rsidRDefault="00167FFA" w:rsidP="00167FFA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167FFA" w:rsidRDefault="00167FFA" w:rsidP="00167FFA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167FFA" w:rsidRDefault="00167FFA" w:rsidP="00167FFA">
      <w:pPr>
        <w:jc w:val="both"/>
        <w:rPr>
          <w:b/>
          <w:shd w:val="clear" w:color="auto" w:fill="FFFFFF"/>
        </w:rPr>
      </w:pPr>
    </w:p>
    <w:p w:rsidR="00167FFA" w:rsidRDefault="00167FFA" w:rsidP="00167FFA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167FFA" w:rsidRDefault="00167FFA" w:rsidP="00167FFA">
      <w:pPr>
        <w:jc w:val="both"/>
        <w:rPr>
          <w:b/>
        </w:rPr>
      </w:pPr>
    </w:p>
    <w:p w:rsidR="00167FFA" w:rsidRDefault="00167FFA" w:rsidP="00167FFA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 Первый; г) Никита Хрущев.</w:t>
      </w:r>
    </w:p>
    <w:p w:rsidR="00167FFA" w:rsidRDefault="00167FFA" w:rsidP="00167FFA">
      <w:pPr>
        <w:jc w:val="both"/>
        <w:rPr>
          <w:b/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</w:rPr>
        <w:t>7. Первая ракета совершившая суборбитальный космический полет?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167FFA" w:rsidRDefault="00167FFA" w:rsidP="00167FFA">
      <w:pPr>
        <w:shd w:val="clear" w:color="auto" w:fill="F7FBFC"/>
        <w:jc w:val="both"/>
        <w:rPr>
          <w:b/>
          <w:i/>
          <w:color w:val="000000"/>
        </w:rPr>
      </w:pPr>
    </w:p>
    <w:p w:rsidR="00167FFA" w:rsidRDefault="00167FFA" w:rsidP="00167FFA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lastRenderedPageBreak/>
        <w:t>10. То, что Земля имеет форму шара, первым(и) выяснил(и)?</w:t>
      </w:r>
    </w:p>
    <w:p w:rsidR="00167FFA" w:rsidRDefault="00167FFA" w:rsidP="00167FFA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t>а) Пифагор и Парменид; б) Клавдий Птолемей; в) Галилео Галилей; г) Николай Коперник.</w:t>
      </w:r>
    </w:p>
    <w:p w:rsidR="00167FFA" w:rsidRDefault="00167FFA" w:rsidP="00167FFA">
      <w:pPr>
        <w:shd w:val="clear" w:color="auto" w:fill="FFFFFF"/>
        <w:rPr>
          <w:i/>
          <w:color w:val="000000"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3 вариант.</w:t>
      </w:r>
    </w:p>
    <w:p w:rsidR="00167FFA" w:rsidRDefault="00167FFA" w:rsidP="00167FFA">
      <w:pPr>
        <w:jc w:val="center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:rsidR="00167FFA" w:rsidRDefault="00167FFA" w:rsidP="00167FFA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167FFA" w:rsidRDefault="00167FFA" w:rsidP="00167FFA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167FFA" w:rsidRDefault="00167FFA" w:rsidP="00167FFA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167FFA" w:rsidRDefault="00167FFA" w:rsidP="00167FFA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На сколько суток сместились даты с переходом на новый стиль?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Луна возвращается к одноименному узлу лунной орбиты через…</w:t>
      </w:r>
    </w:p>
    <w:p w:rsidR="00167FFA" w:rsidRDefault="00167FFA" w:rsidP="00167FFA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:rsidR="00167FFA" w:rsidRDefault="00167FFA" w:rsidP="00167FFA">
      <w:pPr>
        <w:shd w:val="clear" w:color="auto" w:fill="F7FBFC"/>
        <w:rPr>
          <w:b/>
          <w:i/>
          <w:color w:val="000000"/>
        </w:rPr>
      </w:pPr>
    </w:p>
    <w:p w:rsidR="00167FFA" w:rsidRDefault="00167FFA" w:rsidP="00167FFA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:rsidR="00167FFA" w:rsidRDefault="00167FFA" w:rsidP="00167FFA">
      <w:pPr>
        <w:shd w:val="clear" w:color="auto" w:fill="F7FBFC"/>
        <w:rPr>
          <w:i/>
          <w:color w:val="000000"/>
        </w:rPr>
      </w:pPr>
      <w:r>
        <w:rPr>
          <w:color w:val="000000"/>
        </w:rPr>
        <w:t>а) Гелиос и Селена; б) Ишьчель и Тонатиу; в) Зевс и Гера; г) Амон и Ях.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:rsidR="00167FFA" w:rsidRDefault="00167FFA" w:rsidP="00167FFA">
      <w:pPr>
        <w:jc w:val="center"/>
        <w:rPr>
          <w:b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4 вариант.</w:t>
      </w:r>
    </w:p>
    <w:p w:rsidR="00167FFA" w:rsidRDefault="00167FFA" w:rsidP="00167FFA">
      <w:pPr>
        <w:jc w:val="center"/>
        <w:rPr>
          <w:i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1. Как назывался космический аппарат на котором Ю. А. Гагарин совершил первый полет на околоземную орбиту?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3. Инженер который стремится к коммерческому освоению космоса?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lastRenderedPageBreak/>
        <w:t>а) Ричард Бренсон;</w:t>
      </w:r>
      <w:r>
        <w:rPr>
          <w:b/>
        </w:rPr>
        <w:t xml:space="preserve"> </w:t>
      </w:r>
      <w:r>
        <w:t>б) Билл Гейтс; в) Илон Маск; г) Джефф Безос.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>а) Стоунхендж; б) Пирамида Хеопса; в) Пирамида Кукулькана; г) Европейская южная обсерватория.</w:t>
      </w:r>
    </w:p>
    <w:p w:rsidR="00167FFA" w:rsidRDefault="00167FFA" w:rsidP="00167FFA">
      <w:pPr>
        <w:shd w:val="clear" w:color="auto" w:fill="F7FBFC"/>
        <w:jc w:val="both"/>
        <w:rPr>
          <w:i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:rsidR="00167FFA" w:rsidRDefault="00167FFA" w:rsidP="00167FFA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167FFA" w:rsidRDefault="00167FFA" w:rsidP="00167FFA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:rsidR="00167FFA" w:rsidRDefault="00167FFA" w:rsidP="00167FFA">
      <w:pPr>
        <w:jc w:val="center"/>
        <w:rPr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:rsidR="00167FFA" w:rsidRDefault="00167FFA" w:rsidP="00167FFA">
      <w:pPr>
        <w:jc w:val="both"/>
        <w:rPr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:rsidR="00167FFA" w:rsidRDefault="00167FFA" w:rsidP="00167FFA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Илон Маск; б) Билл Гейтс; в) Ричард Бренсон; г) Джефф Безос.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фон Браун; б) С. П. Королев; в) Н. И. Кибальчич; г) К. Э. Циолковский.</w:t>
      </w:r>
    </w:p>
    <w:p w:rsidR="00167FFA" w:rsidRDefault="00167FFA" w:rsidP="00167FFA">
      <w:pPr>
        <w:jc w:val="center"/>
        <w:rPr>
          <w:b/>
        </w:rPr>
      </w:pPr>
    </w:p>
    <w:p w:rsidR="00167FFA" w:rsidRDefault="00167FFA" w:rsidP="00167FFA">
      <w:pPr>
        <w:jc w:val="center"/>
        <w:rPr>
          <w:b/>
          <w:i/>
        </w:rPr>
      </w:pPr>
      <w:bookmarkStart w:id="13" w:name="_Toc28079222"/>
      <w:r>
        <w:rPr>
          <w:b/>
        </w:rPr>
        <w:t>ТЕСТ № 2. Законы движения небесных тел.</w:t>
      </w:r>
      <w:bookmarkEnd w:id="13"/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1 вариант.</w:t>
      </w:r>
    </w:p>
    <w:p w:rsidR="00167FFA" w:rsidRDefault="00167FFA" w:rsidP="00167FFA">
      <w:pPr>
        <w:jc w:val="center"/>
        <w:rPr>
          <w:b/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167FFA" w:rsidRDefault="00167FFA" w:rsidP="00167FFA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167FFA" w:rsidRDefault="00167FFA" w:rsidP="00167FFA">
      <w:pPr>
        <w:rPr>
          <w:b/>
          <w:i/>
        </w:rPr>
      </w:pPr>
    </w:p>
    <w:p w:rsidR="00167FFA" w:rsidRDefault="00167FFA" w:rsidP="00167FFA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167FFA" w:rsidRDefault="00167FFA" w:rsidP="00167FFA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167FFA" w:rsidRDefault="00167FFA" w:rsidP="00167FFA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167FFA" w:rsidRDefault="00167FFA" w:rsidP="00167FFA">
      <w:pPr>
        <w:jc w:val="both"/>
        <w:rPr>
          <w:b/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167FFA" w:rsidRDefault="00167FFA" w:rsidP="00167FFA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167FFA" w:rsidRDefault="00167FFA" w:rsidP="00167FFA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167FFA" w:rsidRDefault="00167FFA" w:rsidP="00167FFA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167FFA" w:rsidRDefault="00167FFA" w:rsidP="00167FFA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:rsidR="00167FFA" w:rsidRDefault="00167FFA" w:rsidP="00167FFA">
      <w:pPr>
        <w:jc w:val="both"/>
        <w:rPr>
          <w:b/>
          <w:bCs/>
          <w:i/>
          <w:color w:val="000000"/>
          <w:shd w:val="clear" w:color="auto" w:fill="FFFFFF"/>
        </w:rPr>
      </w:pPr>
    </w:p>
    <w:p w:rsidR="00167FFA" w:rsidRDefault="00167FFA" w:rsidP="00167FFA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геоцентрическая; б) гелиоцентрическая; в) центрическая; г) коперническая.</w:t>
      </w:r>
    </w:p>
    <w:p w:rsidR="00167FFA" w:rsidRDefault="00167FFA" w:rsidP="00167FFA">
      <w:pPr>
        <w:jc w:val="both"/>
        <w:rPr>
          <w:b/>
          <w:bCs/>
          <w:i/>
          <w:color w:val="000000"/>
          <w:shd w:val="clear" w:color="auto" w:fill="FFFFFF"/>
        </w:rPr>
      </w:pPr>
    </w:p>
    <w:p w:rsidR="00167FFA" w:rsidRDefault="00167FFA" w:rsidP="00167FFA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lastRenderedPageBreak/>
        <w:t>6. Все утверждения, за исключением одного, характеризуют геоцентрическую систему мира. Укажите исключение: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167FFA" w:rsidRDefault="00167FFA" w:rsidP="00167FFA">
      <w:pPr>
        <w:jc w:val="both"/>
        <w:rPr>
          <w:b/>
          <w:i/>
        </w:rPr>
      </w:pPr>
    </w:p>
    <w:p w:rsidR="00167FFA" w:rsidRDefault="00167FFA" w:rsidP="00167FFA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167FFA" w:rsidRDefault="00167FFA" w:rsidP="00167FFA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167FFA" w:rsidRDefault="00167FFA" w:rsidP="00167FFA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167FFA" w:rsidRDefault="00167FFA" w:rsidP="00167FFA">
      <w:pPr>
        <w:jc w:val="both"/>
        <w:rPr>
          <w:b/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167FFA" w:rsidRDefault="00167FFA" w:rsidP="00167FFA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167FFA" w:rsidRDefault="00167FFA" w:rsidP="00167FFA">
      <w:pPr>
        <w:rPr>
          <w:i/>
        </w:rPr>
      </w:pPr>
      <w:r>
        <w:t>в) третьей космической скоростью; г) второй космической скоростью.</w:t>
      </w:r>
    </w:p>
    <w:p w:rsidR="00167FFA" w:rsidRDefault="00167FFA" w:rsidP="00167FFA">
      <w:pPr>
        <w:shd w:val="clear" w:color="auto" w:fill="FFFFFF"/>
        <w:jc w:val="both"/>
        <w:rPr>
          <w:b/>
          <w:i/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167FFA" w:rsidRDefault="00167FFA" w:rsidP="00167FFA">
      <w:pPr>
        <w:jc w:val="both"/>
        <w:rPr>
          <w:b/>
          <w:i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167FFA" w:rsidRDefault="00167FFA" w:rsidP="00167FFA">
      <w:pPr>
        <w:jc w:val="both"/>
        <w:rPr>
          <w:b/>
          <w:i/>
          <w:color w:val="000000"/>
          <w:shd w:val="clear" w:color="auto" w:fill="FFFFFF"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2 вариант.</w:t>
      </w:r>
    </w:p>
    <w:p w:rsidR="00167FFA" w:rsidRDefault="00167FFA" w:rsidP="00167FFA">
      <w:pPr>
        <w:jc w:val="center"/>
        <w:rPr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</w:rPr>
        <w:t>1. Удаленная к Солнцу точку орбиты называют…</w:t>
      </w:r>
    </w:p>
    <w:p w:rsidR="00167FFA" w:rsidRDefault="00167FFA" w:rsidP="00167FFA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167FFA" w:rsidRDefault="00167FFA" w:rsidP="00167FFA">
      <w:pPr>
        <w:rPr>
          <w:i/>
        </w:rPr>
      </w:pPr>
      <w:r>
        <w:t>а) первый закон Кеплера; б) второй закон Кеплера;</w:t>
      </w:r>
    </w:p>
    <w:p w:rsidR="00167FFA" w:rsidRDefault="00167FFA" w:rsidP="00167FFA">
      <w:pPr>
        <w:rPr>
          <w:i/>
        </w:rPr>
      </w:pPr>
      <w:r>
        <w:t>в) третий закон Кеплера; г) четвертый закон Кеплера.</w:t>
      </w:r>
    </w:p>
    <w:p w:rsidR="00167FFA" w:rsidRDefault="00167FFA" w:rsidP="00167FFA">
      <w:pPr>
        <w:shd w:val="clear" w:color="auto" w:fill="FFFFFF"/>
        <w:rPr>
          <w:b/>
          <w:i/>
          <w:color w:val="FF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167FFA" w:rsidRDefault="00167FFA" w:rsidP="00167FFA">
      <w:pPr>
        <w:shd w:val="clear" w:color="auto" w:fill="FFFFFF"/>
        <w:rPr>
          <w:b/>
          <w:i/>
          <w:color w:val="FF0000"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lastRenderedPageBreak/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167FFA" w:rsidRDefault="00167FFA" w:rsidP="00167FFA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167FFA" w:rsidRDefault="00167FFA" w:rsidP="00167FFA">
      <w:pPr>
        <w:rPr>
          <w:i/>
        </w:rPr>
      </w:pPr>
      <w:r>
        <w:t>в) третьей космической скоростью; г) второй космической скоростью.</w:t>
      </w:r>
    </w:p>
    <w:p w:rsidR="00167FFA" w:rsidRDefault="00167FFA" w:rsidP="00167FFA">
      <w:pPr>
        <w:shd w:val="clear" w:color="auto" w:fill="FFFFFF"/>
        <w:jc w:val="both"/>
        <w:rPr>
          <w:b/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167FFA" w:rsidRDefault="00167FFA" w:rsidP="00167FFA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167FFA" w:rsidRDefault="00167FFA" w:rsidP="00167FFA">
      <w:pPr>
        <w:shd w:val="clear" w:color="auto" w:fill="FFFFFF"/>
        <w:jc w:val="both"/>
        <w:rPr>
          <w:b/>
          <w:i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его подспутниковая точка не перемещается по поверхности Земли.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167FFA" w:rsidRDefault="00167FFA" w:rsidP="00167FFA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167FFA" w:rsidRDefault="00167FFA" w:rsidP="00167FFA">
      <w:pPr>
        <w:jc w:val="center"/>
        <w:rPr>
          <w:b/>
          <w:i/>
        </w:rPr>
      </w:pPr>
      <w:bookmarkStart w:id="14" w:name="_Toc28079223"/>
      <w:r>
        <w:rPr>
          <w:b/>
        </w:rPr>
        <w:t>ТЕСТ № 3. Солнечная система.</w:t>
      </w:r>
      <w:bookmarkEnd w:id="14"/>
    </w:p>
    <w:p w:rsidR="00167FFA" w:rsidRDefault="00167FFA" w:rsidP="00167FF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167FFA" w:rsidRDefault="00167FFA" w:rsidP="00167FFA">
      <w:pPr>
        <w:shd w:val="clear" w:color="auto" w:fill="FFFFFF"/>
        <w:jc w:val="center"/>
        <w:rPr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:rsidR="00167FFA" w:rsidRDefault="00167FFA" w:rsidP="00167FFA">
      <w:pPr>
        <w:rPr>
          <w:b/>
        </w:rPr>
      </w:pPr>
    </w:p>
    <w:p w:rsidR="00167FFA" w:rsidRDefault="00167FFA" w:rsidP="00167FFA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в) Венера и Марс; г) Меркурий и Венера.</w:t>
      </w: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>, то планета находится в…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соединении; б) конфигурации; в) элонгации; г) квадратуре.</w:t>
      </w:r>
    </w:p>
    <w:p w:rsidR="00167FFA" w:rsidRDefault="00167FFA" w:rsidP="00167FFA">
      <w:pPr>
        <w:shd w:val="clear" w:color="auto" w:fill="FFFFFF"/>
        <w:jc w:val="both"/>
        <w:rPr>
          <w:b/>
        </w:rPr>
      </w:pPr>
    </w:p>
    <w:p w:rsidR="00167FFA" w:rsidRDefault="00167FFA" w:rsidP="00167FFA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167FFA" w:rsidRDefault="00167FFA" w:rsidP="00167FFA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167FFA" w:rsidRDefault="00167FFA" w:rsidP="00167FFA">
      <w:pPr>
        <w:jc w:val="both"/>
      </w:pPr>
    </w:p>
    <w:p w:rsidR="00167FFA" w:rsidRDefault="00167FFA" w:rsidP="00167FFA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167FFA" w:rsidRDefault="00167FFA" w:rsidP="00167FFA">
      <w:pPr>
        <w:shd w:val="clear" w:color="auto" w:fill="FFFFFF"/>
        <w:jc w:val="both"/>
      </w:pPr>
      <w:r>
        <w:t>а) Земля; б) Венера; в) Юпитер; г) Сатурн.</w:t>
      </w:r>
    </w:p>
    <w:p w:rsidR="00167FFA" w:rsidRDefault="00167FFA" w:rsidP="00167FFA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167FFA" w:rsidRDefault="00167FFA" w:rsidP="00167FFA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167FFA" w:rsidRDefault="00167FFA" w:rsidP="00167FFA">
      <w:pPr>
        <w:jc w:val="center"/>
        <w:rPr>
          <w:b/>
        </w:rPr>
      </w:pPr>
    </w:p>
    <w:p w:rsidR="00167FFA" w:rsidRDefault="00167FFA" w:rsidP="00167FF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167FFA" w:rsidRDefault="00167FFA" w:rsidP="00167FFA">
      <w:pPr>
        <w:shd w:val="clear" w:color="auto" w:fill="FFFFFF"/>
        <w:jc w:val="center"/>
        <w:rPr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167FFA" w:rsidRDefault="00167FFA" w:rsidP="00167FFA">
      <w:pPr>
        <w:shd w:val="clear" w:color="auto" w:fill="FFFFFF"/>
        <w:rPr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167FFA" w:rsidRDefault="00167FFA" w:rsidP="00167FFA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167FFA" w:rsidRDefault="00167FFA" w:rsidP="00167FFA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167FFA" w:rsidRDefault="00167FFA" w:rsidP="00167FFA">
      <w:pPr>
        <w:shd w:val="clear" w:color="auto" w:fill="FFFFFF"/>
      </w:pPr>
    </w:p>
    <w:p w:rsidR="00167FFA" w:rsidRDefault="00167FFA" w:rsidP="00167FFA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167FFA" w:rsidRDefault="00167FFA" w:rsidP="00167FFA">
      <w:pPr>
        <w:jc w:val="center"/>
        <w:rPr>
          <w:b/>
        </w:rPr>
      </w:pPr>
      <w:bookmarkStart w:id="15" w:name="_Toc28079224"/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5"/>
    </w:p>
    <w:p w:rsidR="00167FFA" w:rsidRDefault="00167FFA" w:rsidP="00167FF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167FFA" w:rsidRDefault="00167FFA" w:rsidP="00167FFA">
      <w:pPr>
        <w:shd w:val="clear" w:color="auto" w:fill="FFFFFF"/>
        <w:jc w:val="center"/>
        <w:rPr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Годичный параллакс служит для: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Солнце состоит из водорода на 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в) зона термоядерных реакции (ядро);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б) видимая звёздная величина, которую имела бы звезда, если бы находилась от нас на расстоянии 10 пк;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167FFA" w:rsidRDefault="00167FFA" w:rsidP="00167FFA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167FFA" w:rsidRDefault="00167FFA" w:rsidP="00167FFA">
      <w:pPr>
        <w:shd w:val="clear" w:color="auto" w:fill="FFFFFF"/>
      </w:pPr>
      <w:r>
        <w:t>а) 20 000К; б) 10 000К; в) 6000К; г) 7500К.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б)оранжевые в)желтые г) голубые</w:t>
      </w:r>
    </w:p>
    <w:p w:rsidR="00167FFA" w:rsidRDefault="00167FFA" w:rsidP="00167FFA">
      <w:pPr>
        <w:shd w:val="clear" w:color="auto" w:fill="FFFFFF"/>
        <w:jc w:val="center"/>
        <w:rPr>
          <w:b/>
        </w:rPr>
      </w:pPr>
    </w:p>
    <w:p w:rsidR="00167FFA" w:rsidRDefault="00167FFA" w:rsidP="00167FF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167FFA" w:rsidRDefault="00167FFA" w:rsidP="00167FFA">
      <w:pPr>
        <w:shd w:val="clear" w:color="auto" w:fill="FFFFFF"/>
        <w:jc w:val="center"/>
        <w:rPr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167FFA" w:rsidRDefault="00167FFA" w:rsidP="00167FFA">
      <w:pPr>
        <w:shd w:val="clear" w:color="auto" w:fill="FFFFFF"/>
      </w:pPr>
      <w:r>
        <w:t>а) 3000К; б) 6000К; в) 60 000К; г) 7500К.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 К?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белый; б) голубой; в) жёлтый; г) оранжевый.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3. Солнце вырабатывает энергию путём…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деления ядер; б) слияния ядер; в) тепловой;  г) излучения.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167FFA" w:rsidRDefault="00167FFA" w:rsidP="00167FFA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Пятна и факелы на Солнце образуются в…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фотосфере; б) зоне излучения; в) конвективной зоне; г) зоне термоядерных реакции (ядро).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в) спектрально-двойными; г) астрометрически двойными.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167FFA" w:rsidRDefault="00167FFA" w:rsidP="00167FFA">
      <w:pPr>
        <w:shd w:val="clear" w:color="auto" w:fill="FFFFFF"/>
        <w:jc w:val="center"/>
        <w:rPr>
          <w:b/>
        </w:rPr>
      </w:pPr>
    </w:p>
    <w:p w:rsidR="00167FFA" w:rsidRDefault="00167FFA" w:rsidP="00167FF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3. Солнце состоит из гелия на …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167FFA" w:rsidRDefault="00167FFA" w:rsidP="00167FFA">
      <w:pPr>
        <w:shd w:val="clear" w:color="auto" w:fill="FFFFFF"/>
        <w:jc w:val="both"/>
      </w:pPr>
      <w:r>
        <w:t>а) 80 000К; б) 95 000К; в) 100 000К; г) 75 000К.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167FFA" w:rsidRDefault="00167FFA" w:rsidP="00167FFA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>Гиппарх Никейский</w:t>
      </w:r>
      <w:r>
        <w:t xml:space="preserve">; в) </w:t>
      </w:r>
      <w:r>
        <w:rPr>
          <w:rStyle w:val="c1"/>
          <w:color w:val="000000"/>
        </w:rPr>
        <w:t>Норман Погсон</w:t>
      </w:r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:rsidR="00167FFA" w:rsidRDefault="00167FFA" w:rsidP="00167FFA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167FFA" w:rsidRDefault="00167FFA" w:rsidP="00167FFA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>корона, фотосфера и хоромосфера</w:t>
      </w:r>
      <w:r>
        <w:t>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:rsidR="00167FFA" w:rsidRDefault="00167FFA" w:rsidP="00167FFA">
      <w:pPr>
        <w:shd w:val="clear" w:color="auto" w:fill="FFFFFF"/>
        <w:jc w:val="both"/>
        <w:rPr>
          <w:shd w:val="clear" w:color="auto" w:fill="FFFFFF"/>
        </w:rPr>
      </w:pPr>
    </w:p>
    <w:p w:rsidR="00167FFA" w:rsidRDefault="00167FFA" w:rsidP="00167FFA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:rsidR="00167FFA" w:rsidRDefault="00167FFA" w:rsidP="00167FFA"/>
    <w:p w:rsidR="00167FFA" w:rsidRDefault="00167FFA" w:rsidP="00167FF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:rsidR="00167FFA" w:rsidRDefault="00167FFA" w:rsidP="00167FFA">
      <w:pPr>
        <w:shd w:val="clear" w:color="auto" w:fill="FFFFFF"/>
        <w:jc w:val="both"/>
        <w:rPr>
          <w:shd w:val="clear" w:color="auto" w:fill="FFFFFF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67FFA" w:rsidRDefault="00167FFA" w:rsidP="00167FFA">
      <w:r>
        <w:rPr>
          <w:b/>
        </w:rPr>
        <w:t>3. Возраст Солнца составляет примерно: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:rsidR="00167FFA" w:rsidRDefault="00167FFA" w:rsidP="00167FFA"/>
    <w:p w:rsidR="00167FFA" w:rsidRDefault="00167FFA" w:rsidP="00167FFA">
      <w:pPr>
        <w:rPr>
          <w:b/>
        </w:rPr>
      </w:pPr>
      <w:r>
        <w:rPr>
          <w:b/>
        </w:rPr>
        <w:t>5. Что такое «солнечный ветер»?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Поток ионизированных частиц, распространяющийся до границ гелиосферы</w:t>
      </w:r>
      <w:r>
        <w:rPr>
          <w:color w:val="000000"/>
        </w:rPr>
        <w:t>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:rsidR="00167FFA" w:rsidRDefault="00167FFA" w:rsidP="00167FFA"/>
    <w:p w:rsidR="00167FFA" w:rsidRDefault="00167FFA" w:rsidP="00167FFA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:rsidR="00167FFA" w:rsidRDefault="00167FFA" w:rsidP="00167FFA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:rsidR="00167FFA" w:rsidRDefault="00167FFA" w:rsidP="00167FFA">
      <w:pPr>
        <w:shd w:val="clear" w:color="auto" w:fill="FFFFFF"/>
        <w:jc w:val="both"/>
        <w:rPr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:rsidR="00167FFA" w:rsidRDefault="00167FFA" w:rsidP="00167FF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:rsidR="00167FFA" w:rsidRDefault="00167FFA" w:rsidP="00167FFA">
      <w:pPr>
        <w:shd w:val="clear" w:color="auto" w:fill="FFFFFF"/>
        <w:rPr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:rsidR="00167FFA" w:rsidRDefault="00167FFA" w:rsidP="00167FFA">
      <w:pPr>
        <w:rPr>
          <w:color w:val="000000"/>
        </w:rPr>
      </w:pPr>
      <w:r>
        <w:rPr>
          <w:color w:val="000000"/>
        </w:rPr>
        <w:t>а) красный гигинат; б) белый карлик; в) черная дыра; г) белая дыра.</w:t>
      </w:r>
    </w:p>
    <w:p w:rsidR="00167FFA" w:rsidRDefault="00167FFA" w:rsidP="00167FFA">
      <w:pPr>
        <w:shd w:val="clear" w:color="auto" w:fill="FFFFFF"/>
        <w:rPr>
          <w:b/>
          <w:color w:val="000000"/>
        </w:rPr>
      </w:pPr>
    </w:p>
    <w:p w:rsidR="00167FFA" w:rsidRDefault="00167FFA" w:rsidP="00167FF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:rsidR="00167FFA" w:rsidRDefault="00167FFA" w:rsidP="00167FFA">
      <w:pPr>
        <w:rPr>
          <w:color w:val="000000"/>
        </w:rPr>
      </w:pPr>
      <w:r>
        <w:rPr>
          <w:color w:val="000000"/>
        </w:rPr>
        <w:t>а) красный гигинат; б) черная дыра; в) белый карлик;г) белая дыра.</w:t>
      </w:r>
    </w:p>
    <w:p w:rsidR="00167FFA" w:rsidRDefault="00167FFA" w:rsidP="00167FFA">
      <w:pPr>
        <w:shd w:val="clear" w:color="auto" w:fill="FFFFFF"/>
        <w:rPr>
          <w:color w:val="000000"/>
        </w:rPr>
      </w:pPr>
    </w:p>
    <w:p w:rsidR="00167FFA" w:rsidRDefault="00167FFA" w:rsidP="00167FFA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167FFA" w:rsidRDefault="00167FFA" w:rsidP="00167FFA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:rsidR="00167FFA" w:rsidRDefault="00167FFA" w:rsidP="00167FFA">
      <w:pPr>
        <w:shd w:val="clear" w:color="auto" w:fill="FFFFFF"/>
        <w:jc w:val="both"/>
        <w:rPr>
          <w:b/>
          <w:shd w:val="clear" w:color="auto" w:fill="FFFFFF"/>
        </w:rPr>
      </w:pPr>
    </w:p>
    <w:p w:rsidR="00167FFA" w:rsidRDefault="00167FFA" w:rsidP="00167FFA">
      <w:pPr>
        <w:jc w:val="center"/>
        <w:rPr>
          <w:b/>
          <w:i/>
        </w:rPr>
      </w:pPr>
      <w:bookmarkStart w:id="16" w:name="_Toc28079225"/>
      <w:r>
        <w:rPr>
          <w:b/>
        </w:rPr>
        <w:t>Раздел 2. Строение и эволюция Вселенной</w:t>
      </w:r>
      <w:bookmarkEnd w:id="16"/>
    </w:p>
    <w:p w:rsidR="00167FFA" w:rsidRDefault="00167FFA" w:rsidP="00167FFA">
      <w:pPr>
        <w:jc w:val="center"/>
        <w:rPr>
          <w:b/>
          <w:i/>
        </w:rPr>
      </w:pPr>
      <w:bookmarkStart w:id="17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7"/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1 вариант</w:t>
      </w:r>
    </w:p>
    <w:p w:rsidR="00167FFA" w:rsidRDefault="00167FFA" w:rsidP="00167FFA">
      <w:pPr>
        <w:jc w:val="both"/>
        <w:rPr>
          <w:b/>
          <w:i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167FFA" w:rsidRDefault="00167FFA" w:rsidP="00167FFA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167FFA" w:rsidRDefault="00167FFA" w:rsidP="00167FFA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167FFA" w:rsidRDefault="00167FFA" w:rsidP="00167FFA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167FFA" w:rsidRDefault="00167FFA" w:rsidP="00167FFA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167FFA" w:rsidRDefault="00167FFA" w:rsidP="00167FFA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167FFA" w:rsidRDefault="00167FFA" w:rsidP="00167FFA"/>
    <w:p w:rsidR="00167FFA" w:rsidRDefault="00167FFA" w:rsidP="00167FFA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167FFA" w:rsidRDefault="00167FFA" w:rsidP="00167FFA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167FFA" w:rsidRDefault="00167FFA" w:rsidP="00167FFA"/>
    <w:p w:rsidR="00167FFA" w:rsidRDefault="00167FFA" w:rsidP="00167FFA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167FFA" w:rsidRDefault="00167FFA" w:rsidP="00167FFA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167FFA" w:rsidRDefault="00167FFA" w:rsidP="00167FFA">
      <w:pPr>
        <w:rPr>
          <w:b/>
          <w:i/>
        </w:rPr>
      </w:pPr>
    </w:p>
    <w:p w:rsidR="00167FFA" w:rsidRDefault="00167FFA" w:rsidP="00167FFA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167FFA" w:rsidRDefault="00167FFA" w:rsidP="00167FFA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167FFA" w:rsidRDefault="00167FFA" w:rsidP="00167FFA">
      <w:pPr>
        <w:rPr>
          <w:b/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7. Согласно гипотезе об излучении Хокинга, чёрную дыру всё же способны покинуть некоторые элементарные частицы. Какие?</w:t>
      </w:r>
    </w:p>
    <w:p w:rsidR="00167FFA" w:rsidRDefault="00167FFA" w:rsidP="00167FFA">
      <w:pPr>
        <w:shd w:val="clear" w:color="auto" w:fill="FFFFFF"/>
        <w:rPr>
          <w:i/>
        </w:rPr>
      </w:pPr>
      <w:r>
        <w:t>а) глюоны;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167FFA" w:rsidRDefault="00167FFA" w:rsidP="00167FFA">
      <w:pPr>
        <w:rPr>
          <w:b/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167FFA" w:rsidRDefault="00167FFA" w:rsidP="00167FFA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167FFA" w:rsidRDefault="00167FFA" w:rsidP="00167FFA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167FFA" w:rsidRDefault="00167FFA" w:rsidP="00167FFA">
      <w:pPr>
        <w:rPr>
          <w:b/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167FFA" w:rsidRDefault="00167FFA" w:rsidP="00167FFA">
      <w:pPr>
        <w:shd w:val="clear" w:color="auto" w:fill="FFFFFF"/>
        <w:rPr>
          <w:i/>
        </w:rPr>
      </w:pPr>
      <w:r>
        <w:t>а) конечными стадиями эволюции;</w:t>
      </w:r>
    </w:p>
    <w:p w:rsidR="00167FFA" w:rsidRDefault="00167FFA" w:rsidP="00167FFA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167FFA" w:rsidRDefault="00167FFA" w:rsidP="00167FFA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167FFA" w:rsidRDefault="00167FFA" w:rsidP="00167FFA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167FFA" w:rsidRDefault="00167FFA" w:rsidP="00167FFA">
      <w:pPr>
        <w:shd w:val="clear" w:color="auto" w:fill="FFFFFF"/>
        <w:rPr>
          <w:b/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167FFA" w:rsidRDefault="00167FFA" w:rsidP="00167FFA">
      <w:pPr>
        <w:shd w:val="clear" w:color="auto" w:fill="FFFFFF"/>
        <w:rPr>
          <w:i/>
        </w:rPr>
      </w:pPr>
      <w:r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167FFA" w:rsidRDefault="00167FFA" w:rsidP="00167FFA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2 вариант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167FFA" w:rsidRDefault="00167FFA" w:rsidP="00167FFA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167FFA" w:rsidRDefault="00167FFA" w:rsidP="00167FFA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167FFA" w:rsidRDefault="00167FFA" w:rsidP="00167FFA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167FFA" w:rsidRDefault="00167FFA" w:rsidP="00167FFA">
      <w:pPr>
        <w:jc w:val="both"/>
        <w:rPr>
          <w:b/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</w:rPr>
        <w:t>3. Существует предположение, что большинство галактик имеет сверхмассивные … в своём ядре:</w:t>
      </w:r>
    </w:p>
    <w:p w:rsidR="00167FFA" w:rsidRDefault="00167FFA" w:rsidP="00167FFA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167FFA" w:rsidRDefault="00167FFA" w:rsidP="00167FFA">
      <w:pPr>
        <w:rPr>
          <w:i/>
        </w:rPr>
      </w:pPr>
    </w:p>
    <w:p w:rsidR="00167FFA" w:rsidRDefault="00167FFA" w:rsidP="00167FFA">
      <w:pPr>
        <w:rPr>
          <w:b/>
          <w:i/>
        </w:rPr>
      </w:pPr>
      <w:r>
        <w:rPr>
          <w:b/>
        </w:rPr>
        <w:t>4. Гипотеза Стивена Хокинга про черные дыры.</w:t>
      </w:r>
    </w:p>
    <w:p w:rsidR="00167FFA" w:rsidRDefault="00167FFA" w:rsidP="00167FFA">
      <w:pPr>
        <w:jc w:val="both"/>
        <w:rPr>
          <w:i/>
        </w:rPr>
      </w:pPr>
      <w:r>
        <w:lastRenderedPageBreak/>
        <w:t>а) испарение черной дыры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167FFA" w:rsidRDefault="00167FFA" w:rsidP="00167FFA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167FFA" w:rsidRDefault="00167FFA" w:rsidP="00167FFA">
      <w:pPr>
        <w:rPr>
          <w:i/>
        </w:rPr>
      </w:pPr>
    </w:p>
    <w:p w:rsidR="00167FFA" w:rsidRDefault="00167FFA" w:rsidP="00167FFA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167FFA" w:rsidRDefault="00167FFA" w:rsidP="00167FFA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167FFA" w:rsidRDefault="00167FFA" w:rsidP="00167FFA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Граница, за которую нично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167FFA" w:rsidRDefault="00167FFA" w:rsidP="00167FFA">
      <w:pPr>
        <w:rPr>
          <w:b/>
          <w:i/>
        </w:rPr>
      </w:pPr>
    </w:p>
    <w:p w:rsidR="00167FFA" w:rsidRDefault="00167FFA" w:rsidP="00167FFA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167FFA" w:rsidRDefault="00167FFA" w:rsidP="00167FFA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167FFA" w:rsidRDefault="00167FFA" w:rsidP="00167FFA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167FFA" w:rsidRDefault="00167FFA" w:rsidP="00167FFA">
      <w:pPr>
        <w:rPr>
          <w:b/>
          <w:i/>
        </w:rPr>
      </w:pPr>
    </w:p>
    <w:p w:rsidR="00167FFA" w:rsidRDefault="00167FFA" w:rsidP="00167FFA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167FFA" w:rsidRDefault="00167FFA" w:rsidP="00167FFA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167FFA" w:rsidRDefault="00167FFA" w:rsidP="00167FFA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r>
        <w:rPr>
          <w:shd w:val="clear" w:color="auto" w:fill="FFFFFF"/>
        </w:rPr>
        <w:t>Чандрасекара</w:t>
      </w:r>
      <w:r>
        <w:t>.</w:t>
      </w:r>
    </w:p>
    <w:p w:rsidR="00167FFA" w:rsidRDefault="00167FFA" w:rsidP="00167FFA">
      <w:pPr>
        <w:rPr>
          <w:b/>
          <w:i/>
        </w:rPr>
      </w:pPr>
    </w:p>
    <w:p w:rsidR="00167FFA" w:rsidRDefault="00167FFA" w:rsidP="00167FFA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>Предел Чандрасекара это</w:t>
      </w:r>
      <w:r>
        <w:rPr>
          <w:b/>
        </w:rPr>
        <w:t>.</w:t>
      </w:r>
    </w:p>
    <w:p w:rsidR="00167FFA" w:rsidRDefault="00167FFA" w:rsidP="00167FFA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167FFA" w:rsidRDefault="00167FFA" w:rsidP="00167FFA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167FFA" w:rsidRDefault="00167FFA" w:rsidP="00167FFA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167FFA" w:rsidRDefault="00167FFA" w:rsidP="00167FFA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167FFA" w:rsidRDefault="00167FFA" w:rsidP="00167FFA">
      <w:pPr>
        <w:rPr>
          <w:b/>
          <w:i/>
        </w:rPr>
      </w:pPr>
    </w:p>
    <w:p w:rsidR="00167FFA" w:rsidRDefault="00167FFA" w:rsidP="00167FFA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167FFA" w:rsidRDefault="00167FFA" w:rsidP="00167FFA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инфинтивность</w:t>
      </w:r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цетральность</w:t>
      </w:r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167FFA" w:rsidRDefault="00167FFA" w:rsidP="00167FFA">
      <w:pPr>
        <w:rPr>
          <w:b/>
          <w:i/>
        </w:rPr>
      </w:pPr>
    </w:p>
    <w:p w:rsidR="00167FFA" w:rsidRDefault="00167FFA" w:rsidP="00167FFA">
      <w:pPr>
        <w:rPr>
          <w:b/>
          <w:i/>
        </w:rPr>
      </w:pPr>
      <w:r>
        <w:rPr>
          <w:b/>
        </w:rPr>
        <w:t>10. Кто популизировал термин «черная дыра».</w:t>
      </w:r>
    </w:p>
    <w:p w:rsidR="00167FFA" w:rsidRDefault="00167FFA" w:rsidP="00167FFA">
      <w:pPr>
        <w:jc w:val="both"/>
        <w:rPr>
          <w:i/>
        </w:rPr>
      </w:pPr>
      <w:r>
        <w:t>а) Стивен Хокинг;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>Джон Уилер;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167FFA" w:rsidRDefault="00167FFA" w:rsidP="00167FFA">
      <w:pPr>
        <w:rPr>
          <w:i/>
        </w:rPr>
      </w:pPr>
    </w:p>
    <w:p w:rsidR="00167FFA" w:rsidRDefault="00167FFA" w:rsidP="00167FFA">
      <w:pPr>
        <w:jc w:val="center"/>
        <w:rPr>
          <w:b/>
          <w:i/>
        </w:rPr>
      </w:pPr>
      <w:bookmarkStart w:id="18" w:name="_Toc28079227"/>
      <w:r>
        <w:rPr>
          <w:b/>
        </w:rPr>
        <w:t>ТЕСТ № 6. Наша Галактика – Млечный Путь.</w:t>
      </w:r>
      <w:bookmarkEnd w:id="18"/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1 вариант</w:t>
      </w:r>
    </w:p>
    <w:p w:rsidR="00167FFA" w:rsidRDefault="00167FFA" w:rsidP="00167FFA">
      <w:pPr>
        <w:shd w:val="clear" w:color="auto" w:fill="FFFFFF"/>
        <w:jc w:val="both"/>
        <w:rPr>
          <w:b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167FFA" w:rsidRDefault="00167FFA" w:rsidP="00167FFA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167FFA" w:rsidRDefault="00167FFA" w:rsidP="00167FFA">
      <w:pPr>
        <w:shd w:val="clear" w:color="auto" w:fill="FFFFFF"/>
        <w:rPr>
          <w:i/>
        </w:rPr>
      </w:pPr>
      <w:r>
        <w:t>в) Галактикой Треугольника..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2. В какой области Млечного Пути располагается Солнце:</w:t>
      </w:r>
    </w:p>
    <w:p w:rsidR="00167FFA" w:rsidRDefault="00167FFA" w:rsidP="00167FFA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167FFA" w:rsidRDefault="00167FFA" w:rsidP="00167FFA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167FFA" w:rsidRDefault="00167FFA" w:rsidP="00167FFA">
      <w:pPr>
        <w:shd w:val="clear" w:color="auto" w:fill="FFFFFF"/>
        <w:jc w:val="both"/>
        <w:rPr>
          <w:i/>
        </w:rPr>
      </w:pPr>
      <w:r>
        <w:t>а) Кассини;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167FFA" w:rsidRDefault="00167FFA" w:rsidP="00167FFA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167FFA" w:rsidRDefault="00167FFA" w:rsidP="00167FFA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lastRenderedPageBreak/>
        <w:t>7. К какому типу галактик относится Млечный Путь:</w:t>
      </w:r>
    </w:p>
    <w:p w:rsidR="00167FFA" w:rsidRDefault="00167FFA" w:rsidP="00167FFA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167FFA" w:rsidRDefault="00167FFA" w:rsidP="00167FFA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167FFA" w:rsidRDefault="00167FFA" w:rsidP="00167FFA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167FFA" w:rsidRDefault="00167FFA" w:rsidP="00167FFA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jc w:val="center"/>
        <w:rPr>
          <w:b/>
        </w:rPr>
      </w:pPr>
      <w:r>
        <w:rPr>
          <w:b/>
        </w:rPr>
        <w:t>2 вариант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167FFA" w:rsidRDefault="00167FFA" w:rsidP="00167FFA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167FFA" w:rsidRDefault="00167FFA" w:rsidP="00167FFA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167FFA" w:rsidRDefault="00167FFA" w:rsidP="00167FFA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167FFA" w:rsidRDefault="00167FFA" w:rsidP="00167FFA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>б) Спитцера;</w:t>
      </w:r>
      <w:r>
        <w:rPr>
          <w:i/>
        </w:rPr>
        <w:t xml:space="preserve"> </w:t>
      </w:r>
      <w:r>
        <w:t>в) Галилея.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167FFA" w:rsidRDefault="00167FFA" w:rsidP="00167FFA">
      <w:pPr>
        <w:shd w:val="clear" w:color="auto" w:fill="FFFFFF"/>
        <w:rPr>
          <w:i/>
        </w:rPr>
      </w:pPr>
      <w:r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167FFA" w:rsidRDefault="00167FFA" w:rsidP="00167FFA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167FFA" w:rsidRDefault="00167FFA" w:rsidP="00167FFA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167FFA" w:rsidRDefault="00167FFA" w:rsidP="00167FFA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10. Для центральных участков Галактики характерна:</w:t>
      </w:r>
    </w:p>
    <w:p w:rsidR="00167FFA" w:rsidRDefault="00167FFA" w:rsidP="00167FFA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jc w:val="center"/>
        <w:rPr>
          <w:b/>
          <w:i/>
        </w:rPr>
      </w:pPr>
      <w:bookmarkStart w:id="19" w:name="_Toc28079228"/>
      <w:r>
        <w:rPr>
          <w:b/>
        </w:rPr>
        <w:t>ТЕСТ № 7. Терраформирование планет Солнечной системы.</w:t>
      </w:r>
      <w:bookmarkEnd w:id="19"/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1 вариант</w:t>
      </w:r>
    </w:p>
    <w:p w:rsidR="00167FFA" w:rsidRDefault="00167FFA" w:rsidP="00167FFA">
      <w:pPr>
        <w:shd w:val="clear" w:color="auto" w:fill="FFFFFF"/>
        <w:jc w:val="both"/>
        <w:rPr>
          <w:b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167FFA" w:rsidRDefault="00167FFA" w:rsidP="00167FFA">
      <w:pPr>
        <w:shd w:val="clear" w:color="auto" w:fill="FFFFFF"/>
        <w:rPr>
          <w:i/>
        </w:rPr>
      </w:pPr>
      <w:r>
        <w:t>а) 687 зем.сут; б) 700 зем.сут; в) 365 зем.сут; г) 450 зем.сут.</w:t>
      </w:r>
    </w:p>
    <w:p w:rsidR="00167FFA" w:rsidRDefault="00167FFA" w:rsidP="00167FFA">
      <w:pPr>
        <w:shd w:val="clear" w:color="auto" w:fill="FFFFFF"/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167FFA" w:rsidRDefault="00167FFA" w:rsidP="00167FFA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>Современные модели внутреннего строения Марса предполагают, что он состоит из:</w:t>
      </w:r>
    </w:p>
    <w:p w:rsidR="00167FFA" w:rsidRDefault="00167FFA" w:rsidP="00167FFA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167FFA" w:rsidRDefault="00167FFA" w:rsidP="00167FFA">
      <w:pPr>
        <w:shd w:val="clear" w:color="auto" w:fill="FFFFFF"/>
        <w:rPr>
          <w:i/>
        </w:rPr>
      </w:pPr>
      <w:r>
        <w:t>а) 80 зем.сут; б) 88 зем.сут; в) 98 зем.сут; г) 79 зем.сут.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</w:rPr>
      </w:pPr>
      <w:r>
        <w:rPr>
          <w:b/>
        </w:rPr>
        <w:t>5. Является ли Венера одним из главных кандидатов для терраформирования (создания условий для жизни, приближенных к земным)?</w:t>
      </w:r>
    </w:p>
    <w:p w:rsidR="00167FFA" w:rsidRDefault="00167FFA" w:rsidP="00167FFA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167FFA" w:rsidRDefault="00167FFA" w:rsidP="00167FFA">
      <w:pPr>
        <w:shd w:val="clear" w:color="auto" w:fill="FFFFFF"/>
        <w:rPr>
          <w:b/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167FFA" w:rsidRDefault="00167FFA" w:rsidP="00167FFA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167FFA" w:rsidRDefault="00167FFA" w:rsidP="00167FFA">
      <w:pPr>
        <w:shd w:val="clear" w:color="auto" w:fill="FFFFFF"/>
        <w:rPr>
          <w:i/>
        </w:rPr>
      </w:pPr>
      <w:r>
        <w:t>а) 1000 кг; б) 520 кг; в) 240 кг; г) 245 кг.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8. Популяризатор наук о терраформировании Марса.</w:t>
      </w:r>
    </w:p>
    <w:p w:rsidR="00167FFA" w:rsidRDefault="00167FFA" w:rsidP="00167FFA">
      <w:pPr>
        <w:shd w:val="clear" w:color="auto" w:fill="FFFFFF"/>
        <w:rPr>
          <w:i/>
        </w:rPr>
      </w:pPr>
      <w:r>
        <w:t>а) Стивенг Хокинг; б) Нил Деграс Тайсон; в) Карл Саган; г) Митио Каку.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167FFA" w:rsidRDefault="00167FFA" w:rsidP="00167FFA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167FFA" w:rsidRDefault="00167FFA" w:rsidP="00167FFA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2 вариант</w:t>
      </w:r>
    </w:p>
    <w:p w:rsidR="00167FFA" w:rsidRDefault="00167FFA" w:rsidP="00167FFA">
      <w:pPr>
        <w:jc w:val="center"/>
        <w:rPr>
          <w:b/>
        </w:rPr>
      </w:pP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167FFA" w:rsidRDefault="00167FFA" w:rsidP="00167FFA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2. Кто придумал термин «терраформирование»</w:t>
      </w:r>
    </w:p>
    <w:p w:rsidR="00167FFA" w:rsidRDefault="00167FFA" w:rsidP="00167FFA">
      <w:pPr>
        <w:shd w:val="clear" w:color="auto" w:fill="FFFFFF"/>
        <w:rPr>
          <w:i/>
        </w:rPr>
      </w:pPr>
      <w:r>
        <w:t>а) Стивенг Хокинг; б) Нил Деграс Тайсон; в) Митио Каку; г) Джек Уильямсон.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167FFA" w:rsidRDefault="00167FFA" w:rsidP="00167FFA">
      <w:pPr>
        <w:shd w:val="clear" w:color="auto" w:fill="FFFFFF"/>
        <w:rPr>
          <w:i/>
        </w:rPr>
      </w:pPr>
      <w:r>
        <w:t>а) 4; б) 8; в) 9; г) 5.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167FFA" w:rsidRDefault="00167FFA" w:rsidP="00167FFA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167FFA" w:rsidRDefault="00167FFA" w:rsidP="00167FFA">
      <w:pPr>
        <w:shd w:val="clear" w:color="auto" w:fill="FFFFFF"/>
        <w:rPr>
          <w:i/>
        </w:rPr>
      </w:pPr>
      <w:r>
        <w:t>а) 10 759 зем.сут; б) 15 258 зем.сут; в) 11 125 зем.сут; г) 10 759 зем.сут.</w:t>
      </w:r>
    </w:p>
    <w:p w:rsidR="00167FFA" w:rsidRDefault="00167FFA" w:rsidP="00167FFA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167FFA" w:rsidRDefault="00167FFA" w:rsidP="00167FFA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jc w:val="both"/>
        <w:rPr>
          <w:b/>
          <w:i/>
        </w:rPr>
      </w:pPr>
      <w:r>
        <w:rPr>
          <w:b/>
        </w:rPr>
        <w:t>7. Какие планеты Солнечной системы не пригодны для терраформирования?</w:t>
      </w:r>
    </w:p>
    <w:p w:rsidR="00167FFA" w:rsidRDefault="00167FFA" w:rsidP="00167FFA">
      <w:pPr>
        <w:shd w:val="clear" w:color="auto" w:fill="FFFFFF"/>
        <w:rPr>
          <w:i/>
        </w:rPr>
      </w:pPr>
      <w:r>
        <w:lastRenderedPageBreak/>
        <w:t>а) Юпитер и Сатурн; б) Венера и Марс; в) Марс и Нептун; г) Меркурий.</w:t>
      </w:r>
    </w:p>
    <w:p w:rsidR="00167FFA" w:rsidRDefault="00167FFA" w:rsidP="00167FFA">
      <w:pPr>
        <w:shd w:val="clear" w:color="auto" w:fill="FFFFFF"/>
        <w:rPr>
          <w:b/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167FFA" w:rsidRDefault="00167FFA" w:rsidP="00167FFA">
      <w:pPr>
        <w:shd w:val="clear" w:color="auto" w:fill="FFFFFF"/>
        <w:rPr>
          <w:i/>
        </w:rPr>
      </w:pPr>
      <w:r>
        <w:t>а) Стивенг Хокинг; б) Нил Деграс Тайсон; в) Митио Каку; г) Карл Саган.</w:t>
      </w:r>
    </w:p>
    <w:p w:rsidR="00167FFA" w:rsidRDefault="00167FFA" w:rsidP="00167FFA">
      <w:pPr>
        <w:shd w:val="clear" w:color="auto" w:fill="FFFFFF"/>
        <w:rPr>
          <w:b/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9. Колонизация Марса по Илону Маску?</w:t>
      </w:r>
    </w:p>
    <w:p w:rsidR="00167FFA" w:rsidRDefault="00167FFA" w:rsidP="00167FFA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167FFA" w:rsidRDefault="00167FFA" w:rsidP="00167FFA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167FFA" w:rsidRDefault="00167FFA" w:rsidP="00167FFA">
      <w:pPr>
        <w:shd w:val="clear" w:color="auto" w:fill="FFFFFF"/>
        <w:rPr>
          <w:b/>
          <w:i/>
        </w:rPr>
      </w:pPr>
    </w:p>
    <w:p w:rsidR="00167FFA" w:rsidRDefault="00167FFA" w:rsidP="00167FFA">
      <w:pPr>
        <w:shd w:val="clear" w:color="auto" w:fill="FFFFFF"/>
        <w:rPr>
          <w:b/>
          <w:i/>
        </w:rPr>
      </w:pPr>
      <w:r>
        <w:rPr>
          <w:b/>
        </w:rPr>
        <w:t>10. Колонизация Марса по Митио Каку?</w:t>
      </w:r>
    </w:p>
    <w:p w:rsidR="00167FFA" w:rsidRDefault="00167FFA" w:rsidP="00167FFA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167FFA" w:rsidRDefault="00167FFA" w:rsidP="00167FFA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jc w:val="center"/>
        <w:rPr>
          <w:b/>
        </w:rPr>
      </w:pPr>
      <w:bookmarkStart w:id="20" w:name="_Toc28079229"/>
      <w:r>
        <w:rPr>
          <w:b/>
        </w:rPr>
        <w:t>Итоговый тест по астрономии для дифференцированного зачета</w:t>
      </w:r>
      <w:bookmarkEnd w:id="20"/>
    </w:p>
    <w:p w:rsidR="00167FFA" w:rsidRDefault="00167FFA" w:rsidP="00167FFA">
      <w:pPr>
        <w:jc w:val="center"/>
        <w:rPr>
          <w:b/>
        </w:rPr>
      </w:pPr>
      <w:r>
        <w:rPr>
          <w:b/>
        </w:rPr>
        <w:t>1 вариант</w:t>
      </w:r>
    </w:p>
    <w:p w:rsidR="00167FFA" w:rsidRDefault="00167FFA" w:rsidP="00167FFA">
      <w:pPr>
        <w:ind w:right="-1"/>
        <w:contextualSpacing/>
        <w:jc w:val="both"/>
        <w:rPr>
          <w:b/>
        </w:rPr>
      </w:pPr>
    </w:p>
    <w:p w:rsidR="00167FFA" w:rsidRDefault="00167FFA" w:rsidP="00167FFA">
      <w:pPr>
        <w:ind w:right="-1"/>
        <w:contextualSpacing/>
        <w:jc w:val="both"/>
        <w:rPr>
          <w:b/>
        </w:rPr>
      </w:pPr>
      <w:r>
        <w:rPr>
          <w:b/>
        </w:rPr>
        <w:t>1. Все утверждения, зa исключением одного, хaрaктеризуют геоцентрическую систему мира. Укажите исключение.</w:t>
      </w:r>
    </w:p>
    <w:p w:rsidR="00167FFA" w:rsidRDefault="00167FFA" w:rsidP="00167FFA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167FFA" w:rsidRDefault="00167FFA" w:rsidP="00167FFA">
      <w:pPr>
        <w:ind w:right="-1" w:hanging="2"/>
        <w:contextualSpacing/>
        <w:jc w:val="both"/>
      </w:pPr>
      <w:r>
        <w:t>В) Планеты движутся вокруг Земли.</w:t>
      </w:r>
    </w:p>
    <w:p w:rsidR="00167FFA" w:rsidRDefault="00167FFA" w:rsidP="00167FFA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167FFA" w:rsidRDefault="00167FFA" w:rsidP="00167FFA">
      <w:pPr>
        <w:ind w:right="-1" w:hanging="2"/>
        <w:contextualSpacing/>
        <w:jc w:val="both"/>
      </w:pPr>
      <w:r>
        <w:t>D) Луна движется вокруг Солнца.</w:t>
      </w:r>
    </w:p>
    <w:p w:rsidR="00167FFA" w:rsidRDefault="00167FFA" w:rsidP="00167FFA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167FFA" w:rsidRDefault="00167FFA" w:rsidP="00167FFA">
      <w:pPr>
        <w:ind w:right="-1"/>
        <w:contextualSpacing/>
        <w:jc w:val="both"/>
        <w:rPr>
          <w:b/>
        </w:rPr>
      </w:pPr>
    </w:p>
    <w:p w:rsidR="00167FFA" w:rsidRDefault="00167FFA" w:rsidP="00167FFA">
      <w:pPr>
        <w:ind w:right="-1"/>
        <w:contextualSpacing/>
        <w:jc w:val="both"/>
        <w:rPr>
          <w:b/>
        </w:rPr>
      </w:pPr>
      <w:r>
        <w:rPr>
          <w:b/>
        </w:rPr>
        <w:t>2. Пaрaллaкс планеты уменьшился в 3 раза. Это произошло вследствие того, что расстояние до нее:</w:t>
      </w:r>
    </w:p>
    <w:p w:rsidR="00167FFA" w:rsidRDefault="00167FFA" w:rsidP="00167FFA">
      <w:pPr>
        <w:ind w:right="-1"/>
        <w:contextualSpacing/>
        <w:jc w:val="both"/>
      </w:pPr>
      <w:r>
        <w:t>A) увеличилось в З раза; В) уменьшилось в З раза; С) увеличилось в 9 раз;</w:t>
      </w:r>
    </w:p>
    <w:p w:rsidR="00167FFA" w:rsidRDefault="00167FFA" w:rsidP="00167FFA">
      <w:pPr>
        <w:ind w:right="-1"/>
        <w:contextualSpacing/>
        <w:jc w:val="both"/>
      </w:pPr>
      <w:r>
        <w:t>D) уменьшилось в 9 раз; Е) увеличилось в 6 раз.</w:t>
      </w:r>
    </w:p>
    <w:p w:rsidR="00167FFA" w:rsidRDefault="00167FFA" w:rsidP="00167FFA">
      <w:pPr>
        <w:ind w:left="11" w:right="-1" w:hanging="11"/>
        <w:contextualSpacing/>
        <w:jc w:val="both"/>
        <w:rPr>
          <w:b/>
        </w:rPr>
      </w:pPr>
    </w:p>
    <w:p w:rsidR="00167FFA" w:rsidRDefault="00167FFA" w:rsidP="00167FFA">
      <w:pPr>
        <w:ind w:left="11" w:right="-1" w:hanging="11"/>
        <w:contextualSpacing/>
        <w:jc w:val="both"/>
        <w:rPr>
          <w:b/>
        </w:rPr>
      </w:pPr>
      <w:r>
        <w:rPr>
          <w:b/>
        </w:rPr>
        <w:t>3. Кто определил соотношение радиусов орбит планет, движущихся вокруг Солнцa?</w:t>
      </w:r>
    </w:p>
    <w:p w:rsidR="00167FFA" w:rsidRDefault="00167FFA" w:rsidP="00167FFA">
      <w:pPr>
        <w:ind w:left="11" w:right="-1" w:firstLine="329"/>
        <w:contextualSpacing/>
        <w:jc w:val="both"/>
      </w:pPr>
    </w:p>
    <w:p w:rsidR="00167FFA" w:rsidRDefault="00167FFA" w:rsidP="00167FFA">
      <w:pPr>
        <w:ind w:left="11" w:right="-1" w:hanging="11"/>
        <w:contextualSpacing/>
        <w:jc w:val="both"/>
        <w:rPr>
          <w:b/>
        </w:rPr>
      </w:pPr>
      <w:r>
        <w:rPr>
          <w:b/>
        </w:rPr>
        <w:t>4. Кто развивал представления о строении Вселенной, согласно которым многие миры являются обитaемыми? Выберите ответы к вопросам 3 и 4 из следующего списка:</w:t>
      </w:r>
    </w:p>
    <w:p w:rsidR="00167FFA" w:rsidRDefault="00167FFA" w:rsidP="00167FFA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167FFA" w:rsidRDefault="00167FFA" w:rsidP="00167FFA">
      <w:pPr>
        <w:ind w:right="-1"/>
        <w:contextualSpacing/>
        <w:jc w:val="both"/>
        <w:rPr>
          <w:b/>
        </w:rPr>
      </w:pPr>
    </w:p>
    <w:p w:rsidR="00167FFA" w:rsidRDefault="00167FFA" w:rsidP="00167FFA">
      <w:pPr>
        <w:ind w:right="-1"/>
        <w:contextualSpacing/>
        <w:jc w:val="both"/>
        <w:rPr>
          <w:b/>
        </w:rPr>
      </w:pPr>
      <w:r>
        <w:rPr>
          <w:b/>
        </w:rPr>
        <w:t>5. Все утверждения, за исключением одного, приемлемы. Укажите исключение. Движение плaнеты вокруг Солнцa происходит в точности по эллипсу, если:</w:t>
      </w:r>
    </w:p>
    <w:p w:rsidR="00167FFA" w:rsidRDefault="00167FFA" w:rsidP="00167FFA">
      <w:pPr>
        <w:ind w:right="-1"/>
        <w:contextualSpacing/>
        <w:jc w:val="both"/>
      </w:pPr>
      <w:r>
        <w:t>A) отсутствуют возмущения;</w:t>
      </w:r>
    </w:p>
    <w:p w:rsidR="00167FFA" w:rsidRDefault="00167FFA" w:rsidP="00167FFA">
      <w:pPr>
        <w:ind w:right="-1"/>
        <w:contextualSpacing/>
        <w:jc w:val="both"/>
      </w:pPr>
      <w:r>
        <w:t>В) рaссмaтривaть движение плaнеты без учета притяжения других планет;</w:t>
      </w:r>
    </w:p>
    <w:p w:rsidR="00167FFA" w:rsidRDefault="00167FFA" w:rsidP="00167FFA">
      <w:pPr>
        <w:ind w:right="-1"/>
        <w:contextualSpacing/>
        <w:jc w:val="both"/>
      </w:pPr>
      <w:r>
        <w:t>С) выполняются все три зaконa Кеплерa;</w:t>
      </w:r>
    </w:p>
    <w:p w:rsidR="00167FFA" w:rsidRDefault="00167FFA" w:rsidP="00167FFA">
      <w:pPr>
        <w:ind w:right="-1"/>
        <w:contextualSpacing/>
        <w:jc w:val="both"/>
      </w:pPr>
      <w:r>
        <w:t>D) мaссa плaнеты мaлa по сравнению с массой Солнцa;</w:t>
      </w:r>
    </w:p>
    <w:p w:rsidR="00167FFA" w:rsidRDefault="00167FFA" w:rsidP="00167FFA">
      <w:pPr>
        <w:ind w:right="-1"/>
        <w:contextualSpacing/>
        <w:jc w:val="both"/>
      </w:pPr>
      <w:r>
        <w:t>Е) мaссы всех других планет пренебрежимо малы.</w:t>
      </w:r>
    </w:p>
    <w:p w:rsidR="00167FFA" w:rsidRDefault="00167FFA" w:rsidP="00167FFA">
      <w:pPr>
        <w:ind w:left="9" w:right="-1" w:firstLine="329"/>
        <w:contextualSpacing/>
        <w:jc w:val="both"/>
      </w:pPr>
    </w:p>
    <w:p w:rsidR="00167FFA" w:rsidRDefault="00167FFA" w:rsidP="00167FFA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167FFA" w:rsidRDefault="00167FFA" w:rsidP="00167FFA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167FFA" w:rsidRDefault="00167FFA" w:rsidP="00167FFA">
      <w:pPr>
        <w:ind w:left="11" w:right="-1" w:firstLine="329"/>
        <w:contextualSpacing/>
        <w:jc w:val="both"/>
      </w:pPr>
    </w:p>
    <w:p w:rsidR="00167FFA" w:rsidRDefault="00167FFA" w:rsidP="00167FFA">
      <w:pPr>
        <w:ind w:left="11" w:right="-1" w:hanging="11"/>
        <w:contextualSpacing/>
        <w:jc w:val="both"/>
        <w:rPr>
          <w:b/>
        </w:rPr>
      </w:pPr>
      <w:r>
        <w:rPr>
          <w:b/>
        </w:rPr>
        <w:t>7. По мнению древних астрономов, плaнеты отличаются от звезд тем, что ..</w:t>
      </w:r>
    </w:p>
    <w:p w:rsidR="00167FFA" w:rsidRDefault="00167FFA" w:rsidP="00167FFA">
      <w:pPr>
        <w:ind w:right="-1" w:hanging="2"/>
        <w:contextualSpacing/>
        <w:jc w:val="both"/>
      </w:pPr>
      <w:r>
        <w:t>A) движутся по круговым орбитам;</w:t>
      </w:r>
    </w:p>
    <w:p w:rsidR="00167FFA" w:rsidRDefault="00167FFA" w:rsidP="00167FFA">
      <w:pPr>
        <w:ind w:right="-1"/>
        <w:contextualSpacing/>
        <w:jc w:val="both"/>
      </w:pPr>
      <w:r>
        <w:t>В) не похожи наЗемлю по своему составу;</w:t>
      </w:r>
    </w:p>
    <w:p w:rsidR="00167FFA" w:rsidRDefault="00167FFA" w:rsidP="00167FFA">
      <w:pPr>
        <w:ind w:right="-1"/>
        <w:contextualSpacing/>
        <w:jc w:val="both"/>
      </w:pPr>
      <w:r>
        <w:lastRenderedPageBreak/>
        <w:t>С) движутся иногдa в нaпрaвлении, противоположном движению звезд;</w:t>
      </w:r>
    </w:p>
    <w:p w:rsidR="00167FFA" w:rsidRDefault="00167FFA" w:rsidP="00167FFA">
      <w:pPr>
        <w:ind w:right="-1" w:hanging="2"/>
        <w:contextualSpacing/>
        <w:jc w:val="both"/>
      </w:pPr>
      <w:r>
        <w:t>D) движутся вокруг Солнцa;</w:t>
      </w:r>
    </w:p>
    <w:p w:rsidR="00167FFA" w:rsidRDefault="00167FFA" w:rsidP="00167FFA">
      <w:pPr>
        <w:ind w:right="-1"/>
        <w:contextualSpacing/>
        <w:jc w:val="both"/>
      </w:pPr>
      <w:r>
        <w:t>Е) нaходятся ближе к Земле, чем Солнце.</w:t>
      </w:r>
    </w:p>
    <w:p w:rsidR="00167FFA" w:rsidRDefault="00167FFA" w:rsidP="00167FFA">
      <w:pPr>
        <w:ind w:left="11" w:firstLine="329"/>
        <w:contextualSpacing/>
        <w:jc w:val="both"/>
      </w:pPr>
    </w:p>
    <w:p w:rsidR="00167FFA" w:rsidRDefault="00167FFA" w:rsidP="00167FFA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167FFA" w:rsidRDefault="00167FFA" w:rsidP="00167FFA">
      <w:pPr>
        <w:ind w:right="-1"/>
        <w:contextualSpacing/>
        <w:jc w:val="both"/>
      </w:pPr>
      <w:r>
        <w:t>A) Горы на Луне.</w:t>
      </w:r>
    </w:p>
    <w:p w:rsidR="00167FFA" w:rsidRDefault="00167FFA" w:rsidP="00167FFA">
      <w:pPr>
        <w:ind w:right="-1" w:hanging="8"/>
        <w:contextualSpacing/>
        <w:jc w:val="both"/>
      </w:pPr>
      <w:r>
        <w:t xml:space="preserve">В) Спутники плaнеты Юпитер. </w:t>
      </w:r>
    </w:p>
    <w:p w:rsidR="00167FFA" w:rsidRDefault="00167FFA" w:rsidP="00167FFA">
      <w:pPr>
        <w:ind w:right="-1" w:hanging="8"/>
        <w:contextualSpacing/>
        <w:jc w:val="both"/>
      </w:pPr>
      <w:r>
        <w:t xml:space="preserve">С) Годичный пaрaллaкс звезд. </w:t>
      </w:r>
    </w:p>
    <w:p w:rsidR="00167FFA" w:rsidRDefault="00167FFA" w:rsidP="00167FFA">
      <w:pPr>
        <w:ind w:right="-1" w:hanging="8"/>
        <w:contextualSpacing/>
        <w:jc w:val="both"/>
      </w:pPr>
      <w:r>
        <w:t>D) Фaзы Венеры.</w:t>
      </w:r>
    </w:p>
    <w:p w:rsidR="00167FFA" w:rsidRDefault="00167FFA" w:rsidP="00167FFA">
      <w:pPr>
        <w:ind w:right="-1"/>
        <w:contextualSpacing/>
        <w:jc w:val="both"/>
      </w:pPr>
      <w:r>
        <w:t>Е) Пятна на Солнце.</w:t>
      </w:r>
    </w:p>
    <w:p w:rsidR="00167FFA" w:rsidRDefault="00167FFA" w:rsidP="00167FFA">
      <w:pPr>
        <w:ind w:left="11" w:firstLine="415"/>
        <w:contextualSpacing/>
        <w:jc w:val="both"/>
      </w:pPr>
    </w:p>
    <w:p w:rsidR="00167FFA" w:rsidRDefault="00167FFA" w:rsidP="00167FFA">
      <w:pPr>
        <w:ind w:left="11" w:hanging="11"/>
        <w:contextualSpacing/>
        <w:jc w:val="both"/>
        <w:rPr>
          <w:b/>
        </w:rPr>
      </w:pPr>
      <w:r>
        <w:rPr>
          <w:b/>
        </w:rPr>
        <w:t>9. Гелиоцентрическaя системa объясняет петлеобразное движение плaнет:</w:t>
      </w:r>
    </w:p>
    <w:p w:rsidR="00167FFA" w:rsidRDefault="00167FFA" w:rsidP="00167FFA">
      <w:pPr>
        <w:ind w:left="9" w:right="-1" w:hanging="9"/>
        <w:contextualSpacing/>
        <w:jc w:val="both"/>
      </w:pPr>
      <w:r>
        <w:t>A) различием скоростей движения Земли и плaнеты по орбитам;</w:t>
      </w:r>
    </w:p>
    <w:p w:rsidR="00167FFA" w:rsidRDefault="00167FFA" w:rsidP="00167FFA">
      <w:pPr>
        <w:ind w:left="9" w:right="-1" w:hanging="9"/>
        <w:contextualSpacing/>
        <w:jc w:val="both"/>
      </w:pPr>
      <w:r>
        <w:t>В) суточным вращением Земли;</w:t>
      </w:r>
    </w:p>
    <w:p w:rsidR="00167FFA" w:rsidRDefault="00167FFA" w:rsidP="00167FFA">
      <w:pPr>
        <w:ind w:left="9" w:right="-1" w:hanging="9"/>
        <w:contextualSpacing/>
        <w:jc w:val="both"/>
      </w:pPr>
      <w:r>
        <w:t>С) сочетанием движения Солнцa по эклиптике и движения планет вокруг Солнцa;</w:t>
      </w:r>
    </w:p>
    <w:p w:rsidR="00167FFA" w:rsidRDefault="00167FFA" w:rsidP="00167FFA">
      <w:pPr>
        <w:ind w:left="9" w:right="-1" w:hanging="9"/>
        <w:contextualSpacing/>
        <w:jc w:val="both"/>
      </w:pPr>
      <w:r>
        <w:t>D) изменением скорости движения плaнеты по орбите;</w:t>
      </w:r>
    </w:p>
    <w:p w:rsidR="00167FFA" w:rsidRDefault="00167FFA" w:rsidP="00167FFA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167FFA" w:rsidRDefault="00167FFA" w:rsidP="00167FFA">
      <w:pPr>
        <w:ind w:left="11" w:hanging="11"/>
        <w:contextualSpacing/>
        <w:jc w:val="both"/>
      </w:pPr>
    </w:p>
    <w:p w:rsidR="00167FFA" w:rsidRDefault="00167FFA" w:rsidP="00167FFA">
      <w:pPr>
        <w:ind w:left="11" w:hanging="11"/>
        <w:contextualSpacing/>
        <w:jc w:val="both"/>
        <w:rPr>
          <w:b/>
        </w:rPr>
      </w:pPr>
      <w:r>
        <w:rPr>
          <w:b/>
        </w:rPr>
        <w:t>10. Если плaнеты перечислить в порядке возрaстaния их рaсстояния от Солнцa, то этот порядок будет соответствовать увеличению:</w:t>
      </w:r>
    </w:p>
    <w:p w:rsidR="00167FFA" w:rsidRDefault="00167FFA" w:rsidP="00167FFA">
      <w:pPr>
        <w:ind w:right="-1"/>
        <w:contextualSpacing/>
        <w:jc w:val="both"/>
      </w:pPr>
      <w:r>
        <w:t>A) периода вращения планет вокруг своих осей;</w:t>
      </w:r>
    </w:p>
    <w:p w:rsidR="00167FFA" w:rsidRDefault="00167FFA" w:rsidP="00167FFA">
      <w:pPr>
        <w:ind w:right="-1"/>
        <w:contextualSpacing/>
        <w:jc w:val="both"/>
      </w:pPr>
      <w:r>
        <w:t>В) эксцентриситетa орбит;</w:t>
      </w:r>
    </w:p>
    <w:p w:rsidR="00167FFA" w:rsidRDefault="00167FFA" w:rsidP="00167FFA">
      <w:pPr>
        <w:ind w:right="-1"/>
        <w:contextualSpacing/>
        <w:jc w:val="both"/>
      </w:pPr>
      <w:r>
        <w:t>С) периода обращения вокруг Солнцa;</w:t>
      </w:r>
    </w:p>
    <w:p w:rsidR="00167FFA" w:rsidRDefault="00167FFA" w:rsidP="00167FFA">
      <w:pPr>
        <w:ind w:right="-1"/>
        <w:contextualSpacing/>
        <w:jc w:val="both"/>
      </w:pPr>
      <w:r>
        <w:t>D) размера планет;</w:t>
      </w:r>
    </w:p>
    <w:p w:rsidR="00167FFA" w:rsidRDefault="00167FFA" w:rsidP="00167FFA">
      <w:pPr>
        <w:ind w:right="-1"/>
        <w:contextualSpacing/>
        <w:jc w:val="both"/>
      </w:pPr>
      <w:r>
        <w:t>Е) их видимой яркости.</w:t>
      </w:r>
    </w:p>
    <w:p w:rsidR="00167FFA" w:rsidRDefault="00167FFA" w:rsidP="00167FFA"/>
    <w:p w:rsidR="00167FFA" w:rsidRDefault="00167FFA" w:rsidP="00167FFA">
      <w:pPr>
        <w:jc w:val="center"/>
        <w:rPr>
          <w:b/>
        </w:rPr>
      </w:pPr>
      <w:r>
        <w:rPr>
          <w:b/>
        </w:rPr>
        <w:t>2 вариант</w:t>
      </w:r>
    </w:p>
    <w:p w:rsidR="00167FFA" w:rsidRDefault="00167FFA" w:rsidP="00167FFA">
      <w:pPr>
        <w:ind w:right="-1" w:hanging="2"/>
        <w:contextualSpacing/>
        <w:jc w:val="both"/>
        <w:rPr>
          <w:b/>
        </w:rPr>
      </w:pPr>
    </w:p>
    <w:p w:rsidR="00167FFA" w:rsidRDefault="00167FFA" w:rsidP="00167FFA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167FFA" w:rsidRDefault="00167FFA" w:rsidP="00167FFA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167FFA" w:rsidRDefault="00167FFA" w:rsidP="00167FFA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167FFA" w:rsidRDefault="00167FFA" w:rsidP="00167FFA">
      <w:pPr>
        <w:ind w:left="9" w:right="-1" w:hanging="9"/>
        <w:contextualSpacing/>
        <w:jc w:val="both"/>
      </w:pPr>
      <w:r>
        <w:t>С) получены только после того, как Кеплер провел тщательный анализ данных наблюдений;</w:t>
      </w:r>
    </w:p>
    <w:p w:rsidR="00167FFA" w:rsidRDefault="00167FFA" w:rsidP="00167FFA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167FFA" w:rsidRDefault="00167FFA" w:rsidP="00167FFA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167FFA" w:rsidRDefault="00167FFA" w:rsidP="00167FFA">
      <w:pPr>
        <w:ind w:left="11" w:firstLine="329"/>
        <w:contextualSpacing/>
        <w:jc w:val="both"/>
      </w:pPr>
    </w:p>
    <w:p w:rsidR="00167FFA" w:rsidRDefault="00167FFA" w:rsidP="00167FFA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167FFA" w:rsidRDefault="00167FFA" w:rsidP="00167FFA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167FFA" w:rsidRDefault="00167FFA" w:rsidP="00167FFA">
      <w:pPr>
        <w:ind w:right="-1"/>
        <w:contextualSpacing/>
        <w:jc w:val="both"/>
      </w:pPr>
      <w:r>
        <w:t>D) уменьшилось в 2 раза; Е) уменьшилось в 8 раз.</w:t>
      </w:r>
    </w:p>
    <w:p w:rsidR="00167FFA" w:rsidRDefault="00167FFA" w:rsidP="00167FFA">
      <w:pPr>
        <w:ind w:left="11" w:firstLine="329"/>
        <w:contextualSpacing/>
        <w:jc w:val="both"/>
      </w:pPr>
    </w:p>
    <w:p w:rsidR="00167FFA" w:rsidRDefault="00167FFA" w:rsidP="00167FFA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:rsidR="00167FFA" w:rsidRDefault="00167FFA" w:rsidP="00167FFA">
      <w:pPr>
        <w:jc w:val="both"/>
      </w:pPr>
      <w:r>
        <w:t>А) Земля движется быстрее, когда она находится ближе к Солнцу.</w:t>
      </w:r>
    </w:p>
    <w:p w:rsidR="00167FFA" w:rsidRDefault="00167FFA" w:rsidP="00167FFA">
      <w:pPr>
        <w:jc w:val="both"/>
      </w:pPr>
      <w:r>
        <w:t>В) Орбита Земли лежит в плоскости, проходящей через центр Солнца.</w:t>
      </w:r>
    </w:p>
    <w:p w:rsidR="00167FFA" w:rsidRDefault="00167FFA" w:rsidP="00167FFA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167FFA" w:rsidRDefault="00167FFA" w:rsidP="00167FFA">
      <w:pPr>
        <w:jc w:val="both"/>
      </w:pPr>
      <w:r>
        <w:t>D) Солнце находится точно в центре орбиты Земли.</w:t>
      </w:r>
    </w:p>
    <w:p w:rsidR="00167FFA" w:rsidRDefault="00167FFA" w:rsidP="00167FFA">
      <w:pPr>
        <w:jc w:val="both"/>
      </w:pPr>
      <w:r>
        <w:t>Е) Земля движется медленнее, когда она находится дальше от Солнца.</w:t>
      </w:r>
    </w:p>
    <w:p w:rsidR="00167FFA" w:rsidRDefault="00167FFA" w:rsidP="00167FFA">
      <w:pPr>
        <w:ind w:left="11" w:firstLine="329"/>
        <w:contextualSpacing/>
        <w:jc w:val="both"/>
      </w:pPr>
    </w:p>
    <w:p w:rsidR="00167FFA" w:rsidRDefault="00167FFA" w:rsidP="00167FFA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167FFA" w:rsidRDefault="00167FFA" w:rsidP="00167FFA">
      <w:pPr>
        <w:ind w:right="-1"/>
        <w:contextualSpacing/>
        <w:jc w:val="both"/>
      </w:pPr>
      <w:r>
        <w:lastRenderedPageBreak/>
        <w:t>А) Движение четырех светящихся объектов вокруг Юпи</w:t>
      </w:r>
      <w:r>
        <w:rPr>
          <w:noProof/>
        </w:rPr>
        <w:drawing>
          <wp:inline distT="0" distB="0" distL="0" distR="0">
            <wp:extent cx="8890" cy="8890"/>
            <wp:effectExtent l="0" t="0" r="0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тера.</w:t>
      </w:r>
    </w:p>
    <w:p w:rsidR="00167FFA" w:rsidRDefault="00167FFA" w:rsidP="00167FFA">
      <w:pPr>
        <w:ind w:right="-1"/>
        <w:contextualSpacing/>
        <w:jc w:val="both"/>
      </w:pPr>
      <w:r>
        <w:t>В) Фазы Венеры, похожие на лунные.</w:t>
      </w:r>
    </w:p>
    <w:p w:rsidR="00167FFA" w:rsidRDefault="00167FFA" w:rsidP="00167FFA">
      <w:pPr>
        <w:ind w:right="-1"/>
        <w:contextualSpacing/>
        <w:jc w:val="both"/>
      </w:pPr>
      <w:r>
        <w:t>С) «Блуждание» планет среди звезд.</w:t>
      </w:r>
    </w:p>
    <w:p w:rsidR="00167FFA" w:rsidRDefault="00167FFA" w:rsidP="00167FFA">
      <w:pPr>
        <w:ind w:right="-1"/>
        <w:contextualSpacing/>
        <w:jc w:val="both"/>
      </w:pPr>
      <w:r>
        <w:t>D) Открытие солнечных пятен.</w:t>
      </w:r>
    </w:p>
    <w:p w:rsidR="00167FFA" w:rsidRDefault="00167FFA" w:rsidP="00167FFA">
      <w:pPr>
        <w:ind w:right="-1"/>
        <w:contextualSpacing/>
        <w:jc w:val="both"/>
      </w:pPr>
      <w:r>
        <w:t>Е) Неровный вид лунной поверхности.</w:t>
      </w:r>
    </w:p>
    <w:p w:rsidR="00167FFA" w:rsidRDefault="00167FFA" w:rsidP="00167FFA">
      <w:pPr>
        <w:ind w:left="11" w:firstLine="329"/>
        <w:contextualSpacing/>
        <w:jc w:val="both"/>
      </w:pPr>
    </w:p>
    <w:p w:rsidR="00167FFA" w:rsidRDefault="00167FFA" w:rsidP="00167FFA">
      <w:pPr>
        <w:ind w:left="11" w:hanging="11"/>
        <w:contextualSpacing/>
        <w:jc w:val="both"/>
        <w:rPr>
          <w:b/>
        </w:rPr>
      </w:pPr>
      <w:r>
        <w:rPr>
          <w:b/>
        </w:rPr>
        <w:t>5. Какая из предложенных ниже последовательностей явля</w:t>
      </w:r>
      <w:r>
        <w:rPr>
          <w:b/>
          <w:noProof/>
        </w:rPr>
        <w:drawing>
          <wp:inline distT="0" distB="0" distL="0" distR="0">
            <wp:extent cx="8890" cy="8890"/>
            <wp:effectExtent l="0" t="0" r="0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>ется верной для расположения Земли, Юпитера, Марса, Луны и Солнца в порядке возрастания их масс?</w:t>
      </w:r>
    </w:p>
    <w:p w:rsidR="00167FFA" w:rsidRDefault="00167FFA" w:rsidP="00167FFA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167FFA" w:rsidRDefault="00167FFA" w:rsidP="00167FFA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167FFA" w:rsidRDefault="00167FFA" w:rsidP="00167FFA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167FFA" w:rsidRDefault="00167FFA" w:rsidP="00167FFA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167FFA" w:rsidRDefault="00167FFA" w:rsidP="00167FFA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167FFA" w:rsidRDefault="00167FFA" w:rsidP="00167FFA">
      <w:pPr>
        <w:ind w:left="11" w:firstLine="329"/>
        <w:contextualSpacing/>
        <w:jc w:val="both"/>
      </w:pPr>
    </w:p>
    <w:p w:rsidR="00167FFA" w:rsidRDefault="00167FFA" w:rsidP="00167FFA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167FFA" w:rsidRDefault="00167FFA" w:rsidP="00167FFA">
      <w:pPr>
        <w:jc w:val="both"/>
      </w:pPr>
      <w:r>
        <w:t>А) ярче звезд; В) больше похожи на Землю; С) «блуждают» среди звезд;</w:t>
      </w:r>
    </w:p>
    <w:p w:rsidR="00167FFA" w:rsidRDefault="00167FFA" w:rsidP="00167FFA">
      <w:pPr>
        <w:jc w:val="both"/>
      </w:pPr>
      <w:r>
        <w:t>D) ближе к Земле; Е) движутся вокруг Солнца.</w:t>
      </w:r>
    </w:p>
    <w:p w:rsidR="00167FFA" w:rsidRDefault="00167FFA" w:rsidP="00167FFA">
      <w:pPr>
        <w:ind w:left="11" w:firstLine="329"/>
        <w:contextualSpacing/>
        <w:jc w:val="both"/>
      </w:pPr>
    </w:p>
    <w:p w:rsidR="00167FFA" w:rsidRDefault="00167FFA" w:rsidP="00167FFA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167FFA" w:rsidRDefault="00167FFA" w:rsidP="00167FFA">
      <w:pPr>
        <w:jc w:val="both"/>
      </w:pPr>
      <w:r>
        <w:t>А) Планеты обращаются вокруг Солнца. В) Солнце имеет шарообразную форму.</w:t>
      </w:r>
    </w:p>
    <w:p w:rsidR="00167FFA" w:rsidRDefault="00167FFA" w:rsidP="00167FFA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167FFA" w:rsidRDefault="00167FFA" w:rsidP="00167FFA">
      <w:pPr>
        <w:ind w:left="11" w:firstLine="329"/>
        <w:contextualSpacing/>
        <w:jc w:val="both"/>
      </w:pPr>
    </w:p>
    <w:p w:rsidR="00167FFA" w:rsidRDefault="00167FFA" w:rsidP="00167FFA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167FFA" w:rsidRDefault="00167FFA" w:rsidP="00167FFA">
      <w:pPr>
        <w:jc w:val="both"/>
      </w:pPr>
      <w:r>
        <w:t>А) Каждый день Солнце восходит в восточной части неба и заходит в западной.</w:t>
      </w:r>
    </w:p>
    <w:p w:rsidR="00167FFA" w:rsidRDefault="00167FFA" w:rsidP="00167FFA">
      <w:pPr>
        <w:jc w:val="both"/>
      </w:pPr>
      <w:r>
        <w:t>В) В течение ночи мы видим движение звезд.</w:t>
      </w:r>
    </w:p>
    <w:p w:rsidR="00167FFA" w:rsidRDefault="00167FFA" w:rsidP="00167FFA">
      <w:pPr>
        <w:jc w:val="both"/>
      </w:pPr>
      <w:r>
        <w:t>С) Солнце совершает полный оборот на фоне звезд в течение года.</w:t>
      </w:r>
    </w:p>
    <w:p w:rsidR="00167FFA" w:rsidRDefault="00167FFA" w:rsidP="00167FFA">
      <w:pPr>
        <w:jc w:val="both"/>
      </w:pPr>
      <w:r>
        <w:t>D) Иногда происходят затмения Солнца.</w:t>
      </w:r>
    </w:p>
    <w:p w:rsidR="00167FFA" w:rsidRDefault="00167FFA" w:rsidP="00167FFA">
      <w:pPr>
        <w:jc w:val="both"/>
      </w:pPr>
      <w:r>
        <w:t>Е) Ни одно из этих утверждений.</w:t>
      </w:r>
    </w:p>
    <w:p w:rsidR="00167FFA" w:rsidRDefault="00167FFA" w:rsidP="00167FFA">
      <w:pPr>
        <w:ind w:left="11" w:firstLine="329"/>
        <w:contextualSpacing/>
        <w:jc w:val="both"/>
      </w:pPr>
    </w:p>
    <w:p w:rsidR="00167FFA" w:rsidRDefault="00167FFA" w:rsidP="00167FFA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167FFA" w:rsidRDefault="00167FFA" w:rsidP="00167FFA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167FFA" w:rsidRDefault="00167FFA" w:rsidP="00167FFA">
      <w:pPr>
        <w:ind w:left="11" w:firstLine="329"/>
        <w:contextualSpacing/>
        <w:jc w:val="both"/>
      </w:pPr>
    </w:p>
    <w:p w:rsidR="00167FFA" w:rsidRDefault="00167FFA" w:rsidP="00167FFA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167FFA" w:rsidRDefault="00167FFA" w:rsidP="00167FFA">
      <w:pPr>
        <w:jc w:val="both"/>
        <w:rPr>
          <w:b/>
        </w:rPr>
      </w:pPr>
      <w:r>
        <w:t>А) В телескоп наблюдались фазы Венеры.</w:t>
      </w:r>
    </w:p>
    <w:p w:rsidR="00167FFA" w:rsidRDefault="00167FFA" w:rsidP="00167FFA">
      <w:pPr>
        <w:jc w:val="both"/>
        <w:rPr>
          <w:b/>
        </w:rPr>
      </w:pPr>
      <w:r>
        <w:t>В) Параллакс звезд никогда не наблюдался.</w:t>
      </w:r>
    </w:p>
    <w:p w:rsidR="00167FFA" w:rsidRDefault="00167FFA" w:rsidP="00167FFA">
      <w:pPr>
        <w:jc w:val="both"/>
        <w:rPr>
          <w:b/>
        </w:rPr>
      </w:pPr>
      <w:r>
        <w:t>С) Галилей наблюдал 4 спутника, движущихся вокруг Юпитера.</w:t>
      </w:r>
    </w:p>
    <w:p w:rsidR="00167FFA" w:rsidRDefault="00167FFA" w:rsidP="00167FFA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167FFA" w:rsidRDefault="00167FFA" w:rsidP="00167FFA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shd w:val="clear" w:color="auto" w:fill="FFFFFF"/>
        <w:rPr>
          <w:i/>
        </w:rPr>
      </w:pPr>
    </w:p>
    <w:p w:rsidR="00167FFA" w:rsidRDefault="00167FFA" w:rsidP="00167FFA">
      <w:pPr>
        <w:jc w:val="center"/>
        <w:rPr>
          <w:b/>
        </w:rPr>
      </w:pPr>
      <w:bookmarkStart w:id="21" w:name="_Toc28079230"/>
      <w:r>
        <w:rPr>
          <w:b/>
        </w:rPr>
        <w:lastRenderedPageBreak/>
        <w:t>ОТВЕТЫ</w:t>
      </w:r>
      <w:bookmarkEnd w:id="21"/>
    </w:p>
    <w:p w:rsidR="00167FFA" w:rsidRDefault="00167FFA" w:rsidP="00167FFA">
      <w:pPr>
        <w:jc w:val="center"/>
        <w:rPr>
          <w:b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167FFA" w:rsidRDefault="00167FFA" w:rsidP="00167FFA">
      <w:pPr>
        <w:jc w:val="center"/>
        <w:rPr>
          <w:b/>
          <w:i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167FFA" w:rsidRDefault="00167FFA" w:rsidP="00167FFA">
      <w:pPr>
        <w:jc w:val="center"/>
        <w:rPr>
          <w:b/>
          <w:i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167FFA" w:rsidRDefault="00167FFA" w:rsidP="00167FFA">
      <w:pPr>
        <w:jc w:val="center"/>
        <w:rPr>
          <w:b/>
          <w:i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167FFA" w:rsidRDefault="00167FFA" w:rsidP="00167FFA">
      <w:pPr>
        <w:jc w:val="center"/>
        <w:rPr>
          <w:b/>
          <w:i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167FFA" w:rsidTr="00167FFA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167FFA" w:rsidRDefault="00167FFA" w:rsidP="00167FFA">
      <w:pPr>
        <w:jc w:val="center"/>
        <w:rPr>
          <w:b/>
          <w:i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167FFA" w:rsidRDefault="00167FFA" w:rsidP="00167FFA">
      <w:pPr>
        <w:jc w:val="center"/>
        <w:rPr>
          <w:b/>
          <w:i/>
        </w:rPr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>ТЕСТ № 7. Терраформирование планет.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167FFA" w:rsidRDefault="00167FFA" w:rsidP="00167FFA">
      <w:pPr>
        <w:jc w:val="center"/>
      </w:pPr>
    </w:p>
    <w:p w:rsidR="00167FFA" w:rsidRDefault="00167FFA" w:rsidP="00167FFA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167FFA" w:rsidTr="00167FFA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FA" w:rsidRDefault="00167FFA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167FFA" w:rsidRDefault="00167FFA" w:rsidP="00167FFA">
      <w:pPr>
        <w:jc w:val="center"/>
      </w:pPr>
    </w:p>
    <w:p w:rsidR="00167FFA" w:rsidRDefault="00167FFA" w:rsidP="00167FFA">
      <w:pPr>
        <w:shd w:val="clear" w:color="auto" w:fill="FFFFFF"/>
        <w:jc w:val="center"/>
        <w:rPr>
          <w:i/>
        </w:rPr>
      </w:pPr>
    </w:p>
    <w:p w:rsidR="00167FFA" w:rsidRDefault="00167FFA" w:rsidP="00167FFA"/>
    <w:p w:rsidR="00167FFA" w:rsidRDefault="00167FFA" w:rsidP="00167FFA"/>
    <w:p w:rsidR="00167FFA" w:rsidRDefault="00167FFA" w:rsidP="00167FFA"/>
    <w:p w:rsidR="00167FFA" w:rsidRDefault="00167FF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sectPr w:rsidR="00167FFA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57" w:rsidRPr="00477041" w:rsidRDefault="00E66E5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E66E57" w:rsidRPr="00477041" w:rsidRDefault="00E66E5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E84585" w:rsidRDefault="005F2951" w:rsidP="00B05D30">
        <w:pPr>
          <w:pStyle w:val="ac"/>
          <w:jc w:val="right"/>
        </w:pPr>
        <w:fldSimple w:instr=" PAGE   \* MERGEFORMAT ">
          <w:r w:rsidR="0048536D">
            <w:rPr>
              <w:noProof/>
            </w:rPr>
            <w:t>28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57" w:rsidRPr="00477041" w:rsidRDefault="00E66E5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E66E57" w:rsidRPr="00477041" w:rsidRDefault="00E66E5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47B"/>
    <w:multiLevelType w:val="hybridMultilevel"/>
    <w:tmpl w:val="3D846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56A1"/>
    <w:multiLevelType w:val="hybridMultilevel"/>
    <w:tmpl w:val="2D9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262D"/>
    <w:multiLevelType w:val="hybridMultilevel"/>
    <w:tmpl w:val="A6E07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794"/>
    <w:multiLevelType w:val="hybridMultilevel"/>
    <w:tmpl w:val="5300B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257E6"/>
    <w:rsid w:val="00031637"/>
    <w:rsid w:val="000328ED"/>
    <w:rsid w:val="00040BC8"/>
    <w:rsid w:val="00043CD9"/>
    <w:rsid w:val="00050298"/>
    <w:rsid w:val="00051796"/>
    <w:rsid w:val="00053CB6"/>
    <w:rsid w:val="0008155D"/>
    <w:rsid w:val="00081781"/>
    <w:rsid w:val="000A19FF"/>
    <w:rsid w:val="000A3225"/>
    <w:rsid w:val="000A7699"/>
    <w:rsid w:val="000B5F80"/>
    <w:rsid w:val="000C13FD"/>
    <w:rsid w:val="000C4801"/>
    <w:rsid w:val="000F3538"/>
    <w:rsid w:val="00103065"/>
    <w:rsid w:val="001060FF"/>
    <w:rsid w:val="00107F89"/>
    <w:rsid w:val="00127053"/>
    <w:rsid w:val="0014212B"/>
    <w:rsid w:val="00152D24"/>
    <w:rsid w:val="00163901"/>
    <w:rsid w:val="00167FFA"/>
    <w:rsid w:val="00177DE5"/>
    <w:rsid w:val="00196D15"/>
    <w:rsid w:val="001A4D23"/>
    <w:rsid w:val="001B363E"/>
    <w:rsid w:val="001E59EF"/>
    <w:rsid w:val="001F7CF5"/>
    <w:rsid w:val="0021582B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139A"/>
    <w:rsid w:val="002D77A3"/>
    <w:rsid w:val="002E7BAB"/>
    <w:rsid w:val="002F35CD"/>
    <w:rsid w:val="002F5482"/>
    <w:rsid w:val="002F75F2"/>
    <w:rsid w:val="00311488"/>
    <w:rsid w:val="003241DE"/>
    <w:rsid w:val="00332B86"/>
    <w:rsid w:val="00343669"/>
    <w:rsid w:val="003441FA"/>
    <w:rsid w:val="003651E0"/>
    <w:rsid w:val="00381D7C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156C"/>
    <w:rsid w:val="00483EC9"/>
    <w:rsid w:val="0048536D"/>
    <w:rsid w:val="00490F47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43D27"/>
    <w:rsid w:val="00551BC6"/>
    <w:rsid w:val="00551F53"/>
    <w:rsid w:val="0055604C"/>
    <w:rsid w:val="00556E01"/>
    <w:rsid w:val="005A5C7C"/>
    <w:rsid w:val="005B2359"/>
    <w:rsid w:val="005B3215"/>
    <w:rsid w:val="005D669A"/>
    <w:rsid w:val="005D6967"/>
    <w:rsid w:val="005D6BA1"/>
    <w:rsid w:val="005F17E9"/>
    <w:rsid w:val="005F2951"/>
    <w:rsid w:val="005F3C58"/>
    <w:rsid w:val="0060631A"/>
    <w:rsid w:val="006331C5"/>
    <w:rsid w:val="006339A6"/>
    <w:rsid w:val="006401BD"/>
    <w:rsid w:val="006424E8"/>
    <w:rsid w:val="00674472"/>
    <w:rsid w:val="006C134E"/>
    <w:rsid w:val="006C4B33"/>
    <w:rsid w:val="006C7835"/>
    <w:rsid w:val="006D4022"/>
    <w:rsid w:val="006D61AB"/>
    <w:rsid w:val="006D6A15"/>
    <w:rsid w:val="006E348E"/>
    <w:rsid w:val="006F1538"/>
    <w:rsid w:val="0070772C"/>
    <w:rsid w:val="00713626"/>
    <w:rsid w:val="00714405"/>
    <w:rsid w:val="00723E65"/>
    <w:rsid w:val="00724C79"/>
    <w:rsid w:val="00732EFE"/>
    <w:rsid w:val="007466D4"/>
    <w:rsid w:val="00762149"/>
    <w:rsid w:val="00764018"/>
    <w:rsid w:val="00773363"/>
    <w:rsid w:val="00783B44"/>
    <w:rsid w:val="007860C4"/>
    <w:rsid w:val="00790AA6"/>
    <w:rsid w:val="007957B3"/>
    <w:rsid w:val="007A11E5"/>
    <w:rsid w:val="007A1474"/>
    <w:rsid w:val="007A1F15"/>
    <w:rsid w:val="007A7E3C"/>
    <w:rsid w:val="007B267F"/>
    <w:rsid w:val="007C5093"/>
    <w:rsid w:val="007D1DD8"/>
    <w:rsid w:val="007E52D0"/>
    <w:rsid w:val="00814EE0"/>
    <w:rsid w:val="0082570F"/>
    <w:rsid w:val="00827BE4"/>
    <w:rsid w:val="00834357"/>
    <w:rsid w:val="008545D1"/>
    <w:rsid w:val="00854892"/>
    <w:rsid w:val="00855343"/>
    <w:rsid w:val="00856552"/>
    <w:rsid w:val="0086047B"/>
    <w:rsid w:val="008703C2"/>
    <w:rsid w:val="00886622"/>
    <w:rsid w:val="00895702"/>
    <w:rsid w:val="008A6B5A"/>
    <w:rsid w:val="008B5096"/>
    <w:rsid w:val="008C4DAD"/>
    <w:rsid w:val="00905B5F"/>
    <w:rsid w:val="00934D6A"/>
    <w:rsid w:val="00942634"/>
    <w:rsid w:val="0097534E"/>
    <w:rsid w:val="00977ABB"/>
    <w:rsid w:val="009C56F4"/>
    <w:rsid w:val="009E3FDE"/>
    <w:rsid w:val="00A01799"/>
    <w:rsid w:val="00A30873"/>
    <w:rsid w:val="00A423ED"/>
    <w:rsid w:val="00A77FAF"/>
    <w:rsid w:val="00A84BF7"/>
    <w:rsid w:val="00AA27C1"/>
    <w:rsid w:val="00AA691C"/>
    <w:rsid w:val="00AA7DDC"/>
    <w:rsid w:val="00AB37C8"/>
    <w:rsid w:val="00AC16C4"/>
    <w:rsid w:val="00AC52C0"/>
    <w:rsid w:val="00B01D7C"/>
    <w:rsid w:val="00B05D30"/>
    <w:rsid w:val="00B061FA"/>
    <w:rsid w:val="00B11895"/>
    <w:rsid w:val="00B1799B"/>
    <w:rsid w:val="00B25426"/>
    <w:rsid w:val="00B524D4"/>
    <w:rsid w:val="00B66BFF"/>
    <w:rsid w:val="00B72A87"/>
    <w:rsid w:val="00B87692"/>
    <w:rsid w:val="00BA3F17"/>
    <w:rsid w:val="00BB3FBA"/>
    <w:rsid w:val="00BD7829"/>
    <w:rsid w:val="00BF0570"/>
    <w:rsid w:val="00BF77B6"/>
    <w:rsid w:val="00C2209E"/>
    <w:rsid w:val="00C277E7"/>
    <w:rsid w:val="00C34938"/>
    <w:rsid w:val="00C40C52"/>
    <w:rsid w:val="00C43932"/>
    <w:rsid w:val="00C56F00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5F82"/>
    <w:rsid w:val="00CF7B91"/>
    <w:rsid w:val="00D036D0"/>
    <w:rsid w:val="00D1318E"/>
    <w:rsid w:val="00D43A79"/>
    <w:rsid w:val="00D51474"/>
    <w:rsid w:val="00D913F1"/>
    <w:rsid w:val="00DE0FD8"/>
    <w:rsid w:val="00DF1616"/>
    <w:rsid w:val="00DF35C4"/>
    <w:rsid w:val="00DF48EE"/>
    <w:rsid w:val="00E0040C"/>
    <w:rsid w:val="00E02B58"/>
    <w:rsid w:val="00E20A37"/>
    <w:rsid w:val="00E27EF2"/>
    <w:rsid w:val="00E3528F"/>
    <w:rsid w:val="00E41DB4"/>
    <w:rsid w:val="00E5097F"/>
    <w:rsid w:val="00E66E57"/>
    <w:rsid w:val="00E7587C"/>
    <w:rsid w:val="00E829F1"/>
    <w:rsid w:val="00E84585"/>
    <w:rsid w:val="00EF0531"/>
    <w:rsid w:val="00F025D3"/>
    <w:rsid w:val="00F12F84"/>
    <w:rsid w:val="00F342F0"/>
    <w:rsid w:val="00F56E46"/>
    <w:rsid w:val="00FA4D22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99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167FFA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167FFA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167FFA"/>
    <w:rPr>
      <w:color w:val="808080"/>
    </w:rPr>
  </w:style>
  <w:style w:type="character" w:customStyle="1" w:styleId="mo">
    <w:name w:val="mo"/>
    <w:basedOn w:val="a0"/>
    <w:rsid w:val="00167FFA"/>
  </w:style>
  <w:style w:type="character" w:customStyle="1" w:styleId="mjxassistivemathml">
    <w:name w:val="mjx_assistive_mathml"/>
    <w:basedOn w:val="a0"/>
    <w:rsid w:val="00167FFA"/>
  </w:style>
  <w:style w:type="character" w:customStyle="1" w:styleId="mi">
    <w:name w:val="mi"/>
    <w:basedOn w:val="a0"/>
    <w:rsid w:val="00167FFA"/>
  </w:style>
  <w:style w:type="character" w:customStyle="1" w:styleId="mn">
    <w:name w:val="mn"/>
    <w:basedOn w:val="a0"/>
    <w:rsid w:val="00167FFA"/>
  </w:style>
  <w:style w:type="character" w:customStyle="1" w:styleId="-">
    <w:name w:val="Интернет-ссылка"/>
    <w:basedOn w:val="a0"/>
    <w:rsid w:val="00167FFA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167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1282-2664-45C4-BEAF-269049C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</Pages>
  <Words>7765</Words>
  <Characters>44266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95</cp:revision>
  <dcterms:created xsi:type="dcterms:W3CDTF">2018-01-31T07:33:00Z</dcterms:created>
  <dcterms:modified xsi:type="dcterms:W3CDTF">2020-10-12T09:04:00Z</dcterms:modified>
</cp:coreProperties>
</file>