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C00" w:rsidRPr="00BC0C19" w:rsidRDefault="00337C00" w:rsidP="00337C00">
      <w:pPr>
        <w:pStyle w:val="af"/>
        <w:jc w:val="right"/>
        <w:rPr>
          <w:szCs w:val="24"/>
        </w:rPr>
      </w:pPr>
      <w:r w:rsidRPr="00BC0C19">
        <w:rPr>
          <w:szCs w:val="24"/>
        </w:rPr>
        <w:t xml:space="preserve">Приложение </w:t>
      </w:r>
      <w:r w:rsidR="00C762BF" w:rsidRPr="001C40D4">
        <w:rPr>
          <w:color w:val="1F497D" w:themeColor="text2"/>
          <w:szCs w:val="24"/>
        </w:rPr>
        <w:t>3</w:t>
      </w:r>
      <w:r w:rsidR="00267306">
        <w:rPr>
          <w:color w:val="1F497D" w:themeColor="text2"/>
          <w:szCs w:val="24"/>
        </w:rPr>
        <w:t>6</w:t>
      </w:r>
    </w:p>
    <w:p w:rsidR="00267306" w:rsidRPr="00267306" w:rsidRDefault="00267306" w:rsidP="00267306">
      <w:pPr>
        <w:spacing w:after="0" w:line="240" w:lineRule="auto"/>
        <w:jc w:val="right"/>
        <w:rPr>
          <w:rFonts w:ascii="Times New Roman" w:hAnsi="Times New Roman"/>
          <w:b/>
        </w:rPr>
      </w:pPr>
      <w:r w:rsidRPr="00267306">
        <w:rPr>
          <w:rFonts w:ascii="Times New Roman" w:hAnsi="Times New Roman"/>
          <w:b/>
        </w:rPr>
        <w:t xml:space="preserve">к основной образовательной программе </w:t>
      </w:r>
    </w:p>
    <w:p w:rsidR="00267306" w:rsidRPr="00267306" w:rsidRDefault="00267306" w:rsidP="00267306">
      <w:pPr>
        <w:spacing w:after="0" w:line="240" w:lineRule="auto"/>
        <w:jc w:val="right"/>
        <w:rPr>
          <w:rFonts w:ascii="Times New Roman" w:hAnsi="Times New Roman"/>
          <w:b/>
        </w:rPr>
      </w:pPr>
      <w:r w:rsidRPr="00267306">
        <w:rPr>
          <w:rFonts w:ascii="Times New Roman" w:hAnsi="Times New Roman"/>
          <w:b/>
        </w:rPr>
        <w:t xml:space="preserve">(программе подготовки специалистов среднего звена) по специальности </w:t>
      </w:r>
    </w:p>
    <w:p w:rsidR="00267306" w:rsidRPr="00267306" w:rsidRDefault="00267306" w:rsidP="00267306">
      <w:pPr>
        <w:spacing w:after="0" w:line="240" w:lineRule="auto"/>
        <w:jc w:val="right"/>
        <w:rPr>
          <w:rFonts w:ascii="Times New Roman" w:hAnsi="Times New Roman"/>
          <w:b/>
        </w:rPr>
      </w:pPr>
      <w:r w:rsidRPr="00267306">
        <w:rPr>
          <w:rFonts w:ascii="Times New Roman" w:hAnsi="Times New Roman"/>
          <w:b/>
        </w:rPr>
        <w:t>15.02.07 Автоматизация технологических процессов и производств</w:t>
      </w:r>
    </w:p>
    <w:p w:rsidR="00337C00" w:rsidRPr="00BC0C19" w:rsidRDefault="00337C00" w:rsidP="00337C00">
      <w:pPr>
        <w:pStyle w:val="af"/>
        <w:jc w:val="right"/>
        <w:rPr>
          <w:szCs w:val="24"/>
        </w:rPr>
      </w:pPr>
    </w:p>
    <w:p w:rsidR="00337C00" w:rsidRPr="008C2007" w:rsidRDefault="00337C00" w:rsidP="00337C00">
      <w:pPr>
        <w:rPr>
          <w:rFonts w:ascii="Times New Roman" w:hAnsi="Times New Roman"/>
          <w:b/>
          <w:i/>
        </w:rPr>
      </w:pPr>
    </w:p>
    <w:p w:rsidR="00337C00" w:rsidRPr="008C2007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Cs w:val="28"/>
        </w:rPr>
      </w:pPr>
    </w:p>
    <w:p w:rsidR="00337C00" w:rsidRPr="00E60727" w:rsidRDefault="00E60727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Cs w:val="28"/>
        </w:rPr>
      </w:pPr>
      <w:r w:rsidRPr="00E60727">
        <w:rPr>
          <w:rFonts w:ascii="Times New Roman" w:hAnsi="Times New Roman"/>
          <w:caps/>
          <w:szCs w:val="28"/>
        </w:rPr>
        <w:t>Д</w:t>
      </w:r>
      <w:r>
        <w:rPr>
          <w:rFonts w:ascii="Times New Roman" w:hAnsi="Times New Roman"/>
          <w:szCs w:val="28"/>
        </w:rPr>
        <w:t>епартамент образования и науки Т</w:t>
      </w:r>
      <w:r w:rsidRPr="00E60727">
        <w:rPr>
          <w:rFonts w:ascii="Times New Roman" w:hAnsi="Times New Roman"/>
          <w:szCs w:val="28"/>
        </w:rPr>
        <w:t>юменской области</w:t>
      </w:r>
    </w:p>
    <w:p w:rsidR="00337C00" w:rsidRPr="00885448" w:rsidRDefault="00885448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Cs w:val="28"/>
        </w:rPr>
      </w:pPr>
      <w:r w:rsidRPr="00885448">
        <w:rPr>
          <w:rFonts w:ascii="Times New Roman" w:hAnsi="Times New Roman"/>
          <w:caps/>
          <w:szCs w:val="28"/>
        </w:rPr>
        <w:t>ГАПОУ То «</w:t>
      </w:r>
      <w:proofErr w:type="spellStart"/>
      <w:r w:rsidRPr="00885448">
        <w:rPr>
          <w:rFonts w:ascii="Times New Roman" w:hAnsi="Times New Roman"/>
          <w:szCs w:val="28"/>
        </w:rPr>
        <w:t>Тобольский</w:t>
      </w:r>
      <w:proofErr w:type="spellEnd"/>
      <w:r w:rsidRPr="00885448">
        <w:rPr>
          <w:rFonts w:ascii="Times New Roman" w:hAnsi="Times New Roman"/>
          <w:szCs w:val="28"/>
        </w:rPr>
        <w:t xml:space="preserve"> многопрофильный техникум</w:t>
      </w:r>
      <w:r w:rsidRPr="00885448">
        <w:rPr>
          <w:rFonts w:ascii="Times New Roman" w:hAnsi="Times New Roman"/>
          <w:caps/>
          <w:szCs w:val="28"/>
        </w:rPr>
        <w:t>»</w:t>
      </w:r>
    </w:p>
    <w:p w:rsidR="00337C00" w:rsidRPr="008C2007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Cs w:val="28"/>
        </w:rPr>
      </w:pPr>
    </w:p>
    <w:p w:rsidR="00337C00" w:rsidRPr="008C2007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Cs w:val="28"/>
        </w:rPr>
      </w:pPr>
    </w:p>
    <w:p w:rsidR="00337C00" w:rsidRPr="008C2007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Cs w:val="28"/>
        </w:rPr>
      </w:pPr>
    </w:p>
    <w:p w:rsidR="00337C00" w:rsidRPr="008C2007" w:rsidRDefault="00337C00" w:rsidP="00337C00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</w:rPr>
      </w:pPr>
      <w:r w:rsidRPr="008C2007">
        <w:rPr>
          <w:rFonts w:ascii="Times New Roman" w:hAnsi="Times New Roman"/>
          <w:b/>
          <w:caps/>
        </w:rPr>
        <w:t>рабочая  ПРОГРАММа учебной дисциплины</w:t>
      </w:r>
    </w:p>
    <w:p w:rsidR="00337C00" w:rsidRPr="008C2007" w:rsidRDefault="00337C00" w:rsidP="00337C00">
      <w:pPr>
        <w:jc w:val="center"/>
        <w:rPr>
          <w:rFonts w:ascii="Times New Roman" w:hAnsi="Times New Roman"/>
          <w:b/>
        </w:rPr>
      </w:pPr>
      <w:r w:rsidRPr="008C2007">
        <w:rPr>
          <w:rFonts w:ascii="Times New Roman" w:hAnsi="Times New Roman"/>
          <w:b/>
        </w:rPr>
        <w:t>ОП.</w:t>
      </w:r>
      <w:r>
        <w:rPr>
          <w:rFonts w:ascii="Times New Roman" w:hAnsi="Times New Roman"/>
          <w:b/>
        </w:rPr>
        <w:t>1</w:t>
      </w:r>
      <w:r w:rsidR="00267306">
        <w:rPr>
          <w:rFonts w:ascii="Times New Roman" w:hAnsi="Times New Roman"/>
          <w:b/>
        </w:rPr>
        <w:t>3</w:t>
      </w:r>
      <w:r w:rsidRPr="008C2007">
        <w:rPr>
          <w:rFonts w:ascii="Times New Roman" w:hAnsi="Times New Roman"/>
          <w:b/>
        </w:rPr>
        <w:t xml:space="preserve"> Энергосберегающие технологии в про</w:t>
      </w:r>
      <w:r w:rsidR="00C762BF">
        <w:rPr>
          <w:rFonts w:ascii="Times New Roman" w:hAnsi="Times New Roman"/>
          <w:b/>
        </w:rPr>
        <w:t>фессиональной деятельности</w:t>
      </w:r>
      <w:r w:rsidRPr="008C2007">
        <w:rPr>
          <w:rFonts w:ascii="Times New Roman" w:hAnsi="Times New Roman"/>
          <w:b/>
        </w:rPr>
        <w:t xml:space="preserve"> </w:t>
      </w:r>
    </w:p>
    <w:p w:rsidR="00337C00" w:rsidRPr="008C2007" w:rsidRDefault="00337C00" w:rsidP="00337C00">
      <w:pPr>
        <w:jc w:val="center"/>
        <w:rPr>
          <w:rFonts w:ascii="Times New Roman" w:hAnsi="Times New Roman"/>
          <w:b/>
        </w:rPr>
      </w:pPr>
    </w:p>
    <w:p w:rsidR="00337C00" w:rsidRPr="008C2007" w:rsidRDefault="00337C00" w:rsidP="00337C00">
      <w:pPr>
        <w:jc w:val="center"/>
        <w:rPr>
          <w:rFonts w:ascii="Times New Roman" w:hAnsi="Times New Roman"/>
          <w:b/>
        </w:rPr>
      </w:pPr>
    </w:p>
    <w:p w:rsidR="00337C00" w:rsidRPr="008C2007" w:rsidRDefault="00337C00" w:rsidP="00337C00">
      <w:pPr>
        <w:jc w:val="center"/>
        <w:rPr>
          <w:rFonts w:ascii="Times New Roman" w:hAnsi="Times New Roman"/>
          <w:b/>
        </w:rPr>
      </w:pPr>
    </w:p>
    <w:p w:rsidR="00337C00" w:rsidRPr="008C2007" w:rsidRDefault="00337C00" w:rsidP="00337C00">
      <w:pPr>
        <w:jc w:val="center"/>
        <w:rPr>
          <w:rFonts w:ascii="Times New Roman" w:hAnsi="Times New Roman"/>
          <w:b/>
        </w:rPr>
      </w:pPr>
    </w:p>
    <w:p w:rsidR="00337C00" w:rsidRPr="008C2007" w:rsidRDefault="00337C00" w:rsidP="00337C00">
      <w:pPr>
        <w:jc w:val="center"/>
        <w:rPr>
          <w:rFonts w:ascii="Times New Roman" w:hAnsi="Times New Roman"/>
          <w:b/>
        </w:rPr>
      </w:pPr>
    </w:p>
    <w:p w:rsidR="00337C00" w:rsidRPr="008C2007" w:rsidRDefault="00337C00" w:rsidP="00337C00">
      <w:pPr>
        <w:jc w:val="center"/>
        <w:rPr>
          <w:rFonts w:ascii="Times New Roman" w:hAnsi="Times New Roman"/>
          <w:b/>
        </w:rPr>
      </w:pPr>
    </w:p>
    <w:p w:rsidR="00337C00" w:rsidRPr="008C2007" w:rsidRDefault="00337C00" w:rsidP="00337C00">
      <w:pPr>
        <w:jc w:val="center"/>
        <w:rPr>
          <w:rFonts w:ascii="Times New Roman" w:hAnsi="Times New Roman"/>
          <w:b/>
        </w:rPr>
      </w:pPr>
    </w:p>
    <w:p w:rsidR="00337C00" w:rsidRPr="008C2007" w:rsidRDefault="00337C00" w:rsidP="00337C00">
      <w:pPr>
        <w:jc w:val="center"/>
        <w:rPr>
          <w:rFonts w:ascii="Times New Roman" w:hAnsi="Times New Roman"/>
          <w:b/>
        </w:rPr>
      </w:pPr>
    </w:p>
    <w:p w:rsidR="00337C00" w:rsidRPr="008C2007" w:rsidRDefault="00337C00" w:rsidP="00337C00">
      <w:pPr>
        <w:jc w:val="center"/>
        <w:rPr>
          <w:rFonts w:ascii="Times New Roman" w:hAnsi="Times New Roman"/>
          <w:b/>
        </w:rPr>
      </w:pPr>
    </w:p>
    <w:p w:rsidR="00337C00" w:rsidRPr="008C2007" w:rsidRDefault="00337C00" w:rsidP="00337C00">
      <w:pPr>
        <w:jc w:val="center"/>
        <w:rPr>
          <w:rFonts w:ascii="Times New Roman" w:hAnsi="Times New Roman"/>
          <w:b/>
        </w:rPr>
      </w:pPr>
    </w:p>
    <w:p w:rsidR="00337C00" w:rsidRPr="008C2007" w:rsidRDefault="00337C00" w:rsidP="00337C00">
      <w:pPr>
        <w:jc w:val="center"/>
        <w:rPr>
          <w:rFonts w:ascii="Times New Roman" w:hAnsi="Times New Roman"/>
          <w:b/>
        </w:rPr>
      </w:pPr>
    </w:p>
    <w:p w:rsidR="00337C00" w:rsidRPr="008C2007" w:rsidRDefault="00337C00" w:rsidP="00337C00">
      <w:pPr>
        <w:jc w:val="center"/>
        <w:rPr>
          <w:rFonts w:ascii="Times New Roman" w:hAnsi="Times New Roman"/>
          <w:b/>
        </w:rPr>
      </w:pPr>
    </w:p>
    <w:p w:rsidR="00337C00" w:rsidRDefault="00337C00" w:rsidP="00337C00">
      <w:pPr>
        <w:jc w:val="center"/>
        <w:rPr>
          <w:rFonts w:ascii="Times New Roman" w:hAnsi="Times New Roman"/>
          <w:b/>
        </w:rPr>
      </w:pPr>
    </w:p>
    <w:p w:rsidR="00CF4902" w:rsidRDefault="00CF4902" w:rsidP="00337C00">
      <w:pPr>
        <w:jc w:val="center"/>
        <w:rPr>
          <w:rFonts w:ascii="Times New Roman" w:hAnsi="Times New Roman"/>
          <w:b/>
        </w:rPr>
      </w:pPr>
    </w:p>
    <w:p w:rsidR="00CF4902" w:rsidRDefault="00CF4902" w:rsidP="00337C00">
      <w:pPr>
        <w:jc w:val="center"/>
        <w:rPr>
          <w:rFonts w:ascii="Times New Roman" w:hAnsi="Times New Roman"/>
          <w:b/>
        </w:rPr>
      </w:pPr>
    </w:p>
    <w:p w:rsidR="00CF4902" w:rsidRPr="008C2007" w:rsidRDefault="00CF4902" w:rsidP="00337C00">
      <w:pPr>
        <w:jc w:val="center"/>
        <w:rPr>
          <w:rFonts w:ascii="Times New Roman" w:hAnsi="Times New Roman"/>
          <w:b/>
        </w:rPr>
      </w:pPr>
    </w:p>
    <w:p w:rsidR="00337C00" w:rsidRPr="008C2007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8C2007">
        <w:rPr>
          <w:rFonts w:ascii="Times New Roman" w:hAnsi="Times New Roman"/>
          <w:b/>
          <w:caps/>
        </w:rPr>
        <w:t>20</w:t>
      </w:r>
      <w:r w:rsidR="00E60727">
        <w:rPr>
          <w:rFonts w:ascii="Times New Roman" w:hAnsi="Times New Roman"/>
          <w:b/>
          <w:caps/>
        </w:rPr>
        <w:t>20</w:t>
      </w:r>
      <w:r w:rsidRPr="008C2007">
        <w:rPr>
          <w:rFonts w:ascii="Times New Roman" w:hAnsi="Times New Roman"/>
          <w:b/>
          <w:caps/>
        </w:rPr>
        <w:t xml:space="preserve"> </w:t>
      </w:r>
      <w:r w:rsidRPr="008C2007">
        <w:rPr>
          <w:rFonts w:ascii="Times New Roman" w:hAnsi="Times New Roman"/>
          <w:b/>
        </w:rPr>
        <w:t>г</w:t>
      </w:r>
      <w:r w:rsidRPr="008C2007">
        <w:rPr>
          <w:rFonts w:ascii="Times New Roman" w:hAnsi="Times New Roman"/>
          <w:b/>
          <w:caps/>
        </w:rPr>
        <w:t>.</w:t>
      </w:r>
    </w:p>
    <w:p w:rsidR="00C762BF" w:rsidRDefault="00337C00" w:rsidP="00337C00">
      <w:pPr>
        <w:jc w:val="center"/>
        <w:rPr>
          <w:rFonts w:ascii="Times New Roman" w:hAnsi="Times New Roman"/>
          <w:b/>
          <w:bCs/>
        </w:rPr>
      </w:pPr>
      <w:r>
        <w:br w:type="page"/>
      </w:r>
    </w:p>
    <w:p w:rsidR="00C762BF" w:rsidRPr="00C762BF" w:rsidRDefault="00C762BF" w:rsidP="00C762BF">
      <w:pPr>
        <w:shd w:val="clear" w:color="auto" w:fill="FFFFFF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C762BF">
        <w:rPr>
          <w:rStyle w:val="FontStyle38"/>
          <w:sz w:val="24"/>
          <w:szCs w:val="24"/>
        </w:rPr>
        <w:lastRenderedPageBreak/>
        <w:t xml:space="preserve">Рабочая программа учебной дисциплины разработана на основе </w:t>
      </w:r>
      <w:r w:rsidRPr="00C762BF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среднего профессионального образования (далее СПО) по специальности 15.02.14 Оснащение средствами автоматизации технологических процессов и производств (по отраслям) (Приказ </w:t>
      </w:r>
      <w:proofErr w:type="spellStart"/>
      <w:r w:rsidRPr="00C762BF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C762BF">
        <w:rPr>
          <w:rFonts w:ascii="Times New Roman" w:hAnsi="Times New Roman"/>
          <w:sz w:val="24"/>
          <w:szCs w:val="24"/>
        </w:rPr>
        <w:t xml:space="preserve"> России от 09.12.2016 № 1582 «Об утверждении федерального государственного образовательного стандарта среднего профессионального образования по специальности 15.02.14 Оснащение средствами автоматизации технологических процессов и производств (по отраслям) (зарегистрировано в Минюсте России 23.12.2016</w:t>
      </w:r>
      <w:proofErr w:type="gramEnd"/>
      <w:r w:rsidRPr="00C762BF">
        <w:rPr>
          <w:rFonts w:ascii="Times New Roman" w:hAnsi="Times New Roman"/>
          <w:sz w:val="24"/>
          <w:szCs w:val="24"/>
        </w:rPr>
        <w:t xml:space="preserve"> № 44917).</w:t>
      </w:r>
    </w:p>
    <w:p w:rsidR="00C762BF" w:rsidRPr="00C762BF" w:rsidRDefault="00C762BF" w:rsidP="00C762BF">
      <w:pPr>
        <w:pStyle w:val="af"/>
        <w:rPr>
          <w:b/>
          <w:szCs w:val="24"/>
        </w:rPr>
      </w:pPr>
    </w:p>
    <w:p w:rsidR="00C762BF" w:rsidRPr="00C762BF" w:rsidRDefault="00C762BF" w:rsidP="00C762BF">
      <w:pPr>
        <w:pStyle w:val="af"/>
        <w:rPr>
          <w:b/>
          <w:bCs/>
          <w:szCs w:val="24"/>
        </w:rPr>
      </w:pPr>
      <w:r w:rsidRPr="00C762BF">
        <w:rPr>
          <w:b/>
          <w:bCs/>
          <w:szCs w:val="24"/>
        </w:rPr>
        <w:t xml:space="preserve">Организация-разработчик: </w:t>
      </w:r>
    </w:p>
    <w:p w:rsidR="00C762BF" w:rsidRPr="00C762BF" w:rsidRDefault="00C762BF" w:rsidP="00C762BF">
      <w:pPr>
        <w:pStyle w:val="af"/>
        <w:rPr>
          <w:szCs w:val="24"/>
        </w:rPr>
      </w:pPr>
      <w:r w:rsidRPr="00C762BF">
        <w:rPr>
          <w:bCs/>
          <w:szCs w:val="24"/>
        </w:rPr>
        <w:t>ГАПОУ ТО «</w:t>
      </w:r>
      <w:proofErr w:type="spellStart"/>
      <w:r w:rsidRPr="00C762BF">
        <w:rPr>
          <w:bCs/>
          <w:szCs w:val="24"/>
        </w:rPr>
        <w:t>Тобольский</w:t>
      </w:r>
      <w:proofErr w:type="spellEnd"/>
      <w:r w:rsidRPr="00C762BF">
        <w:rPr>
          <w:bCs/>
          <w:szCs w:val="24"/>
        </w:rPr>
        <w:t xml:space="preserve"> многопрофильный техникум»</w:t>
      </w:r>
    </w:p>
    <w:p w:rsidR="00C762BF" w:rsidRPr="00C762BF" w:rsidRDefault="00C762BF" w:rsidP="00C762BF">
      <w:pPr>
        <w:pStyle w:val="af"/>
        <w:rPr>
          <w:szCs w:val="24"/>
        </w:rPr>
      </w:pPr>
    </w:p>
    <w:p w:rsidR="00C762BF" w:rsidRPr="00C762BF" w:rsidRDefault="00C762BF" w:rsidP="00C762BF">
      <w:pPr>
        <w:pStyle w:val="af"/>
        <w:rPr>
          <w:szCs w:val="24"/>
        </w:rPr>
      </w:pPr>
    </w:p>
    <w:p w:rsidR="00C762BF" w:rsidRPr="00C762BF" w:rsidRDefault="00C762BF" w:rsidP="00C762BF">
      <w:pPr>
        <w:pStyle w:val="af"/>
        <w:rPr>
          <w:szCs w:val="24"/>
        </w:rPr>
      </w:pPr>
    </w:p>
    <w:p w:rsidR="00C762BF" w:rsidRPr="00C762BF" w:rsidRDefault="00C762BF" w:rsidP="00C762BF">
      <w:pPr>
        <w:pStyle w:val="af"/>
        <w:rPr>
          <w:bCs/>
          <w:szCs w:val="24"/>
        </w:rPr>
      </w:pPr>
      <w:r w:rsidRPr="00C762BF">
        <w:rPr>
          <w:bCs/>
          <w:szCs w:val="24"/>
        </w:rPr>
        <w:t xml:space="preserve"> </w:t>
      </w:r>
    </w:p>
    <w:p w:rsidR="00C762BF" w:rsidRPr="00C762BF" w:rsidRDefault="00C762BF" w:rsidP="00C762BF">
      <w:pPr>
        <w:pStyle w:val="af"/>
        <w:rPr>
          <w:b/>
          <w:szCs w:val="24"/>
        </w:rPr>
      </w:pPr>
      <w:r w:rsidRPr="00C762BF">
        <w:rPr>
          <w:b/>
          <w:szCs w:val="24"/>
        </w:rPr>
        <w:t>Разработчики:</w:t>
      </w:r>
    </w:p>
    <w:p w:rsidR="00C762BF" w:rsidRPr="00C762BF" w:rsidRDefault="00C762BF" w:rsidP="00C762BF">
      <w:pPr>
        <w:pStyle w:val="af"/>
        <w:rPr>
          <w:szCs w:val="24"/>
        </w:rPr>
      </w:pPr>
      <w:proofErr w:type="spellStart"/>
      <w:r>
        <w:rPr>
          <w:szCs w:val="24"/>
        </w:rPr>
        <w:t>Кульмаметова</w:t>
      </w:r>
      <w:proofErr w:type="spellEnd"/>
      <w:r>
        <w:rPr>
          <w:szCs w:val="24"/>
        </w:rPr>
        <w:t xml:space="preserve"> Э.Г</w:t>
      </w:r>
      <w:r w:rsidRPr="00C762BF">
        <w:rPr>
          <w:szCs w:val="24"/>
        </w:rPr>
        <w:t>., преподаватель ГАПОУ ТО «</w:t>
      </w:r>
      <w:proofErr w:type="spellStart"/>
      <w:r w:rsidRPr="00C762BF">
        <w:rPr>
          <w:szCs w:val="24"/>
        </w:rPr>
        <w:t>Тобольский</w:t>
      </w:r>
      <w:proofErr w:type="spellEnd"/>
      <w:r w:rsidRPr="00C762BF">
        <w:rPr>
          <w:szCs w:val="24"/>
        </w:rPr>
        <w:t xml:space="preserve"> многопрофильный техникум»</w:t>
      </w:r>
    </w:p>
    <w:p w:rsidR="00C762BF" w:rsidRPr="00C762BF" w:rsidRDefault="00C762BF" w:rsidP="00C762BF">
      <w:pPr>
        <w:pStyle w:val="af"/>
        <w:rPr>
          <w:szCs w:val="24"/>
        </w:rPr>
      </w:pPr>
    </w:p>
    <w:p w:rsidR="00C762BF" w:rsidRPr="00C762BF" w:rsidRDefault="00C762BF" w:rsidP="00C762BF">
      <w:pPr>
        <w:pStyle w:val="af"/>
        <w:rPr>
          <w:szCs w:val="24"/>
        </w:rPr>
      </w:pPr>
    </w:p>
    <w:p w:rsidR="00C762BF" w:rsidRPr="00C762BF" w:rsidRDefault="00C762BF" w:rsidP="00C762BF">
      <w:pPr>
        <w:pStyle w:val="af"/>
        <w:rPr>
          <w:szCs w:val="24"/>
        </w:rPr>
      </w:pPr>
    </w:p>
    <w:p w:rsidR="00C762BF" w:rsidRPr="00C762BF" w:rsidRDefault="00C762BF" w:rsidP="00C762BF">
      <w:pPr>
        <w:pStyle w:val="af"/>
        <w:rPr>
          <w:szCs w:val="24"/>
        </w:rPr>
      </w:pPr>
    </w:p>
    <w:p w:rsidR="00C762BF" w:rsidRPr="00C762BF" w:rsidRDefault="00C762BF" w:rsidP="00C762BF">
      <w:pPr>
        <w:pStyle w:val="af"/>
        <w:rPr>
          <w:szCs w:val="24"/>
        </w:rPr>
      </w:pPr>
    </w:p>
    <w:p w:rsidR="00C762BF" w:rsidRPr="00C762BF" w:rsidRDefault="00C762BF" w:rsidP="00C762BF">
      <w:pPr>
        <w:pStyle w:val="af"/>
        <w:rPr>
          <w:szCs w:val="24"/>
        </w:rPr>
      </w:pPr>
    </w:p>
    <w:p w:rsidR="00C762BF" w:rsidRPr="00C762BF" w:rsidRDefault="00C762BF" w:rsidP="00C762BF">
      <w:pPr>
        <w:pStyle w:val="af"/>
        <w:rPr>
          <w:szCs w:val="24"/>
        </w:rPr>
      </w:pPr>
    </w:p>
    <w:p w:rsidR="00C762BF" w:rsidRPr="00C762BF" w:rsidRDefault="00C762BF" w:rsidP="00C762BF">
      <w:pPr>
        <w:pStyle w:val="af"/>
        <w:rPr>
          <w:szCs w:val="24"/>
        </w:rPr>
      </w:pPr>
    </w:p>
    <w:p w:rsidR="00C762BF" w:rsidRPr="00C762BF" w:rsidRDefault="00C762BF" w:rsidP="00C762BF">
      <w:pPr>
        <w:pStyle w:val="af"/>
        <w:rPr>
          <w:szCs w:val="24"/>
        </w:rPr>
      </w:pPr>
    </w:p>
    <w:p w:rsidR="00C762BF" w:rsidRPr="00C762BF" w:rsidRDefault="00C762BF" w:rsidP="00C762BF">
      <w:pPr>
        <w:pStyle w:val="af"/>
        <w:rPr>
          <w:szCs w:val="24"/>
        </w:rPr>
      </w:pPr>
    </w:p>
    <w:p w:rsidR="00C762BF" w:rsidRPr="00C762BF" w:rsidRDefault="00C762BF" w:rsidP="00C762BF">
      <w:pPr>
        <w:pStyle w:val="af"/>
        <w:rPr>
          <w:szCs w:val="24"/>
        </w:rPr>
      </w:pPr>
    </w:p>
    <w:p w:rsidR="00C762BF" w:rsidRPr="00C762BF" w:rsidRDefault="00C762BF" w:rsidP="00C762BF">
      <w:pPr>
        <w:pStyle w:val="af"/>
        <w:rPr>
          <w:color w:val="0070C0"/>
          <w:szCs w:val="24"/>
        </w:rPr>
      </w:pPr>
    </w:p>
    <w:p w:rsidR="00CF4902" w:rsidRDefault="00CF4902" w:rsidP="00CF490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F4902" w:rsidRDefault="00CF4902" w:rsidP="00CF490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F4902" w:rsidRDefault="00CF4902" w:rsidP="00CF490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F4902" w:rsidRDefault="00CF4902" w:rsidP="00CF490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F4902" w:rsidRDefault="00CF4902" w:rsidP="00CF490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F4902" w:rsidRPr="004B3433" w:rsidRDefault="00CF4902" w:rsidP="004B3433">
      <w:pPr>
        <w:spacing w:after="0"/>
        <w:rPr>
          <w:rFonts w:ascii="Times New Roman" w:hAnsi="Times New Roman"/>
        </w:rPr>
      </w:pPr>
    </w:p>
    <w:p w:rsidR="004B3433" w:rsidRPr="004B3433" w:rsidRDefault="004B3433" w:rsidP="004B3433">
      <w:pPr>
        <w:spacing w:after="0"/>
        <w:rPr>
          <w:rFonts w:ascii="Times New Roman" w:hAnsi="Times New Roman"/>
        </w:rPr>
      </w:pPr>
      <w:r w:rsidRPr="004B3433">
        <w:rPr>
          <w:rFonts w:ascii="Times New Roman" w:hAnsi="Times New Roman"/>
          <w:b/>
        </w:rPr>
        <w:t>«Рассмотрено»</w:t>
      </w:r>
      <w:r w:rsidRPr="004B3433">
        <w:rPr>
          <w:rFonts w:ascii="Times New Roman" w:hAnsi="Times New Roman"/>
        </w:rPr>
        <w:t xml:space="preserve"> на заседании цикловой комиссии технического </w:t>
      </w:r>
      <w:r>
        <w:rPr>
          <w:rFonts w:ascii="Times New Roman" w:hAnsi="Times New Roman"/>
        </w:rPr>
        <w:t>направления</w:t>
      </w:r>
    </w:p>
    <w:p w:rsidR="004B3433" w:rsidRPr="004B3433" w:rsidRDefault="004B3433" w:rsidP="004B3433">
      <w:pPr>
        <w:spacing w:after="0"/>
        <w:rPr>
          <w:rFonts w:ascii="Times New Roman" w:hAnsi="Times New Roman"/>
        </w:rPr>
      </w:pPr>
      <w:r w:rsidRPr="004B3433">
        <w:rPr>
          <w:rFonts w:ascii="Times New Roman" w:hAnsi="Times New Roman"/>
        </w:rPr>
        <w:t xml:space="preserve">Протокол № </w:t>
      </w:r>
      <w:r w:rsidR="00E60727">
        <w:rPr>
          <w:rFonts w:ascii="Times New Roman" w:hAnsi="Times New Roman"/>
        </w:rPr>
        <w:t>9</w:t>
      </w:r>
      <w:r w:rsidRPr="004B3433">
        <w:rPr>
          <w:rFonts w:ascii="Times New Roman" w:hAnsi="Times New Roman"/>
        </w:rPr>
        <w:t xml:space="preserve"> от «</w:t>
      </w:r>
      <w:r w:rsidR="00E60727">
        <w:rPr>
          <w:rFonts w:ascii="Times New Roman" w:hAnsi="Times New Roman"/>
        </w:rPr>
        <w:t>2</w:t>
      </w:r>
      <w:r w:rsidRPr="004B3433">
        <w:rPr>
          <w:rFonts w:ascii="Times New Roman" w:hAnsi="Times New Roman"/>
        </w:rPr>
        <w:t xml:space="preserve">0» </w:t>
      </w:r>
      <w:r w:rsidR="00E60727">
        <w:rPr>
          <w:rFonts w:ascii="Times New Roman" w:hAnsi="Times New Roman"/>
        </w:rPr>
        <w:t>ма</w:t>
      </w:r>
      <w:r w:rsidRPr="004B3433">
        <w:rPr>
          <w:rFonts w:ascii="Times New Roman" w:hAnsi="Times New Roman"/>
        </w:rPr>
        <w:t>я 20</w:t>
      </w:r>
      <w:r w:rsidR="00E60727">
        <w:rPr>
          <w:rFonts w:ascii="Times New Roman" w:hAnsi="Times New Roman"/>
        </w:rPr>
        <w:t>20</w:t>
      </w:r>
      <w:r w:rsidRPr="004B3433">
        <w:rPr>
          <w:rFonts w:ascii="Times New Roman" w:hAnsi="Times New Roman"/>
        </w:rPr>
        <w:t xml:space="preserve"> г.</w:t>
      </w:r>
    </w:p>
    <w:p w:rsidR="004B3433" w:rsidRPr="004B3433" w:rsidRDefault="004B3433" w:rsidP="004B3433">
      <w:pPr>
        <w:spacing w:after="0"/>
        <w:rPr>
          <w:rFonts w:ascii="Times New Roman" w:hAnsi="Times New Roman"/>
        </w:rPr>
      </w:pPr>
      <w:r w:rsidRPr="004B3433">
        <w:rPr>
          <w:rFonts w:ascii="Times New Roman" w:hAnsi="Times New Roman"/>
        </w:rPr>
        <w:t>Председатель цикловой комиссии ______________ /</w:t>
      </w:r>
      <w:proofErr w:type="spellStart"/>
      <w:r w:rsidRPr="004B3433">
        <w:rPr>
          <w:rFonts w:ascii="Times New Roman" w:hAnsi="Times New Roman"/>
        </w:rPr>
        <w:t>Паршакова</w:t>
      </w:r>
      <w:proofErr w:type="spellEnd"/>
      <w:r w:rsidRPr="004B3433">
        <w:rPr>
          <w:rFonts w:ascii="Times New Roman" w:hAnsi="Times New Roman"/>
        </w:rPr>
        <w:t xml:space="preserve"> Т.Ю. /</w:t>
      </w:r>
    </w:p>
    <w:p w:rsidR="004B3433" w:rsidRPr="004B3433" w:rsidRDefault="004B3433" w:rsidP="004B3433">
      <w:pPr>
        <w:spacing w:after="0"/>
        <w:rPr>
          <w:rFonts w:ascii="Times New Roman" w:hAnsi="Times New Roman"/>
        </w:rPr>
      </w:pPr>
    </w:p>
    <w:p w:rsidR="004B3433" w:rsidRPr="004B3433" w:rsidRDefault="004B3433" w:rsidP="004B3433">
      <w:pPr>
        <w:spacing w:after="0"/>
        <w:rPr>
          <w:rFonts w:ascii="Times New Roman" w:hAnsi="Times New Roman"/>
          <w:b/>
        </w:rPr>
      </w:pPr>
      <w:r w:rsidRPr="004B3433">
        <w:rPr>
          <w:rFonts w:ascii="Times New Roman" w:hAnsi="Times New Roman"/>
          <w:b/>
        </w:rPr>
        <w:t>«Согласовано»</w:t>
      </w:r>
    </w:p>
    <w:p w:rsidR="004B3433" w:rsidRPr="004B3433" w:rsidRDefault="004B3433" w:rsidP="004B3433">
      <w:pPr>
        <w:spacing w:after="0"/>
        <w:rPr>
          <w:rFonts w:ascii="Times New Roman" w:hAnsi="Times New Roman"/>
        </w:rPr>
      </w:pPr>
      <w:r w:rsidRPr="004B3433">
        <w:rPr>
          <w:rFonts w:ascii="Times New Roman" w:hAnsi="Times New Roman"/>
        </w:rPr>
        <w:t>Методист ______________/</w:t>
      </w:r>
      <w:proofErr w:type="spellStart"/>
      <w:r w:rsidRPr="004B3433">
        <w:rPr>
          <w:rFonts w:ascii="Times New Roman" w:hAnsi="Times New Roman"/>
        </w:rPr>
        <w:t>Симанова</w:t>
      </w:r>
      <w:proofErr w:type="spellEnd"/>
      <w:r w:rsidRPr="004B3433">
        <w:rPr>
          <w:rFonts w:ascii="Times New Roman" w:hAnsi="Times New Roman"/>
        </w:rPr>
        <w:t xml:space="preserve"> И.Н./ </w:t>
      </w:r>
    </w:p>
    <w:p w:rsidR="00CF4902" w:rsidRDefault="00CF4902" w:rsidP="00CF49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C762BF" w:rsidRDefault="00C762BF" w:rsidP="00C762BF">
      <w:pPr>
        <w:jc w:val="center"/>
        <w:rPr>
          <w:rFonts w:ascii="Times New Roman" w:hAnsi="Times New Roman"/>
          <w:b/>
          <w:bCs/>
        </w:rPr>
      </w:pPr>
      <w:r w:rsidRPr="00144F4F">
        <w:rPr>
          <w:b/>
          <w:color w:val="000000"/>
        </w:rPr>
        <w:br w:type="page"/>
      </w:r>
    </w:p>
    <w:p w:rsidR="00337C00" w:rsidRPr="00CF4902" w:rsidRDefault="00337C00" w:rsidP="00337C00">
      <w:pPr>
        <w:jc w:val="center"/>
        <w:rPr>
          <w:rFonts w:ascii="Times New Roman" w:hAnsi="Times New Roman"/>
          <w:b/>
        </w:rPr>
      </w:pPr>
      <w:r w:rsidRPr="00CF4902">
        <w:rPr>
          <w:rFonts w:ascii="Times New Roman" w:hAnsi="Times New Roman"/>
          <w:b/>
        </w:rPr>
        <w:lastRenderedPageBreak/>
        <w:t>СОДЕРЖАНИЕ</w:t>
      </w:r>
    </w:p>
    <w:p w:rsidR="00337C00" w:rsidRPr="008C2007" w:rsidRDefault="00337C00" w:rsidP="00337C00">
      <w:pPr>
        <w:rPr>
          <w:rFonts w:ascii="Times New Roman" w:hAnsi="Times New Roman"/>
          <w:b/>
          <w:i/>
        </w:rPr>
      </w:pPr>
    </w:p>
    <w:tbl>
      <w:tblPr>
        <w:tblW w:w="0" w:type="auto"/>
        <w:tblLook w:val="01E0"/>
      </w:tblPr>
      <w:tblGrid>
        <w:gridCol w:w="7501"/>
        <w:gridCol w:w="1854"/>
      </w:tblGrid>
      <w:tr w:rsidR="00337C00" w:rsidRPr="008C2007" w:rsidTr="00B03C9A">
        <w:trPr>
          <w:trHeight w:val="930"/>
        </w:trPr>
        <w:tc>
          <w:tcPr>
            <w:tcW w:w="7501" w:type="dxa"/>
            <w:hideMark/>
          </w:tcPr>
          <w:p w:rsidR="00337C00" w:rsidRPr="008C2007" w:rsidRDefault="00337C00" w:rsidP="00B03C9A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  <w:r w:rsidRPr="008C2007">
              <w:rPr>
                <w:rFonts w:ascii="Times New Roman" w:hAnsi="Times New Roman"/>
                <w:b/>
              </w:rPr>
              <w:t>ОБЩАЯ ХАРАКТЕРИСТИКА РАБОЧЕЙ ПРОГРАММЫ УЧЕБНОЙ ДИСЦИПЛИНЫ</w:t>
            </w:r>
          </w:p>
        </w:tc>
        <w:tc>
          <w:tcPr>
            <w:tcW w:w="1854" w:type="dxa"/>
            <w:vAlign w:val="center"/>
            <w:hideMark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b/>
              </w:rPr>
            </w:pPr>
            <w:r w:rsidRPr="008C2007">
              <w:rPr>
                <w:rFonts w:ascii="Times New Roman" w:hAnsi="Times New Roman"/>
                <w:b/>
              </w:rPr>
              <w:t>3</w:t>
            </w:r>
          </w:p>
        </w:tc>
      </w:tr>
      <w:tr w:rsidR="00337C00" w:rsidRPr="008C2007" w:rsidTr="00B03C9A">
        <w:trPr>
          <w:trHeight w:val="405"/>
        </w:trPr>
        <w:tc>
          <w:tcPr>
            <w:tcW w:w="7501" w:type="dxa"/>
          </w:tcPr>
          <w:p w:rsidR="00337C00" w:rsidRPr="008C2007" w:rsidRDefault="00337C00" w:rsidP="00B03C9A">
            <w:pPr>
              <w:numPr>
                <w:ilvl w:val="0"/>
                <w:numId w:val="1"/>
              </w:numPr>
              <w:tabs>
                <w:tab w:val="num" w:pos="284"/>
              </w:tabs>
              <w:rPr>
                <w:rFonts w:ascii="Times New Roman" w:hAnsi="Times New Roman"/>
                <w:b/>
              </w:rPr>
            </w:pPr>
            <w:r w:rsidRPr="008C2007">
              <w:rPr>
                <w:rFonts w:ascii="Times New Roman" w:hAnsi="Times New Roman"/>
                <w:b/>
              </w:rPr>
              <w:t>СТРУКТУРА И СОДЕРЖАНИЕ УЧЕБНОЙ ДИСЦИПЛИНЫ</w:t>
            </w:r>
          </w:p>
          <w:p w:rsidR="00337C00" w:rsidRPr="008C2007" w:rsidRDefault="00337C00" w:rsidP="00B03C9A">
            <w:pPr>
              <w:tabs>
                <w:tab w:val="num" w:pos="284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854" w:type="dxa"/>
            <w:vAlign w:val="center"/>
            <w:hideMark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b/>
              </w:rPr>
            </w:pPr>
            <w:r w:rsidRPr="008C2007">
              <w:rPr>
                <w:rFonts w:ascii="Times New Roman" w:hAnsi="Times New Roman"/>
                <w:b/>
              </w:rPr>
              <w:t>5</w:t>
            </w:r>
          </w:p>
        </w:tc>
      </w:tr>
      <w:tr w:rsidR="00337C00" w:rsidRPr="008C2007" w:rsidTr="00B03C9A">
        <w:trPr>
          <w:trHeight w:val="855"/>
        </w:trPr>
        <w:tc>
          <w:tcPr>
            <w:tcW w:w="7501" w:type="dxa"/>
            <w:hideMark/>
          </w:tcPr>
          <w:p w:rsidR="00337C00" w:rsidRPr="008C2007" w:rsidRDefault="00337C00" w:rsidP="00B03C9A">
            <w:pPr>
              <w:numPr>
                <w:ilvl w:val="0"/>
                <w:numId w:val="1"/>
              </w:numPr>
              <w:tabs>
                <w:tab w:val="num" w:pos="284"/>
              </w:tabs>
              <w:rPr>
                <w:rFonts w:ascii="Times New Roman" w:hAnsi="Times New Roman"/>
                <w:b/>
              </w:rPr>
            </w:pPr>
            <w:r w:rsidRPr="008C2007">
              <w:rPr>
                <w:rFonts w:ascii="Times New Roman" w:hAnsi="Times New Roman"/>
                <w:b/>
              </w:rPr>
              <w:t>УСЛОВИЯ РЕАЛИЗАЦИИ УЧЕБНОЙ ДИСЦИПЛИНЫ</w:t>
            </w:r>
          </w:p>
        </w:tc>
        <w:tc>
          <w:tcPr>
            <w:tcW w:w="1854" w:type="dxa"/>
            <w:vAlign w:val="center"/>
            <w:hideMark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b/>
              </w:rPr>
            </w:pPr>
            <w:r w:rsidRPr="008C2007">
              <w:rPr>
                <w:rFonts w:ascii="Times New Roman" w:hAnsi="Times New Roman"/>
                <w:b/>
              </w:rPr>
              <w:t>9</w:t>
            </w:r>
          </w:p>
        </w:tc>
      </w:tr>
      <w:tr w:rsidR="00337C00" w:rsidRPr="008C2007" w:rsidTr="00B03C9A">
        <w:tc>
          <w:tcPr>
            <w:tcW w:w="7501" w:type="dxa"/>
          </w:tcPr>
          <w:p w:rsidR="00337C00" w:rsidRPr="008C2007" w:rsidRDefault="00337C00" w:rsidP="00B03C9A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</w:rPr>
            </w:pPr>
            <w:r w:rsidRPr="008C2007">
              <w:rPr>
                <w:rFonts w:ascii="Times New Roman" w:hAnsi="Times New Roman"/>
                <w:b/>
              </w:rPr>
              <w:t>КОНТРОЛЬ И ОЦЕНКА РЕЗУЛЬТАТОВ ОСВОЕНИЯ УЧЕБНОЙ ДИСЦИПЛИНЫ</w:t>
            </w:r>
          </w:p>
          <w:p w:rsidR="00337C00" w:rsidRPr="008C2007" w:rsidRDefault="00337C00" w:rsidP="00B03C9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54" w:type="dxa"/>
            <w:vAlign w:val="center"/>
            <w:hideMark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b/>
              </w:rPr>
            </w:pPr>
            <w:r w:rsidRPr="008C2007">
              <w:rPr>
                <w:rFonts w:ascii="Times New Roman" w:hAnsi="Times New Roman"/>
                <w:b/>
              </w:rPr>
              <w:t>10</w:t>
            </w:r>
          </w:p>
        </w:tc>
      </w:tr>
    </w:tbl>
    <w:p w:rsidR="00337C00" w:rsidRPr="008C2007" w:rsidRDefault="00337C00" w:rsidP="00337C00">
      <w:pPr>
        <w:jc w:val="both"/>
        <w:rPr>
          <w:rFonts w:ascii="Times New Roman" w:hAnsi="Times New Roman"/>
          <w:b/>
        </w:rPr>
      </w:pPr>
    </w:p>
    <w:p w:rsidR="00337C00" w:rsidRPr="008C2007" w:rsidRDefault="00337C00" w:rsidP="00337C00">
      <w:pPr>
        <w:rPr>
          <w:rFonts w:ascii="Times New Roman" w:hAnsi="Times New Roman"/>
          <w:b/>
          <w:i/>
        </w:rPr>
        <w:sectPr w:rsidR="00337C00" w:rsidRPr="008C2007" w:rsidSect="008C2007">
          <w:footerReference w:type="even" r:id="rId7"/>
          <w:footerReference w:type="default" r:id="rId8"/>
          <w:pgSz w:w="11906" w:h="16838"/>
          <w:pgMar w:top="1134" w:right="851" w:bottom="1134" w:left="1418" w:header="227" w:footer="227" w:gutter="0"/>
          <w:cols w:space="720"/>
          <w:titlePg/>
          <w:docGrid w:linePitch="299"/>
        </w:sectPr>
      </w:pPr>
    </w:p>
    <w:p w:rsidR="00337C00" w:rsidRPr="008C2007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b/>
          <w:bCs/>
        </w:rPr>
      </w:pPr>
    </w:p>
    <w:p w:rsidR="00337C00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37C00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37C00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37C00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37C00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37C00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37C00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37C00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37C00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37C00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37C00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37C00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37C00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37C00" w:rsidRPr="008C2007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caps/>
        </w:rPr>
      </w:pPr>
    </w:p>
    <w:p w:rsidR="00337C00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37C00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37C00" w:rsidRDefault="00337C00" w:rsidP="00337C0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337C00" w:rsidRPr="008C2007" w:rsidRDefault="00337C00" w:rsidP="00337C00">
      <w:pPr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bCs/>
          <w:iCs/>
        </w:rPr>
      </w:pPr>
      <w:r w:rsidRPr="008C2007">
        <w:rPr>
          <w:rFonts w:ascii="Times New Roman" w:hAnsi="Times New Roman"/>
          <w:b/>
        </w:rPr>
        <w:lastRenderedPageBreak/>
        <w:t>ОБЩАЯ ХАРАКТЕРИСТИКА РАБОЧЕЙ ПРОГРАММЫ УЧЕБНОЙ ДИСЦИПЛИНЫ</w:t>
      </w:r>
      <w:r w:rsidRPr="008C2007">
        <w:rPr>
          <w:rFonts w:ascii="Times New Roman" w:hAnsi="Times New Roman"/>
          <w:b/>
          <w:bCs/>
          <w:iCs/>
        </w:rPr>
        <w:t xml:space="preserve"> </w:t>
      </w:r>
    </w:p>
    <w:p w:rsidR="00337C00" w:rsidRPr="008C2007" w:rsidRDefault="00337C00" w:rsidP="00337C00">
      <w:pPr>
        <w:ind w:left="720"/>
        <w:jc w:val="center"/>
        <w:rPr>
          <w:rFonts w:ascii="Times New Roman" w:hAnsi="Times New Roman"/>
          <w:b/>
          <w:bCs/>
          <w:iCs/>
        </w:rPr>
      </w:pPr>
      <w:r w:rsidRPr="008C2007">
        <w:rPr>
          <w:rFonts w:ascii="Times New Roman" w:hAnsi="Times New Roman"/>
          <w:b/>
          <w:bCs/>
          <w:iCs/>
        </w:rPr>
        <w:t>ОП.</w:t>
      </w:r>
      <w:r>
        <w:rPr>
          <w:rFonts w:ascii="Times New Roman" w:hAnsi="Times New Roman"/>
          <w:b/>
          <w:bCs/>
          <w:iCs/>
        </w:rPr>
        <w:t>1</w:t>
      </w:r>
      <w:r w:rsidR="00267306">
        <w:rPr>
          <w:rFonts w:ascii="Times New Roman" w:hAnsi="Times New Roman"/>
          <w:b/>
          <w:bCs/>
          <w:iCs/>
        </w:rPr>
        <w:t>3</w:t>
      </w:r>
      <w:r w:rsidRPr="008C2007">
        <w:rPr>
          <w:rFonts w:ascii="Times New Roman" w:hAnsi="Times New Roman"/>
          <w:b/>
          <w:bCs/>
          <w:iCs/>
        </w:rPr>
        <w:t>. Энергосберегающие технологии в производственной сфере</w:t>
      </w:r>
    </w:p>
    <w:p w:rsidR="00337C00" w:rsidRPr="00337C00" w:rsidRDefault="00337C00" w:rsidP="00337C00">
      <w:pPr>
        <w:pStyle w:val="af"/>
        <w:ind w:firstLine="567"/>
        <w:jc w:val="both"/>
        <w:rPr>
          <w:b/>
        </w:rPr>
      </w:pPr>
      <w:r w:rsidRPr="00337C00">
        <w:rPr>
          <w:b/>
        </w:rPr>
        <w:t xml:space="preserve">1.1. Место дисциплины в структуре основной образовательной программы: </w:t>
      </w:r>
    </w:p>
    <w:p w:rsidR="00337C00" w:rsidRPr="006C43C6" w:rsidRDefault="00337C00" w:rsidP="00337C00">
      <w:pPr>
        <w:pStyle w:val="af"/>
        <w:jc w:val="both"/>
        <w:rPr>
          <w:i/>
          <w:szCs w:val="24"/>
        </w:rPr>
      </w:pPr>
      <w:r w:rsidRPr="008C2007">
        <w:t xml:space="preserve">Учебная дисциплина </w:t>
      </w:r>
      <w:r w:rsidRPr="008C2007">
        <w:rPr>
          <w:i/>
        </w:rPr>
        <w:t>ОП.</w:t>
      </w:r>
      <w:r w:rsidR="00C762BF">
        <w:rPr>
          <w:i/>
        </w:rPr>
        <w:t>16</w:t>
      </w:r>
      <w:r>
        <w:rPr>
          <w:i/>
        </w:rPr>
        <w:t xml:space="preserve"> Энергосберегающие технологии в производственной сфере </w:t>
      </w:r>
      <w:r w:rsidRPr="008C2007">
        <w:t xml:space="preserve">является обязательной частью </w:t>
      </w:r>
      <w:proofErr w:type="spellStart"/>
      <w:r w:rsidRPr="008C2007">
        <w:t>общепрофессионального</w:t>
      </w:r>
      <w:proofErr w:type="spellEnd"/>
      <w:r w:rsidRPr="008C2007">
        <w:t xml:space="preserve"> цикла основной образовательной программы в соответствии с ФГОС по </w:t>
      </w:r>
      <w:r w:rsidR="00267306">
        <w:t>специальности</w:t>
      </w:r>
      <w:r w:rsidRPr="008C2007">
        <w:t xml:space="preserve"> СПО </w:t>
      </w:r>
      <w:r w:rsidRPr="006C43C6">
        <w:rPr>
          <w:i/>
          <w:szCs w:val="24"/>
        </w:rPr>
        <w:t>15.02.</w:t>
      </w:r>
      <w:r w:rsidR="00267306">
        <w:rPr>
          <w:i/>
          <w:szCs w:val="24"/>
        </w:rPr>
        <w:t>07</w:t>
      </w:r>
      <w:r w:rsidRPr="006C43C6">
        <w:rPr>
          <w:i/>
          <w:szCs w:val="24"/>
        </w:rPr>
        <w:t xml:space="preserve"> </w:t>
      </w:r>
      <w:r w:rsidR="00267306">
        <w:rPr>
          <w:i/>
          <w:szCs w:val="24"/>
        </w:rPr>
        <w:t>А</w:t>
      </w:r>
      <w:r w:rsidRPr="006C43C6">
        <w:rPr>
          <w:i/>
          <w:szCs w:val="24"/>
        </w:rPr>
        <w:t>втоматизаци</w:t>
      </w:r>
      <w:r w:rsidR="00267306">
        <w:rPr>
          <w:i/>
          <w:szCs w:val="24"/>
        </w:rPr>
        <w:t>я</w:t>
      </w:r>
      <w:r>
        <w:rPr>
          <w:i/>
          <w:szCs w:val="24"/>
        </w:rPr>
        <w:t xml:space="preserve"> </w:t>
      </w:r>
      <w:r w:rsidRPr="006C43C6">
        <w:rPr>
          <w:i/>
          <w:szCs w:val="24"/>
        </w:rPr>
        <w:t>технологических процессов и производств</w:t>
      </w:r>
    </w:p>
    <w:p w:rsidR="00337C00" w:rsidRPr="008C2007" w:rsidRDefault="00337C00" w:rsidP="00337C00">
      <w:pPr>
        <w:pStyle w:val="af"/>
        <w:ind w:firstLine="567"/>
        <w:jc w:val="both"/>
        <w:rPr>
          <w:i/>
          <w:iCs/>
        </w:rPr>
      </w:pPr>
      <w:r w:rsidRPr="008C2007">
        <w:t xml:space="preserve">Учебная дисциплина входит в </w:t>
      </w:r>
      <w:proofErr w:type="spellStart"/>
      <w:r w:rsidRPr="008C2007">
        <w:t>общепрофессиональный</w:t>
      </w:r>
      <w:proofErr w:type="spellEnd"/>
      <w:r w:rsidRPr="008C2007">
        <w:t xml:space="preserve"> цикл и вместе с учебными дисциплинами цикла обеспечивает формирование общих и профессиональных компетенций для дальнейшего освоения профессиональных модулей. </w:t>
      </w:r>
    </w:p>
    <w:p w:rsidR="00337C00" w:rsidRDefault="00337C00" w:rsidP="00337C00">
      <w:pPr>
        <w:ind w:firstLine="709"/>
        <w:rPr>
          <w:rFonts w:ascii="Times New Roman" w:hAnsi="Times New Roman"/>
          <w:b/>
        </w:rPr>
      </w:pPr>
    </w:p>
    <w:p w:rsidR="00337C00" w:rsidRPr="008C2007" w:rsidRDefault="00337C00" w:rsidP="00337C00">
      <w:pPr>
        <w:ind w:firstLine="709"/>
        <w:rPr>
          <w:rFonts w:ascii="Times New Roman" w:hAnsi="Times New Roman"/>
          <w:b/>
        </w:rPr>
      </w:pPr>
      <w:r w:rsidRPr="008C2007">
        <w:rPr>
          <w:rFonts w:ascii="Times New Roman" w:hAnsi="Times New Roman"/>
          <w:b/>
        </w:rPr>
        <w:t>1.2. Цель и планируемые результаты освоения дисциплины: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3"/>
        <w:gridCol w:w="4110"/>
        <w:gridCol w:w="4112"/>
      </w:tblGrid>
      <w:tr w:rsidR="00337C00" w:rsidRPr="008C2007" w:rsidTr="00B03C9A">
        <w:trPr>
          <w:trHeight w:val="649"/>
        </w:trPr>
        <w:tc>
          <w:tcPr>
            <w:tcW w:w="1243" w:type="dxa"/>
            <w:vAlign w:val="center"/>
            <w:hideMark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b/>
              </w:rPr>
            </w:pPr>
            <w:r w:rsidRPr="008C2007">
              <w:rPr>
                <w:rFonts w:ascii="Times New Roman" w:hAnsi="Times New Roman"/>
                <w:b/>
              </w:rPr>
              <w:t>Код</w:t>
            </w:r>
          </w:p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b/>
              </w:rPr>
            </w:pPr>
            <w:r w:rsidRPr="008C2007">
              <w:rPr>
                <w:rFonts w:ascii="Times New Roman" w:hAnsi="Times New Roman"/>
                <w:b/>
              </w:rPr>
              <w:t>ОК,</w:t>
            </w:r>
          </w:p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b/>
              </w:rPr>
            </w:pPr>
            <w:r w:rsidRPr="008C2007">
              <w:rPr>
                <w:rFonts w:ascii="Times New Roman" w:hAnsi="Times New Roman"/>
                <w:b/>
              </w:rPr>
              <w:t>ПК</w:t>
            </w:r>
          </w:p>
        </w:tc>
        <w:tc>
          <w:tcPr>
            <w:tcW w:w="4110" w:type="dxa"/>
            <w:vAlign w:val="center"/>
            <w:hideMark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b/>
              </w:rPr>
            </w:pPr>
            <w:r w:rsidRPr="008C2007">
              <w:rPr>
                <w:rFonts w:ascii="Times New Roman" w:hAnsi="Times New Roman"/>
                <w:b/>
              </w:rPr>
              <w:t>Умения</w:t>
            </w:r>
          </w:p>
        </w:tc>
        <w:tc>
          <w:tcPr>
            <w:tcW w:w="4112" w:type="dxa"/>
            <w:vAlign w:val="center"/>
            <w:hideMark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b/>
              </w:rPr>
            </w:pPr>
            <w:r w:rsidRPr="008C2007">
              <w:rPr>
                <w:rFonts w:ascii="Times New Roman" w:hAnsi="Times New Roman"/>
                <w:b/>
              </w:rPr>
              <w:t>Знания</w:t>
            </w:r>
          </w:p>
        </w:tc>
      </w:tr>
      <w:tr w:rsidR="00337C00" w:rsidRPr="008C2007" w:rsidTr="00B03C9A">
        <w:trPr>
          <w:trHeight w:val="649"/>
        </w:trPr>
        <w:tc>
          <w:tcPr>
            <w:tcW w:w="1243" w:type="dxa"/>
            <w:hideMark/>
          </w:tcPr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ОК 01.</w:t>
            </w:r>
          </w:p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ОК 02.</w:t>
            </w:r>
          </w:p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ОК 03.</w:t>
            </w:r>
          </w:p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ОК 04.</w:t>
            </w:r>
          </w:p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ОК 05.</w:t>
            </w:r>
          </w:p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ОК 06.</w:t>
            </w:r>
          </w:p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ОК 07.</w:t>
            </w:r>
          </w:p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ОК 08.</w:t>
            </w:r>
          </w:p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ОК 09.</w:t>
            </w:r>
          </w:p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ОК 10.</w:t>
            </w:r>
          </w:p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ОК 11.</w:t>
            </w:r>
          </w:p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ПК 2.1.</w:t>
            </w:r>
          </w:p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ПК 3.1.</w:t>
            </w:r>
          </w:p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ПК 3.2.</w:t>
            </w:r>
          </w:p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ПК 3.3.</w:t>
            </w:r>
          </w:p>
        </w:tc>
        <w:tc>
          <w:tcPr>
            <w:tcW w:w="4110" w:type="dxa"/>
            <w:hideMark/>
          </w:tcPr>
          <w:p w:rsidR="00337C00" w:rsidRPr="008C2007" w:rsidRDefault="00337C00" w:rsidP="00B03C9A">
            <w:pPr>
              <w:numPr>
                <w:ilvl w:val="0"/>
                <w:numId w:val="3"/>
              </w:numPr>
              <w:tabs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36"/>
              <w:jc w:val="both"/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описывать и объяснять на основе отдельных законодательно-нормативных актов государственную политику по эффективному использованию топливно-энергетических ресурсов в Российской Федерации и выделять основные мероприятия, имеющие приоритетное значение для государства и Тюменского региона;</w:t>
            </w:r>
          </w:p>
          <w:p w:rsidR="00337C00" w:rsidRPr="008C2007" w:rsidRDefault="00337C00" w:rsidP="00B03C9A">
            <w:pPr>
              <w:numPr>
                <w:ilvl w:val="0"/>
                <w:numId w:val="3"/>
              </w:numPr>
              <w:tabs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36"/>
              <w:jc w:val="both"/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описывать и объяснять различные процессы, лежащие в основе энергосберегающих технологий, приводить примеры энергосберегающих технологий в различных отраслях промышленности;</w:t>
            </w:r>
          </w:p>
          <w:p w:rsidR="00337C00" w:rsidRPr="008C2007" w:rsidRDefault="00337C00" w:rsidP="00B03C9A">
            <w:pPr>
              <w:numPr>
                <w:ilvl w:val="0"/>
                <w:numId w:val="3"/>
              </w:numPr>
              <w:tabs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36"/>
              <w:jc w:val="both"/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описывать устройство и принцип действия контрольно-измерительных приборов и элементов автоматики;</w:t>
            </w:r>
          </w:p>
          <w:p w:rsidR="00337C00" w:rsidRPr="008C2007" w:rsidRDefault="00337C00" w:rsidP="00B03C9A">
            <w:pPr>
              <w:numPr>
                <w:ilvl w:val="0"/>
                <w:numId w:val="3"/>
              </w:numPr>
              <w:tabs>
                <w:tab w:val="left" w:pos="70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36"/>
              <w:jc w:val="both"/>
              <w:rPr>
                <w:rFonts w:ascii="Times New Roman" w:hAnsi="Times New Roman"/>
                <w:b/>
                <w:i/>
              </w:rPr>
            </w:pPr>
            <w:r w:rsidRPr="008C2007">
              <w:rPr>
                <w:rFonts w:ascii="Times New Roman" w:hAnsi="Times New Roman"/>
              </w:rPr>
              <w:t>использовать простейшие методы снижения тепловых потерь в электрооборудовании;</w:t>
            </w:r>
          </w:p>
          <w:p w:rsidR="00337C00" w:rsidRPr="008C2007" w:rsidRDefault="00337C00" w:rsidP="00B03C9A">
            <w:pPr>
              <w:tabs>
                <w:tab w:val="left" w:pos="0"/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4"/>
              <w:jc w:val="both"/>
              <w:rPr>
                <w:rFonts w:ascii="Times New Roman" w:hAnsi="Times New Roman"/>
              </w:rPr>
            </w:pPr>
          </w:p>
        </w:tc>
        <w:tc>
          <w:tcPr>
            <w:tcW w:w="4112" w:type="dxa"/>
          </w:tcPr>
          <w:p w:rsidR="00337C00" w:rsidRPr="008C2007" w:rsidRDefault="00337C00" w:rsidP="00B03C9A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709" w:hanging="425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8C2007">
              <w:rPr>
                <w:rFonts w:ascii="Times New Roman" w:hAnsi="Times New Roman"/>
                <w:color w:val="000000"/>
                <w:szCs w:val="20"/>
              </w:rPr>
              <w:t>основные  законодательно-нормативные документы РФ, Тюменской области по энергосбережению;</w:t>
            </w:r>
          </w:p>
          <w:p w:rsidR="00337C00" w:rsidRPr="008C2007" w:rsidRDefault="00337C00" w:rsidP="00B03C9A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709" w:hanging="425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8C2007">
              <w:rPr>
                <w:rFonts w:ascii="Times New Roman" w:hAnsi="Times New Roman"/>
                <w:color w:val="000000"/>
                <w:szCs w:val="20"/>
              </w:rPr>
              <w:t>традиционные и альтернативные виды энергии;</w:t>
            </w:r>
          </w:p>
          <w:p w:rsidR="00337C00" w:rsidRPr="008C2007" w:rsidRDefault="00337C00" w:rsidP="00B03C9A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709" w:hanging="425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8C2007">
              <w:rPr>
                <w:rFonts w:ascii="Times New Roman" w:hAnsi="Times New Roman"/>
                <w:color w:val="000000"/>
                <w:szCs w:val="20"/>
              </w:rPr>
              <w:t>о способах получения новых видов топливных и энергетических ресурсов;</w:t>
            </w:r>
          </w:p>
          <w:p w:rsidR="00337C00" w:rsidRPr="008C2007" w:rsidRDefault="00337C00" w:rsidP="00B03C9A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709" w:hanging="425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8C2007">
              <w:rPr>
                <w:rFonts w:ascii="Times New Roman" w:hAnsi="Times New Roman"/>
                <w:color w:val="000000"/>
                <w:szCs w:val="20"/>
              </w:rPr>
              <w:t xml:space="preserve">об энергетическом балансе промышленного предприятия, основах тарифной политики при использовании тепловой и электрической энергии, о нормировании энергопотребления; </w:t>
            </w:r>
          </w:p>
          <w:p w:rsidR="00337C00" w:rsidRPr="008C2007" w:rsidRDefault="00337C00" w:rsidP="00B03C9A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709" w:hanging="425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8C2007">
              <w:rPr>
                <w:rFonts w:ascii="Times New Roman" w:hAnsi="Times New Roman"/>
                <w:color w:val="000000"/>
                <w:szCs w:val="20"/>
              </w:rPr>
              <w:t>о способах уменьшения расхода топлива за счет учета графиков электрических и тепловых нагрузок;</w:t>
            </w:r>
          </w:p>
          <w:p w:rsidR="00337C00" w:rsidRPr="008C2007" w:rsidRDefault="00337C00" w:rsidP="00B03C9A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709" w:hanging="425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8C2007">
              <w:rPr>
                <w:rFonts w:ascii="Times New Roman" w:hAnsi="Times New Roman"/>
                <w:color w:val="000000"/>
                <w:szCs w:val="20"/>
              </w:rPr>
              <w:t>правила рационального использования электрической и тепловой энергии;</w:t>
            </w:r>
          </w:p>
          <w:p w:rsidR="00337C00" w:rsidRPr="008C2007" w:rsidRDefault="00337C00" w:rsidP="00B03C9A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709" w:hanging="425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8C2007">
              <w:rPr>
                <w:rFonts w:ascii="Times New Roman" w:hAnsi="Times New Roman"/>
                <w:color w:val="000000"/>
                <w:szCs w:val="20"/>
              </w:rPr>
              <w:t xml:space="preserve">основы повышения эффективности использования тепловой и электрической энергии при применении бытовых приборов учета и контроля расхода, экономичных источников света, электронагревательных приборов, автономных </w:t>
            </w:r>
            <w:r w:rsidRPr="008C2007">
              <w:rPr>
                <w:rFonts w:ascii="Times New Roman" w:hAnsi="Times New Roman"/>
                <w:color w:val="000000"/>
                <w:szCs w:val="20"/>
              </w:rPr>
              <w:lastRenderedPageBreak/>
              <w:t>энергоустановок;</w:t>
            </w:r>
          </w:p>
          <w:p w:rsidR="00337C00" w:rsidRPr="008C2007" w:rsidRDefault="00337C00" w:rsidP="00B03C9A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709" w:hanging="425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8C2007">
              <w:rPr>
                <w:rFonts w:ascii="Times New Roman" w:hAnsi="Times New Roman"/>
                <w:color w:val="000000"/>
                <w:szCs w:val="20"/>
              </w:rPr>
              <w:t>о причинах тепловых потерь в зданиях и сооружениях и возможных путях уменьшения потерь, об использовании современных теплоизолирующих материалов, применение которых значительно уменьшает потери тепла;</w:t>
            </w:r>
          </w:p>
          <w:p w:rsidR="00337C00" w:rsidRPr="008C2007" w:rsidRDefault="00337C00" w:rsidP="00B03C9A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709" w:hanging="425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8C2007">
              <w:rPr>
                <w:rFonts w:ascii="Times New Roman" w:hAnsi="Times New Roman"/>
                <w:color w:val="000000"/>
                <w:szCs w:val="20"/>
              </w:rPr>
              <w:t xml:space="preserve">общие понятия о технологии механизированных работ, </w:t>
            </w:r>
            <w:proofErr w:type="spellStart"/>
            <w:r w:rsidRPr="008C2007">
              <w:rPr>
                <w:rFonts w:ascii="Times New Roman" w:hAnsi="Times New Roman"/>
                <w:color w:val="000000"/>
                <w:szCs w:val="20"/>
              </w:rPr>
              <w:t>ресурсо</w:t>
            </w:r>
            <w:proofErr w:type="spellEnd"/>
            <w:r w:rsidRPr="008C2007">
              <w:rPr>
                <w:rFonts w:ascii="Times New Roman" w:hAnsi="Times New Roman"/>
                <w:color w:val="000000"/>
                <w:szCs w:val="20"/>
              </w:rPr>
              <w:t>- и энергосберегающих технологий;</w:t>
            </w:r>
          </w:p>
          <w:p w:rsidR="00337C00" w:rsidRPr="008C2007" w:rsidRDefault="00337C00" w:rsidP="00B03C9A">
            <w:pPr>
              <w:numPr>
                <w:ilvl w:val="0"/>
                <w:numId w:val="4"/>
              </w:numPr>
              <w:tabs>
                <w:tab w:val="left" w:pos="709"/>
              </w:tabs>
              <w:spacing w:after="0" w:line="240" w:lineRule="auto"/>
              <w:ind w:left="709" w:hanging="425"/>
              <w:jc w:val="both"/>
              <w:rPr>
                <w:rFonts w:ascii="Times New Roman" w:hAnsi="Times New Roman"/>
                <w:color w:val="000000"/>
                <w:szCs w:val="20"/>
              </w:rPr>
            </w:pPr>
            <w:r w:rsidRPr="008C2007">
              <w:rPr>
                <w:rFonts w:ascii="Times New Roman" w:hAnsi="Times New Roman"/>
                <w:color w:val="000000"/>
                <w:szCs w:val="20"/>
              </w:rPr>
              <w:t xml:space="preserve">виды и назначение </w:t>
            </w:r>
            <w:proofErr w:type="spellStart"/>
            <w:r w:rsidRPr="008C2007">
              <w:rPr>
                <w:rFonts w:ascii="Times New Roman" w:hAnsi="Times New Roman"/>
                <w:color w:val="000000"/>
                <w:szCs w:val="20"/>
              </w:rPr>
              <w:t>энергоэффективного</w:t>
            </w:r>
            <w:proofErr w:type="spellEnd"/>
            <w:r w:rsidRPr="008C2007">
              <w:rPr>
                <w:rFonts w:ascii="Times New Roman" w:hAnsi="Times New Roman"/>
                <w:color w:val="000000"/>
                <w:szCs w:val="20"/>
              </w:rPr>
              <w:t xml:space="preserve"> и энергосберегающего оборудования</w:t>
            </w:r>
            <w:r w:rsidRPr="008C2007">
              <w:rPr>
                <w:rFonts w:ascii="Times New Roman" w:hAnsi="Times New Roman"/>
              </w:rPr>
              <w:t>.</w:t>
            </w:r>
          </w:p>
          <w:p w:rsidR="00337C00" w:rsidRPr="008C2007" w:rsidRDefault="00337C00" w:rsidP="00B03C9A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337C00" w:rsidRPr="008C2007" w:rsidRDefault="00337C00" w:rsidP="00337C00">
      <w:pPr>
        <w:jc w:val="center"/>
        <w:rPr>
          <w:rFonts w:ascii="Times New Roman" w:hAnsi="Times New Roman"/>
          <w:b/>
        </w:rPr>
      </w:pPr>
    </w:p>
    <w:p w:rsidR="00337C00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Pr="008C2007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Pr="008C2007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Pr="008C2007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Pr="008C2007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Pr="008C2007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C762BF" w:rsidRDefault="00C762BF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Pr="008C2007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Pr="008C2007" w:rsidRDefault="00337C00" w:rsidP="00337C00">
      <w:pPr>
        <w:jc w:val="center"/>
        <w:rPr>
          <w:rFonts w:ascii="Times New Roman" w:hAnsi="Times New Roman"/>
          <w:b/>
        </w:rPr>
      </w:pPr>
      <w:r w:rsidRPr="008C2007">
        <w:rPr>
          <w:rFonts w:ascii="Times New Roman" w:hAnsi="Times New Roman"/>
          <w:b/>
        </w:rPr>
        <w:lastRenderedPageBreak/>
        <w:t>2. СТРУКТУРА И СОДЕРЖАНИЕ УЧЕБНОЙ ДИСЦИПЛИНЫ</w:t>
      </w:r>
    </w:p>
    <w:p w:rsidR="00C762BF" w:rsidRPr="008C2007" w:rsidRDefault="00C762BF" w:rsidP="00CF4902">
      <w:pPr>
        <w:ind w:left="720"/>
        <w:jc w:val="center"/>
        <w:rPr>
          <w:rFonts w:ascii="Times New Roman" w:hAnsi="Times New Roman"/>
          <w:b/>
          <w:bCs/>
          <w:iCs/>
        </w:rPr>
      </w:pPr>
      <w:r w:rsidRPr="008C2007">
        <w:rPr>
          <w:rFonts w:ascii="Times New Roman" w:hAnsi="Times New Roman"/>
          <w:b/>
          <w:bCs/>
          <w:iCs/>
        </w:rPr>
        <w:t>ОП.</w:t>
      </w:r>
      <w:r>
        <w:rPr>
          <w:rFonts w:ascii="Times New Roman" w:hAnsi="Times New Roman"/>
          <w:b/>
          <w:bCs/>
          <w:iCs/>
        </w:rPr>
        <w:t>1</w:t>
      </w:r>
      <w:r w:rsidR="00267306">
        <w:rPr>
          <w:rFonts w:ascii="Times New Roman" w:hAnsi="Times New Roman"/>
          <w:b/>
          <w:bCs/>
          <w:iCs/>
        </w:rPr>
        <w:t>3</w:t>
      </w:r>
      <w:r w:rsidRPr="008C2007">
        <w:rPr>
          <w:rFonts w:ascii="Times New Roman" w:hAnsi="Times New Roman"/>
          <w:b/>
          <w:bCs/>
          <w:iCs/>
        </w:rPr>
        <w:t>. Энергосберегающие технологии в производственной сфере</w:t>
      </w:r>
    </w:p>
    <w:p w:rsidR="00C762BF" w:rsidRDefault="00C762BF" w:rsidP="00337C00">
      <w:pPr>
        <w:rPr>
          <w:rFonts w:ascii="Times New Roman" w:hAnsi="Times New Roman"/>
          <w:b/>
        </w:rPr>
      </w:pPr>
    </w:p>
    <w:p w:rsidR="00337C00" w:rsidRPr="008C2007" w:rsidRDefault="00337C00" w:rsidP="00337C00">
      <w:pPr>
        <w:rPr>
          <w:rFonts w:ascii="Times New Roman" w:hAnsi="Times New Roman"/>
          <w:b/>
        </w:rPr>
      </w:pPr>
      <w:r w:rsidRPr="008C2007">
        <w:rPr>
          <w:rFonts w:ascii="Times New Roman" w:hAnsi="Times New Roman"/>
          <w:b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337C00" w:rsidRPr="008C2007" w:rsidTr="00B03C9A">
        <w:trPr>
          <w:trHeight w:val="490"/>
        </w:trPr>
        <w:tc>
          <w:tcPr>
            <w:tcW w:w="4073" w:type="pct"/>
            <w:vAlign w:val="center"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b/>
              </w:rPr>
            </w:pPr>
            <w:r w:rsidRPr="008C2007"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8C2007">
              <w:rPr>
                <w:rFonts w:ascii="Times New Roman" w:hAnsi="Times New Roman"/>
                <w:b/>
                <w:iCs/>
              </w:rPr>
              <w:t>Объем часов</w:t>
            </w:r>
          </w:p>
        </w:tc>
      </w:tr>
      <w:tr w:rsidR="00337C00" w:rsidRPr="008C2007" w:rsidTr="00B03C9A">
        <w:trPr>
          <w:trHeight w:val="490"/>
        </w:trPr>
        <w:tc>
          <w:tcPr>
            <w:tcW w:w="4073" w:type="pct"/>
            <w:vAlign w:val="center"/>
          </w:tcPr>
          <w:p w:rsidR="00337C00" w:rsidRPr="008C2007" w:rsidRDefault="00337C00" w:rsidP="00B03C9A">
            <w:pPr>
              <w:rPr>
                <w:rFonts w:ascii="Times New Roman" w:hAnsi="Times New Roman"/>
                <w:b/>
              </w:rPr>
            </w:pPr>
            <w:r w:rsidRPr="008C2007">
              <w:rPr>
                <w:rFonts w:ascii="Times New Roman" w:hAnsi="Times New Roman"/>
                <w:b/>
              </w:rPr>
              <w:t>Объем учебной дисциплины</w:t>
            </w:r>
          </w:p>
        </w:tc>
        <w:tc>
          <w:tcPr>
            <w:tcW w:w="927" w:type="pct"/>
            <w:vAlign w:val="center"/>
          </w:tcPr>
          <w:p w:rsidR="00337C00" w:rsidRPr="00267306" w:rsidRDefault="00267306" w:rsidP="00B03C9A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267306">
              <w:rPr>
                <w:rFonts w:ascii="Times New Roman" w:hAnsi="Times New Roman"/>
                <w:b/>
                <w:iCs/>
              </w:rPr>
              <w:t>48</w:t>
            </w:r>
          </w:p>
        </w:tc>
      </w:tr>
      <w:tr w:rsidR="00267306" w:rsidRPr="008C2007" w:rsidTr="00B03C9A">
        <w:trPr>
          <w:trHeight w:val="490"/>
        </w:trPr>
        <w:tc>
          <w:tcPr>
            <w:tcW w:w="4073" w:type="pct"/>
            <w:vAlign w:val="center"/>
          </w:tcPr>
          <w:p w:rsidR="00267306" w:rsidRPr="008C2007" w:rsidRDefault="00267306" w:rsidP="0026730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Обязательная аудиторная (учебная) нагрузка</w:t>
            </w:r>
          </w:p>
        </w:tc>
        <w:tc>
          <w:tcPr>
            <w:tcW w:w="927" w:type="pct"/>
            <w:vAlign w:val="center"/>
          </w:tcPr>
          <w:p w:rsidR="00267306" w:rsidRPr="00267306" w:rsidRDefault="00267306" w:rsidP="00B03C9A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267306">
              <w:rPr>
                <w:rFonts w:ascii="Times New Roman" w:hAnsi="Times New Roman"/>
                <w:b/>
                <w:iCs/>
              </w:rPr>
              <w:t>32</w:t>
            </w:r>
          </w:p>
        </w:tc>
      </w:tr>
      <w:tr w:rsidR="00337C00" w:rsidRPr="008C2007" w:rsidTr="00B03C9A">
        <w:trPr>
          <w:trHeight w:val="490"/>
        </w:trPr>
        <w:tc>
          <w:tcPr>
            <w:tcW w:w="5000" w:type="pct"/>
            <w:gridSpan w:val="2"/>
            <w:vAlign w:val="center"/>
          </w:tcPr>
          <w:p w:rsidR="00337C00" w:rsidRPr="008C2007" w:rsidRDefault="00337C00" w:rsidP="00B03C9A">
            <w:pPr>
              <w:rPr>
                <w:rFonts w:ascii="Times New Roman" w:hAnsi="Times New Roman"/>
                <w:iCs/>
              </w:rPr>
            </w:pPr>
            <w:r w:rsidRPr="008C2007">
              <w:rPr>
                <w:rFonts w:ascii="Times New Roman" w:hAnsi="Times New Roman"/>
              </w:rPr>
              <w:t>в том числе:</w:t>
            </w:r>
          </w:p>
        </w:tc>
      </w:tr>
      <w:tr w:rsidR="00337C00" w:rsidRPr="008C2007" w:rsidTr="00B03C9A">
        <w:trPr>
          <w:trHeight w:val="490"/>
        </w:trPr>
        <w:tc>
          <w:tcPr>
            <w:tcW w:w="4073" w:type="pct"/>
            <w:vAlign w:val="center"/>
          </w:tcPr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337C00" w:rsidRPr="008C2007" w:rsidRDefault="00267306" w:rsidP="00B03C9A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19</w:t>
            </w:r>
          </w:p>
        </w:tc>
      </w:tr>
      <w:tr w:rsidR="00337C00" w:rsidRPr="008C2007" w:rsidTr="00B03C9A">
        <w:trPr>
          <w:trHeight w:val="490"/>
        </w:trPr>
        <w:tc>
          <w:tcPr>
            <w:tcW w:w="4073" w:type="pct"/>
            <w:vAlign w:val="center"/>
          </w:tcPr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 xml:space="preserve">лабораторные работы </w:t>
            </w:r>
          </w:p>
        </w:tc>
        <w:tc>
          <w:tcPr>
            <w:tcW w:w="927" w:type="pct"/>
            <w:vAlign w:val="center"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337C00" w:rsidRPr="008C2007" w:rsidTr="00B03C9A">
        <w:trPr>
          <w:trHeight w:val="490"/>
        </w:trPr>
        <w:tc>
          <w:tcPr>
            <w:tcW w:w="4073" w:type="pct"/>
            <w:vAlign w:val="center"/>
          </w:tcPr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337C00" w:rsidRPr="008C2007" w:rsidRDefault="00267306" w:rsidP="00337C00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13</w:t>
            </w:r>
          </w:p>
        </w:tc>
      </w:tr>
      <w:tr w:rsidR="00337C00" w:rsidRPr="008C2007" w:rsidTr="00B03C9A">
        <w:trPr>
          <w:trHeight w:val="490"/>
        </w:trPr>
        <w:tc>
          <w:tcPr>
            <w:tcW w:w="4073" w:type="pct"/>
            <w:vAlign w:val="center"/>
          </w:tcPr>
          <w:p w:rsidR="00337C00" w:rsidRPr="008C2007" w:rsidRDefault="00337C00" w:rsidP="00B03C9A">
            <w:pPr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  <w:b/>
                <w:i/>
              </w:rPr>
              <w:t>Самостоятельная работа</w:t>
            </w:r>
            <w:r w:rsidRPr="008C2007">
              <w:rPr>
                <w:rStyle w:val="a8"/>
                <w:rFonts w:ascii="Times New Roman" w:hAnsi="Times New Roman"/>
                <w:b/>
                <w:i/>
              </w:rPr>
              <w:footnoteReference w:id="1"/>
            </w:r>
          </w:p>
        </w:tc>
        <w:tc>
          <w:tcPr>
            <w:tcW w:w="927" w:type="pct"/>
            <w:vAlign w:val="center"/>
          </w:tcPr>
          <w:p w:rsidR="00337C00" w:rsidRPr="00267306" w:rsidRDefault="00267306" w:rsidP="00B03C9A">
            <w:pPr>
              <w:jc w:val="center"/>
              <w:rPr>
                <w:rFonts w:ascii="Times New Roman" w:hAnsi="Times New Roman"/>
                <w:b/>
                <w:iCs/>
              </w:rPr>
            </w:pPr>
            <w:r w:rsidRPr="00267306">
              <w:rPr>
                <w:rFonts w:ascii="Times New Roman" w:hAnsi="Times New Roman"/>
                <w:b/>
                <w:iCs/>
              </w:rPr>
              <w:t>16</w:t>
            </w:r>
          </w:p>
        </w:tc>
      </w:tr>
      <w:tr w:rsidR="00337C00" w:rsidRPr="008C2007" w:rsidTr="00B03C9A">
        <w:trPr>
          <w:trHeight w:val="490"/>
        </w:trPr>
        <w:tc>
          <w:tcPr>
            <w:tcW w:w="4073" w:type="pct"/>
            <w:vAlign w:val="center"/>
          </w:tcPr>
          <w:p w:rsidR="00337C00" w:rsidRPr="008C2007" w:rsidRDefault="00337C00" w:rsidP="00B03C9A">
            <w:pPr>
              <w:rPr>
                <w:rFonts w:ascii="Times New Roman" w:hAnsi="Times New Roman"/>
                <w:b/>
                <w:iCs/>
              </w:rPr>
            </w:pPr>
            <w:r w:rsidRPr="008C2007">
              <w:rPr>
                <w:rFonts w:ascii="Times New Roman" w:hAnsi="Times New Roman"/>
                <w:b/>
                <w:iCs/>
              </w:rPr>
              <w:t>Промежуточная аттестация</w:t>
            </w:r>
            <w:r w:rsidRPr="008C2007">
              <w:rPr>
                <w:rStyle w:val="a8"/>
                <w:rFonts w:ascii="Times New Roman" w:hAnsi="Times New Roman"/>
                <w:b/>
                <w:iCs/>
                <w:color w:val="000000"/>
              </w:rPr>
              <w:footnoteReference w:id="2"/>
            </w:r>
            <w:r w:rsidRPr="008C2007">
              <w:rPr>
                <w:rFonts w:ascii="Times New Roman" w:hAnsi="Times New Roman"/>
                <w:b/>
                <w:iCs/>
              </w:rPr>
              <w:t xml:space="preserve"> </w:t>
            </w:r>
          </w:p>
        </w:tc>
        <w:tc>
          <w:tcPr>
            <w:tcW w:w="927" w:type="pct"/>
            <w:vAlign w:val="center"/>
          </w:tcPr>
          <w:p w:rsidR="00337C00" w:rsidRPr="008C2007" w:rsidRDefault="00267306" w:rsidP="00B03C9A">
            <w:pPr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зачет</w:t>
            </w:r>
          </w:p>
        </w:tc>
      </w:tr>
    </w:tbl>
    <w:p w:rsidR="00337C00" w:rsidRPr="008C2007" w:rsidRDefault="00337C00" w:rsidP="00337C00">
      <w:pPr>
        <w:tabs>
          <w:tab w:val="left" w:pos="916"/>
          <w:tab w:val="left" w:pos="1832"/>
          <w:tab w:val="left" w:pos="2748"/>
          <w:tab w:val="left" w:pos="355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</w:rPr>
      </w:pPr>
    </w:p>
    <w:p w:rsidR="00337C00" w:rsidRPr="008C2007" w:rsidRDefault="00337C00" w:rsidP="00337C00">
      <w:pPr>
        <w:rPr>
          <w:rFonts w:ascii="Times New Roman" w:hAnsi="Times New Roman"/>
        </w:rPr>
        <w:sectPr w:rsidR="00337C00" w:rsidRPr="008C2007" w:rsidSect="0068265A">
          <w:footerReference w:type="even" r:id="rId9"/>
          <w:footerReference w:type="default" r:id="rId10"/>
          <w:type w:val="continuous"/>
          <w:pgSz w:w="11906" w:h="16838"/>
          <w:pgMar w:top="1134" w:right="850" w:bottom="1134" w:left="1701" w:header="709" w:footer="709" w:gutter="0"/>
          <w:cols w:space="720"/>
          <w:titlePg/>
          <w:docGrid w:linePitch="326"/>
        </w:sectPr>
      </w:pPr>
    </w:p>
    <w:p w:rsidR="00C762BF" w:rsidRPr="008C2007" w:rsidRDefault="00337C00" w:rsidP="00C762BF">
      <w:pPr>
        <w:rPr>
          <w:rFonts w:ascii="Times New Roman" w:hAnsi="Times New Roman"/>
          <w:b/>
          <w:bCs/>
          <w:iCs/>
        </w:rPr>
      </w:pPr>
      <w:r w:rsidRPr="008C2007">
        <w:rPr>
          <w:rFonts w:ascii="Times New Roman" w:hAnsi="Times New Roman"/>
          <w:b/>
        </w:rPr>
        <w:lastRenderedPageBreak/>
        <w:t>2.2.   Тематический план и содержание учебной дисциплины</w:t>
      </w:r>
      <w:r w:rsidRPr="008C2007">
        <w:rPr>
          <w:rFonts w:ascii="Times New Roman" w:hAnsi="Times New Roman"/>
          <w:b/>
          <w:caps/>
        </w:rPr>
        <w:t xml:space="preserve"> </w:t>
      </w:r>
      <w:r w:rsidR="00C762BF" w:rsidRPr="008C2007">
        <w:rPr>
          <w:rFonts w:ascii="Times New Roman" w:hAnsi="Times New Roman"/>
          <w:b/>
          <w:bCs/>
          <w:iCs/>
        </w:rPr>
        <w:t>ОП.</w:t>
      </w:r>
      <w:r w:rsidR="00C762BF">
        <w:rPr>
          <w:rFonts w:ascii="Times New Roman" w:hAnsi="Times New Roman"/>
          <w:b/>
          <w:bCs/>
          <w:iCs/>
        </w:rPr>
        <w:t>1</w:t>
      </w:r>
      <w:r w:rsidR="00267306">
        <w:rPr>
          <w:rFonts w:ascii="Times New Roman" w:hAnsi="Times New Roman"/>
          <w:b/>
          <w:bCs/>
          <w:iCs/>
        </w:rPr>
        <w:t>3</w:t>
      </w:r>
      <w:r w:rsidR="00C762BF" w:rsidRPr="008C2007">
        <w:rPr>
          <w:rFonts w:ascii="Times New Roman" w:hAnsi="Times New Roman"/>
          <w:b/>
          <w:bCs/>
          <w:iCs/>
        </w:rPr>
        <w:t>. Энергосберегающие технологии в производственной сфере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2623"/>
        <w:gridCol w:w="9109"/>
        <w:gridCol w:w="1134"/>
        <w:gridCol w:w="850"/>
        <w:gridCol w:w="1701"/>
      </w:tblGrid>
      <w:tr w:rsidR="00337C00" w:rsidRPr="008C2007" w:rsidTr="00B03C9A">
        <w:tc>
          <w:tcPr>
            <w:tcW w:w="2623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2007">
              <w:rPr>
                <w:rFonts w:ascii="Times New Roman" w:hAnsi="Times New Roman"/>
              </w:rPr>
              <w:t xml:space="preserve"> </w:t>
            </w:r>
            <w:r w:rsidRPr="008C2007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109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bCs/>
                <w:sz w:val="20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8C2007">
              <w:rPr>
                <w:rFonts w:ascii="Times New Roman" w:hAnsi="Times New Roman"/>
                <w:b/>
                <w:bCs/>
                <w:sz w:val="20"/>
              </w:rPr>
              <w:t>обучающихся</w:t>
            </w:r>
            <w:proofErr w:type="gramEnd"/>
          </w:p>
        </w:tc>
        <w:tc>
          <w:tcPr>
            <w:tcW w:w="1134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sz w:val="20"/>
                <w:szCs w:val="20"/>
              </w:rPr>
              <w:t>Уровень усвоения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sz w:val="20"/>
                <w:szCs w:val="20"/>
              </w:rPr>
              <w:t>Осваиваемые элементы компетенций</w:t>
            </w:r>
          </w:p>
        </w:tc>
      </w:tr>
      <w:tr w:rsidR="00337C00" w:rsidRPr="008C2007" w:rsidTr="00B03C9A">
        <w:tc>
          <w:tcPr>
            <w:tcW w:w="2623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37C00" w:rsidRPr="008C2007" w:rsidTr="00B03C9A">
        <w:trPr>
          <w:trHeight w:val="73"/>
        </w:trPr>
        <w:tc>
          <w:tcPr>
            <w:tcW w:w="2623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i/>
                <w:color w:val="FFCC99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Раздел  1.  </w:t>
            </w: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FFCC99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Основы энергосбережения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FFCC99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FFCC99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74"/>
        </w:trPr>
        <w:tc>
          <w:tcPr>
            <w:tcW w:w="2623" w:type="dxa"/>
            <w:vMerge w:val="restart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Тема 1.1.</w:t>
            </w:r>
            <w:r w:rsidRPr="008C2007">
              <w:rPr>
                <w:rFonts w:ascii="Times New Roman" w:hAnsi="Times New Roman"/>
                <w:bCs/>
                <w:i/>
              </w:rPr>
              <w:t xml:space="preserve"> </w:t>
            </w:r>
            <w:r w:rsidRPr="008C2007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Топливные и энергетические ресурсы. Технологии производства электроэнергии</w:t>
            </w:r>
          </w:p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FFCC99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200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jc w:val="both"/>
              <w:rPr>
                <w:rFonts w:ascii="Times New Roman" w:hAnsi="Times New Roman"/>
                <w:color w:val="000000"/>
                <w:spacing w:val="-8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1.1.1. </w:t>
            </w: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 xml:space="preserve">Топливные и энергетические ресурсы и их классификация. Производство электроэнергии на электростанциях: тепловых, </w:t>
            </w:r>
            <w:proofErr w:type="spellStart"/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гидр</w:t>
            </w:r>
            <w:proofErr w:type="gramStart"/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proofErr w:type="spellEnd"/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proofErr w:type="gramEnd"/>
            <w:r w:rsidRPr="008C2007">
              <w:rPr>
                <w:rFonts w:ascii="Times New Roman" w:hAnsi="Times New Roman"/>
                <w:i/>
                <w:sz w:val="20"/>
                <w:szCs w:val="20"/>
              </w:rPr>
              <w:t xml:space="preserve"> и атомных электростанциях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ОК 01, ОК 02, </w:t>
            </w:r>
          </w:p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ОК 04 , ОК 07, </w:t>
            </w:r>
          </w:p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ПК 1.5, ПК 3.6</w:t>
            </w:r>
          </w:p>
        </w:tc>
      </w:tr>
      <w:tr w:rsidR="00337C00" w:rsidRPr="008C2007" w:rsidTr="00B03C9A">
        <w:trPr>
          <w:trHeight w:val="151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  <w:t xml:space="preserve">1.1.2. </w:t>
            </w:r>
            <w:r w:rsidRPr="008C2007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</w:rPr>
              <w:t xml:space="preserve">Ископаемые топливные и энергетические ресурсы,   </w:t>
            </w:r>
            <w:proofErr w:type="spellStart"/>
            <w:r w:rsidRPr="008C2007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</w:rPr>
              <w:t>невозобновляемые</w:t>
            </w:r>
            <w:proofErr w:type="spellEnd"/>
            <w:r w:rsidRPr="008C2007">
              <w:rPr>
                <w:rFonts w:ascii="Times New Roman" w:hAnsi="Times New Roman"/>
                <w:i/>
                <w:color w:val="000000"/>
                <w:spacing w:val="-1"/>
                <w:sz w:val="20"/>
                <w:szCs w:val="20"/>
              </w:rPr>
              <w:t xml:space="preserve"> природные энергоносители: органические и ядерное топливо. Вторичные виды энергоресурсов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91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jc w:val="both"/>
              <w:rPr>
                <w:rFonts w:ascii="Times New Roman" w:hAnsi="Times New Roman"/>
                <w:color w:val="000000"/>
                <w:spacing w:val="-1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1.1.3. </w:t>
            </w: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 xml:space="preserve">Возобновляемые источники энергии. </w:t>
            </w:r>
            <w:r w:rsidRPr="008C2007">
              <w:rPr>
                <w:rFonts w:ascii="Times New Roman" w:hAnsi="Times New Roman"/>
                <w:bCs/>
                <w:i/>
                <w:sz w:val="20"/>
                <w:szCs w:val="20"/>
              </w:rPr>
              <w:t>Перспективные виды топлив и технологий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70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43" w:type="dxa"/>
            <w:gridSpan w:val="2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Лабораторно-практическая </w:t>
            </w:r>
            <w:r w:rsidRPr="008C200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работа</w:t>
            </w:r>
            <w:r w:rsidRPr="008C2007">
              <w:rPr>
                <w:rFonts w:ascii="Times New Roman" w:hAnsi="Times New Roman"/>
                <w:b/>
                <w:sz w:val="20"/>
                <w:szCs w:val="20"/>
              </w:rPr>
              <w:t xml:space="preserve"> № 1. </w:t>
            </w: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Анализ опыта энергосберегающей политики США,  Японии, Дании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8C2007" w:rsidRDefault="007046FF" w:rsidP="00704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59"/>
        </w:trPr>
        <w:tc>
          <w:tcPr>
            <w:tcW w:w="2623" w:type="dxa"/>
            <w:vMerge w:val="restart"/>
            <w:shd w:val="clear" w:color="auto" w:fill="FFFFFF"/>
          </w:tcPr>
          <w:p w:rsidR="00337C00" w:rsidRPr="008C2007" w:rsidRDefault="00337C00" w:rsidP="00B03C9A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sz w:val="20"/>
                <w:szCs w:val="20"/>
              </w:rPr>
              <w:t>Тема 1.2.</w:t>
            </w:r>
            <w:r w:rsidRPr="008C2007">
              <w:rPr>
                <w:rFonts w:ascii="Times New Roman" w:hAnsi="Times New Roman"/>
                <w:i/>
              </w:rPr>
              <w:t xml:space="preserve"> </w:t>
            </w:r>
            <w:r w:rsidRPr="008C200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Политика и законодательство РФ, Тюменской области  в направлении использования ВИЭ, </w:t>
            </w:r>
            <w:proofErr w:type="spellStart"/>
            <w:r w:rsidRPr="008C2007">
              <w:rPr>
                <w:rFonts w:ascii="Times New Roman" w:hAnsi="Times New Roman"/>
                <w:b/>
                <w:i/>
                <w:sz w:val="20"/>
                <w:szCs w:val="20"/>
              </w:rPr>
              <w:t>энергоэффективности</w:t>
            </w:r>
            <w:proofErr w:type="spellEnd"/>
            <w:r w:rsidRPr="008C200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и энергосбережения</w:t>
            </w:r>
          </w:p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720"/>
              </w:tabs>
              <w:rPr>
                <w:rFonts w:ascii="Times New Roman" w:hAnsi="Times New Roman"/>
                <w:iCs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720"/>
              </w:tabs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49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720"/>
              </w:tabs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1.2.1</w:t>
            </w: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 xml:space="preserve">.  </w:t>
            </w:r>
            <w:r w:rsidRPr="008C200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Вопросы </w:t>
            </w:r>
            <w:proofErr w:type="spellStart"/>
            <w:r w:rsidRPr="008C2007">
              <w:rPr>
                <w:rFonts w:ascii="Times New Roman" w:hAnsi="Times New Roman"/>
                <w:i/>
                <w:iCs/>
                <w:sz w:val="20"/>
                <w:szCs w:val="20"/>
              </w:rPr>
              <w:t>энергоэффективности</w:t>
            </w:r>
            <w:proofErr w:type="spellEnd"/>
            <w:r w:rsidRPr="008C200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в стратегических документах РФ. Законодательно-нормативная база энергосбережения в Российской Федерации. Основные направления реализации энергосбережения.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337C00" w:rsidRPr="008C2007" w:rsidRDefault="007046FF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ОК 01, ОК 02, </w:t>
            </w:r>
          </w:p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ОК 04 , ОК 07, </w:t>
            </w:r>
          </w:p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ПК 1.5, ПК 3.6</w:t>
            </w:r>
          </w:p>
        </w:tc>
      </w:tr>
      <w:tr w:rsidR="00337C00" w:rsidRPr="008C2007" w:rsidTr="00B03C9A">
        <w:trPr>
          <w:trHeight w:val="120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1.2.2.  </w:t>
            </w:r>
            <w:r w:rsidRPr="008C200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Основы государственного управления в сфере энергосбережения. Государственные программы «Энергосбережение». </w:t>
            </w:r>
            <w:proofErr w:type="gramStart"/>
            <w:r w:rsidRPr="008C2007">
              <w:rPr>
                <w:rFonts w:ascii="Times New Roman" w:hAnsi="Times New Roman"/>
                <w:i/>
                <w:iCs/>
                <w:sz w:val="20"/>
                <w:szCs w:val="20"/>
              </w:rPr>
              <w:t>Экономические и финансовые механизмы</w:t>
            </w:r>
            <w:proofErr w:type="gramEnd"/>
            <w:r w:rsidRPr="008C200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энергосбережения.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65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1.2.3.  </w:t>
            </w:r>
            <w:r w:rsidRPr="008C200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Государственный контроль и надзор за использованием топливно-энергетических ресурсов. Стандарты по </w:t>
            </w:r>
            <w:proofErr w:type="spellStart"/>
            <w:r w:rsidRPr="008C2007">
              <w:rPr>
                <w:rFonts w:ascii="Times New Roman" w:hAnsi="Times New Roman"/>
                <w:i/>
                <w:iCs/>
                <w:sz w:val="20"/>
                <w:szCs w:val="20"/>
              </w:rPr>
              <w:t>энергоэффективности</w:t>
            </w:r>
            <w:proofErr w:type="spellEnd"/>
            <w:r w:rsidRPr="008C2007">
              <w:rPr>
                <w:rFonts w:ascii="Times New Roman" w:hAnsi="Times New Roman"/>
                <w:i/>
                <w:iCs/>
                <w:sz w:val="20"/>
                <w:szCs w:val="20"/>
              </w:rPr>
              <w:t>. Международные проекты по энергосбережению</w:t>
            </w: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, имеющие приоритетное значение для Российской Федерации.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65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1.2.4.  </w:t>
            </w: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 xml:space="preserve">Основы </w:t>
            </w:r>
            <w:proofErr w:type="spellStart"/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энергоаудита</w:t>
            </w:r>
            <w:proofErr w:type="spellEnd"/>
            <w:r w:rsidRPr="008C2007">
              <w:rPr>
                <w:rFonts w:ascii="Times New Roman" w:hAnsi="Times New Roman"/>
                <w:i/>
                <w:sz w:val="20"/>
                <w:szCs w:val="20"/>
              </w:rPr>
              <w:t xml:space="preserve"> различных объектов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211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1.2.5.  </w:t>
            </w: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Законодательно-нормативная база энергосбережения в Тюменской области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225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43" w:type="dxa"/>
            <w:gridSpan w:val="2"/>
            <w:shd w:val="clear" w:color="auto" w:fill="FFFFFF"/>
          </w:tcPr>
          <w:p w:rsidR="00337C00" w:rsidRPr="008C2007" w:rsidRDefault="00337C00" w:rsidP="00B03C9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Лабораторно-практическая </w:t>
            </w:r>
            <w:r w:rsidRPr="008C200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работа № </w:t>
            </w:r>
            <w:r w:rsidRPr="008C2007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8C20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2007">
              <w:rPr>
                <w:rFonts w:ascii="Times New Roman" w:hAnsi="Times New Roman"/>
                <w:i/>
                <w:iCs/>
                <w:sz w:val="20"/>
                <w:szCs w:val="20"/>
              </w:rPr>
              <w:t>Изучение структуры и содержания энергетической стратегии России до 2030 года.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8C2007" w:rsidRDefault="007046FF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225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43" w:type="dxa"/>
            <w:gridSpan w:val="2"/>
            <w:shd w:val="clear" w:color="auto" w:fill="FFFFFF"/>
          </w:tcPr>
          <w:p w:rsidR="00337C00" w:rsidRPr="008C2007" w:rsidRDefault="00337C00" w:rsidP="00B03C9A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Лабораторно-практическая работа № 3.</w:t>
            </w:r>
            <w:r w:rsidRPr="008C2007">
              <w:rPr>
                <w:rFonts w:ascii="Times New Roman" w:hAnsi="Times New Roman"/>
                <w:i/>
              </w:rPr>
              <w:t xml:space="preserve"> </w:t>
            </w:r>
            <w:r w:rsidRPr="008C2007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Изучение структуры и содержания </w:t>
            </w:r>
            <w:r w:rsidRPr="008C200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Закона РФ от 23.11.2009 №261-ФЗ «Об энергосбережении и о повышении энергетической эффективности и о внесении изменений в отдельные законодательные акты РФ», основных нормативных документов в области энергосбережения.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8C2007" w:rsidRDefault="007046FF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225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0243" w:type="dxa"/>
            <w:gridSpan w:val="2"/>
            <w:shd w:val="clear" w:color="auto" w:fill="FFFFFF"/>
          </w:tcPr>
          <w:p w:rsidR="00337C00" w:rsidRPr="008C2007" w:rsidRDefault="00337C00" w:rsidP="00B03C9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75"/>
        </w:trPr>
        <w:tc>
          <w:tcPr>
            <w:tcW w:w="2623" w:type="dxa"/>
            <w:vMerge w:val="restart"/>
            <w:shd w:val="clear" w:color="auto" w:fill="FFFFFF"/>
          </w:tcPr>
          <w:p w:rsidR="00337C00" w:rsidRPr="008C2007" w:rsidRDefault="00337C00" w:rsidP="00B03C9A">
            <w:pPr>
              <w:suppressAutoHyphens/>
              <w:rPr>
                <w:rFonts w:ascii="Times New Roman" w:hAnsi="Times New Roman"/>
                <w:b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bCs/>
                <w:sz w:val="20"/>
                <w:szCs w:val="20"/>
              </w:rPr>
              <w:t>Тема 1. 3.</w:t>
            </w:r>
            <w:r w:rsidRPr="008C2007">
              <w:rPr>
                <w:rFonts w:ascii="Times New Roman" w:hAnsi="Times New Roman"/>
                <w:i/>
              </w:rPr>
              <w:t xml:space="preserve"> </w:t>
            </w:r>
            <w:r w:rsidRPr="008C200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Бытовое энергосбережение в системах электроснабжения, электропотребления, водоснабжения</w:t>
            </w: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74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1.3.1</w:t>
            </w: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 xml:space="preserve">  </w:t>
            </w:r>
            <w:r w:rsidRPr="008C2007">
              <w:rPr>
                <w:rFonts w:ascii="Times New Roman" w:hAnsi="Times New Roman"/>
                <w:i/>
                <w:iCs/>
                <w:sz w:val="20"/>
                <w:szCs w:val="20"/>
              </w:rPr>
              <w:t>Стандарты на бытовое энергосбережение.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ОК 01, ОК 02, </w:t>
            </w:r>
          </w:p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ОК 04 , ОК 07, </w:t>
            </w:r>
          </w:p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ПК 1.5, ПК 3.6</w:t>
            </w:r>
          </w:p>
        </w:tc>
      </w:tr>
      <w:tr w:rsidR="00337C00" w:rsidRPr="008C2007" w:rsidTr="00B03C9A">
        <w:trPr>
          <w:trHeight w:val="240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 xml:space="preserve">1.3.2. </w:t>
            </w:r>
            <w:r w:rsidRPr="008C2007">
              <w:rPr>
                <w:rFonts w:ascii="Times New Roman" w:hAnsi="Times New Roman"/>
                <w:i/>
                <w:iCs/>
                <w:sz w:val="20"/>
                <w:szCs w:val="20"/>
              </w:rPr>
              <w:t>Бытовые приборы регулирования, учета и контроля расхода тепла, электроэнергии, холодной и горячей воды, газа.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41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1.3.3. </w:t>
            </w: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Световой режим в помещениях различного назначения. Энергосберегающие источники света, их характеристики.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73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1.3.4. </w:t>
            </w: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Приборы и методы определения освещенности в помещениях.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63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1.3.5. </w:t>
            </w: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Электронагревательные приборы, их коэффициент полезного действия и эффективное использование.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35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i/>
                <w:sz w:val="20"/>
                <w:szCs w:val="20"/>
              </w:rPr>
              <w:t>Лабораторно-практическая работа № 3.</w:t>
            </w: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 xml:space="preserve"> Ознакомление с бытовыми приборами регулирования, учета и контроля расхода тепла, электроэнергии, холодной и горячей воды, газа.</w:t>
            </w:r>
          </w:p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Лабораторно-практическая </w:t>
            </w:r>
            <w:r w:rsidRPr="008C200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работа № 4. </w:t>
            </w: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Ознакомление с приборами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337C00" w:rsidRPr="008C2007" w:rsidRDefault="007046FF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37C00" w:rsidRPr="008C2007" w:rsidRDefault="007046FF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237"/>
        </w:trPr>
        <w:tc>
          <w:tcPr>
            <w:tcW w:w="2623" w:type="dxa"/>
            <w:vMerge w:val="restart"/>
            <w:shd w:val="clear" w:color="auto" w:fill="FFFFFF"/>
          </w:tcPr>
          <w:p w:rsidR="00337C00" w:rsidRPr="008C2007" w:rsidRDefault="00337C00" w:rsidP="00B03C9A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bCs/>
                <w:sz w:val="20"/>
                <w:szCs w:val="20"/>
              </w:rPr>
              <w:t>Тема 1. 4.</w:t>
            </w:r>
            <w:r w:rsidRPr="008C2007">
              <w:rPr>
                <w:rFonts w:ascii="Times New Roman" w:hAnsi="Times New Roman"/>
                <w:i/>
              </w:rPr>
              <w:t xml:space="preserve"> </w:t>
            </w:r>
            <w:r w:rsidRPr="008C200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lastRenderedPageBreak/>
              <w:t>Энергосбережение в системах электроснабжения, электропотребления, водоснабжения и водоотведения предприятий.</w:t>
            </w:r>
          </w:p>
          <w:p w:rsidR="00337C00" w:rsidRPr="008C2007" w:rsidRDefault="00337C00" w:rsidP="00B03C9A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243" w:type="dxa"/>
            <w:gridSpan w:val="2"/>
            <w:shd w:val="clear" w:color="auto" w:fill="FFFFFF"/>
          </w:tcPr>
          <w:p w:rsidR="00337C00" w:rsidRPr="008C2007" w:rsidRDefault="00337C00" w:rsidP="00B03C9A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C200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1.4.1</w:t>
            </w:r>
            <w:r w:rsidRPr="008C200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. </w:t>
            </w: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Энергетический баланс и энергетическое хозяйство предприятий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337C00" w:rsidRPr="008C2007" w:rsidRDefault="007046FF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ОК 01, ОК 02, </w:t>
            </w:r>
          </w:p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ОК 04 , ОК 07, </w:t>
            </w:r>
          </w:p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ПК 1.5, ПК 3.6</w:t>
            </w:r>
          </w:p>
        </w:tc>
      </w:tr>
      <w:tr w:rsidR="00337C00" w:rsidRPr="008C2007" w:rsidTr="00B03C9A">
        <w:trPr>
          <w:trHeight w:val="180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1.4.2. Способы регулирования электрических и тепловых нагрузок. Применение автоматизированных систем контроля и учета потребления энергии.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93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1.4.3. Методы утилизации вторичных энергетических ресурсов (ВЭР).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47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1.4.4. Тепловые сети. Потери тепловой энергии при передаче и способы их снижения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15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C200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1.4.5. </w:t>
            </w: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Основы тарифной политики при использовании тепловой и электрической энергии. Экономическое стимулирование энергосбережения. Нормирование энергопотребления.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84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1.4.6. Технические и технологические меры энергосбережения в сельском хозяйстве.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225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43" w:type="dxa"/>
            <w:gridSpan w:val="2"/>
            <w:shd w:val="clear" w:color="auto" w:fill="FFFFFF"/>
          </w:tcPr>
          <w:p w:rsidR="00337C00" w:rsidRPr="008C2007" w:rsidRDefault="00337C00" w:rsidP="00B03C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225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suppressAutoHyphens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243" w:type="dxa"/>
            <w:gridSpan w:val="2"/>
            <w:shd w:val="clear" w:color="auto" w:fill="FFFFFF"/>
          </w:tcPr>
          <w:p w:rsidR="00337C00" w:rsidRPr="008C2007" w:rsidRDefault="00337C00" w:rsidP="00B03C9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205"/>
        </w:trPr>
        <w:tc>
          <w:tcPr>
            <w:tcW w:w="2623" w:type="dxa"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Раздел 2. </w:t>
            </w:r>
          </w:p>
        </w:tc>
        <w:tc>
          <w:tcPr>
            <w:tcW w:w="10243" w:type="dxa"/>
            <w:gridSpan w:val="2"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i/>
                <w:sz w:val="20"/>
                <w:szCs w:val="20"/>
              </w:rPr>
              <w:t>Определение видов и использование по назначению энергосберегающего оборудования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C762BF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240"/>
        </w:trPr>
        <w:tc>
          <w:tcPr>
            <w:tcW w:w="2623" w:type="dxa"/>
            <w:vMerge w:val="restart"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sz w:val="20"/>
                <w:szCs w:val="20"/>
              </w:rPr>
              <w:t>Тема 2.1.</w:t>
            </w:r>
            <w:r w:rsidRPr="008C2007">
              <w:rPr>
                <w:rFonts w:ascii="Times New Roman" w:hAnsi="Times New Roman"/>
                <w:i/>
              </w:rPr>
              <w:t xml:space="preserve"> </w:t>
            </w:r>
            <w:r w:rsidRPr="008C2007">
              <w:rPr>
                <w:rFonts w:ascii="Times New Roman" w:hAnsi="Times New Roman"/>
                <w:b/>
                <w:i/>
                <w:sz w:val="20"/>
                <w:szCs w:val="20"/>
              </w:rPr>
              <w:t>Ремонтно-технологическое</w:t>
            </w:r>
            <w:r w:rsidRPr="008C200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C200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оборудование, обеспечивающее</w:t>
            </w:r>
          </w:p>
          <w:p w:rsidR="00337C00" w:rsidRPr="008C2007" w:rsidRDefault="00337C00" w:rsidP="00B03C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выработку,  преобразование,  использование энергии</w:t>
            </w:r>
          </w:p>
        </w:tc>
        <w:tc>
          <w:tcPr>
            <w:tcW w:w="10243" w:type="dxa"/>
            <w:gridSpan w:val="2"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97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2.1.1. </w:t>
            </w: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Ремонтно-технологическое оборудование: виды, устройства, обеспечивающие</w:t>
            </w:r>
            <w:r w:rsidRPr="008C200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8C2007">
              <w:rPr>
                <w:rFonts w:ascii="Times New Roman" w:hAnsi="Times New Roman"/>
                <w:bCs/>
                <w:i/>
                <w:sz w:val="20"/>
                <w:szCs w:val="20"/>
              </w:rPr>
              <w:t>выработку, преобразование,</w:t>
            </w:r>
            <w:r w:rsidRPr="008C200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экономное расходование энергии.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337C00" w:rsidRPr="008C2007" w:rsidRDefault="007046FF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ОК 01, ОК 02, </w:t>
            </w:r>
          </w:p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ОК 04 , ОК 07, </w:t>
            </w:r>
          </w:p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ПК 1.5, ПК 3.6</w:t>
            </w:r>
          </w:p>
        </w:tc>
      </w:tr>
      <w:tr w:rsidR="00337C00" w:rsidRPr="008C2007" w:rsidTr="00B03C9A">
        <w:trPr>
          <w:trHeight w:val="126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2.1.2. </w:t>
            </w:r>
          </w:p>
        </w:tc>
        <w:tc>
          <w:tcPr>
            <w:tcW w:w="1134" w:type="dxa"/>
            <w:shd w:val="clear" w:color="auto" w:fill="FFFFFF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93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43" w:type="dxa"/>
            <w:gridSpan w:val="2"/>
            <w:shd w:val="clear" w:color="auto" w:fill="FFFFFF"/>
          </w:tcPr>
          <w:p w:rsidR="00337C00" w:rsidRPr="008C2007" w:rsidRDefault="00337C00" w:rsidP="00B03C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sz w:val="20"/>
                <w:szCs w:val="20"/>
              </w:rPr>
              <w:t xml:space="preserve">Лабораторно-практическая </w:t>
            </w:r>
            <w:r w:rsidRPr="008C200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работа</w:t>
            </w:r>
            <w:r w:rsidRPr="008C2007">
              <w:rPr>
                <w:rFonts w:ascii="Times New Roman" w:hAnsi="Times New Roman"/>
                <w:b/>
                <w:sz w:val="20"/>
                <w:szCs w:val="20"/>
              </w:rPr>
              <w:t xml:space="preserve"> № 5.</w:t>
            </w:r>
            <w:r w:rsidRPr="008C20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2007">
              <w:rPr>
                <w:rFonts w:ascii="Times New Roman" w:hAnsi="Times New Roman"/>
                <w:i/>
                <w:sz w:val="20"/>
                <w:szCs w:val="20"/>
              </w:rPr>
              <w:t>Определение видов и использование по назначению энергосберегающего оборудования; расчет экономии расхода энергии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8C2007" w:rsidRDefault="007046FF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93"/>
        </w:trPr>
        <w:tc>
          <w:tcPr>
            <w:tcW w:w="2623" w:type="dxa"/>
            <w:vMerge/>
            <w:shd w:val="clear" w:color="auto" w:fill="FFFFFF"/>
          </w:tcPr>
          <w:p w:rsidR="00337C00" w:rsidRPr="008C2007" w:rsidRDefault="00337C00" w:rsidP="00B03C9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43" w:type="dxa"/>
            <w:gridSpan w:val="2"/>
            <w:shd w:val="clear" w:color="auto" w:fill="FFFFFF"/>
          </w:tcPr>
          <w:p w:rsidR="00337C00" w:rsidRPr="008C2007" w:rsidRDefault="00337C00" w:rsidP="00B03C9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77"/>
        </w:trPr>
        <w:tc>
          <w:tcPr>
            <w:tcW w:w="12866" w:type="dxa"/>
            <w:gridSpan w:val="3"/>
            <w:shd w:val="clear" w:color="auto" w:fill="FFFFFF"/>
          </w:tcPr>
          <w:p w:rsidR="00337C00" w:rsidRPr="008C2007" w:rsidRDefault="00337C00" w:rsidP="00B03C9A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Всего часов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37C00" w:rsidRPr="008C2007" w:rsidRDefault="007046FF" w:rsidP="00B03C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337C00" w:rsidRPr="008C2007" w:rsidRDefault="00337C00" w:rsidP="00337C00">
      <w:pPr>
        <w:rPr>
          <w:rFonts w:ascii="Times New Roman" w:hAnsi="Times New Roman"/>
          <w:sz w:val="28"/>
          <w:szCs w:val="28"/>
        </w:rPr>
        <w:sectPr w:rsidR="00337C00" w:rsidRPr="008C2007" w:rsidSect="0068265A">
          <w:footerReference w:type="default" r:id="rId11"/>
          <w:headerReference w:type="first" r:id="rId12"/>
          <w:footerReference w:type="first" r:id="rId13"/>
          <w:pgSz w:w="16840" w:h="11907" w:orient="landscape"/>
          <w:pgMar w:top="1418" w:right="851" w:bottom="567" w:left="851" w:header="709" w:footer="709" w:gutter="0"/>
          <w:cols w:space="720"/>
          <w:docGrid w:linePitch="326"/>
        </w:sectPr>
      </w:pPr>
    </w:p>
    <w:p w:rsidR="00337C00" w:rsidRPr="00C762BF" w:rsidRDefault="00337C00" w:rsidP="00C762B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aps/>
          <w:sz w:val="24"/>
          <w:szCs w:val="24"/>
        </w:rPr>
      </w:pPr>
      <w:r w:rsidRPr="00C762BF">
        <w:rPr>
          <w:rFonts w:ascii="Times New Roman" w:hAnsi="Times New Roman"/>
          <w:caps/>
          <w:sz w:val="24"/>
          <w:szCs w:val="24"/>
        </w:rPr>
        <w:lastRenderedPageBreak/>
        <w:t>3.        условия реализации программы дисциплины</w:t>
      </w:r>
    </w:p>
    <w:p w:rsidR="00C762BF" w:rsidRPr="00C762BF" w:rsidRDefault="00C762BF" w:rsidP="00C762BF">
      <w:pPr>
        <w:ind w:left="720"/>
        <w:jc w:val="center"/>
        <w:rPr>
          <w:rFonts w:ascii="Times New Roman" w:hAnsi="Times New Roman"/>
          <w:b/>
          <w:bCs/>
          <w:iCs/>
        </w:rPr>
      </w:pPr>
      <w:r w:rsidRPr="00C762BF">
        <w:rPr>
          <w:rFonts w:ascii="Times New Roman" w:hAnsi="Times New Roman"/>
          <w:b/>
          <w:bCs/>
          <w:iCs/>
        </w:rPr>
        <w:t>ОП.1</w:t>
      </w:r>
      <w:r w:rsidR="00267306">
        <w:rPr>
          <w:rFonts w:ascii="Times New Roman" w:hAnsi="Times New Roman"/>
          <w:b/>
          <w:bCs/>
          <w:iCs/>
        </w:rPr>
        <w:t>3</w:t>
      </w:r>
      <w:r w:rsidRPr="00C762BF">
        <w:rPr>
          <w:rFonts w:ascii="Times New Roman" w:hAnsi="Times New Roman"/>
          <w:b/>
          <w:bCs/>
          <w:iCs/>
        </w:rPr>
        <w:t>. Энергосберегающие технологии в производственной сфере</w:t>
      </w:r>
    </w:p>
    <w:p w:rsidR="00C762BF" w:rsidRDefault="00C762BF" w:rsidP="00337C00">
      <w:pPr>
        <w:pStyle w:val="af"/>
        <w:rPr>
          <w:b/>
        </w:rPr>
      </w:pPr>
    </w:p>
    <w:p w:rsidR="00337C00" w:rsidRPr="00A81F5E" w:rsidRDefault="00337C00" w:rsidP="00337C00">
      <w:pPr>
        <w:pStyle w:val="af"/>
        <w:rPr>
          <w:b/>
        </w:rPr>
      </w:pPr>
      <w:r w:rsidRPr="00A81F5E">
        <w:rPr>
          <w:b/>
        </w:rPr>
        <w:t>3.1.     Требования к материально-техническому обеспечению</w:t>
      </w:r>
    </w:p>
    <w:p w:rsidR="00337C00" w:rsidRPr="00A81F5E" w:rsidRDefault="00337C00" w:rsidP="00337C00">
      <w:pPr>
        <w:pStyle w:val="af"/>
      </w:pPr>
      <w:r w:rsidRPr="00A81F5E">
        <w:t>Реализация программы учебной дисциплины требует наличия учебного кабинета, библиотеки и читального зала с выходом в сеть Интернет.</w:t>
      </w:r>
    </w:p>
    <w:p w:rsidR="00337C00" w:rsidRPr="00A81F5E" w:rsidRDefault="00337C00" w:rsidP="00337C00">
      <w:pPr>
        <w:pStyle w:val="af"/>
        <w:rPr>
          <w:b/>
        </w:rPr>
      </w:pPr>
      <w:r w:rsidRPr="00A81F5E">
        <w:rPr>
          <w:b/>
        </w:rPr>
        <w:t>Оборудование учебного кабинета:</w:t>
      </w:r>
    </w:p>
    <w:p w:rsidR="00337C00" w:rsidRPr="00A81F5E" w:rsidRDefault="00337C00" w:rsidP="00337C00">
      <w:pPr>
        <w:pStyle w:val="af"/>
      </w:pPr>
      <w:r w:rsidRPr="00A81F5E">
        <w:t>рабочее место преподавателя;</w:t>
      </w:r>
    </w:p>
    <w:p w:rsidR="00337C00" w:rsidRPr="00A81F5E" w:rsidRDefault="00337C00" w:rsidP="00337C00">
      <w:pPr>
        <w:pStyle w:val="af"/>
      </w:pPr>
      <w:r w:rsidRPr="00A81F5E">
        <w:t xml:space="preserve">посадочные места по количеству </w:t>
      </w:r>
      <w:proofErr w:type="gramStart"/>
      <w:r w:rsidRPr="00A81F5E">
        <w:t>обучающихся</w:t>
      </w:r>
      <w:proofErr w:type="gramEnd"/>
      <w:r w:rsidRPr="00A81F5E">
        <w:t>;</w:t>
      </w:r>
    </w:p>
    <w:p w:rsidR="00337C00" w:rsidRPr="00A81F5E" w:rsidRDefault="00337C00" w:rsidP="00337C00">
      <w:pPr>
        <w:pStyle w:val="af"/>
        <w:rPr>
          <w:color w:val="FF0000"/>
        </w:rPr>
      </w:pPr>
      <w:r w:rsidRPr="00A81F5E">
        <w:t>комплект учебно-наглядных пособий;</w:t>
      </w:r>
    </w:p>
    <w:p w:rsidR="00337C00" w:rsidRPr="00A81F5E" w:rsidRDefault="00337C00" w:rsidP="00337C00">
      <w:pPr>
        <w:pStyle w:val="af"/>
      </w:pPr>
      <w:r w:rsidRPr="00A81F5E">
        <w:t xml:space="preserve">рабочие места для </w:t>
      </w:r>
      <w:proofErr w:type="gramStart"/>
      <w:r w:rsidRPr="00A81F5E">
        <w:t>обучающихся</w:t>
      </w:r>
      <w:proofErr w:type="gramEnd"/>
      <w:r w:rsidRPr="00A81F5E">
        <w:t>.</w:t>
      </w:r>
    </w:p>
    <w:p w:rsidR="00337C00" w:rsidRPr="00A81F5E" w:rsidRDefault="00337C00" w:rsidP="00337C00">
      <w:pPr>
        <w:pStyle w:val="af"/>
        <w:rPr>
          <w:b/>
        </w:rPr>
      </w:pPr>
      <w:r w:rsidRPr="00A81F5E">
        <w:rPr>
          <w:b/>
        </w:rPr>
        <w:t>Технические средства обучения:</w:t>
      </w:r>
    </w:p>
    <w:p w:rsidR="00337C00" w:rsidRPr="00A81F5E" w:rsidRDefault="00337C00" w:rsidP="00337C00">
      <w:pPr>
        <w:pStyle w:val="af"/>
      </w:pPr>
      <w:r w:rsidRPr="00A81F5E">
        <w:t>компьютер с лицензионным программным обеспечением;</w:t>
      </w:r>
    </w:p>
    <w:p w:rsidR="00337C00" w:rsidRPr="00A81F5E" w:rsidRDefault="00337C00" w:rsidP="00337C00">
      <w:pPr>
        <w:pStyle w:val="af"/>
      </w:pPr>
      <w:r w:rsidRPr="00A81F5E">
        <w:t>проектор;</w:t>
      </w:r>
    </w:p>
    <w:p w:rsidR="00337C00" w:rsidRPr="00A81F5E" w:rsidRDefault="00337C00" w:rsidP="00337C00">
      <w:pPr>
        <w:pStyle w:val="af"/>
      </w:pPr>
      <w:r w:rsidRPr="00A81F5E">
        <w:t>экран.</w:t>
      </w:r>
    </w:p>
    <w:p w:rsidR="00337C00" w:rsidRPr="00A81F5E" w:rsidRDefault="00337C00" w:rsidP="00337C00">
      <w:pPr>
        <w:pStyle w:val="af"/>
      </w:pPr>
    </w:p>
    <w:p w:rsidR="00337C00" w:rsidRPr="00A81F5E" w:rsidRDefault="00337C00" w:rsidP="00337C00">
      <w:pPr>
        <w:widowControl w:val="0"/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A81F5E">
        <w:rPr>
          <w:rFonts w:ascii="Times New Roman" w:hAnsi="Times New Roman"/>
          <w:b/>
          <w:sz w:val="24"/>
          <w:szCs w:val="24"/>
        </w:rPr>
        <w:t>3.2.      Информационное обеспечение обучения</w:t>
      </w:r>
    </w:p>
    <w:p w:rsidR="00337C00" w:rsidRPr="00A81F5E" w:rsidRDefault="00337C00" w:rsidP="00337C00">
      <w:pPr>
        <w:widowControl w:val="0"/>
        <w:suppressAutoHyphens/>
        <w:jc w:val="both"/>
        <w:rPr>
          <w:rFonts w:ascii="Times New Roman" w:hAnsi="Times New Roman"/>
          <w:b/>
          <w:bCs/>
          <w:sz w:val="24"/>
          <w:szCs w:val="24"/>
        </w:rPr>
      </w:pPr>
      <w:r w:rsidRPr="00A81F5E">
        <w:rPr>
          <w:rFonts w:ascii="Times New Roman" w:hAnsi="Times New Roman"/>
          <w:b/>
          <w:bCs/>
          <w:sz w:val="24"/>
          <w:szCs w:val="24"/>
        </w:rPr>
        <w:t>3.2.1. Печатные издания</w:t>
      </w:r>
    </w:p>
    <w:p w:rsidR="00337C00" w:rsidRPr="00A81F5E" w:rsidRDefault="00337C00" w:rsidP="00337C00">
      <w:pPr>
        <w:widowControl w:val="0"/>
        <w:suppressAutoHyphens/>
        <w:jc w:val="both"/>
        <w:rPr>
          <w:rFonts w:ascii="Times New Roman" w:hAnsi="Times New Roman"/>
          <w:b/>
          <w:bCs/>
          <w:sz w:val="24"/>
          <w:szCs w:val="24"/>
        </w:rPr>
      </w:pPr>
      <w:r w:rsidRPr="00A81F5E">
        <w:rPr>
          <w:rFonts w:ascii="Times New Roman" w:hAnsi="Times New Roman"/>
          <w:b/>
          <w:bCs/>
          <w:sz w:val="24"/>
          <w:szCs w:val="24"/>
        </w:rPr>
        <w:t xml:space="preserve">Основные источники: </w:t>
      </w:r>
    </w:p>
    <w:p w:rsidR="00337C00" w:rsidRPr="00A81F5E" w:rsidRDefault="00337C00" w:rsidP="00337C00">
      <w:pPr>
        <w:pStyle w:val="11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81F5E">
        <w:rPr>
          <w:rFonts w:ascii="Times New Roman" w:hAnsi="Times New Roman" w:cs="Times New Roman"/>
          <w:sz w:val="24"/>
          <w:szCs w:val="24"/>
        </w:rPr>
        <w:t xml:space="preserve">Арутюнян, А.А. Основы энергосбережения. – М.: </w:t>
      </w:r>
      <w:proofErr w:type="spellStart"/>
      <w:r w:rsidRPr="00A81F5E">
        <w:rPr>
          <w:rFonts w:ascii="Times New Roman" w:hAnsi="Times New Roman" w:cs="Times New Roman"/>
          <w:sz w:val="24"/>
          <w:szCs w:val="24"/>
        </w:rPr>
        <w:t>Энергосервис</w:t>
      </w:r>
      <w:proofErr w:type="spellEnd"/>
      <w:r w:rsidRPr="00A81F5E">
        <w:rPr>
          <w:rFonts w:ascii="Times New Roman" w:hAnsi="Times New Roman" w:cs="Times New Roman"/>
          <w:sz w:val="24"/>
          <w:szCs w:val="24"/>
        </w:rPr>
        <w:t>, 20</w:t>
      </w:r>
      <w:r w:rsidR="001C40D4">
        <w:rPr>
          <w:rFonts w:ascii="Times New Roman" w:hAnsi="Times New Roman" w:cs="Times New Roman"/>
          <w:sz w:val="24"/>
          <w:szCs w:val="24"/>
        </w:rPr>
        <w:t>1</w:t>
      </w:r>
      <w:r w:rsidR="00E60727">
        <w:rPr>
          <w:rFonts w:ascii="Times New Roman" w:hAnsi="Times New Roman" w:cs="Times New Roman"/>
          <w:sz w:val="24"/>
          <w:szCs w:val="24"/>
        </w:rPr>
        <w:t>8</w:t>
      </w:r>
      <w:r w:rsidRPr="00A81F5E">
        <w:rPr>
          <w:rFonts w:ascii="Times New Roman" w:hAnsi="Times New Roman" w:cs="Times New Roman"/>
          <w:sz w:val="24"/>
          <w:szCs w:val="24"/>
        </w:rPr>
        <w:t>.- 600 с.</w:t>
      </w:r>
    </w:p>
    <w:p w:rsidR="00337C00" w:rsidRPr="00A81F5E" w:rsidRDefault="00337C00" w:rsidP="00337C00">
      <w:pPr>
        <w:pStyle w:val="11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A81F5E">
        <w:rPr>
          <w:rFonts w:ascii="Times New Roman" w:hAnsi="Times New Roman" w:cs="Times New Roman"/>
          <w:sz w:val="24"/>
          <w:szCs w:val="24"/>
        </w:rPr>
        <w:t>Данилов, Н.И.,. Щелоков, Я.М. Основы энергосбережения: учебник /; под ред. Н.И. Данилова. Екатеринбург: ГОУ ВПО УГТУ-УПИ. - 201</w:t>
      </w:r>
      <w:r w:rsidR="00E60727">
        <w:rPr>
          <w:rFonts w:ascii="Times New Roman" w:hAnsi="Times New Roman" w:cs="Times New Roman"/>
          <w:sz w:val="24"/>
          <w:szCs w:val="24"/>
        </w:rPr>
        <w:t>7</w:t>
      </w:r>
      <w:r w:rsidRPr="00A81F5E">
        <w:rPr>
          <w:rFonts w:ascii="Times New Roman" w:hAnsi="Times New Roman" w:cs="Times New Roman"/>
          <w:sz w:val="24"/>
          <w:szCs w:val="24"/>
        </w:rPr>
        <w:t>. - 564 с.</w:t>
      </w:r>
    </w:p>
    <w:p w:rsidR="00337C00" w:rsidRPr="00A81F5E" w:rsidRDefault="00337C00" w:rsidP="00337C00">
      <w:pPr>
        <w:pStyle w:val="11"/>
        <w:numPr>
          <w:ilvl w:val="0"/>
          <w:numId w:val="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1F5E">
        <w:rPr>
          <w:rFonts w:ascii="Times New Roman" w:hAnsi="Times New Roman" w:cs="Times New Roman"/>
          <w:sz w:val="24"/>
          <w:szCs w:val="24"/>
        </w:rPr>
        <w:t>Сибикин</w:t>
      </w:r>
      <w:proofErr w:type="spellEnd"/>
      <w:r w:rsidRPr="00A81F5E">
        <w:rPr>
          <w:rFonts w:ascii="Times New Roman" w:hAnsi="Times New Roman" w:cs="Times New Roman"/>
          <w:sz w:val="24"/>
          <w:szCs w:val="24"/>
        </w:rPr>
        <w:t xml:space="preserve">, Ю.Д., </w:t>
      </w:r>
      <w:proofErr w:type="spellStart"/>
      <w:r w:rsidRPr="00A81F5E">
        <w:rPr>
          <w:rFonts w:ascii="Times New Roman" w:hAnsi="Times New Roman" w:cs="Times New Roman"/>
          <w:sz w:val="24"/>
          <w:szCs w:val="24"/>
        </w:rPr>
        <w:t>Сибикин</w:t>
      </w:r>
      <w:proofErr w:type="spellEnd"/>
      <w:r w:rsidRPr="00A81F5E">
        <w:rPr>
          <w:rFonts w:ascii="Times New Roman" w:hAnsi="Times New Roman" w:cs="Times New Roman"/>
          <w:sz w:val="24"/>
          <w:szCs w:val="24"/>
        </w:rPr>
        <w:t xml:space="preserve">, М.Ю. Технология энергосбережения. Учебник.– М.: Форум: </w:t>
      </w:r>
      <w:proofErr w:type="spellStart"/>
      <w:r w:rsidRPr="00A81F5E">
        <w:rPr>
          <w:rFonts w:ascii="Times New Roman" w:hAnsi="Times New Roman" w:cs="Times New Roman"/>
          <w:sz w:val="24"/>
          <w:szCs w:val="24"/>
        </w:rPr>
        <w:t>Инфра-М</w:t>
      </w:r>
      <w:proofErr w:type="spellEnd"/>
      <w:r w:rsidRPr="00A81F5E">
        <w:rPr>
          <w:rFonts w:ascii="Times New Roman" w:hAnsi="Times New Roman" w:cs="Times New Roman"/>
          <w:sz w:val="24"/>
          <w:szCs w:val="24"/>
        </w:rPr>
        <w:t>, - 20</w:t>
      </w:r>
      <w:r w:rsidR="001C40D4">
        <w:rPr>
          <w:rFonts w:ascii="Times New Roman" w:hAnsi="Times New Roman" w:cs="Times New Roman"/>
          <w:sz w:val="24"/>
          <w:szCs w:val="24"/>
        </w:rPr>
        <w:t>1</w:t>
      </w:r>
      <w:r w:rsidRPr="00A81F5E">
        <w:rPr>
          <w:rFonts w:ascii="Times New Roman" w:hAnsi="Times New Roman" w:cs="Times New Roman"/>
          <w:sz w:val="24"/>
          <w:szCs w:val="24"/>
        </w:rPr>
        <w:t>6. - 352 с.</w:t>
      </w:r>
    </w:p>
    <w:p w:rsidR="00337C00" w:rsidRPr="00A81F5E" w:rsidRDefault="00337C00" w:rsidP="00337C00">
      <w:pPr>
        <w:suppressAutoHyphens/>
        <w:autoSpaceDE w:val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81F5E">
        <w:rPr>
          <w:rFonts w:ascii="Times New Roman" w:hAnsi="Times New Roman"/>
          <w:b/>
          <w:bCs/>
          <w:sz w:val="24"/>
          <w:szCs w:val="24"/>
        </w:rPr>
        <w:t xml:space="preserve">Дополнительные источники: </w:t>
      </w:r>
    </w:p>
    <w:p w:rsidR="00337C00" w:rsidRPr="00A81F5E" w:rsidRDefault="00337C00" w:rsidP="00337C00">
      <w:pPr>
        <w:numPr>
          <w:ilvl w:val="0"/>
          <w:numId w:val="5"/>
        </w:numPr>
        <w:tabs>
          <w:tab w:val="left" w:pos="709"/>
        </w:tabs>
        <w:autoSpaceDE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A81F5E">
        <w:rPr>
          <w:rFonts w:ascii="Times New Roman" w:hAnsi="Times New Roman"/>
          <w:sz w:val="24"/>
          <w:szCs w:val="24"/>
        </w:rPr>
        <w:t xml:space="preserve">Использование </w:t>
      </w:r>
      <w:proofErr w:type="spellStart"/>
      <w:r w:rsidRPr="00A81F5E">
        <w:rPr>
          <w:rFonts w:ascii="Times New Roman" w:hAnsi="Times New Roman"/>
          <w:sz w:val="24"/>
          <w:szCs w:val="24"/>
        </w:rPr>
        <w:t>энергоэффективных</w:t>
      </w:r>
      <w:proofErr w:type="spellEnd"/>
      <w:r w:rsidRPr="00A81F5E">
        <w:rPr>
          <w:rFonts w:ascii="Times New Roman" w:hAnsi="Times New Roman"/>
          <w:sz w:val="24"/>
          <w:szCs w:val="24"/>
        </w:rPr>
        <w:t xml:space="preserve"> и энергосберегающих технологий и оборудования в производственной сфере и быту. Примерная программа учебной дисциплины/раздела МДК. – Тюмень: ТОГИРРО, 2011. – 16c.</w:t>
      </w:r>
    </w:p>
    <w:p w:rsidR="00337C00" w:rsidRPr="00A81F5E" w:rsidRDefault="00337C00" w:rsidP="00337C00">
      <w:pPr>
        <w:numPr>
          <w:ilvl w:val="0"/>
          <w:numId w:val="5"/>
        </w:numPr>
        <w:tabs>
          <w:tab w:val="left" w:pos="709"/>
        </w:tabs>
        <w:autoSpaceDE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A81F5E">
        <w:rPr>
          <w:rFonts w:ascii="Times New Roman" w:hAnsi="Times New Roman"/>
          <w:sz w:val="24"/>
          <w:szCs w:val="24"/>
        </w:rPr>
        <w:t>Немцов М.В. Электротехника и электроника (3-е изд., стер.) учебник для СПО – М.: ИЦ «Академия», 2010.</w:t>
      </w:r>
    </w:p>
    <w:p w:rsidR="00337C00" w:rsidRPr="00A81F5E" w:rsidRDefault="00337C00" w:rsidP="00337C00">
      <w:pPr>
        <w:numPr>
          <w:ilvl w:val="0"/>
          <w:numId w:val="5"/>
        </w:numPr>
        <w:tabs>
          <w:tab w:val="left" w:pos="709"/>
        </w:tabs>
        <w:autoSpaceDE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A81F5E">
        <w:rPr>
          <w:rFonts w:ascii="Times New Roman" w:hAnsi="Times New Roman"/>
          <w:sz w:val="24"/>
          <w:szCs w:val="24"/>
        </w:rPr>
        <w:t xml:space="preserve">Данилов, Н.И., Щелоков. Я.М. Энергосбережение для начинающих. Екатеринбург: </w:t>
      </w:r>
      <w:proofErr w:type="spellStart"/>
      <w:r w:rsidRPr="00A81F5E">
        <w:rPr>
          <w:rFonts w:ascii="Times New Roman" w:hAnsi="Times New Roman"/>
          <w:sz w:val="24"/>
          <w:szCs w:val="24"/>
        </w:rPr>
        <w:t>Уралэнерго-Пресс</w:t>
      </w:r>
      <w:proofErr w:type="spellEnd"/>
      <w:r w:rsidRPr="00A81F5E">
        <w:rPr>
          <w:rFonts w:ascii="Times New Roman" w:hAnsi="Times New Roman"/>
          <w:sz w:val="24"/>
          <w:szCs w:val="24"/>
        </w:rPr>
        <w:t xml:space="preserve">. 2004 г. — 80 </w:t>
      </w:r>
      <w:proofErr w:type="gramStart"/>
      <w:r w:rsidRPr="00A81F5E">
        <w:rPr>
          <w:rFonts w:ascii="Times New Roman" w:hAnsi="Times New Roman"/>
          <w:sz w:val="24"/>
          <w:szCs w:val="24"/>
        </w:rPr>
        <w:t>с</w:t>
      </w:r>
      <w:proofErr w:type="gramEnd"/>
      <w:r w:rsidRPr="00A81F5E">
        <w:rPr>
          <w:rFonts w:ascii="Times New Roman" w:hAnsi="Times New Roman"/>
          <w:sz w:val="24"/>
          <w:szCs w:val="24"/>
        </w:rPr>
        <w:t>.</w:t>
      </w:r>
    </w:p>
    <w:p w:rsidR="00337C00" w:rsidRPr="00A81F5E" w:rsidRDefault="00337C00" w:rsidP="00337C00">
      <w:pPr>
        <w:numPr>
          <w:ilvl w:val="0"/>
          <w:numId w:val="5"/>
        </w:numPr>
        <w:tabs>
          <w:tab w:val="left" w:pos="709"/>
        </w:tabs>
        <w:autoSpaceDE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A81F5E">
        <w:rPr>
          <w:rFonts w:ascii="Times New Roman" w:hAnsi="Times New Roman"/>
          <w:sz w:val="24"/>
          <w:szCs w:val="24"/>
        </w:rPr>
        <w:t xml:space="preserve">Данилов, Н.И., Щелоков. Я.М. Энергосбережение для всех. Екатеринбург: </w:t>
      </w:r>
      <w:proofErr w:type="spellStart"/>
      <w:r w:rsidRPr="00A81F5E">
        <w:rPr>
          <w:rFonts w:ascii="Times New Roman" w:hAnsi="Times New Roman"/>
          <w:sz w:val="24"/>
          <w:szCs w:val="24"/>
        </w:rPr>
        <w:t>Энерго-Пресс</w:t>
      </w:r>
      <w:proofErr w:type="spellEnd"/>
      <w:r w:rsidRPr="00A81F5E">
        <w:rPr>
          <w:rFonts w:ascii="Times New Roman" w:hAnsi="Times New Roman"/>
          <w:sz w:val="24"/>
          <w:szCs w:val="24"/>
        </w:rPr>
        <w:t xml:space="preserve">. 2003 г. — 132 </w:t>
      </w:r>
      <w:proofErr w:type="gramStart"/>
      <w:r w:rsidRPr="00A81F5E">
        <w:rPr>
          <w:rFonts w:ascii="Times New Roman" w:hAnsi="Times New Roman"/>
          <w:sz w:val="24"/>
          <w:szCs w:val="24"/>
        </w:rPr>
        <w:t>с</w:t>
      </w:r>
      <w:proofErr w:type="gramEnd"/>
      <w:r w:rsidRPr="00A81F5E">
        <w:rPr>
          <w:rFonts w:ascii="Times New Roman" w:hAnsi="Times New Roman"/>
          <w:sz w:val="24"/>
          <w:szCs w:val="24"/>
        </w:rPr>
        <w:t xml:space="preserve">. </w:t>
      </w:r>
    </w:p>
    <w:p w:rsidR="00337C00" w:rsidRPr="00A81F5E" w:rsidRDefault="00337C00" w:rsidP="00337C00">
      <w:pPr>
        <w:numPr>
          <w:ilvl w:val="0"/>
          <w:numId w:val="5"/>
        </w:numPr>
        <w:tabs>
          <w:tab w:val="left" w:pos="709"/>
        </w:tabs>
        <w:autoSpaceDE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A81F5E">
        <w:rPr>
          <w:rFonts w:ascii="Times New Roman" w:hAnsi="Times New Roman"/>
          <w:sz w:val="24"/>
          <w:szCs w:val="24"/>
        </w:rPr>
        <w:t xml:space="preserve">Данилов, Н.И., Щелоков, Я.М., </w:t>
      </w:r>
      <w:proofErr w:type="spellStart"/>
      <w:r w:rsidRPr="00A81F5E">
        <w:rPr>
          <w:rFonts w:ascii="Times New Roman" w:hAnsi="Times New Roman"/>
          <w:sz w:val="24"/>
          <w:szCs w:val="24"/>
        </w:rPr>
        <w:t>Лисиенко</w:t>
      </w:r>
      <w:proofErr w:type="spellEnd"/>
      <w:r w:rsidRPr="00A81F5E">
        <w:rPr>
          <w:rFonts w:ascii="Times New Roman" w:hAnsi="Times New Roman"/>
          <w:sz w:val="24"/>
          <w:szCs w:val="24"/>
        </w:rPr>
        <w:t xml:space="preserve">, В.Г. Развитие </w:t>
      </w:r>
      <w:proofErr w:type="spellStart"/>
      <w:r w:rsidRPr="00A81F5E">
        <w:rPr>
          <w:rFonts w:ascii="Times New Roman" w:hAnsi="Times New Roman"/>
          <w:sz w:val="24"/>
          <w:szCs w:val="24"/>
        </w:rPr>
        <w:t>энергоэффективных</w:t>
      </w:r>
      <w:proofErr w:type="spellEnd"/>
      <w:r w:rsidRPr="00A81F5E">
        <w:rPr>
          <w:rFonts w:ascii="Times New Roman" w:hAnsi="Times New Roman"/>
          <w:sz w:val="24"/>
          <w:szCs w:val="24"/>
        </w:rPr>
        <w:t xml:space="preserve"> технологий и техники (введение в хрестоматию энергосбережения для юношества) - Екатеринбург: </w:t>
      </w:r>
      <w:proofErr w:type="spellStart"/>
      <w:r w:rsidRPr="00A81F5E">
        <w:rPr>
          <w:rFonts w:ascii="Times New Roman" w:hAnsi="Times New Roman"/>
          <w:sz w:val="24"/>
          <w:szCs w:val="24"/>
        </w:rPr>
        <w:t>Уралэнерго-Пресс</w:t>
      </w:r>
      <w:proofErr w:type="spellEnd"/>
      <w:r w:rsidRPr="00A81F5E">
        <w:rPr>
          <w:rFonts w:ascii="Times New Roman" w:hAnsi="Times New Roman"/>
          <w:sz w:val="24"/>
          <w:szCs w:val="24"/>
        </w:rPr>
        <w:t xml:space="preserve">. - 2004 г. - 144 </w:t>
      </w:r>
      <w:proofErr w:type="gramStart"/>
      <w:r w:rsidRPr="00A81F5E">
        <w:rPr>
          <w:rFonts w:ascii="Times New Roman" w:hAnsi="Times New Roman"/>
          <w:sz w:val="24"/>
          <w:szCs w:val="24"/>
        </w:rPr>
        <w:t>с</w:t>
      </w:r>
      <w:proofErr w:type="gramEnd"/>
      <w:r w:rsidRPr="00A81F5E">
        <w:rPr>
          <w:rFonts w:ascii="Times New Roman" w:hAnsi="Times New Roman"/>
          <w:sz w:val="24"/>
          <w:szCs w:val="24"/>
        </w:rPr>
        <w:t>.</w:t>
      </w:r>
    </w:p>
    <w:p w:rsidR="00337C00" w:rsidRPr="00A81F5E" w:rsidRDefault="00337C00" w:rsidP="00337C00">
      <w:pPr>
        <w:suppressAutoHyphens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A81F5E">
        <w:rPr>
          <w:rFonts w:ascii="Times New Roman" w:hAnsi="Times New Roman"/>
          <w:b/>
          <w:bCs/>
          <w:sz w:val="24"/>
          <w:szCs w:val="24"/>
        </w:rPr>
        <w:t>3.2.2. Электронные издания (электронные ресурсы)</w:t>
      </w:r>
    </w:p>
    <w:p w:rsidR="00337C00" w:rsidRPr="001C40D4" w:rsidRDefault="00337C00" w:rsidP="00337C00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1C40D4">
        <w:rPr>
          <w:rFonts w:ascii="Times New Roman" w:hAnsi="Times New Roman"/>
          <w:b/>
          <w:bCs/>
          <w:sz w:val="20"/>
          <w:szCs w:val="20"/>
        </w:rPr>
        <w:t xml:space="preserve">Интернет </w:t>
      </w:r>
      <w:r w:rsidRPr="001C40D4">
        <w:rPr>
          <w:rFonts w:ascii="Times New Roman" w:hAnsi="Times New Roman"/>
          <w:b/>
          <w:bCs/>
          <w:sz w:val="20"/>
          <w:szCs w:val="20"/>
          <w:lang w:val="en-US"/>
        </w:rPr>
        <w:t xml:space="preserve">- </w:t>
      </w:r>
      <w:proofErr w:type="spellStart"/>
      <w:r w:rsidRPr="001C40D4">
        <w:rPr>
          <w:rFonts w:ascii="Times New Roman" w:hAnsi="Times New Roman"/>
          <w:b/>
          <w:bCs/>
          <w:sz w:val="20"/>
          <w:szCs w:val="20"/>
          <w:lang w:val="en-US"/>
        </w:rPr>
        <w:t>ресурсы</w:t>
      </w:r>
      <w:proofErr w:type="spellEnd"/>
      <w:r w:rsidRPr="001C40D4">
        <w:rPr>
          <w:rFonts w:ascii="Times New Roman" w:hAnsi="Times New Roman"/>
          <w:b/>
          <w:bCs/>
          <w:sz w:val="20"/>
          <w:szCs w:val="20"/>
          <w:lang w:val="en-US"/>
        </w:rPr>
        <w:t>:</w:t>
      </w:r>
    </w:p>
    <w:p w:rsidR="00337C00" w:rsidRPr="001C40D4" w:rsidRDefault="007C3D86" w:rsidP="00337C00">
      <w:pPr>
        <w:numPr>
          <w:ilvl w:val="0"/>
          <w:numId w:val="6"/>
        </w:numPr>
        <w:tabs>
          <w:tab w:val="left" w:pos="70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hAnsi="Times New Roman"/>
          <w:bCs/>
          <w:sz w:val="20"/>
          <w:szCs w:val="20"/>
        </w:rPr>
      </w:pPr>
      <w:hyperlink r:id="rId14" w:history="1">
        <w:r w:rsidR="00337C00" w:rsidRPr="001C40D4">
          <w:rPr>
            <w:rStyle w:val="a9"/>
            <w:bCs/>
            <w:sz w:val="20"/>
            <w:szCs w:val="20"/>
            <w:lang w:val="en-US"/>
          </w:rPr>
          <w:t>http</w:t>
        </w:r>
        <w:r w:rsidR="00337C00" w:rsidRPr="001C40D4">
          <w:rPr>
            <w:rStyle w:val="a9"/>
            <w:bCs/>
            <w:sz w:val="20"/>
            <w:szCs w:val="20"/>
          </w:rPr>
          <w:t>://</w:t>
        </w:r>
        <w:proofErr w:type="spellStart"/>
        <w:r w:rsidR="00337C00" w:rsidRPr="001C40D4">
          <w:rPr>
            <w:rStyle w:val="a9"/>
            <w:bCs/>
            <w:sz w:val="20"/>
            <w:szCs w:val="20"/>
            <w:lang w:val="en-US"/>
          </w:rPr>
          <w:t>wwwtril</w:t>
        </w:r>
        <w:proofErr w:type="spellEnd"/>
        <w:r w:rsidR="00337C00" w:rsidRPr="001C40D4">
          <w:rPr>
            <w:rStyle w:val="a9"/>
            <w:bCs/>
            <w:sz w:val="20"/>
            <w:szCs w:val="20"/>
          </w:rPr>
          <w:t>.</w:t>
        </w:r>
        <w:proofErr w:type="spellStart"/>
        <w:r w:rsidR="00337C00" w:rsidRPr="001C40D4">
          <w:rPr>
            <w:rStyle w:val="a9"/>
            <w:bCs/>
            <w:sz w:val="20"/>
            <w:szCs w:val="20"/>
            <w:lang w:val="en-US"/>
          </w:rPr>
          <w:t>ru</w:t>
        </w:r>
        <w:proofErr w:type="spellEnd"/>
        <w:r w:rsidR="00337C00" w:rsidRPr="001C40D4">
          <w:rPr>
            <w:rStyle w:val="a9"/>
            <w:bCs/>
            <w:sz w:val="20"/>
            <w:szCs w:val="20"/>
          </w:rPr>
          <w:t>.</w:t>
        </w:r>
        <w:r w:rsidR="00337C00" w:rsidRPr="001C40D4">
          <w:rPr>
            <w:rStyle w:val="a9"/>
            <w:bCs/>
            <w:sz w:val="20"/>
            <w:szCs w:val="20"/>
            <w:lang w:val="en-US"/>
          </w:rPr>
          <w:t>http</w:t>
        </w:r>
        <w:r w:rsidR="00337C00" w:rsidRPr="001C40D4">
          <w:rPr>
            <w:rStyle w:val="a9"/>
            <w:bCs/>
            <w:sz w:val="20"/>
            <w:szCs w:val="20"/>
          </w:rPr>
          <w:t>://</w:t>
        </w:r>
        <w:proofErr w:type="spellStart"/>
        <w:r w:rsidR="00337C00" w:rsidRPr="001C40D4">
          <w:rPr>
            <w:rStyle w:val="a9"/>
            <w:bCs/>
            <w:sz w:val="20"/>
            <w:szCs w:val="20"/>
            <w:lang w:val="en-US"/>
          </w:rPr>
          <w:t>htex</w:t>
        </w:r>
        <w:proofErr w:type="spellEnd"/>
        <w:r w:rsidR="00337C00" w:rsidRPr="001C40D4">
          <w:rPr>
            <w:rStyle w:val="a9"/>
            <w:bCs/>
            <w:sz w:val="20"/>
            <w:szCs w:val="20"/>
          </w:rPr>
          <w:t>.</w:t>
        </w:r>
        <w:proofErr w:type="spellStart"/>
        <w:r w:rsidR="00337C00" w:rsidRPr="001C40D4">
          <w:rPr>
            <w:rStyle w:val="a9"/>
            <w:bCs/>
            <w:sz w:val="20"/>
            <w:szCs w:val="20"/>
            <w:lang w:val="en-US"/>
          </w:rPr>
          <w:t>mpei</w:t>
        </w:r>
        <w:proofErr w:type="spellEnd"/>
        <w:r w:rsidR="00337C00" w:rsidRPr="001C40D4">
          <w:rPr>
            <w:rStyle w:val="a9"/>
            <w:bCs/>
            <w:sz w:val="20"/>
            <w:szCs w:val="20"/>
          </w:rPr>
          <w:t>.</w:t>
        </w:r>
        <w:r w:rsidR="00337C00" w:rsidRPr="001C40D4">
          <w:rPr>
            <w:rStyle w:val="a9"/>
            <w:bCs/>
            <w:sz w:val="20"/>
            <w:szCs w:val="20"/>
            <w:lang w:val="en-US"/>
          </w:rPr>
          <w:t>ac</w:t>
        </w:r>
        <w:r w:rsidR="00337C00" w:rsidRPr="001C40D4">
          <w:rPr>
            <w:rStyle w:val="a9"/>
            <w:bCs/>
            <w:sz w:val="20"/>
            <w:szCs w:val="20"/>
          </w:rPr>
          <w:t>.</w:t>
        </w:r>
        <w:proofErr w:type="spellStart"/>
        <w:r w:rsidR="00337C00" w:rsidRPr="001C40D4">
          <w:rPr>
            <w:rStyle w:val="a9"/>
            <w:bCs/>
            <w:sz w:val="20"/>
            <w:szCs w:val="20"/>
            <w:lang w:val="en-US"/>
          </w:rPr>
          <w:t>ru</w:t>
        </w:r>
        <w:proofErr w:type="spellEnd"/>
        <w:r w:rsidR="00337C00" w:rsidRPr="001C40D4">
          <w:rPr>
            <w:rStyle w:val="a9"/>
            <w:bCs/>
            <w:sz w:val="20"/>
            <w:szCs w:val="20"/>
          </w:rPr>
          <w:t>/-</w:t>
        </w:r>
        <w:r w:rsidR="00337C00" w:rsidRPr="001C40D4">
          <w:rPr>
            <w:rStyle w:val="a9"/>
            <w:bCs/>
            <w:sz w:val="20"/>
            <w:szCs w:val="20"/>
            <w:lang w:val="en-US"/>
          </w:rPr>
          <w:t>gar</w:t>
        </w:r>
      </w:hyperlink>
      <w:r w:rsidR="00337C00" w:rsidRPr="001C40D4">
        <w:rPr>
          <w:rFonts w:ascii="Times New Roman" w:hAnsi="Times New Roman"/>
          <w:bCs/>
          <w:sz w:val="20"/>
          <w:szCs w:val="20"/>
        </w:rPr>
        <w:t xml:space="preserve"> – Электронный учебник «Энергосбережение»</w:t>
      </w:r>
    </w:p>
    <w:p w:rsidR="00337C00" w:rsidRPr="001C40D4" w:rsidRDefault="007C3D86" w:rsidP="00337C00">
      <w:pPr>
        <w:numPr>
          <w:ilvl w:val="0"/>
          <w:numId w:val="6"/>
        </w:numPr>
        <w:tabs>
          <w:tab w:val="left" w:pos="70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hAnsi="Times New Roman"/>
          <w:bCs/>
          <w:sz w:val="20"/>
          <w:szCs w:val="20"/>
        </w:rPr>
      </w:pPr>
      <w:hyperlink r:id="rId15" w:history="1">
        <w:r w:rsidR="00337C00" w:rsidRPr="001C40D4">
          <w:rPr>
            <w:rStyle w:val="a9"/>
            <w:bCs/>
            <w:sz w:val="20"/>
            <w:szCs w:val="20"/>
            <w:lang w:val="en-US"/>
          </w:rPr>
          <w:t>http</w:t>
        </w:r>
        <w:r w:rsidR="00337C00" w:rsidRPr="001C40D4">
          <w:rPr>
            <w:rStyle w:val="a9"/>
            <w:bCs/>
            <w:sz w:val="20"/>
            <w:szCs w:val="20"/>
          </w:rPr>
          <w:t>://</w:t>
        </w:r>
        <w:r w:rsidR="00337C00" w:rsidRPr="001C40D4">
          <w:rPr>
            <w:rStyle w:val="a9"/>
            <w:bCs/>
            <w:sz w:val="20"/>
            <w:szCs w:val="20"/>
            <w:lang w:val="en-US"/>
          </w:rPr>
          <w:t>www</w:t>
        </w:r>
        <w:r w:rsidR="00337C00" w:rsidRPr="001C40D4">
          <w:rPr>
            <w:rStyle w:val="a9"/>
            <w:bCs/>
            <w:sz w:val="20"/>
            <w:szCs w:val="20"/>
          </w:rPr>
          <w:t>.</w:t>
        </w:r>
        <w:proofErr w:type="spellStart"/>
        <w:r w:rsidR="00337C00" w:rsidRPr="001C40D4">
          <w:rPr>
            <w:rStyle w:val="a9"/>
            <w:bCs/>
            <w:sz w:val="20"/>
            <w:szCs w:val="20"/>
            <w:lang w:val="en-US"/>
          </w:rPr>
          <w:t>enerjv</w:t>
        </w:r>
        <w:proofErr w:type="spellEnd"/>
        <w:r w:rsidR="00337C00" w:rsidRPr="001C40D4">
          <w:rPr>
            <w:rStyle w:val="a9"/>
            <w:bCs/>
            <w:sz w:val="20"/>
            <w:szCs w:val="20"/>
          </w:rPr>
          <w:t>-</w:t>
        </w:r>
        <w:proofErr w:type="spellStart"/>
        <w:r w:rsidR="00337C00" w:rsidRPr="001C40D4">
          <w:rPr>
            <w:rStyle w:val="a9"/>
            <w:bCs/>
            <w:sz w:val="20"/>
            <w:szCs w:val="20"/>
            <w:lang w:val="en-US"/>
          </w:rPr>
          <w:t>ettciencv</w:t>
        </w:r>
        <w:proofErr w:type="spellEnd"/>
        <w:r w:rsidR="00337C00" w:rsidRPr="001C40D4">
          <w:rPr>
            <w:rStyle w:val="a9"/>
            <w:bCs/>
            <w:sz w:val="20"/>
            <w:szCs w:val="20"/>
          </w:rPr>
          <w:t>.</w:t>
        </w:r>
        <w:proofErr w:type="spellStart"/>
        <w:r w:rsidR="00337C00" w:rsidRPr="001C40D4">
          <w:rPr>
            <w:rStyle w:val="a9"/>
            <w:bCs/>
            <w:sz w:val="20"/>
            <w:szCs w:val="20"/>
            <w:lang w:val="en-US"/>
          </w:rPr>
          <w:t>ru</w:t>
        </w:r>
        <w:proofErr w:type="spellEnd"/>
      </w:hyperlink>
      <w:r w:rsidR="00337C00" w:rsidRPr="001C40D4">
        <w:rPr>
          <w:rFonts w:ascii="Times New Roman" w:hAnsi="Times New Roman"/>
          <w:bCs/>
          <w:sz w:val="20"/>
          <w:szCs w:val="20"/>
        </w:rPr>
        <w:t xml:space="preserve"> - </w:t>
      </w:r>
      <w:r w:rsidR="00337C00" w:rsidRPr="001C40D4">
        <w:rPr>
          <w:rFonts w:ascii="Times New Roman" w:hAnsi="Times New Roman"/>
          <w:bCs/>
          <w:sz w:val="20"/>
          <w:szCs w:val="20"/>
          <w:lang w:val="en-US"/>
        </w:rPr>
        <w:t>C</w:t>
      </w:r>
      <w:proofErr w:type="spellStart"/>
      <w:r w:rsidR="00337C00" w:rsidRPr="001C40D4">
        <w:rPr>
          <w:rFonts w:ascii="Times New Roman" w:hAnsi="Times New Roman"/>
          <w:bCs/>
          <w:sz w:val="20"/>
          <w:szCs w:val="20"/>
        </w:rPr>
        <w:t>айт</w:t>
      </w:r>
      <w:proofErr w:type="spellEnd"/>
      <w:r w:rsidR="00337C00" w:rsidRPr="001C40D4">
        <w:rPr>
          <w:rFonts w:ascii="Times New Roman" w:hAnsi="Times New Roman"/>
          <w:bCs/>
          <w:sz w:val="20"/>
          <w:szCs w:val="20"/>
        </w:rPr>
        <w:t xml:space="preserve"> Программы «Энергосбережение» Минобразования  РФ </w:t>
      </w:r>
    </w:p>
    <w:p w:rsidR="00337C00" w:rsidRPr="001C40D4" w:rsidRDefault="007C3D86" w:rsidP="00337C00">
      <w:pPr>
        <w:numPr>
          <w:ilvl w:val="0"/>
          <w:numId w:val="6"/>
        </w:numPr>
        <w:tabs>
          <w:tab w:val="left" w:pos="70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hAnsi="Times New Roman"/>
          <w:sz w:val="20"/>
          <w:szCs w:val="20"/>
        </w:rPr>
      </w:pPr>
      <w:hyperlink r:id="rId16" w:history="1">
        <w:proofErr w:type="gramStart"/>
        <w:r w:rsidR="00337C00" w:rsidRPr="001C40D4">
          <w:rPr>
            <w:rStyle w:val="a9"/>
            <w:sz w:val="20"/>
            <w:szCs w:val="20"/>
          </w:rPr>
          <w:t>http://portal-energo.ru</w:t>
        </w:r>
      </w:hyperlink>
      <w:r w:rsidR="00337C00" w:rsidRPr="001C40D4">
        <w:rPr>
          <w:rFonts w:ascii="Times New Roman" w:hAnsi="Times New Roman"/>
          <w:sz w:val="20"/>
          <w:szCs w:val="20"/>
        </w:rPr>
        <w:t xml:space="preserve"> - Портал </w:t>
      </w:r>
      <w:proofErr w:type="spellStart"/>
      <w:r w:rsidR="00337C00" w:rsidRPr="001C40D4">
        <w:rPr>
          <w:rFonts w:ascii="Times New Roman" w:hAnsi="Times New Roman"/>
          <w:sz w:val="20"/>
          <w:szCs w:val="20"/>
        </w:rPr>
        <w:t>энерго</w:t>
      </w:r>
      <w:proofErr w:type="spellEnd"/>
      <w:r w:rsidR="00337C00" w:rsidRPr="001C40D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337C00" w:rsidRPr="001C40D4">
        <w:rPr>
          <w:rFonts w:ascii="Times New Roman" w:hAnsi="Times New Roman"/>
          <w:sz w:val="20"/>
          <w:szCs w:val="20"/>
        </w:rPr>
        <w:t>энергоэффективность</w:t>
      </w:r>
      <w:proofErr w:type="spellEnd"/>
      <w:r w:rsidR="00337C00" w:rsidRPr="001C40D4">
        <w:rPr>
          <w:rFonts w:ascii="Times New Roman" w:hAnsi="Times New Roman"/>
          <w:sz w:val="20"/>
          <w:szCs w:val="20"/>
        </w:rPr>
        <w:t xml:space="preserve"> и энергосбережение (Законодательная база.</w:t>
      </w:r>
      <w:proofErr w:type="gramEnd"/>
      <w:r w:rsidR="00337C00" w:rsidRPr="001C40D4">
        <w:rPr>
          <w:rFonts w:ascii="Times New Roman" w:hAnsi="Times New Roman"/>
          <w:sz w:val="20"/>
          <w:szCs w:val="20"/>
        </w:rPr>
        <w:t xml:space="preserve"> Стандарты в сфере энергосбережения. Программы энергосбережения. </w:t>
      </w:r>
      <w:proofErr w:type="gramStart"/>
      <w:r w:rsidR="00337C00" w:rsidRPr="001C40D4">
        <w:rPr>
          <w:rFonts w:ascii="Times New Roman" w:hAnsi="Times New Roman"/>
          <w:sz w:val="20"/>
          <w:szCs w:val="20"/>
        </w:rPr>
        <w:t xml:space="preserve">Опыт энергосбережения, Энергосберегающие материалы) </w:t>
      </w:r>
      <w:proofErr w:type="gramEnd"/>
    </w:p>
    <w:p w:rsidR="00337C00" w:rsidRPr="001C40D4" w:rsidRDefault="007C3D86" w:rsidP="00337C00">
      <w:pPr>
        <w:numPr>
          <w:ilvl w:val="0"/>
          <w:numId w:val="6"/>
        </w:numPr>
        <w:tabs>
          <w:tab w:val="left" w:pos="70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Style w:val="a9"/>
          <w:sz w:val="20"/>
          <w:szCs w:val="20"/>
        </w:rPr>
      </w:pPr>
      <w:hyperlink r:id="rId17" w:history="1">
        <w:proofErr w:type="gramStart"/>
        <w:r w:rsidR="00337C00" w:rsidRPr="001C40D4">
          <w:rPr>
            <w:rStyle w:val="a9"/>
            <w:sz w:val="20"/>
            <w:szCs w:val="20"/>
          </w:rPr>
          <w:t>http://energosber.info/Энергоэффективная Россия/</w:t>
        </w:r>
      </w:hyperlink>
      <w:r w:rsidR="00337C00" w:rsidRPr="001C40D4">
        <w:rPr>
          <w:rFonts w:ascii="Times New Roman" w:hAnsi="Times New Roman"/>
          <w:sz w:val="20"/>
          <w:szCs w:val="20"/>
        </w:rPr>
        <w:t xml:space="preserve"> - Многофункциональный общественный портал (энергосберегающие решения, альтернативная энергия, энергосберегающие материалы, лучший опыт энергосбережения, </w:t>
      </w:r>
      <w:proofErr w:type="spellStart"/>
      <w:r w:rsidR="00337C00" w:rsidRPr="001C40D4">
        <w:rPr>
          <w:rFonts w:ascii="Times New Roman" w:hAnsi="Times New Roman"/>
          <w:sz w:val="20"/>
          <w:szCs w:val="20"/>
        </w:rPr>
        <w:t>видеолекции</w:t>
      </w:r>
      <w:proofErr w:type="spellEnd"/>
      <w:r w:rsidR="00337C00" w:rsidRPr="001C40D4">
        <w:rPr>
          <w:rFonts w:ascii="Times New Roman" w:hAnsi="Times New Roman"/>
          <w:sz w:val="20"/>
          <w:szCs w:val="20"/>
        </w:rPr>
        <w:t>.</w:t>
      </w:r>
      <w:proofErr w:type="gramEnd"/>
      <w:r w:rsidR="00337C00" w:rsidRPr="001C40D4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337C00" w:rsidRPr="001C40D4">
        <w:rPr>
          <w:rFonts w:ascii="Times New Roman" w:hAnsi="Times New Roman"/>
          <w:sz w:val="20"/>
          <w:szCs w:val="20"/>
        </w:rPr>
        <w:t>Мультипликация, пресса об энергосбережении и т.д.)</w:t>
      </w:r>
      <w:r w:rsidR="00337C00" w:rsidRPr="001C40D4">
        <w:rPr>
          <w:rStyle w:val="a9"/>
          <w:sz w:val="20"/>
          <w:szCs w:val="20"/>
        </w:rPr>
        <w:t xml:space="preserve"> </w:t>
      </w:r>
      <w:proofErr w:type="gramEnd"/>
    </w:p>
    <w:p w:rsidR="00337C00" w:rsidRPr="001C40D4" w:rsidRDefault="007C3D86" w:rsidP="00337C00">
      <w:pPr>
        <w:numPr>
          <w:ilvl w:val="0"/>
          <w:numId w:val="6"/>
        </w:numPr>
        <w:tabs>
          <w:tab w:val="left" w:pos="70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hAnsi="Times New Roman"/>
          <w:sz w:val="20"/>
          <w:szCs w:val="20"/>
        </w:rPr>
      </w:pPr>
      <w:hyperlink r:id="rId18" w:history="1">
        <w:r w:rsidR="00337C00" w:rsidRPr="001C40D4">
          <w:rPr>
            <w:rStyle w:val="a9"/>
            <w:sz w:val="20"/>
            <w:szCs w:val="20"/>
          </w:rPr>
          <w:t>http://www.energosber18.ru/</w:t>
        </w:r>
      </w:hyperlink>
      <w:r w:rsidR="00337C00" w:rsidRPr="001C40D4">
        <w:rPr>
          <w:rStyle w:val="a9"/>
          <w:sz w:val="20"/>
          <w:szCs w:val="20"/>
        </w:rPr>
        <w:t xml:space="preserve"> - </w:t>
      </w:r>
      <w:r w:rsidR="00337C00" w:rsidRPr="001C40D4">
        <w:rPr>
          <w:rFonts w:ascii="Times New Roman" w:hAnsi="Times New Roman"/>
          <w:sz w:val="20"/>
          <w:szCs w:val="20"/>
        </w:rPr>
        <w:t>АНО «Агентство по энергосбережению  Удмуртской Республики»</w:t>
      </w:r>
    </w:p>
    <w:p w:rsidR="00337C00" w:rsidRPr="001C40D4" w:rsidRDefault="007C3D86" w:rsidP="00337C00">
      <w:pPr>
        <w:numPr>
          <w:ilvl w:val="0"/>
          <w:numId w:val="6"/>
        </w:numPr>
        <w:tabs>
          <w:tab w:val="left" w:pos="70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hAnsi="Times New Roman"/>
          <w:sz w:val="20"/>
          <w:szCs w:val="20"/>
        </w:rPr>
      </w:pPr>
      <w:hyperlink r:id="rId19" w:history="1">
        <w:proofErr w:type="gramStart"/>
        <w:r w:rsidR="00337C00" w:rsidRPr="001C40D4">
          <w:rPr>
            <w:rStyle w:val="a9"/>
            <w:sz w:val="20"/>
            <w:szCs w:val="20"/>
          </w:rPr>
          <w:t>http://interenergoportal.ru</w:t>
        </w:r>
      </w:hyperlink>
      <w:r w:rsidR="00337C00" w:rsidRPr="001C40D4">
        <w:rPr>
          <w:rFonts w:ascii="Times New Roman" w:hAnsi="Times New Roman"/>
          <w:sz w:val="20"/>
          <w:szCs w:val="20"/>
        </w:rPr>
        <w:t xml:space="preserve"> - Информационно-аналитический портал энергетической отрасли России  </w:t>
      </w:r>
      <w:proofErr w:type="spellStart"/>
      <w:r w:rsidR="00337C00" w:rsidRPr="001C40D4">
        <w:rPr>
          <w:rFonts w:ascii="Times New Roman" w:hAnsi="Times New Roman"/>
          <w:sz w:val="20"/>
          <w:szCs w:val="20"/>
        </w:rPr>
        <w:t>ИнтерЭнерго</w:t>
      </w:r>
      <w:proofErr w:type="spellEnd"/>
      <w:r w:rsidR="00337C00" w:rsidRPr="001C40D4">
        <w:rPr>
          <w:rFonts w:ascii="Times New Roman" w:hAnsi="Times New Roman"/>
          <w:sz w:val="20"/>
          <w:szCs w:val="20"/>
        </w:rPr>
        <w:t xml:space="preserve">  (Документы.</w:t>
      </w:r>
      <w:proofErr w:type="gramEnd"/>
      <w:r w:rsidR="00337C00" w:rsidRPr="001C40D4">
        <w:rPr>
          <w:rFonts w:ascii="Times New Roman" w:hAnsi="Times New Roman"/>
          <w:sz w:val="20"/>
          <w:szCs w:val="20"/>
        </w:rPr>
        <w:t xml:space="preserve"> Новости. Статьи. </w:t>
      </w:r>
      <w:proofErr w:type="gramStart"/>
      <w:r w:rsidR="00337C00" w:rsidRPr="001C40D4">
        <w:rPr>
          <w:rFonts w:ascii="Times New Roman" w:hAnsi="Times New Roman"/>
          <w:sz w:val="20"/>
          <w:szCs w:val="20"/>
        </w:rPr>
        <w:t>Конференции)</w:t>
      </w:r>
      <w:proofErr w:type="gramEnd"/>
    </w:p>
    <w:p w:rsidR="00337C00" w:rsidRPr="001C40D4" w:rsidRDefault="007C3D86" w:rsidP="00337C00">
      <w:pPr>
        <w:numPr>
          <w:ilvl w:val="0"/>
          <w:numId w:val="6"/>
        </w:numPr>
        <w:tabs>
          <w:tab w:val="left" w:pos="70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hAnsi="Times New Roman"/>
          <w:sz w:val="20"/>
          <w:szCs w:val="20"/>
        </w:rPr>
      </w:pPr>
      <w:hyperlink r:id="rId20" w:history="1">
        <w:r w:rsidR="00337C00" w:rsidRPr="001C40D4">
          <w:rPr>
            <w:rStyle w:val="a9"/>
            <w:sz w:val="20"/>
            <w:szCs w:val="20"/>
          </w:rPr>
          <w:t xml:space="preserve">www.twirpx.com/files/tek/energy </w:t>
        </w:r>
        <w:proofErr w:type="spellStart"/>
        <w:r w:rsidR="00337C00" w:rsidRPr="001C40D4">
          <w:rPr>
            <w:rStyle w:val="a9"/>
            <w:sz w:val="20"/>
            <w:szCs w:val="20"/>
          </w:rPr>
          <w:t>saving</w:t>
        </w:r>
        <w:proofErr w:type="spellEnd"/>
      </w:hyperlink>
      <w:r w:rsidR="00337C00" w:rsidRPr="001C40D4">
        <w:rPr>
          <w:rFonts w:ascii="Times New Roman" w:hAnsi="Times New Roman"/>
          <w:sz w:val="20"/>
          <w:szCs w:val="20"/>
        </w:rPr>
        <w:t xml:space="preserve"> - лекции по энергосбережению</w:t>
      </w:r>
    </w:p>
    <w:p w:rsidR="00337C00" w:rsidRPr="001C40D4" w:rsidRDefault="007C3D86" w:rsidP="00337C00">
      <w:pPr>
        <w:numPr>
          <w:ilvl w:val="0"/>
          <w:numId w:val="6"/>
        </w:numPr>
        <w:tabs>
          <w:tab w:val="left" w:pos="70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hAnsi="Times New Roman"/>
          <w:sz w:val="20"/>
          <w:szCs w:val="20"/>
        </w:rPr>
      </w:pPr>
      <w:hyperlink r:id="rId21" w:history="1">
        <w:r w:rsidR="00337C00" w:rsidRPr="001C40D4">
          <w:rPr>
            <w:rStyle w:val="a9"/>
            <w:sz w:val="20"/>
            <w:szCs w:val="20"/>
          </w:rPr>
          <w:t>www.ines-ur.ru</w:t>
        </w:r>
      </w:hyperlink>
      <w:r w:rsidR="00337C00" w:rsidRPr="001C40D4">
        <w:rPr>
          <w:rFonts w:ascii="Times New Roman" w:hAnsi="Times New Roman"/>
          <w:sz w:val="20"/>
          <w:szCs w:val="20"/>
        </w:rPr>
        <w:t xml:space="preserve">  - Институт энергосбережения Свердловской области</w:t>
      </w:r>
    </w:p>
    <w:p w:rsidR="00337C00" w:rsidRPr="001C40D4" w:rsidRDefault="007C3D86" w:rsidP="00337C00">
      <w:pPr>
        <w:numPr>
          <w:ilvl w:val="0"/>
          <w:numId w:val="6"/>
        </w:numPr>
        <w:tabs>
          <w:tab w:val="left" w:pos="70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hAnsi="Times New Roman"/>
          <w:bCs/>
          <w:spacing w:val="-10"/>
          <w:sz w:val="20"/>
          <w:szCs w:val="20"/>
        </w:rPr>
      </w:pPr>
      <w:hyperlink r:id="rId22" w:history="1">
        <w:r w:rsidR="00337C00" w:rsidRPr="001C40D4">
          <w:rPr>
            <w:rStyle w:val="a9"/>
            <w:sz w:val="20"/>
            <w:szCs w:val="20"/>
          </w:rPr>
          <w:t>www.sinergi.ru</w:t>
        </w:r>
      </w:hyperlink>
      <w:r w:rsidR="00337C00" w:rsidRPr="001C40D4">
        <w:rPr>
          <w:rFonts w:ascii="Times New Roman" w:hAnsi="Times New Roman"/>
          <w:sz w:val="20"/>
          <w:szCs w:val="20"/>
        </w:rPr>
        <w:t xml:space="preserve"> - Раздел «Энергосбережение» (Законодательная и нормативно-методическая база) </w:t>
      </w:r>
    </w:p>
    <w:p w:rsidR="00337C00" w:rsidRPr="001C40D4" w:rsidRDefault="007C3D86" w:rsidP="00337C00">
      <w:pPr>
        <w:numPr>
          <w:ilvl w:val="0"/>
          <w:numId w:val="6"/>
        </w:numPr>
        <w:tabs>
          <w:tab w:val="left" w:pos="70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hAnsi="Times New Roman"/>
          <w:bCs/>
          <w:sz w:val="20"/>
          <w:szCs w:val="20"/>
        </w:rPr>
      </w:pPr>
      <w:hyperlink r:id="rId23" w:history="1">
        <w:r w:rsidR="00337C00" w:rsidRPr="001C40D4">
          <w:rPr>
            <w:rStyle w:val="a9"/>
            <w:sz w:val="20"/>
            <w:szCs w:val="20"/>
          </w:rPr>
          <w:t>http://solex-un.ru/energo</w:t>
        </w:r>
        <w:r w:rsidR="00337C00" w:rsidRPr="001C40D4">
          <w:rPr>
            <w:rStyle w:val="a9"/>
            <w:bCs/>
            <w:spacing w:val="-10"/>
            <w:sz w:val="20"/>
            <w:szCs w:val="20"/>
          </w:rPr>
          <w:t>/</w:t>
        </w:r>
      </w:hyperlink>
      <w:r w:rsidR="00337C00" w:rsidRPr="001C40D4">
        <w:rPr>
          <w:rStyle w:val="a9"/>
          <w:sz w:val="20"/>
          <w:szCs w:val="20"/>
        </w:rPr>
        <w:t xml:space="preserve">- </w:t>
      </w:r>
      <w:r w:rsidR="00337C00" w:rsidRPr="001C40D4">
        <w:rPr>
          <w:rFonts w:ascii="Times New Roman" w:hAnsi="Times New Roman"/>
          <w:bCs/>
          <w:spacing w:val="-10"/>
          <w:sz w:val="20"/>
          <w:szCs w:val="20"/>
        </w:rPr>
        <w:t>Тематическое сообщество «</w:t>
      </w:r>
      <w:proofErr w:type="spellStart"/>
      <w:r w:rsidR="00337C00" w:rsidRPr="001C40D4">
        <w:rPr>
          <w:rFonts w:ascii="Times New Roman" w:hAnsi="Times New Roman"/>
          <w:bCs/>
          <w:spacing w:val="-10"/>
          <w:sz w:val="20"/>
          <w:szCs w:val="20"/>
        </w:rPr>
        <w:t>Энергоэффективность</w:t>
      </w:r>
      <w:proofErr w:type="spellEnd"/>
      <w:r w:rsidR="00337C00" w:rsidRPr="001C40D4">
        <w:rPr>
          <w:rFonts w:ascii="Times New Roman" w:hAnsi="Times New Roman"/>
          <w:bCs/>
          <w:spacing w:val="-10"/>
          <w:sz w:val="20"/>
          <w:szCs w:val="20"/>
        </w:rPr>
        <w:t xml:space="preserve"> и Энергосбережение»  </w:t>
      </w:r>
    </w:p>
    <w:p w:rsidR="00337C00" w:rsidRPr="001C40D4" w:rsidRDefault="007C3D86" w:rsidP="00337C00">
      <w:pPr>
        <w:numPr>
          <w:ilvl w:val="0"/>
          <w:numId w:val="6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/>
          <w:sz w:val="20"/>
          <w:szCs w:val="20"/>
        </w:rPr>
      </w:pPr>
      <w:hyperlink r:id="rId24" w:history="1">
        <w:proofErr w:type="gramStart"/>
        <w:r w:rsidR="00337C00" w:rsidRPr="001C40D4">
          <w:rPr>
            <w:rStyle w:val="a9"/>
            <w:sz w:val="20"/>
            <w:szCs w:val="20"/>
          </w:rPr>
          <w:t>http://portal-energo.ru</w:t>
        </w:r>
      </w:hyperlink>
      <w:r w:rsidR="00337C00" w:rsidRPr="001C40D4">
        <w:rPr>
          <w:rFonts w:ascii="Times New Roman" w:hAnsi="Times New Roman"/>
          <w:sz w:val="20"/>
          <w:szCs w:val="20"/>
        </w:rPr>
        <w:t xml:space="preserve"> Портал </w:t>
      </w:r>
      <w:proofErr w:type="spellStart"/>
      <w:r w:rsidR="00337C00" w:rsidRPr="001C40D4">
        <w:rPr>
          <w:rFonts w:ascii="Times New Roman" w:hAnsi="Times New Roman"/>
          <w:sz w:val="20"/>
          <w:szCs w:val="20"/>
        </w:rPr>
        <w:t>энерго</w:t>
      </w:r>
      <w:proofErr w:type="spellEnd"/>
      <w:r w:rsidR="00337C00" w:rsidRPr="001C40D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337C00" w:rsidRPr="001C40D4">
        <w:rPr>
          <w:rFonts w:ascii="Times New Roman" w:hAnsi="Times New Roman"/>
          <w:sz w:val="20"/>
          <w:szCs w:val="20"/>
        </w:rPr>
        <w:t>энергоэффективность</w:t>
      </w:r>
      <w:proofErr w:type="spellEnd"/>
      <w:r w:rsidR="00337C00" w:rsidRPr="001C40D4">
        <w:rPr>
          <w:rFonts w:ascii="Times New Roman" w:hAnsi="Times New Roman"/>
          <w:sz w:val="20"/>
          <w:szCs w:val="20"/>
        </w:rPr>
        <w:t xml:space="preserve"> и энергосбережение (Законодательная база.</w:t>
      </w:r>
      <w:proofErr w:type="gramEnd"/>
      <w:r w:rsidR="00337C00" w:rsidRPr="001C40D4">
        <w:rPr>
          <w:rFonts w:ascii="Times New Roman" w:hAnsi="Times New Roman"/>
          <w:sz w:val="20"/>
          <w:szCs w:val="20"/>
        </w:rPr>
        <w:t xml:space="preserve"> Стандарты в сфере энергосбережения. Программы энергосбережения. </w:t>
      </w:r>
      <w:proofErr w:type="gramStart"/>
      <w:r w:rsidR="00337C00" w:rsidRPr="001C40D4">
        <w:rPr>
          <w:rFonts w:ascii="Times New Roman" w:hAnsi="Times New Roman"/>
          <w:sz w:val="20"/>
          <w:szCs w:val="20"/>
        </w:rPr>
        <w:t>Опыт энергосбережения, Энергосберегающие материалы)</w:t>
      </w:r>
      <w:proofErr w:type="gramEnd"/>
    </w:p>
    <w:p w:rsidR="00337C00" w:rsidRPr="001C40D4" w:rsidRDefault="007C3D86" w:rsidP="00337C00">
      <w:pPr>
        <w:numPr>
          <w:ilvl w:val="0"/>
          <w:numId w:val="6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/>
          <w:sz w:val="20"/>
          <w:szCs w:val="20"/>
        </w:rPr>
      </w:pPr>
      <w:hyperlink r:id="rId25" w:history="1">
        <w:proofErr w:type="gramStart"/>
        <w:r w:rsidR="00337C00" w:rsidRPr="001C40D4">
          <w:rPr>
            <w:rStyle w:val="a9"/>
            <w:sz w:val="20"/>
            <w:szCs w:val="20"/>
          </w:rPr>
          <w:t>http://energosber.info/Энергоэффективная Россия/</w:t>
        </w:r>
      </w:hyperlink>
      <w:r w:rsidR="00337C00" w:rsidRPr="001C40D4">
        <w:rPr>
          <w:rFonts w:ascii="Times New Roman" w:hAnsi="Times New Roman"/>
          <w:sz w:val="20"/>
          <w:szCs w:val="20"/>
        </w:rPr>
        <w:t xml:space="preserve"> Многофункциональный общественный портал (энергосберегающие решения, альтернативная энергия, энергосберегающие материалы, лучший опыт энергосбережения, </w:t>
      </w:r>
      <w:proofErr w:type="spellStart"/>
      <w:r w:rsidR="00337C00" w:rsidRPr="001C40D4">
        <w:rPr>
          <w:rFonts w:ascii="Times New Roman" w:hAnsi="Times New Roman"/>
          <w:sz w:val="20"/>
          <w:szCs w:val="20"/>
        </w:rPr>
        <w:t>видеолекции</w:t>
      </w:r>
      <w:proofErr w:type="spellEnd"/>
      <w:r w:rsidR="00337C00" w:rsidRPr="001C40D4">
        <w:rPr>
          <w:rFonts w:ascii="Times New Roman" w:hAnsi="Times New Roman"/>
          <w:sz w:val="20"/>
          <w:szCs w:val="20"/>
        </w:rPr>
        <w:t>.</w:t>
      </w:r>
      <w:proofErr w:type="gramEnd"/>
      <w:r w:rsidR="00337C00" w:rsidRPr="001C40D4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337C00" w:rsidRPr="001C40D4">
        <w:rPr>
          <w:rFonts w:ascii="Times New Roman" w:hAnsi="Times New Roman"/>
          <w:sz w:val="20"/>
          <w:szCs w:val="20"/>
        </w:rPr>
        <w:t>Мультипликация, пресса об энергосбережении и т.д.)</w:t>
      </w:r>
      <w:proofErr w:type="gramEnd"/>
    </w:p>
    <w:p w:rsidR="00337C00" w:rsidRPr="001C40D4" w:rsidRDefault="00337C00" w:rsidP="00337C00">
      <w:pPr>
        <w:numPr>
          <w:ilvl w:val="0"/>
          <w:numId w:val="6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/>
          <w:sz w:val="20"/>
          <w:szCs w:val="20"/>
        </w:rPr>
      </w:pPr>
      <w:r w:rsidRPr="001C40D4">
        <w:rPr>
          <w:rStyle w:val="a9"/>
          <w:sz w:val="20"/>
          <w:szCs w:val="20"/>
        </w:rPr>
        <w:t>http://www.energosber18.ru/</w:t>
      </w:r>
      <w:r w:rsidRPr="001C40D4">
        <w:rPr>
          <w:rFonts w:ascii="Times New Roman" w:hAnsi="Times New Roman"/>
          <w:sz w:val="20"/>
          <w:szCs w:val="20"/>
        </w:rPr>
        <w:t>АНО «Агентство по энергосбережению Удмуртской Республики»</w:t>
      </w:r>
    </w:p>
    <w:p w:rsidR="00337C00" w:rsidRPr="001C40D4" w:rsidRDefault="007C3D86" w:rsidP="00337C00">
      <w:pPr>
        <w:numPr>
          <w:ilvl w:val="0"/>
          <w:numId w:val="6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/>
          <w:sz w:val="20"/>
          <w:szCs w:val="20"/>
        </w:rPr>
      </w:pPr>
      <w:hyperlink r:id="rId26" w:history="1">
        <w:proofErr w:type="gramStart"/>
        <w:r w:rsidR="00337C00" w:rsidRPr="001C40D4">
          <w:rPr>
            <w:rStyle w:val="a9"/>
            <w:sz w:val="20"/>
            <w:szCs w:val="20"/>
          </w:rPr>
          <w:t>http://interenergoportal.ru</w:t>
        </w:r>
      </w:hyperlink>
      <w:r w:rsidR="00337C00" w:rsidRPr="001C40D4">
        <w:rPr>
          <w:rFonts w:ascii="Times New Roman" w:hAnsi="Times New Roman"/>
          <w:sz w:val="20"/>
          <w:szCs w:val="20"/>
        </w:rPr>
        <w:t xml:space="preserve"> / Информационно-аналитический портал энергетической отрасли России  </w:t>
      </w:r>
      <w:proofErr w:type="spellStart"/>
      <w:r w:rsidR="00337C00" w:rsidRPr="001C40D4">
        <w:rPr>
          <w:rFonts w:ascii="Times New Roman" w:hAnsi="Times New Roman"/>
          <w:sz w:val="20"/>
          <w:szCs w:val="20"/>
        </w:rPr>
        <w:t>ИнтерЭнерго</w:t>
      </w:r>
      <w:proofErr w:type="spellEnd"/>
      <w:r w:rsidR="00337C00" w:rsidRPr="001C40D4">
        <w:rPr>
          <w:rFonts w:ascii="Times New Roman" w:hAnsi="Times New Roman"/>
          <w:sz w:val="20"/>
          <w:szCs w:val="20"/>
        </w:rPr>
        <w:t xml:space="preserve">  (Документы.</w:t>
      </w:r>
      <w:proofErr w:type="gramEnd"/>
      <w:r w:rsidR="00337C00" w:rsidRPr="001C40D4">
        <w:rPr>
          <w:rFonts w:ascii="Times New Roman" w:hAnsi="Times New Roman"/>
          <w:sz w:val="20"/>
          <w:szCs w:val="20"/>
        </w:rPr>
        <w:t xml:space="preserve"> Новости. Статьи. </w:t>
      </w:r>
      <w:proofErr w:type="gramStart"/>
      <w:r w:rsidR="00337C00" w:rsidRPr="001C40D4">
        <w:rPr>
          <w:rFonts w:ascii="Times New Roman" w:hAnsi="Times New Roman"/>
          <w:sz w:val="20"/>
          <w:szCs w:val="20"/>
        </w:rPr>
        <w:t>Конференции)</w:t>
      </w:r>
      <w:proofErr w:type="gramEnd"/>
    </w:p>
    <w:p w:rsidR="00337C00" w:rsidRPr="001C40D4" w:rsidRDefault="007C3D86" w:rsidP="00337C00">
      <w:pPr>
        <w:numPr>
          <w:ilvl w:val="0"/>
          <w:numId w:val="6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/>
          <w:sz w:val="20"/>
          <w:szCs w:val="20"/>
        </w:rPr>
      </w:pPr>
      <w:hyperlink r:id="rId27" w:history="1">
        <w:r w:rsidR="00337C00" w:rsidRPr="001C40D4">
          <w:rPr>
            <w:rStyle w:val="a9"/>
            <w:sz w:val="20"/>
            <w:szCs w:val="20"/>
          </w:rPr>
          <w:t>www.twirpx.com/files/tek/energy_saving</w:t>
        </w:r>
      </w:hyperlink>
      <w:r w:rsidR="00337C00" w:rsidRPr="001C40D4">
        <w:rPr>
          <w:rFonts w:ascii="Times New Roman" w:hAnsi="Times New Roman"/>
          <w:sz w:val="20"/>
          <w:szCs w:val="20"/>
        </w:rPr>
        <w:t xml:space="preserve"> (лекции по энергосбережению)</w:t>
      </w:r>
    </w:p>
    <w:p w:rsidR="00337C00" w:rsidRPr="001C40D4" w:rsidRDefault="007C3D86" w:rsidP="00337C00">
      <w:pPr>
        <w:numPr>
          <w:ilvl w:val="0"/>
          <w:numId w:val="6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/>
          <w:sz w:val="20"/>
          <w:szCs w:val="20"/>
        </w:rPr>
      </w:pPr>
      <w:hyperlink r:id="rId28" w:history="1">
        <w:r w:rsidR="00337C00" w:rsidRPr="001C40D4">
          <w:rPr>
            <w:rStyle w:val="a9"/>
            <w:sz w:val="20"/>
            <w:szCs w:val="20"/>
          </w:rPr>
          <w:t>www.ines-ur.ru</w:t>
        </w:r>
      </w:hyperlink>
      <w:r w:rsidR="00337C00" w:rsidRPr="001C40D4">
        <w:rPr>
          <w:rFonts w:ascii="Times New Roman" w:hAnsi="Times New Roman"/>
          <w:sz w:val="20"/>
          <w:szCs w:val="20"/>
        </w:rPr>
        <w:t xml:space="preserve"> /Институт энергосбережения Свердловской области  (статьи, фотоматериалы, презентации)</w:t>
      </w:r>
    </w:p>
    <w:p w:rsidR="00337C00" w:rsidRPr="001C40D4" w:rsidRDefault="007C3D86" w:rsidP="00337C00">
      <w:pPr>
        <w:numPr>
          <w:ilvl w:val="0"/>
          <w:numId w:val="6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/>
          <w:sz w:val="20"/>
          <w:szCs w:val="20"/>
        </w:rPr>
      </w:pPr>
      <w:hyperlink r:id="rId29" w:history="1">
        <w:r w:rsidR="00337C00" w:rsidRPr="001C40D4">
          <w:rPr>
            <w:rStyle w:val="a9"/>
            <w:sz w:val="20"/>
            <w:szCs w:val="20"/>
          </w:rPr>
          <w:t>www.sinergi.ru</w:t>
        </w:r>
      </w:hyperlink>
      <w:r w:rsidR="00337C00" w:rsidRPr="001C40D4">
        <w:rPr>
          <w:rFonts w:ascii="Times New Roman" w:hAnsi="Times New Roman"/>
          <w:sz w:val="20"/>
          <w:szCs w:val="20"/>
        </w:rPr>
        <w:t xml:space="preserve"> /Раздел «Энергосбережение» (Законодательная и нормативно-методическая база)</w:t>
      </w:r>
    </w:p>
    <w:p w:rsidR="00337C00" w:rsidRPr="001C40D4" w:rsidRDefault="00337C00" w:rsidP="00337C00">
      <w:pPr>
        <w:numPr>
          <w:ilvl w:val="0"/>
          <w:numId w:val="6"/>
        </w:numPr>
        <w:tabs>
          <w:tab w:val="left" w:pos="709"/>
        </w:tabs>
        <w:spacing w:after="0" w:line="240" w:lineRule="auto"/>
        <w:ind w:hanging="720"/>
        <w:jc w:val="both"/>
        <w:rPr>
          <w:rFonts w:ascii="Times New Roman" w:hAnsi="Times New Roman"/>
          <w:sz w:val="20"/>
          <w:szCs w:val="20"/>
        </w:rPr>
      </w:pPr>
      <w:r w:rsidRPr="001C40D4">
        <w:rPr>
          <w:rStyle w:val="a9"/>
          <w:sz w:val="20"/>
          <w:szCs w:val="20"/>
        </w:rPr>
        <w:t>http://solex-un.ru/energo</w:t>
      </w:r>
      <w:r w:rsidRPr="001C40D4">
        <w:rPr>
          <w:rFonts w:ascii="Times New Roman" w:hAnsi="Times New Roman"/>
          <w:bCs/>
          <w:spacing w:val="-10"/>
          <w:sz w:val="20"/>
          <w:szCs w:val="20"/>
        </w:rPr>
        <w:t>/Тематическое сообщество «</w:t>
      </w:r>
      <w:proofErr w:type="spellStart"/>
      <w:r w:rsidRPr="001C40D4">
        <w:rPr>
          <w:rFonts w:ascii="Times New Roman" w:hAnsi="Times New Roman"/>
          <w:bCs/>
          <w:spacing w:val="-10"/>
          <w:sz w:val="20"/>
          <w:szCs w:val="20"/>
        </w:rPr>
        <w:t>Энергоэффективность</w:t>
      </w:r>
      <w:proofErr w:type="spellEnd"/>
      <w:r w:rsidRPr="001C40D4">
        <w:rPr>
          <w:rFonts w:ascii="Times New Roman" w:hAnsi="Times New Roman"/>
          <w:bCs/>
          <w:spacing w:val="-10"/>
          <w:sz w:val="20"/>
          <w:szCs w:val="20"/>
        </w:rPr>
        <w:t xml:space="preserve"> и Энергосбережение»</w:t>
      </w:r>
    </w:p>
    <w:p w:rsidR="00337C00" w:rsidRPr="00A81F5E" w:rsidRDefault="00337C00" w:rsidP="00337C00">
      <w:pPr>
        <w:tabs>
          <w:tab w:val="left" w:pos="567"/>
        </w:tabs>
        <w:rPr>
          <w:rFonts w:ascii="Times New Roman" w:hAnsi="Times New Roman"/>
          <w:b/>
          <w:sz w:val="24"/>
          <w:szCs w:val="24"/>
        </w:rPr>
      </w:pPr>
      <w:r w:rsidRPr="00A81F5E">
        <w:rPr>
          <w:rFonts w:ascii="Times New Roman" w:hAnsi="Times New Roman"/>
          <w:b/>
          <w:sz w:val="24"/>
          <w:szCs w:val="24"/>
        </w:rPr>
        <w:t>3.3.      Организация образовательного процесса</w:t>
      </w:r>
    </w:p>
    <w:p w:rsidR="00337C00" w:rsidRPr="00A81F5E" w:rsidRDefault="00337C00" w:rsidP="00337C00">
      <w:pPr>
        <w:pStyle w:val="af"/>
        <w:ind w:firstLine="567"/>
        <w:jc w:val="both"/>
        <w:rPr>
          <w:szCs w:val="24"/>
        </w:rPr>
      </w:pPr>
      <w:r w:rsidRPr="00A81F5E">
        <w:rPr>
          <w:bCs/>
          <w:szCs w:val="24"/>
        </w:rPr>
        <w:t>Д</w:t>
      </w:r>
      <w:r w:rsidRPr="00A81F5E">
        <w:rPr>
          <w:szCs w:val="24"/>
        </w:rPr>
        <w:t>исциплина ОП.09. Энергосберегающие технологии в профессиональной сфере и быту рекомендована к изучению после дисциплины ОП.09 Основы предпринимательской деятельности и перед профессиональными модулями ПМ.01.Монтаж приборов и электрических схем; ПМ.02.Технология пусконаладочных работ; ПМ.03. Техническое обслуживание и эксплуатация приборов и систем автоматики.</w:t>
      </w:r>
    </w:p>
    <w:p w:rsidR="00337C00" w:rsidRPr="00A81F5E" w:rsidRDefault="00337C00" w:rsidP="00337C00">
      <w:pPr>
        <w:pStyle w:val="af"/>
        <w:ind w:firstLine="567"/>
        <w:jc w:val="both"/>
        <w:rPr>
          <w:szCs w:val="24"/>
        </w:rPr>
      </w:pPr>
      <w:r w:rsidRPr="00A81F5E">
        <w:rPr>
          <w:szCs w:val="24"/>
        </w:rPr>
        <w:t>Программа обеспечивается учебно-методическими комплексами (УМК): лекционным материалом, методическими указаниями по проведению практических занятий, методическими рекомендациями по выполнению самостоятельной работы.</w:t>
      </w:r>
    </w:p>
    <w:p w:rsidR="00337C00" w:rsidRPr="00A81F5E" w:rsidRDefault="00337C00" w:rsidP="00337C00">
      <w:pPr>
        <w:pStyle w:val="af"/>
        <w:ind w:firstLine="567"/>
        <w:jc w:val="both"/>
        <w:rPr>
          <w:szCs w:val="24"/>
        </w:rPr>
      </w:pPr>
      <w:r w:rsidRPr="00A81F5E">
        <w:rPr>
          <w:szCs w:val="24"/>
        </w:rPr>
        <w:t>Помещения для самостоятельной работы обучающихся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организации.</w:t>
      </w:r>
    </w:p>
    <w:p w:rsidR="00337C00" w:rsidRPr="00A81F5E" w:rsidRDefault="00337C00" w:rsidP="00337C00">
      <w:pPr>
        <w:pStyle w:val="af"/>
        <w:ind w:firstLine="567"/>
        <w:jc w:val="both"/>
        <w:rPr>
          <w:szCs w:val="24"/>
        </w:rPr>
      </w:pPr>
      <w:r w:rsidRPr="00A81F5E">
        <w:rPr>
          <w:szCs w:val="24"/>
        </w:rPr>
        <w:t>Образовательное учреждение предоставляет обучающимся возможность работы комплектом лицензионного программного обеспечения.</w:t>
      </w:r>
    </w:p>
    <w:p w:rsidR="00337C00" w:rsidRPr="00A81F5E" w:rsidRDefault="00337C00" w:rsidP="00337C00">
      <w:pPr>
        <w:pStyle w:val="af"/>
        <w:ind w:firstLine="567"/>
        <w:jc w:val="both"/>
        <w:rPr>
          <w:szCs w:val="24"/>
        </w:rPr>
      </w:pPr>
      <w:r w:rsidRPr="00A81F5E">
        <w:rPr>
          <w:szCs w:val="24"/>
        </w:rPr>
        <w:t>Обучающиеся инвалиды и лица с ограниченными возможностями здоровья обеспечиваются печатными и электронными образовательными ресурсами, адаптированными к ограничениям их здоровья.</w:t>
      </w:r>
    </w:p>
    <w:p w:rsidR="00337C00" w:rsidRPr="00A81F5E" w:rsidRDefault="00337C00" w:rsidP="00337C00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81F5E">
        <w:rPr>
          <w:rFonts w:ascii="Times New Roman" w:hAnsi="Times New Roman"/>
          <w:b/>
          <w:color w:val="000000"/>
          <w:sz w:val="24"/>
          <w:szCs w:val="24"/>
        </w:rPr>
        <w:t>3.4.      Кадровое обеспечение образовательного процесса</w:t>
      </w:r>
    </w:p>
    <w:p w:rsidR="00337C00" w:rsidRPr="00A81F5E" w:rsidRDefault="00337C00" w:rsidP="00337C0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F5E">
        <w:rPr>
          <w:rFonts w:ascii="Times New Roman" w:hAnsi="Times New Roman" w:cs="Times New Roman"/>
          <w:sz w:val="24"/>
          <w:szCs w:val="24"/>
        </w:rPr>
        <w:t>Реализацию программы осуществляют педагогические работники образовательной организации, а также лица, привлекаемые к реализации образовательной программы на условиях гражданско-правового договора, имеющие образование, которое соответствует области профессиональной деятельности.</w:t>
      </w:r>
    </w:p>
    <w:p w:rsidR="00337C00" w:rsidRPr="00A81F5E" w:rsidRDefault="00337C00" w:rsidP="00337C0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F5E">
        <w:rPr>
          <w:rFonts w:ascii="Times New Roman" w:hAnsi="Times New Roman" w:cs="Times New Roman"/>
          <w:sz w:val="24"/>
          <w:szCs w:val="24"/>
        </w:rPr>
        <w:t>Педагогические работники, привлекаемые к реализации образовательной программы, получают дополнительное профессиональное образование по программам повышения квалификации не реже 1 раза в 3 года с учетом расширения спектра профессиональных компетенций.</w:t>
      </w:r>
    </w:p>
    <w:p w:rsidR="00337C00" w:rsidRPr="00A81F5E" w:rsidRDefault="00337C00" w:rsidP="00337C00">
      <w:pPr>
        <w:suppressAutoHyphens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37C00" w:rsidRPr="00A81F5E" w:rsidRDefault="00337C00" w:rsidP="00885448">
      <w:pPr>
        <w:suppressAutoHyphens/>
        <w:jc w:val="center"/>
        <w:rPr>
          <w:rFonts w:ascii="Times New Roman" w:hAnsi="Times New Roman"/>
          <w:b/>
          <w:caps/>
          <w:sz w:val="24"/>
          <w:szCs w:val="24"/>
        </w:rPr>
      </w:pPr>
      <w:r w:rsidRPr="00A81F5E">
        <w:rPr>
          <w:rFonts w:ascii="Times New Roman" w:hAnsi="Times New Roman"/>
          <w:b/>
          <w:caps/>
          <w:sz w:val="24"/>
          <w:szCs w:val="24"/>
        </w:rPr>
        <w:lastRenderedPageBreak/>
        <w:t>4.         Контроль и оценка результатов освоения Дисциплины</w:t>
      </w:r>
    </w:p>
    <w:p w:rsidR="001C40D4" w:rsidRPr="008C2007" w:rsidRDefault="001C40D4" w:rsidP="001C40D4">
      <w:pPr>
        <w:jc w:val="center"/>
        <w:rPr>
          <w:rFonts w:ascii="Times New Roman" w:hAnsi="Times New Roman"/>
          <w:b/>
        </w:rPr>
      </w:pPr>
      <w:r w:rsidRPr="008C2007">
        <w:rPr>
          <w:rFonts w:ascii="Times New Roman" w:hAnsi="Times New Roman"/>
          <w:b/>
        </w:rPr>
        <w:t>ОП.</w:t>
      </w:r>
      <w:r>
        <w:rPr>
          <w:rFonts w:ascii="Times New Roman" w:hAnsi="Times New Roman"/>
          <w:b/>
        </w:rPr>
        <w:t>1</w:t>
      </w:r>
      <w:r w:rsidR="00267306">
        <w:rPr>
          <w:rFonts w:ascii="Times New Roman" w:hAnsi="Times New Roman"/>
          <w:b/>
        </w:rPr>
        <w:t>3</w:t>
      </w:r>
      <w:r w:rsidRPr="008C2007">
        <w:rPr>
          <w:rFonts w:ascii="Times New Roman" w:hAnsi="Times New Roman"/>
          <w:b/>
        </w:rPr>
        <w:t xml:space="preserve"> Энергосберегающие технологии в про</w:t>
      </w:r>
      <w:r>
        <w:rPr>
          <w:rFonts w:ascii="Times New Roman" w:hAnsi="Times New Roman"/>
          <w:b/>
        </w:rPr>
        <w:t>фессиональной деятельности</w:t>
      </w:r>
      <w:r w:rsidRPr="008C2007">
        <w:rPr>
          <w:rFonts w:ascii="Times New Roman" w:hAnsi="Times New Roman"/>
          <w:b/>
        </w:rPr>
        <w:t xml:space="preserve"> </w:t>
      </w:r>
    </w:p>
    <w:p w:rsidR="00337C00" w:rsidRPr="00A81F5E" w:rsidRDefault="00337C00" w:rsidP="00337C00">
      <w:pPr>
        <w:pStyle w:val="af"/>
        <w:jc w:val="both"/>
        <w:rPr>
          <w:szCs w:val="24"/>
        </w:rPr>
      </w:pPr>
      <w:r w:rsidRPr="00A81F5E">
        <w:rPr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A81F5E">
        <w:rPr>
          <w:szCs w:val="24"/>
        </w:rPr>
        <w:t>обучающимися</w:t>
      </w:r>
      <w:proofErr w:type="gramEnd"/>
      <w:r w:rsidRPr="00A81F5E">
        <w:rPr>
          <w:szCs w:val="24"/>
        </w:rPr>
        <w:t xml:space="preserve"> индивидуальных заданий, проектов, исследований.</w:t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6"/>
        <w:gridCol w:w="4664"/>
      </w:tblGrid>
      <w:tr w:rsidR="00337C00" w:rsidRPr="008C2007" w:rsidTr="00B03C9A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00" w:rsidRPr="008C2007" w:rsidRDefault="00337C00" w:rsidP="00B03C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00" w:rsidRPr="008C2007" w:rsidRDefault="00337C00" w:rsidP="00B03C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sz w:val="20"/>
                <w:szCs w:val="20"/>
              </w:rPr>
              <w:t>Формы и методы оценки</w:t>
            </w:r>
          </w:p>
        </w:tc>
      </w:tr>
      <w:tr w:rsidR="00337C00" w:rsidRPr="008C2007" w:rsidTr="00B03C9A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sz w:val="20"/>
                <w:szCs w:val="20"/>
              </w:rPr>
              <w:t>Умения: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37C00" w:rsidRPr="008C2007" w:rsidTr="00B03C9A">
        <w:trPr>
          <w:trHeight w:val="190"/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описывает и объясняет на основе отдельных законодательно-нормативных актов государственную политику по эффективному использованию топливно-энергетических ресурсов в Российской Федерации и выделяет основные мероприятия, имеющие приоритетное значение для государства и Тюменского региона;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</w:t>
            </w: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 xml:space="preserve">экспертное наблюдение и оценка на лабораторных и практических занятиях. </w:t>
            </w:r>
          </w:p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>Самостоятельная работа</w:t>
            </w:r>
          </w:p>
        </w:tc>
      </w:tr>
      <w:tr w:rsidR="00337C00" w:rsidRPr="008C2007" w:rsidTr="00B03C9A">
        <w:trPr>
          <w:trHeight w:val="506"/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</w:rPr>
              <w:t>описывает и объясняет различные процессы, лежащие в основе энергосберегающих технологий, приводит примеры энергосберегающих технологий в различных отраслях производства, народного хозяйства;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</w:t>
            </w: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 xml:space="preserve">экспертное наблюдение и оценка на лабораторных и практических занятиях. </w:t>
            </w:r>
          </w:p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>Самостоятельная работа</w:t>
            </w:r>
          </w:p>
        </w:tc>
      </w:tr>
      <w:tr w:rsidR="00337C00" w:rsidRPr="008C2007" w:rsidTr="00B03C9A">
        <w:trPr>
          <w:trHeight w:val="664"/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pStyle w:val="ConsPlusNormal"/>
              <w:rPr>
                <w:rFonts w:ascii="Times New Roman" w:hAnsi="Times New Roman" w:cs="Times New Roman"/>
              </w:rPr>
            </w:pPr>
            <w:r w:rsidRPr="008C2007">
              <w:rPr>
                <w:rFonts w:ascii="Times New Roman" w:hAnsi="Times New Roman" w:cs="Times New Roman"/>
              </w:rPr>
              <w:t>описывает устройство и принцип действия бытовых приборов контроля и учета, искусственных источников света, электронагревательных приборов, автономных энергоустановок;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</w:t>
            </w: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 xml:space="preserve">экспертное наблюдение и оценка на лабораторных и практических занятиях. </w:t>
            </w:r>
          </w:p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>Самостоятельная работа</w:t>
            </w:r>
          </w:p>
        </w:tc>
      </w:tr>
      <w:tr w:rsidR="00337C00" w:rsidRPr="008C2007" w:rsidTr="00B03C9A">
        <w:trPr>
          <w:trHeight w:val="475"/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pStyle w:val="ConsPlusNormal"/>
              <w:rPr>
                <w:rFonts w:ascii="Times New Roman" w:hAnsi="Times New Roman" w:cs="Times New Roman"/>
              </w:rPr>
            </w:pPr>
            <w:r w:rsidRPr="008C2007">
              <w:rPr>
                <w:rFonts w:ascii="Times New Roman" w:hAnsi="Times New Roman" w:cs="Times New Roman"/>
              </w:rPr>
              <w:t>использует простейшие методы снижения тепловых потерь в зданиях и сооружениях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</w:t>
            </w: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 xml:space="preserve">экспертное наблюдение и оценка на лабораторных и практических занятиях. </w:t>
            </w:r>
          </w:p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>Самостоятельная работа</w:t>
            </w:r>
          </w:p>
        </w:tc>
      </w:tr>
      <w:tr w:rsidR="00337C00" w:rsidRPr="008C2007" w:rsidTr="00B03C9A">
        <w:trPr>
          <w:trHeight w:val="256"/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</w:t>
            </w: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>экспертное наблюдение и оценка на лабораторных и практических занятиях.</w:t>
            </w:r>
          </w:p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 xml:space="preserve"> Самостоятельная работа</w:t>
            </w:r>
          </w:p>
        </w:tc>
      </w:tr>
      <w:tr w:rsidR="00337C00" w:rsidRPr="008C2007" w:rsidTr="00B03C9A">
        <w:trPr>
          <w:trHeight w:val="232"/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</w:t>
            </w: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 xml:space="preserve">экспертное наблюдение и оценка на лабораторных и практических занятиях. </w:t>
            </w:r>
          </w:p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</w:rPr>
            </w:pP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>Самостоятельная работа</w:t>
            </w:r>
          </w:p>
        </w:tc>
      </w:tr>
      <w:tr w:rsidR="00337C00" w:rsidRPr="008C2007" w:rsidTr="00B03C9A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Знания: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337C00" w:rsidRPr="008C2007" w:rsidTr="00B03C9A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>основные  законодательно-нормативные документы РФ, Тюменской области по энергосбережению;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устный опрос; тестирование. </w:t>
            </w:r>
          </w:p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>Самостоятельная работа</w:t>
            </w:r>
          </w:p>
        </w:tc>
      </w:tr>
      <w:tr w:rsidR="00337C00" w:rsidRPr="008C2007" w:rsidTr="00B03C9A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C2007">
              <w:rPr>
                <w:rFonts w:ascii="Times New Roman" w:hAnsi="Times New Roman" w:cs="Times New Roman"/>
                <w:szCs w:val="24"/>
              </w:rPr>
              <w:t>традиционные и альтернативные виды энергии;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sz w:val="20"/>
                <w:szCs w:val="20"/>
              </w:rPr>
              <w:t xml:space="preserve">Текущий контроль в форме: устный опрос; тестирование. </w:t>
            </w:r>
          </w:p>
          <w:p w:rsidR="00337C00" w:rsidRPr="008C2007" w:rsidRDefault="00337C00" w:rsidP="00B03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iCs/>
                <w:sz w:val="20"/>
                <w:szCs w:val="20"/>
              </w:rPr>
              <w:t>Самостоятельная работа</w:t>
            </w:r>
          </w:p>
        </w:tc>
      </w:tr>
      <w:tr w:rsidR="00337C00" w:rsidRPr="008C2007" w:rsidTr="00B03C9A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C2007">
              <w:rPr>
                <w:rFonts w:ascii="Times New Roman" w:hAnsi="Times New Roman" w:cs="Times New Roman"/>
                <w:szCs w:val="24"/>
              </w:rPr>
              <w:t>о способах  получения новых видов топливных и энергетических ресурсов;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pStyle w:val="af"/>
              <w:rPr>
                <w:sz w:val="20"/>
              </w:rPr>
            </w:pPr>
            <w:r w:rsidRPr="008C2007">
              <w:rPr>
                <w:sz w:val="20"/>
              </w:rPr>
              <w:t xml:space="preserve">Текущий контроль в форме: устный опрос; тестирование. </w:t>
            </w:r>
          </w:p>
          <w:p w:rsidR="00337C00" w:rsidRPr="008C2007" w:rsidRDefault="00337C00" w:rsidP="00B03C9A">
            <w:pPr>
              <w:pStyle w:val="af"/>
              <w:rPr>
                <w:sz w:val="20"/>
              </w:rPr>
            </w:pPr>
            <w:r w:rsidRPr="008C2007">
              <w:rPr>
                <w:iCs/>
                <w:sz w:val="20"/>
              </w:rPr>
              <w:t>Самостоятельная работа</w:t>
            </w:r>
          </w:p>
        </w:tc>
      </w:tr>
      <w:tr w:rsidR="00337C00" w:rsidRPr="008C2007" w:rsidTr="00B03C9A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C2007">
              <w:rPr>
                <w:rFonts w:ascii="Times New Roman" w:hAnsi="Times New Roman" w:cs="Times New Roman"/>
                <w:szCs w:val="24"/>
              </w:rPr>
              <w:t>об энергетическом балансе промышленного предприятия, основах тарифной политики при использовании тепловой и электрической энергии, о нормировании энергопотребления;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pStyle w:val="af"/>
              <w:rPr>
                <w:sz w:val="20"/>
              </w:rPr>
            </w:pPr>
            <w:r w:rsidRPr="008C2007">
              <w:rPr>
                <w:sz w:val="20"/>
              </w:rPr>
              <w:t xml:space="preserve">Текущий контроль в форме: устный опрос; тестирование. </w:t>
            </w:r>
          </w:p>
          <w:p w:rsidR="00337C00" w:rsidRPr="008C2007" w:rsidRDefault="00337C00" w:rsidP="00B03C9A">
            <w:pPr>
              <w:pStyle w:val="af"/>
              <w:rPr>
                <w:sz w:val="20"/>
              </w:rPr>
            </w:pPr>
            <w:r w:rsidRPr="008C2007">
              <w:rPr>
                <w:iCs/>
                <w:sz w:val="20"/>
              </w:rPr>
              <w:t>Самостоятельная работа</w:t>
            </w:r>
          </w:p>
        </w:tc>
      </w:tr>
      <w:tr w:rsidR="00337C00" w:rsidRPr="008C2007" w:rsidTr="00B03C9A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C2007">
              <w:rPr>
                <w:rFonts w:ascii="Times New Roman" w:hAnsi="Times New Roman" w:cs="Times New Roman"/>
                <w:szCs w:val="24"/>
              </w:rPr>
              <w:t>о способах уменьшения расхода топлива за счет учета графиков электрических и тепловых нагрузок;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pStyle w:val="af"/>
              <w:rPr>
                <w:sz w:val="20"/>
              </w:rPr>
            </w:pPr>
            <w:r w:rsidRPr="008C2007">
              <w:rPr>
                <w:sz w:val="20"/>
              </w:rPr>
              <w:t xml:space="preserve">Текущий контроль в форме: устный опрос; тестирование. </w:t>
            </w:r>
          </w:p>
          <w:p w:rsidR="00337C00" w:rsidRPr="008C2007" w:rsidRDefault="00337C00" w:rsidP="00B03C9A">
            <w:pPr>
              <w:pStyle w:val="af"/>
              <w:rPr>
                <w:sz w:val="20"/>
              </w:rPr>
            </w:pPr>
            <w:r w:rsidRPr="008C2007">
              <w:rPr>
                <w:iCs/>
                <w:sz w:val="20"/>
              </w:rPr>
              <w:t>Самостоятельная работа</w:t>
            </w:r>
          </w:p>
        </w:tc>
      </w:tr>
      <w:tr w:rsidR="00337C00" w:rsidRPr="008C2007" w:rsidTr="00B03C9A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C2007">
              <w:rPr>
                <w:rFonts w:ascii="Times New Roman" w:hAnsi="Times New Roman" w:cs="Times New Roman"/>
                <w:szCs w:val="24"/>
              </w:rPr>
              <w:t>правила рационального использования электрической и тепловой энергии;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pStyle w:val="af"/>
              <w:rPr>
                <w:sz w:val="20"/>
              </w:rPr>
            </w:pPr>
            <w:r w:rsidRPr="008C2007">
              <w:rPr>
                <w:sz w:val="20"/>
              </w:rPr>
              <w:t xml:space="preserve">Текущий контроль в форме: устный опрос; тестирование. </w:t>
            </w:r>
          </w:p>
          <w:p w:rsidR="00337C00" w:rsidRPr="008C2007" w:rsidRDefault="00337C00" w:rsidP="00B03C9A">
            <w:pPr>
              <w:pStyle w:val="af"/>
              <w:rPr>
                <w:sz w:val="20"/>
              </w:rPr>
            </w:pPr>
            <w:r w:rsidRPr="008C2007">
              <w:rPr>
                <w:iCs/>
                <w:sz w:val="20"/>
              </w:rPr>
              <w:t>Самостоятельная работа</w:t>
            </w:r>
          </w:p>
        </w:tc>
      </w:tr>
      <w:tr w:rsidR="00337C00" w:rsidRPr="008C2007" w:rsidTr="00B03C9A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8C2007">
              <w:rPr>
                <w:rFonts w:ascii="Times New Roman" w:hAnsi="Times New Roman" w:cs="Times New Roman"/>
                <w:szCs w:val="24"/>
              </w:rPr>
              <w:lastRenderedPageBreak/>
              <w:t>основы повышения эффективности использования тепловой и электрической энергии при применении бытовых приборов учета и контроля расхода, экономичных источников света, электронагревательных приборов, автономных энергоустановок;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pStyle w:val="af"/>
              <w:rPr>
                <w:sz w:val="20"/>
              </w:rPr>
            </w:pPr>
            <w:r w:rsidRPr="008C2007">
              <w:rPr>
                <w:sz w:val="20"/>
              </w:rPr>
              <w:t xml:space="preserve">Текущий контроль в форме: устный опрос; тестирование. </w:t>
            </w:r>
          </w:p>
          <w:p w:rsidR="00337C00" w:rsidRPr="008C2007" w:rsidRDefault="00337C00" w:rsidP="00B03C9A">
            <w:pPr>
              <w:pStyle w:val="af"/>
              <w:rPr>
                <w:sz w:val="20"/>
              </w:rPr>
            </w:pPr>
            <w:r w:rsidRPr="008C2007">
              <w:rPr>
                <w:iCs/>
                <w:sz w:val="20"/>
              </w:rPr>
              <w:t>Самостоятельная работа</w:t>
            </w:r>
          </w:p>
        </w:tc>
      </w:tr>
      <w:tr w:rsidR="00337C00" w:rsidRPr="008C2007" w:rsidTr="00B03C9A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color w:val="000000"/>
                <w:sz w:val="20"/>
                <w:szCs w:val="20"/>
              </w:rPr>
              <w:t>о причинах тепловых потерь в зданиях и сооружениях и возможных путях уменьшения потерь, об использовании современных теплоизолирующих материалов, применение которых значительно уменьшает потери тепла;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pStyle w:val="af"/>
              <w:rPr>
                <w:sz w:val="20"/>
              </w:rPr>
            </w:pPr>
            <w:r w:rsidRPr="008C2007">
              <w:rPr>
                <w:sz w:val="20"/>
              </w:rPr>
              <w:t xml:space="preserve">Текущий контроль в форме: устный опрос; тестирование. </w:t>
            </w:r>
          </w:p>
          <w:p w:rsidR="00337C00" w:rsidRPr="008C2007" w:rsidRDefault="00337C00" w:rsidP="00B03C9A">
            <w:pPr>
              <w:pStyle w:val="af"/>
              <w:rPr>
                <w:sz w:val="20"/>
              </w:rPr>
            </w:pPr>
            <w:r w:rsidRPr="008C2007">
              <w:rPr>
                <w:iCs/>
                <w:sz w:val="20"/>
              </w:rPr>
              <w:t>Самостоятельная работа</w:t>
            </w:r>
          </w:p>
        </w:tc>
      </w:tr>
      <w:tr w:rsidR="00337C00" w:rsidRPr="008C2007" w:rsidTr="00B03C9A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общие понятия о технологии механизированных работ, </w:t>
            </w:r>
            <w:proofErr w:type="spellStart"/>
            <w:r w:rsidRPr="008C2007">
              <w:rPr>
                <w:rFonts w:ascii="Times New Roman" w:hAnsi="Times New Roman"/>
                <w:color w:val="000000"/>
                <w:sz w:val="20"/>
                <w:szCs w:val="20"/>
              </w:rPr>
              <w:t>ресурсо</w:t>
            </w:r>
            <w:proofErr w:type="spellEnd"/>
            <w:r w:rsidRPr="008C2007">
              <w:rPr>
                <w:rFonts w:ascii="Times New Roman" w:hAnsi="Times New Roman"/>
                <w:color w:val="000000"/>
                <w:sz w:val="20"/>
                <w:szCs w:val="20"/>
              </w:rPr>
              <w:t>- и энергосберегающих технологий;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pStyle w:val="af"/>
              <w:rPr>
                <w:sz w:val="20"/>
              </w:rPr>
            </w:pPr>
            <w:r w:rsidRPr="008C2007">
              <w:rPr>
                <w:sz w:val="20"/>
              </w:rPr>
              <w:t xml:space="preserve">Текущий контроль в форме: устный опрос; тестирование. </w:t>
            </w:r>
          </w:p>
          <w:p w:rsidR="00337C00" w:rsidRPr="008C2007" w:rsidRDefault="00337C00" w:rsidP="00B03C9A">
            <w:pPr>
              <w:pStyle w:val="af"/>
              <w:rPr>
                <w:sz w:val="20"/>
              </w:rPr>
            </w:pPr>
            <w:r w:rsidRPr="008C2007">
              <w:rPr>
                <w:iCs/>
                <w:sz w:val="20"/>
              </w:rPr>
              <w:t>Самостоятельная работа</w:t>
            </w:r>
          </w:p>
        </w:tc>
      </w:tr>
      <w:tr w:rsidR="00337C00" w:rsidRPr="008C2007" w:rsidTr="00B03C9A">
        <w:trPr>
          <w:jc w:val="center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Pr="008C2007" w:rsidRDefault="00337C00" w:rsidP="00B03C9A">
            <w:pPr>
              <w:tabs>
                <w:tab w:val="left" w:pos="0"/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20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виды и назначение </w:t>
            </w:r>
            <w:proofErr w:type="spellStart"/>
            <w:r w:rsidRPr="008C2007">
              <w:rPr>
                <w:rFonts w:ascii="Times New Roman" w:hAnsi="Times New Roman"/>
                <w:color w:val="000000"/>
                <w:sz w:val="20"/>
                <w:szCs w:val="20"/>
              </w:rPr>
              <w:t>энергоэффективного</w:t>
            </w:r>
            <w:proofErr w:type="spellEnd"/>
            <w:r w:rsidRPr="008C200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энергосберегающего оборудования.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00" w:rsidRDefault="00337C00" w:rsidP="00B03C9A">
            <w:pPr>
              <w:pStyle w:val="af"/>
              <w:rPr>
                <w:sz w:val="20"/>
              </w:rPr>
            </w:pPr>
            <w:r w:rsidRPr="008C2007">
              <w:rPr>
                <w:sz w:val="20"/>
              </w:rPr>
              <w:t xml:space="preserve">Текущий контроль в форме: устный опрос; тестирование. </w:t>
            </w:r>
          </w:p>
          <w:p w:rsidR="00337C00" w:rsidRPr="008C2007" w:rsidRDefault="00337C00" w:rsidP="00B03C9A">
            <w:pPr>
              <w:pStyle w:val="af"/>
              <w:rPr>
                <w:sz w:val="20"/>
              </w:rPr>
            </w:pPr>
            <w:r w:rsidRPr="008C2007">
              <w:rPr>
                <w:iCs/>
                <w:sz w:val="20"/>
              </w:rPr>
              <w:t>Самостоятельная работа</w:t>
            </w:r>
          </w:p>
        </w:tc>
      </w:tr>
    </w:tbl>
    <w:p w:rsidR="001C40D4" w:rsidRDefault="001C40D4" w:rsidP="00337C00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</w:p>
    <w:p w:rsidR="00337C00" w:rsidRPr="008C2007" w:rsidRDefault="00337C00" w:rsidP="00337C00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r w:rsidRPr="008C2007">
        <w:rPr>
          <w:rFonts w:ascii="Times New Roman" w:eastAsia="Calibri" w:hAnsi="Times New Roman"/>
        </w:rPr>
        <w:t>Оценка знаний, умений и навыков по результатам текущего контроля производится в соответствии с универсальной шкалой (таблица).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3118"/>
        <w:gridCol w:w="3119"/>
      </w:tblGrid>
      <w:tr w:rsidR="00337C00" w:rsidRPr="008C2007" w:rsidTr="00B03C9A">
        <w:tc>
          <w:tcPr>
            <w:tcW w:w="3119" w:type="dxa"/>
            <w:vMerge w:val="restart"/>
            <w:shd w:val="clear" w:color="auto" w:fill="auto"/>
          </w:tcPr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>Процент результативности</w:t>
            </w:r>
          </w:p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>(правильных ответов)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 xml:space="preserve">Качественная оценка </w:t>
            </w:r>
            <w:proofErr w:type="gramStart"/>
            <w:r w:rsidRPr="008C2007">
              <w:rPr>
                <w:rFonts w:eastAsia="Calibri"/>
              </w:rPr>
              <w:t>индивидуальных</w:t>
            </w:r>
            <w:proofErr w:type="gramEnd"/>
            <w:r w:rsidRPr="008C2007">
              <w:rPr>
                <w:rFonts w:eastAsia="Calibri"/>
              </w:rPr>
              <w:t xml:space="preserve"> образовательных</w:t>
            </w:r>
          </w:p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>достижений</w:t>
            </w:r>
          </w:p>
        </w:tc>
      </w:tr>
      <w:tr w:rsidR="00337C00" w:rsidRPr="008C2007" w:rsidTr="00B03C9A">
        <w:tc>
          <w:tcPr>
            <w:tcW w:w="3119" w:type="dxa"/>
            <w:vMerge/>
            <w:shd w:val="clear" w:color="auto" w:fill="auto"/>
          </w:tcPr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</w:p>
        </w:tc>
        <w:tc>
          <w:tcPr>
            <w:tcW w:w="3118" w:type="dxa"/>
            <w:shd w:val="clear" w:color="auto" w:fill="auto"/>
          </w:tcPr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>балл (отметка)</w:t>
            </w:r>
          </w:p>
        </w:tc>
        <w:tc>
          <w:tcPr>
            <w:tcW w:w="3119" w:type="dxa"/>
            <w:shd w:val="clear" w:color="auto" w:fill="auto"/>
          </w:tcPr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>вербальный аналог</w:t>
            </w:r>
          </w:p>
        </w:tc>
      </w:tr>
      <w:tr w:rsidR="00337C00" w:rsidRPr="008C2007" w:rsidTr="00B03C9A">
        <w:tc>
          <w:tcPr>
            <w:tcW w:w="3119" w:type="dxa"/>
            <w:shd w:val="clear" w:color="auto" w:fill="auto"/>
          </w:tcPr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>90 ÷ 100</w:t>
            </w:r>
          </w:p>
        </w:tc>
        <w:tc>
          <w:tcPr>
            <w:tcW w:w="3118" w:type="dxa"/>
            <w:shd w:val="clear" w:color="auto" w:fill="auto"/>
          </w:tcPr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>отлично</w:t>
            </w:r>
          </w:p>
        </w:tc>
      </w:tr>
      <w:tr w:rsidR="00337C00" w:rsidRPr="008C2007" w:rsidTr="00B03C9A">
        <w:tc>
          <w:tcPr>
            <w:tcW w:w="3119" w:type="dxa"/>
            <w:shd w:val="clear" w:color="auto" w:fill="auto"/>
          </w:tcPr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>80 ÷ 89</w:t>
            </w:r>
          </w:p>
        </w:tc>
        <w:tc>
          <w:tcPr>
            <w:tcW w:w="3118" w:type="dxa"/>
            <w:shd w:val="clear" w:color="auto" w:fill="auto"/>
          </w:tcPr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>хорошо</w:t>
            </w:r>
          </w:p>
        </w:tc>
      </w:tr>
      <w:tr w:rsidR="00337C00" w:rsidRPr="008C2007" w:rsidTr="00B03C9A">
        <w:tc>
          <w:tcPr>
            <w:tcW w:w="3119" w:type="dxa"/>
            <w:shd w:val="clear" w:color="auto" w:fill="auto"/>
          </w:tcPr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>70 ÷ 79</w:t>
            </w:r>
          </w:p>
        </w:tc>
        <w:tc>
          <w:tcPr>
            <w:tcW w:w="3118" w:type="dxa"/>
            <w:shd w:val="clear" w:color="auto" w:fill="auto"/>
          </w:tcPr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>удовлетворительно</w:t>
            </w:r>
          </w:p>
        </w:tc>
      </w:tr>
      <w:tr w:rsidR="00337C00" w:rsidRPr="008C2007" w:rsidTr="00B03C9A">
        <w:tc>
          <w:tcPr>
            <w:tcW w:w="3119" w:type="dxa"/>
            <w:shd w:val="clear" w:color="auto" w:fill="auto"/>
          </w:tcPr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>менее 70</w:t>
            </w:r>
          </w:p>
        </w:tc>
        <w:tc>
          <w:tcPr>
            <w:tcW w:w="3118" w:type="dxa"/>
            <w:shd w:val="clear" w:color="auto" w:fill="auto"/>
          </w:tcPr>
          <w:p w:rsidR="00337C00" w:rsidRPr="008C2007" w:rsidRDefault="00337C00" w:rsidP="00B03C9A">
            <w:pPr>
              <w:pStyle w:val="af"/>
              <w:rPr>
                <w:rFonts w:eastAsia="Calibri"/>
              </w:rPr>
            </w:pPr>
            <w:r w:rsidRPr="008C2007">
              <w:rPr>
                <w:rFonts w:eastAsia="Calibri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337C00" w:rsidRPr="008C2007" w:rsidRDefault="00267306" w:rsidP="00B03C9A">
            <w:pPr>
              <w:pStyle w:val="af"/>
              <w:rPr>
                <w:rFonts w:eastAsia="Calibri"/>
              </w:rPr>
            </w:pPr>
            <w:r>
              <w:rPr>
                <w:rFonts w:eastAsia="Calibri"/>
              </w:rPr>
              <w:t>н</w:t>
            </w:r>
            <w:r w:rsidR="00337C00" w:rsidRPr="008C2007">
              <w:rPr>
                <w:rFonts w:eastAsia="Calibri"/>
              </w:rPr>
              <w:t>е оценивается</w:t>
            </w:r>
          </w:p>
        </w:tc>
      </w:tr>
    </w:tbl>
    <w:p w:rsidR="00337C00" w:rsidRPr="008C2007" w:rsidRDefault="00337C00" w:rsidP="00337C00">
      <w:pPr>
        <w:jc w:val="both"/>
        <w:rPr>
          <w:rFonts w:ascii="Times New Roman" w:hAnsi="Times New Roman"/>
        </w:rPr>
      </w:pPr>
    </w:p>
    <w:p w:rsidR="001E6B20" w:rsidRDefault="001E6B20"/>
    <w:sectPr w:rsidR="001E6B20" w:rsidSect="005D3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E1C" w:rsidRDefault="008F6E1C" w:rsidP="00337C00">
      <w:pPr>
        <w:spacing w:after="0" w:line="240" w:lineRule="auto"/>
      </w:pPr>
      <w:r>
        <w:separator/>
      </w:r>
    </w:p>
  </w:endnote>
  <w:endnote w:type="continuationSeparator" w:id="0">
    <w:p w:rsidR="008F6E1C" w:rsidRDefault="008F6E1C" w:rsidP="00337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C00" w:rsidRDefault="007C3D86" w:rsidP="006826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37C0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7C00" w:rsidRDefault="00337C0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C00" w:rsidRPr="00A206DC" w:rsidRDefault="007C3D86">
    <w:pPr>
      <w:pStyle w:val="a3"/>
      <w:jc w:val="right"/>
      <w:rPr>
        <w:sz w:val="20"/>
      </w:rPr>
    </w:pPr>
    <w:r w:rsidRPr="00A206DC">
      <w:rPr>
        <w:sz w:val="20"/>
      </w:rPr>
      <w:fldChar w:fldCharType="begin"/>
    </w:r>
    <w:r w:rsidR="00337C00" w:rsidRPr="00A206DC">
      <w:rPr>
        <w:sz w:val="20"/>
      </w:rPr>
      <w:instrText xml:space="preserve"> PAGE   \* MERGEFORMAT </w:instrText>
    </w:r>
    <w:r w:rsidRPr="00A206DC">
      <w:rPr>
        <w:sz w:val="20"/>
      </w:rPr>
      <w:fldChar w:fldCharType="separate"/>
    </w:r>
    <w:r w:rsidR="00267306">
      <w:rPr>
        <w:noProof/>
        <w:sz w:val="20"/>
      </w:rPr>
      <w:t>2</w:t>
    </w:r>
    <w:r w:rsidRPr="00A206DC">
      <w:rPr>
        <w:sz w:val="20"/>
      </w:rPr>
      <w:fldChar w:fldCharType="end"/>
    </w:r>
  </w:p>
  <w:p w:rsidR="00337C00" w:rsidRDefault="00337C00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C00" w:rsidRDefault="007C3D86" w:rsidP="0068265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37C0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7C00" w:rsidRDefault="00337C00" w:rsidP="0068265A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C00" w:rsidRPr="003B228A" w:rsidRDefault="007C3D86">
    <w:pPr>
      <w:pStyle w:val="a3"/>
      <w:jc w:val="right"/>
      <w:rPr>
        <w:sz w:val="20"/>
      </w:rPr>
    </w:pPr>
    <w:r w:rsidRPr="003B228A">
      <w:rPr>
        <w:sz w:val="20"/>
      </w:rPr>
      <w:fldChar w:fldCharType="begin"/>
    </w:r>
    <w:r w:rsidR="00337C00" w:rsidRPr="003B228A">
      <w:rPr>
        <w:sz w:val="20"/>
      </w:rPr>
      <w:instrText xml:space="preserve"> PAGE   \* MERGEFORMAT </w:instrText>
    </w:r>
    <w:r w:rsidRPr="003B228A">
      <w:rPr>
        <w:sz w:val="20"/>
      </w:rPr>
      <w:fldChar w:fldCharType="separate"/>
    </w:r>
    <w:r w:rsidR="00267306">
      <w:rPr>
        <w:noProof/>
        <w:sz w:val="20"/>
      </w:rPr>
      <w:t>4</w:t>
    </w:r>
    <w:r w:rsidRPr="003B228A">
      <w:rPr>
        <w:sz w:val="20"/>
      </w:rPr>
      <w:fldChar w:fldCharType="end"/>
    </w:r>
  </w:p>
  <w:p w:rsidR="00337C00" w:rsidRPr="00200F23" w:rsidRDefault="00337C00" w:rsidP="0068265A">
    <w:pPr>
      <w:pStyle w:val="a3"/>
      <w:ind w:right="360"/>
      <w:rPr>
        <w:lang w:val="en-US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C00" w:rsidRDefault="007C3D86">
    <w:pPr>
      <w:pStyle w:val="a3"/>
      <w:jc w:val="right"/>
    </w:pPr>
    <w:fldSimple w:instr=" PAGE   \* MERGEFORMAT ">
      <w:r w:rsidR="00267306">
        <w:rPr>
          <w:noProof/>
        </w:rPr>
        <w:t>7</w:t>
      </w:r>
    </w:fldSimple>
  </w:p>
  <w:p w:rsidR="00337C00" w:rsidRPr="00200F23" w:rsidRDefault="00337C00" w:rsidP="0068265A">
    <w:pPr>
      <w:pStyle w:val="a3"/>
      <w:ind w:right="360"/>
      <w:rPr>
        <w:lang w:val="en-US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C00" w:rsidRDefault="007C3D86">
    <w:pPr>
      <w:pStyle w:val="a3"/>
      <w:jc w:val="right"/>
    </w:pPr>
    <w:fldSimple w:instr=" PAGE   \* MERGEFORMAT ">
      <w:r w:rsidR="00337C00">
        <w:rPr>
          <w:noProof/>
        </w:rPr>
        <w:t>12</w:t>
      </w:r>
    </w:fldSimple>
  </w:p>
  <w:p w:rsidR="00337C00" w:rsidRDefault="00337C0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E1C" w:rsidRDefault="008F6E1C" w:rsidP="00337C00">
      <w:pPr>
        <w:spacing w:after="0" w:line="240" w:lineRule="auto"/>
      </w:pPr>
      <w:r>
        <w:separator/>
      </w:r>
    </w:p>
  </w:footnote>
  <w:footnote w:type="continuationSeparator" w:id="0">
    <w:p w:rsidR="008F6E1C" w:rsidRDefault="008F6E1C" w:rsidP="00337C00">
      <w:pPr>
        <w:spacing w:after="0" w:line="240" w:lineRule="auto"/>
      </w:pPr>
      <w:r>
        <w:continuationSeparator/>
      </w:r>
    </w:p>
  </w:footnote>
  <w:footnote w:id="1">
    <w:p w:rsidR="00337C00" w:rsidRPr="007245BA" w:rsidRDefault="00337C00" w:rsidP="00337C00">
      <w:pPr>
        <w:pStyle w:val="a6"/>
        <w:jc w:val="both"/>
        <w:rPr>
          <w:lang w:val="ru-RU"/>
        </w:rPr>
      </w:pPr>
      <w:r w:rsidRPr="0070718C">
        <w:rPr>
          <w:rStyle w:val="a8"/>
          <w:i/>
        </w:rPr>
        <w:footnoteRef/>
      </w:r>
      <w:r w:rsidRPr="0070718C">
        <w:rPr>
          <w:i/>
          <w:lang w:val="ru-RU"/>
        </w:rPr>
        <w:t xml:space="preserve"> </w:t>
      </w:r>
      <w:proofErr w:type="gramStart"/>
      <w:r w:rsidRPr="0070718C">
        <w:rPr>
          <w:rStyle w:val="aa"/>
          <w:iCs/>
          <w:lang w:val="ru-RU"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  <w:proofErr w:type="gramEnd"/>
    </w:p>
  </w:footnote>
  <w:footnote w:id="2">
    <w:p w:rsidR="00337C00" w:rsidRPr="007245BA" w:rsidRDefault="00337C00" w:rsidP="00337C00">
      <w:pPr>
        <w:pStyle w:val="a6"/>
        <w:rPr>
          <w:lang w:val="ru-RU"/>
        </w:rPr>
      </w:pPr>
      <w:r>
        <w:rPr>
          <w:rStyle w:val="a8"/>
        </w:rPr>
        <w:footnoteRef/>
      </w:r>
      <w:r>
        <w:rPr>
          <w:lang w:val="ru-RU"/>
        </w:rPr>
        <w:t xml:space="preserve"> Проводится в форме: экзамен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C00" w:rsidRDefault="00337C0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6BC3ED1"/>
    <w:multiLevelType w:val="hybridMultilevel"/>
    <w:tmpl w:val="329AAB74"/>
    <w:lvl w:ilvl="0" w:tplc="3CA63E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AEC35FF"/>
    <w:multiLevelType w:val="hybridMultilevel"/>
    <w:tmpl w:val="6F44FC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5C564C1"/>
    <w:multiLevelType w:val="hybridMultilevel"/>
    <w:tmpl w:val="FF0CF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E0F9F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6FD916FA"/>
    <w:multiLevelType w:val="hybridMultilevel"/>
    <w:tmpl w:val="A6627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8A1C56"/>
    <w:multiLevelType w:val="hybridMultilevel"/>
    <w:tmpl w:val="A74A3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AC6C00"/>
    <w:multiLevelType w:val="hybridMultilevel"/>
    <w:tmpl w:val="F2401A4A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7C00"/>
    <w:rsid w:val="00010F7B"/>
    <w:rsid w:val="001033CE"/>
    <w:rsid w:val="001C40D4"/>
    <w:rsid w:val="001E6B20"/>
    <w:rsid w:val="00240800"/>
    <w:rsid w:val="00267306"/>
    <w:rsid w:val="00313214"/>
    <w:rsid w:val="00337C00"/>
    <w:rsid w:val="00456C0C"/>
    <w:rsid w:val="004B3433"/>
    <w:rsid w:val="006453B9"/>
    <w:rsid w:val="007046FF"/>
    <w:rsid w:val="007C3D86"/>
    <w:rsid w:val="0087040F"/>
    <w:rsid w:val="00885448"/>
    <w:rsid w:val="008F6E1C"/>
    <w:rsid w:val="00A523E1"/>
    <w:rsid w:val="00B414F0"/>
    <w:rsid w:val="00BC0C19"/>
    <w:rsid w:val="00C27481"/>
    <w:rsid w:val="00C762BF"/>
    <w:rsid w:val="00CF4902"/>
    <w:rsid w:val="00D23B88"/>
    <w:rsid w:val="00D95DEC"/>
    <w:rsid w:val="00DC5317"/>
    <w:rsid w:val="00E54D14"/>
    <w:rsid w:val="00E60727"/>
    <w:rsid w:val="00ED424D"/>
    <w:rsid w:val="00FF3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D4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337C00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37C00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337C00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37C00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337C00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337C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337C00"/>
    <w:rPr>
      <w:rFonts w:cs="Times New Roman"/>
    </w:rPr>
  </w:style>
  <w:style w:type="paragraph" w:styleId="a6">
    <w:name w:val="footnote text"/>
    <w:basedOn w:val="a"/>
    <w:link w:val="a7"/>
    <w:uiPriority w:val="99"/>
    <w:qFormat/>
    <w:rsid w:val="00337C00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rsid w:val="00337C0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basedOn w:val="a0"/>
    <w:uiPriority w:val="99"/>
    <w:rsid w:val="00337C00"/>
    <w:rPr>
      <w:vertAlign w:val="superscript"/>
    </w:rPr>
  </w:style>
  <w:style w:type="character" w:styleId="a9">
    <w:name w:val="Hyperlink"/>
    <w:basedOn w:val="a0"/>
    <w:rsid w:val="00337C00"/>
    <w:rPr>
      <w:color w:val="0000FF"/>
      <w:u w:val="single"/>
    </w:rPr>
  </w:style>
  <w:style w:type="character" w:styleId="aa">
    <w:name w:val="Emphasis"/>
    <w:basedOn w:val="a0"/>
    <w:uiPriority w:val="20"/>
    <w:qFormat/>
    <w:rsid w:val="00337C00"/>
    <w:rPr>
      <w:i/>
    </w:rPr>
  </w:style>
  <w:style w:type="paragraph" w:customStyle="1" w:styleId="ConsPlusNormal">
    <w:name w:val="ConsPlusNormal"/>
    <w:rsid w:val="00337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nhideWhenUsed/>
    <w:rsid w:val="00337C0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337C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е вступил в силу"/>
    <w:uiPriority w:val="99"/>
    <w:rsid w:val="00337C00"/>
    <w:rPr>
      <w:b/>
      <w:color w:val="000000"/>
      <w:shd w:val="clear" w:color="auto" w:fill="D8EDE8"/>
    </w:rPr>
  </w:style>
  <w:style w:type="paragraph" w:customStyle="1" w:styleId="ae">
    <w:name w:val="Нормальный (таблица)"/>
    <w:basedOn w:val="a"/>
    <w:next w:val="a"/>
    <w:uiPriority w:val="99"/>
    <w:rsid w:val="00337C00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qFormat/>
    <w:rsid w:val="00337C00"/>
    <w:pPr>
      <w:ind w:left="720"/>
    </w:pPr>
    <w:rPr>
      <w:rFonts w:cs="Calibri"/>
      <w:sz w:val="20"/>
      <w:szCs w:val="20"/>
      <w:lang w:eastAsia="en-US"/>
    </w:rPr>
  </w:style>
  <w:style w:type="paragraph" w:styleId="af">
    <w:name w:val="No Spacing"/>
    <w:link w:val="af0"/>
    <w:uiPriority w:val="1"/>
    <w:qFormat/>
    <w:rsid w:val="00337C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Без интервала Знак"/>
    <w:link w:val="af"/>
    <w:uiPriority w:val="1"/>
    <w:locked/>
    <w:rsid w:val="00337C0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47">
    <w:name w:val="Font Style147"/>
    <w:uiPriority w:val="99"/>
    <w:rsid w:val="00337C00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rsid w:val="00C762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38">
    <w:name w:val="Font Style38"/>
    <w:rsid w:val="00C762BF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18" Type="http://schemas.openxmlformats.org/officeDocument/2006/relationships/hyperlink" Target="http://www.energosber18.ru/" TargetMode="External"/><Relationship Id="rId26" Type="http://schemas.openxmlformats.org/officeDocument/2006/relationships/hyperlink" Target="http://interenergoporta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nes-ur.ru" TargetMode="External"/><Relationship Id="rId7" Type="http://schemas.openxmlformats.org/officeDocument/2006/relationships/footer" Target="footer1.xml"/><Relationship Id="rId12" Type="http://schemas.openxmlformats.org/officeDocument/2006/relationships/header" Target="header1.xml"/><Relationship Id="rId17" Type="http://schemas.openxmlformats.org/officeDocument/2006/relationships/hyperlink" Target="http://energosber.info/&#1069;&#1085;&#1077;&#1088;&#1075;&#1086;&#1101;&#1092;&#1092;&#1077;&#1082;&#1090;&#1080;&#1074;&#1085;&#1072;&#1103;%20&#1056;&#1086;&#1089;&#1089;&#1080;&#1103;/" TargetMode="External"/><Relationship Id="rId25" Type="http://schemas.openxmlformats.org/officeDocument/2006/relationships/hyperlink" Target="http://energosber.info/&#1069;&#1085;&#1077;&#1088;&#1075;&#1086;&#1101;&#1092;&#1092;&#1077;&#1082;&#1090;&#1080;&#1074;&#1085;&#1072;&#1103;%20&#1056;&#1086;&#1089;&#1089;&#1080;&#1103;/" TargetMode="External"/><Relationship Id="rId2" Type="http://schemas.openxmlformats.org/officeDocument/2006/relationships/styles" Target="styles.xml"/><Relationship Id="rId16" Type="http://schemas.openxmlformats.org/officeDocument/2006/relationships/hyperlink" Target="http://portal-energo.ru" TargetMode="External"/><Relationship Id="rId20" Type="http://schemas.openxmlformats.org/officeDocument/2006/relationships/hyperlink" Target="http://www.twirpx.com/files/tek/energy%20saving" TargetMode="External"/><Relationship Id="rId29" Type="http://schemas.openxmlformats.org/officeDocument/2006/relationships/hyperlink" Target="http://www.sinergi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hyperlink" Target="http://portal-energo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nerjv-ettciencv.ru" TargetMode="External"/><Relationship Id="rId23" Type="http://schemas.openxmlformats.org/officeDocument/2006/relationships/hyperlink" Target="http://solex-un.ru/energo/" TargetMode="External"/><Relationship Id="rId28" Type="http://schemas.openxmlformats.org/officeDocument/2006/relationships/hyperlink" Target="http://www.ines-ur.ru" TargetMode="External"/><Relationship Id="rId10" Type="http://schemas.openxmlformats.org/officeDocument/2006/relationships/footer" Target="footer4.xml"/><Relationship Id="rId19" Type="http://schemas.openxmlformats.org/officeDocument/2006/relationships/hyperlink" Target="http://interenergoportal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tril.ru.http://htex.mpei.ac.ru/-gar" TargetMode="External"/><Relationship Id="rId22" Type="http://schemas.openxmlformats.org/officeDocument/2006/relationships/hyperlink" Target="http://www.sinergi.ru" TargetMode="External"/><Relationship Id="rId27" Type="http://schemas.openxmlformats.org/officeDocument/2006/relationships/hyperlink" Target="http://www.twirpx.com/files/tek/energy_savin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13</Pages>
  <Words>3029</Words>
  <Characters>17271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Препод</cp:lastModifiedBy>
  <cp:revision>12</cp:revision>
  <cp:lastPrinted>2018-11-13T04:44:00Z</cp:lastPrinted>
  <dcterms:created xsi:type="dcterms:W3CDTF">2017-09-22T11:06:00Z</dcterms:created>
  <dcterms:modified xsi:type="dcterms:W3CDTF">2020-10-13T09:38:00Z</dcterms:modified>
</cp:coreProperties>
</file>