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 w:rsidR="00D45042">
        <w:rPr>
          <w:rFonts w:ascii="Times New Roman" w:hAnsi="Times New Roman" w:cs="Times New Roman"/>
          <w:b/>
          <w:bCs/>
          <w:sz w:val="24"/>
        </w:rPr>
        <w:t>учебной дисциплины</w:t>
      </w:r>
    </w:p>
    <w:p w:rsidR="00117D3E" w:rsidRPr="00117D3E" w:rsidRDefault="00917975" w:rsidP="0011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ЕН.01 Математика </w:t>
      </w:r>
    </w:p>
    <w:p w:rsidR="0027602F" w:rsidRPr="0027602F" w:rsidRDefault="0027602F" w:rsidP="0027602F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 xml:space="preserve">Область </w:t>
      </w:r>
      <w:r w:rsidR="00EC3F57">
        <w:rPr>
          <w:b/>
        </w:rPr>
        <w:t xml:space="preserve">применения </w:t>
      </w:r>
      <w:r w:rsidRPr="0027602F">
        <w:rPr>
          <w:b/>
        </w:rPr>
        <w:t>рабочей программы</w:t>
      </w:r>
    </w:p>
    <w:p w:rsidR="00F4244C" w:rsidRDefault="00BD4DD9" w:rsidP="00F4244C">
      <w:pPr>
        <w:pStyle w:val="Default"/>
        <w:spacing w:line="276" w:lineRule="auto"/>
        <w:ind w:firstLine="567"/>
        <w:jc w:val="both"/>
      </w:pPr>
      <w:r w:rsidRPr="00BD4DD9">
        <w:t xml:space="preserve">Рабочая программа </w:t>
      </w:r>
      <w:r w:rsidR="00D45042" w:rsidRPr="00D45042">
        <w:rPr>
          <w:bCs/>
        </w:rPr>
        <w:t>учебной дисциплины</w:t>
      </w:r>
      <w:r w:rsidR="00D45042" w:rsidRPr="00BD4DD9">
        <w:t xml:space="preserve"> </w:t>
      </w:r>
      <w:r w:rsidR="00D45042">
        <w:t xml:space="preserve"> </w:t>
      </w:r>
      <w:r w:rsidRPr="00BD4DD9">
        <w:t xml:space="preserve">является частью  программы подготовки специалистов среднего звена по специальности </w:t>
      </w:r>
      <w:r w:rsidR="00FE1181">
        <w:t>15.02.07 Автоматизация  технологических процессов и производств.</w:t>
      </w:r>
    </w:p>
    <w:p w:rsidR="0027602F" w:rsidRPr="0027602F" w:rsidRDefault="0027602F" w:rsidP="00BD4DD9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>Место учебной дисциплины в структуре основной образовательной программы</w:t>
      </w:r>
    </w:p>
    <w:p w:rsidR="003868D6" w:rsidRDefault="00917975" w:rsidP="003868D6">
      <w:pPr>
        <w:pStyle w:val="Default"/>
        <w:spacing w:line="276" w:lineRule="auto"/>
        <w:ind w:firstLine="567"/>
        <w:jc w:val="both"/>
      </w:pPr>
      <w:r w:rsidRPr="005725AB">
        <w:t xml:space="preserve">Дисциплина </w:t>
      </w:r>
      <w:r w:rsidRPr="00D36C1A">
        <w:t xml:space="preserve">ЕН.1 </w:t>
      </w:r>
      <w:r w:rsidRPr="005725AB">
        <w:t xml:space="preserve">Математика принадлежит к математическому естественнонаучному циклу </w:t>
      </w:r>
      <w:r>
        <w:t xml:space="preserve">примерной </w:t>
      </w:r>
      <w:r w:rsidRPr="005725AB">
        <w:t xml:space="preserve">основной образовательной программы в соответствии с ФГОС по специальности </w:t>
      </w:r>
      <w:r w:rsidR="003868D6">
        <w:t>15.02.07 Автоматизация  технологических процессов и производств.</w:t>
      </w:r>
    </w:p>
    <w:p w:rsidR="00917975" w:rsidRPr="00917975" w:rsidRDefault="00917975" w:rsidP="003868D6">
      <w:pPr>
        <w:pStyle w:val="Default"/>
        <w:spacing w:line="276" w:lineRule="auto"/>
        <w:ind w:firstLine="567"/>
        <w:jc w:val="both"/>
        <w:rPr>
          <w:b/>
        </w:rPr>
      </w:pPr>
      <w:r w:rsidRPr="00917975">
        <w:tab/>
        <w:t>Учебная дисциплина ЕН.1 Математика наряду с учебными дисциплинами обеспечивает формирование общих и профессиональных компетенций для дальнейшего освоения профессиональных модулей</w:t>
      </w:r>
    </w:p>
    <w:p w:rsidR="0027602F" w:rsidRDefault="0027602F" w:rsidP="00917975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>
        <w:rPr>
          <w:b/>
        </w:rPr>
        <w:t xml:space="preserve">Цели и задачи </w:t>
      </w:r>
      <w:r w:rsidR="00D717D7" w:rsidRPr="00D717D7">
        <w:rPr>
          <w:rFonts w:eastAsia="Calibri"/>
          <w:b/>
        </w:rPr>
        <w:t>учебного предмета</w:t>
      </w:r>
      <w:r w:rsidR="00D717D7" w:rsidRPr="00A2135E">
        <w:rPr>
          <w:rFonts w:eastAsia="Calibri"/>
        </w:rPr>
        <w:t xml:space="preserve"> </w:t>
      </w:r>
      <w:r>
        <w:rPr>
          <w:b/>
        </w:rPr>
        <w:t>– требования к результатам освоения дисциплины</w:t>
      </w:r>
    </w:p>
    <w:p w:rsidR="00917975" w:rsidRDefault="00917975" w:rsidP="00917975">
      <w:pPr>
        <w:pStyle w:val="a4"/>
        <w:spacing w:after="0"/>
        <w:ind w:left="567"/>
        <w:jc w:val="both"/>
        <w:rPr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799"/>
        <w:gridCol w:w="4310"/>
      </w:tblGrid>
      <w:tr w:rsidR="00917975" w:rsidRPr="003F07F3" w:rsidTr="0072721A">
        <w:trPr>
          <w:trHeight w:val="649"/>
        </w:trPr>
        <w:tc>
          <w:tcPr>
            <w:tcW w:w="1242" w:type="dxa"/>
            <w:hideMark/>
          </w:tcPr>
          <w:p w:rsidR="00917975" w:rsidRPr="003F07F3" w:rsidRDefault="00917975" w:rsidP="007272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7F3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  <w:p w:rsidR="00917975" w:rsidRPr="003F07F3" w:rsidRDefault="00917975" w:rsidP="007272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7F3">
              <w:rPr>
                <w:rFonts w:ascii="Times New Roman" w:hAnsi="Times New Roman"/>
                <w:b/>
                <w:sz w:val="24"/>
                <w:szCs w:val="24"/>
              </w:rPr>
              <w:t>ПК,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F07F3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</w:p>
        </w:tc>
        <w:tc>
          <w:tcPr>
            <w:tcW w:w="3799" w:type="dxa"/>
            <w:hideMark/>
          </w:tcPr>
          <w:p w:rsidR="00917975" w:rsidRPr="003F07F3" w:rsidRDefault="00917975" w:rsidP="007272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7F3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310" w:type="dxa"/>
            <w:hideMark/>
          </w:tcPr>
          <w:p w:rsidR="00917975" w:rsidRPr="003F07F3" w:rsidRDefault="00917975" w:rsidP="007272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07F3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917975" w:rsidRPr="003F07F3" w:rsidTr="0072721A">
        <w:trPr>
          <w:trHeight w:val="212"/>
        </w:trPr>
        <w:tc>
          <w:tcPr>
            <w:tcW w:w="1242" w:type="dxa"/>
          </w:tcPr>
          <w:p w:rsidR="00917975" w:rsidRPr="00054B40" w:rsidRDefault="00917975" w:rsidP="00727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B40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054B40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054B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7975" w:rsidRPr="00054B40" w:rsidRDefault="00917975" w:rsidP="00727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B40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Start"/>
            <w:r w:rsidRPr="00054B40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054B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17975" w:rsidRPr="00054B40" w:rsidRDefault="00917975" w:rsidP="00727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B40">
              <w:rPr>
                <w:rFonts w:ascii="Times New Roman" w:hAnsi="Times New Roman"/>
                <w:sz w:val="24"/>
                <w:szCs w:val="24"/>
              </w:rPr>
              <w:t>ОК 9.</w:t>
            </w:r>
          </w:p>
          <w:p w:rsidR="00917975" w:rsidRPr="00054B40" w:rsidRDefault="00917975" w:rsidP="00727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B40">
              <w:rPr>
                <w:rFonts w:ascii="Times New Roman" w:hAnsi="Times New Roman"/>
                <w:sz w:val="24"/>
                <w:szCs w:val="24"/>
              </w:rPr>
              <w:t>ОК 10.</w:t>
            </w:r>
          </w:p>
          <w:p w:rsidR="00917975" w:rsidRPr="00054B40" w:rsidRDefault="00917975" w:rsidP="00727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B40">
              <w:rPr>
                <w:rFonts w:ascii="Times New Roman" w:hAnsi="Times New Roman"/>
                <w:sz w:val="24"/>
                <w:szCs w:val="24"/>
              </w:rPr>
              <w:t>ПК 1.3.</w:t>
            </w:r>
          </w:p>
          <w:p w:rsidR="00917975" w:rsidRPr="00054B40" w:rsidRDefault="00917975" w:rsidP="00727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B40">
              <w:rPr>
                <w:rFonts w:ascii="Times New Roman" w:hAnsi="Times New Roman"/>
                <w:sz w:val="24"/>
                <w:szCs w:val="24"/>
              </w:rPr>
              <w:t>ПК 1.4.</w:t>
            </w:r>
          </w:p>
          <w:p w:rsidR="00917975" w:rsidRPr="00054B40" w:rsidRDefault="00917975" w:rsidP="00727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B40">
              <w:rPr>
                <w:rFonts w:ascii="Times New Roman" w:hAnsi="Times New Roman"/>
                <w:sz w:val="24"/>
                <w:szCs w:val="24"/>
              </w:rPr>
              <w:t>ПК 2.3.</w:t>
            </w:r>
          </w:p>
          <w:p w:rsidR="00917975" w:rsidRPr="00054B40" w:rsidRDefault="00917975" w:rsidP="00727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B40">
              <w:rPr>
                <w:rFonts w:ascii="Times New Roman" w:hAnsi="Times New Roman"/>
                <w:sz w:val="24"/>
                <w:szCs w:val="24"/>
              </w:rPr>
              <w:t>ПК 2.4.</w:t>
            </w:r>
          </w:p>
          <w:p w:rsidR="00917975" w:rsidRPr="00054B40" w:rsidRDefault="00917975" w:rsidP="00727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B40">
              <w:rPr>
                <w:rFonts w:ascii="Times New Roman" w:hAnsi="Times New Roman"/>
                <w:sz w:val="24"/>
                <w:szCs w:val="24"/>
              </w:rPr>
              <w:t>ПК 4.3.</w:t>
            </w:r>
          </w:p>
          <w:p w:rsidR="00917975" w:rsidRPr="003F07F3" w:rsidRDefault="00917975" w:rsidP="007272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9" w:type="dxa"/>
          </w:tcPr>
          <w:p w:rsidR="00917975" w:rsidRPr="00917975" w:rsidRDefault="00917975" w:rsidP="00917975">
            <w:pPr>
              <w:pStyle w:val="a4"/>
              <w:numPr>
                <w:ilvl w:val="0"/>
                <w:numId w:val="32"/>
              </w:numPr>
              <w:tabs>
                <w:tab w:val="left" w:pos="3165"/>
              </w:tabs>
              <w:spacing w:after="0"/>
              <w:ind w:left="318" w:hanging="318"/>
            </w:pPr>
            <w:r w:rsidRPr="00917975">
              <w:t>анализировать сложные функции и строить их графики;</w:t>
            </w:r>
          </w:p>
          <w:p w:rsidR="00917975" w:rsidRPr="00917975" w:rsidRDefault="00917975" w:rsidP="00917975">
            <w:pPr>
              <w:pStyle w:val="a4"/>
              <w:numPr>
                <w:ilvl w:val="0"/>
                <w:numId w:val="32"/>
              </w:numPr>
              <w:tabs>
                <w:tab w:val="left" w:pos="3165"/>
              </w:tabs>
              <w:spacing w:after="0"/>
              <w:ind w:left="318" w:hanging="318"/>
            </w:pPr>
            <w:r w:rsidRPr="00917975">
              <w:t>выполнять действия над комплексными числами;</w:t>
            </w:r>
          </w:p>
          <w:p w:rsidR="00917975" w:rsidRPr="00917975" w:rsidRDefault="00917975" w:rsidP="00917975">
            <w:pPr>
              <w:pStyle w:val="a4"/>
              <w:numPr>
                <w:ilvl w:val="0"/>
                <w:numId w:val="32"/>
              </w:numPr>
              <w:tabs>
                <w:tab w:val="left" w:pos="3165"/>
              </w:tabs>
              <w:spacing w:after="0"/>
              <w:ind w:left="318" w:hanging="318"/>
            </w:pPr>
            <w:r w:rsidRPr="00917975">
              <w:t>вычислять значения геометрических величин;</w:t>
            </w:r>
          </w:p>
          <w:p w:rsidR="00917975" w:rsidRPr="00917975" w:rsidRDefault="00917975" w:rsidP="00917975">
            <w:pPr>
              <w:pStyle w:val="a4"/>
              <w:numPr>
                <w:ilvl w:val="0"/>
                <w:numId w:val="32"/>
              </w:numPr>
              <w:tabs>
                <w:tab w:val="left" w:pos="3165"/>
              </w:tabs>
              <w:spacing w:after="0"/>
              <w:ind w:left="318" w:hanging="318"/>
            </w:pPr>
            <w:r w:rsidRPr="00917975">
              <w:t>производить действия над матрицами и определителями;</w:t>
            </w:r>
          </w:p>
          <w:p w:rsidR="00917975" w:rsidRPr="00917975" w:rsidRDefault="00917975" w:rsidP="00917975">
            <w:pPr>
              <w:pStyle w:val="a4"/>
              <w:numPr>
                <w:ilvl w:val="0"/>
                <w:numId w:val="32"/>
              </w:numPr>
              <w:tabs>
                <w:tab w:val="left" w:pos="3165"/>
              </w:tabs>
              <w:spacing w:after="0"/>
              <w:ind w:left="318" w:hanging="318"/>
            </w:pPr>
            <w:r w:rsidRPr="00917975">
              <w:t>решать задачи на вычисление вероятности с использованием элементов комбинаторики;</w:t>
            </w:r>
          </w:p>
          <w:p w:rsidR="00917975" w:rsidRPr="00917975" w:rsidRDefault="00917975" w:rsidP="00917975">
            <w:pPr>
              <w:pStyle w:val="a4"/>
              <w:numPr>
                <w:ilvl w:val="0"/>
                <w:numId w:val="32"/>
              </w:numPr>
              <w:tabs>
                <w:tab w:val="left" w:pos="3165"/>
              </w:tabs>
              <w:spacing w:after="0"/>
              <w:ind w:left="318" w:hanging="318"/>
            </w:pPr>
            <w:r w:rsidRPr="00917975">
              <w:t>решать прикладные задачи с использованием элементов дифференциального и интегрального исчислений;</w:t>
            </w:r>
          </w:p>
          <w:p w:rsidR="00917975" w:rsidRPr="00917975" w:rsidRDefault="00917975" w:rsidP="00917975">
            <w:pPr>
              <w:pStyle w:val="a4"/>
              <w:numPr>
                <w:ilvl w:val="0"/>
                <w:numId w:val="32"/>
              </w:numPr>
              <w:tabs>
                <w:tab w:val="left" w:pos="3165"/>
              </w:tabs>
              <w:spacing w:after="0"/>
              <w:ind w:left="318" w:hanging="318"/>
            </w:pPr>
            <w:r w:rsidRPr="00917975">
              <w:t>решать системы линейных уравнений различными методами</w:t>
            </w:r>
          </w:p>
        </w:tc>
        <w:tc>
          <w:tcPr>
            <w:tcW w:w="4310" w:type="dxa"/>
          </w:tcPr>
          <w:p w:rsidR="00917975" w:rsidRPr="00917975" w:rsidRDefault="00917975" w:rsidP="00917975">
            <w:pPr>
              <w:pStyle w:val="a4"/>
              <w:numPr>
                <w:ilvl w:val="0"/>
                <w:numId w:val="33"/>
              </w:numPr>
              <w:tabs>
                <w:tab w:val="left" w:pos="3165"/>
              </w:tabs>
              <w:spacing w:after="0"/>
              <w:ind w:left="346" w:hanging="346"/>
              <w:jc w:val="both"/>
            </w:pPr>
            <w:r w:rsidRPr="00917975">
              <w:t>основные математические методы решения прикладных задач;</w:t>
            </w:r>
          </w:p>
          <w:p w:rsidR="00917975" w:rsidRPr="00917975" w:rsidRDefault="00917975" w:rsidP="00917975">
            <w:pPr>
              <w:pStyle w:val="a4"/>
              <w:numPr>
                <w:ilvl w:val="0"/>
                <w:numId w:val="33"/>
              </w:numPr>
              <w:tabs>
                <w:tab w:val="left" w:pos="3165"/>
              </w:tabs>
              <w:spacing w:after="0"/>
              <w:ind w:left="346" w:hanging="346"/>
              <w:jc w:val="both"/>
            </w:pPr>
            <w:r w:rsidRPr="00917975">
              <w:t>основы дифференциального и интегрального исчислений;</w:t>
            </w:r>
          </w:p>
          <w:p w:rsidR="00917975" w:rsidRPr="00917975" w:rsidRDefault="00917975" w:rsidP="00917975">
            <w:pPr>
              <w:pStyle w:val="a4"/>
              <w:numPr>
                <w:ilvl w:val="0"/>
                <w:numId w:val="33"/>
              </w:numPr>
              <w:tabs>
                <w:tab w:val="left" w:pos="3165"/>
              </w:tabs>
              <w:spacing w:after="0"/>
              <w:ind w:left="346" w:hanging="346"/>
              <w:jc w:val="both"/>
            </w:pPr>
            <w:r w:rsidRPr="00917975">
              <w:t>основные методы и понятия математического анализа, линейной алгебры;</w:t>
            </w:r>
          </w:p>
          <w:p w:rsidR="00917975" w:rsidRPr="00917975" w:rsidRDefault="00917975" w:rsidP="00917975">
            <w:pPr>
              <w:pStyle w:val="a4"/>
              <w:numPr>
                <w:ilvl w:val="0"/>
                <w:numId w:val="33"/>
              </w:numPr>
              <w:tabs>
                <w:tab w:val="left" w:pos="3165"/>
              </w:tabs>
              <w:spacing w:after="0"/>
              <w:ind w:left="346" w:hanging="346"/>
              <w:jc w:val="both"/>
            </w:pPr>
            <w:r w:rsidRPr="00917975">
              <w:t>теории комплексных чисел, теории вероятностей и математической статистики;</w:t>
            </w:r>
          </w:p>
          <w:p w:rsidR="00917975" w:rsidRPr="00917975" w:rsidRDefault="00917975" w:rsidP="00917975">
            <w:pPr>
              <w:pStyle w:val="a4"/>
              <w:numPr>
                <w:ilvl w:val="0"/>
                <w:numId w:val="33"/>
              </w:numPr>
              <w:tabs>
                <w:tab w:val="left" w:pos="3165"/>
              </w:tabs>
              <w:spacing w:after="0"/>
              <w:ind w:left="346" w:hanging="346"/>
              <w:jc w:val="both"/>
            </w:pPr>
            <w:r w:rsidRPr="00917975">
              <w:t xml:space="preserve">роль и место математики в современном мире при освоении профессиональных  </w:t>
            </w:r>
          </w:p>
          <w:p w:rsidR="00917975" w:rsidRPr="00917975" w:rsidRDefault="00917975" w:rsidP="00917975">
            <w:pPr>
              <w:pStyle w:val="a4"/>
              <w:numPr>
                <w:ilvl w:val="0"/>
                <w:numId w:val="33"/>
              </w:numPr>
              <w:tabs>
                <w:tab w:val="left" w:pos="3165"/>
              </w:tabs>
              <w:spacing w:after="0"/>
              <w:ind w:left="346" w:hanging="346"/>
              <w:jc w:val="both"/>
            </w:pPr>
            <w:r w:rsidRPr="00917975">
              <w:t>дисциплин и в сфере профессиональной деятельности</w:t>
            </w:r>
          </w:p>
          <w:p w:rsidR="00917975" w:rsidRPr="003F07F3" w:rsidRDefault="00917975" w:rsidP="00917975">
            <w:pPr>
              <w:spacing w:after="0" w:line="240" w:lineRule="auto"/>
              <w:ind w:left="346" w:hanging="3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7602F" w:rsidRPr="00A37283" w:rsidRDefault="00A37283" w:rsidP="00BD4DD9">
      <w:pPr>
        <w:pStyle w:val="a4"/>
        <w:widowControl w:val="0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BD4DD9" w:rsidRPr="00BD4DD9" w:rsidRDefault="00BD4DD9" w:rsidP="00BD4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DD9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студента - </w:t>
      </w:r>
      <w:r w:rsidR="00917975">
        <w:rPr>
          <w:rFonts w:ascii="Times New Roman" w:hAnsi="Times New Roman" w:cs="Times New Roman"/>
          <w:sz w:val="24"/>
          <w:szCs w:val="24"/>
        </w:rPr>
        <w:t>64</w:t>
      </w:r>
      <w:r w:rsidRPr="00BD4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4DD9">
        <w:rPr>
          <w:rFonts w:ascii="Times New Roman" w:hAnsi="Times New Roman" w:cs="Times New Roman"/>
          <w:sz w:val="24"/>
          <w:szCs w:val="24"/>
        </w:rPr>
        <w:t>час</w:t>
      </w:r>
      <w:r w:rsidR="00C447B8">
        <w:rPr>
          <w:rFonts w:ascii="Times New Roman" w:hAnsi="Times New Roman" w:cs="Times New Roman"/>
          <w:sz w:val="24"/>
          <w:szCs w:val="24"/>
        </w:rPr>
        <w:t>ов</w:t>
      </w:r>
      <w:r w:rsidRPr="00BD4DD9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BD4DD9" w:rsidRPr="00BD4DD9" w:rsidRDefault="00BD4DD9" w:rsidP="00BD4DD9">
      <w:pPr>
        <w:pStyle w:val="a4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jc w:val="both"/>
      </w:pPr>
      <w:r w:rsidRPr="00BD4DD9">
        <w:t xml:space="preserve">обязательной аудиторной учебной нагрузки студента – </w:t>
      </w:r>
      <w:r w:rsidR="00917975">
        <w:t>64</w:t>
      </w:r>
      <w:r w:rsidRPr="00D45042">
        <w:rPr>
          <w:b/>
        </w:rPr>
        <w:t xml:space="preserve"> </w:t>
      </w:r>
      <w:r w:rsidRPr="00BD4DD9">
        <w:t>часов;</w:t>
      </w:r>
    </w:p>
    <w:p w:rsidR="00997F4D" w:rsidRDefault="00A37283" w:rsidP="00BD4DD9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Форма контроля</w:t>
      </w:r>
      <w:r>
        <w:t xml:space="preserve">: </w:t>
      </w:r>
      <w:r w:rsidR="00D45042">
        <w:t>дифференцированный зачет</w:t>
      </w:r>
    </w:p>
    <w:p w:rsidR="00A37283" w:rsidRDefault="00A37283" w:rsidP="00A37283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lastRenderedPageBreak/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99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0CD3"/>
    <w:multiLevelType w:val="hybridMultilevel"/>
    <w:tmpl w:val="58F87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264AB"/>
    <w:multiLevelType w:val="hybridMultilevel"/>
    <w:tmpl w:val="5C86D2C4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30CF5"/>
    <w:multiLevelType w:val="hybridMultilevel"/>
    <w:tmpl w:val="AFFE3634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C753B"/>
    <w:multiLevelType w:val="hybridMultilevel"/>
    <w:tmpl w:val="5166447A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517F8A"/>
    <w:multiLevelType w:val="hybridMultilevel"/>
    <w:tmpl w:val="50B6ADAC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66AB8"/>
    <w:multiLevelType w:val="hybridMultilevel"/>
    <w:tmpl w:val="CFFCB47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C5DE0"/>
    <w:multiLevelType w:val="hybridMultilevel"/>
    <w:tmpl w:val="2D7EC352"/>
    <w:lvl w:ilvl="0" w:tplc="06703D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21992"/>
    <w:multiLevelType w:val="hybridMultilevel"/>
    <w:tmpl w:val="67AE0A46"/>
    <w:lvl w:ilvl="0" w:tplc="06703D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207EEA"/>
    <w:multiLevelType w:val="hybridMultilevel"/>
    <w:tmpl w:val="E0BE5E96"/>
    <w:lvl w:ilvl="0" w:tplc="3724E072">
      <w:start w:val="1"/>
      <w:numFmt w:val="decimal"/>
      <w:lvlText w:val="%1."/>
      <w:lvlJc w:val="left"/>
      <w:pPr>
        <w:ind w:left="39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23745533"/>
    <w:multiLevelType w:val="hybridMultilevel"/>
    <w:tmpl w:val="B81235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464E2"/>
    <w:multiLevelType w:val="hybridMultilevel"/>
    <w:tmpl w:val="F3A0C4B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69F42FE"/>
    <w:multiLevelType w:val="hybridMultilevel"/>
    <w:tmpl w:val="ACF496D8"/>
    <w:lvl w:ilvl="0" w:tplc="3D94D14A">
      <w:start w:val="1"/>
      <w:numFmt w:val="bullet"/>
      <w:lvlText w:val=""/>
      <w:lvlJc w:val="left"/>
      <w:pPr>
        <w:ind w:left="1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9"/>
        </w:tabs>
        <w:ind w:left="1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9"/>
        </w:tabs>
        <w:ind w:left="2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9"/>
        </w:tabs>
        <w:ind w:left="3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9"/>
        </w:tabs>
        <w:ind w:left="3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9"/>
        </w:tabs>
        <w:ind w:left="4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9"/>
        </w:tabs>
        <w:ind w:left="5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9"/>
        </w:tabs>
        <w:ind w:left="6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9"/>
        </w:tabs>
        <w:ind w:left="6759" w:hanging="360"/>
      </w:pPr>
      <w:rPr>
        <w:rFonts w:ascii="Wingdings" w:hAnsi="Wingdings" w:hint="default"/>
      </w:rPr>
    </w:lvl>
  </w:abstractNum>
  <w:abstractNum w:abstractNumId="14">
    <w:nsid w:val="3BAD279D"/>
    <w:multiLevelType w:val="hybridMultilevel"/>
    <w:tmpl w:val="B34A9038"/>
    <w:lvl w:ilvl="0" w:tplc="B00EB3C4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>
    <w:nsid w:val="3EDD606D"/>
    <w:multiLevelType w:val="hybridMultilevel"/>
    <w:tmpl w:val="EDCC665A"/>
    <w:lvl w:ilvl="0" w:tplc="3D94D14A">
      <w:start w:val="1"/>
      <w:numFmt w:val="bullet"/>
      <w:lvlText w:val=""/>
      <w:lvlJc w:val="left"/>
      <w:pPr>
        <w:ind w:left="1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9"/>
        </w:tabs>
        <w:ind w:left="1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9"/>
        </w:tabs>
        <w:ind w:left="2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9"/>
        </w:tabs>
        <w:ind w:left="3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9"/>
        </w:tabs>
        <w:ind w:left="3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9"/>
        </w:tabs>
        <w:ind w:left="4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9"/>
        </w:tabs>
        <w:ind w:left="5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9"/>
        </w:tabs>
        <w:ind w:left="6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9"/>
        </w:tabs>
        <w:ind w:left="6759" w:hanging="360"/>
      </w:pPr>
      <w:rPr>
        <w:rFonts w:ascii="Wingdings" w:hAnsi="Wingdings" w:hint="default"/>
      </w:rPr>
    </w:lvl>
  </w:abstractNum>
  <w:abstractNum w:abstractNumId="16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434C0DDD"/>
    <w:multiLevelType w:val="hybridMultilevel"/>
    <w:tmpl w:val="60922AC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6A52E6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943474"/>
    <w:multiLevelType w:val="hybridMultilevel"/>
    <w:tmpl w:val="15E665B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E32760"/>
    <w:multiLevelType w:val="hybridMultilevel"/>
    <w:tmpl w:val="027A5158"/>
    <w:lvl w:ilvl="0" w:tplc="06703D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A21ECD"/>
    <w:multiLevelType w:val="hybridMultilevel"/>
    <w:tmpl w:val="E1D8D6E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4D3713"/>
    <w:multiLevelType w:val="hybridMultilevel"/>
    <w:tmpl w:val="24FA0822"/>
    <w:lvl w:ilvl="0" w:tplc="022CD276">
      <w:start w:val="1"/>
      <w:numFmt w:val="bullet"/>
      <w:lvlText w:val="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2">
    <w:nsid w:val="46A725DB"/>
    <w:multiLevelType w:val="hybridMultilevel"/>
    <w:tmpl w:val="FDDEF55A"/>
    <w:lvl w:ilvl="0" w:tplc="3D94D14A">
      <w:start w:val="1"/>
      <w:numFmt w:val="bullet"/>
      <w:lvlText w:val=""/>
      <w:lvlJc w:val="left"/>
      <w:pPr>
        <w:ind w:left="146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3E734B"/>
    <w:multiLevelType w:val="hybridMultilevel"/>
    <w:tmpl w:val="92D69FC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A943692"/>
    <w:multiLevelType w:val="hybridMultilevel"/>
    <w:tmpl w:val="668C864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A2593E"/>
    <w:multiLevelType w:val="hybridMultilevel"/>
    <w:tmpl w:val="AEAC692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D1649D"/>
    <w:multiLevelType w:val="hybridMultilevel"/>
    <w:tmpl w:val="728622A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87512B"/>
    <w:multiLevelType w:val="hybridMultilevel"/>
    <w:tmpl w:val="5E7058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4762B7"/>
    <w:multiLevelType w:val="hybridMultilevel"/>
    <w:tmpl w:val="87EC0E2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C8318C"/>
    <w:multiLevelType w:val="hybridMultilevel"/>
    <w:tmpl w:val="6D66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3F0850"/>
    <w:multiLevelType w:val="hybridMultilevel"/>
    <w:tmpl w:val="14288546"/>
    <w:lvl w:ilvl="0" w:tplc="B00EB3C4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1">
    <w:nsid w:val="77501987"/>
    <w:multiLevelType w:val="hybridMultilevel"/>
    <w:tmpl w:val="FE82471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1A2CF4"/>
    <w:multiLevelType w:val="hybridMultilevel"/>
    <w:tmpl w:val="B56C97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9"/>
  </w:num>
  <w:num w:numId="3">
    <w:abstractNumId w:val="16"/>
  </w:num>
  <w:num w:numId="4">
    <w:abstractNumId w:val="20"/>
  </w:num>
  <w:num w:numId="5">
    <w:abstractNumId w:val="9"/>
  </w:num>
  <w:num w:numId="6">
    <w:abstractNumId w:val="10"/>
  </w:num>
  <w:num w:numId="7">
    <w:abstractNumId w:val="23"/>
  </w:num>
  <w:num w:numId="8">
    <w:abstractNumId w:val="24"/>
  </w:num>
  <w:num w:numId="9">
    <w:abstractNumId w:val="5"/>
  </w:num>
  <w:num w:numId="10">
    <w:abstractNumId w:val="2"/>
  </w:num>
  <w:num w:numId="11">
    <w:abstractNumId w:val="32"/>
  </w:num>
  <w:num w:numId="12">
    <w:abstractNumId w:val="11"/>
  </w:num>
  <w:num w:numId="13">
    <w:abstractNumId w:val="18"/>
  </w:num>
  <w:num w:numId="14">
    <w:abstractNumId w:val="31"/>
  </w:num>
  <w:num w:numId="15">
    <w:abstractNumId w:val="22"/>
  </w:num>
  <w:num w:numId="16">
    <w:abstractNumId w:val="3"/>
  </w:num>
  <w:num w:numId="17">
    <w:abstractNumId w:val="13"/>
  </w:num>
  <w:num w:numId="18">
    <w:abstractNumId w:val="15"/>
  </w:num>
  <w:num w:numId="19">
    <w:abstractNumId w:val="17"/>
  </w:num>
  <w:num w:numId="20">
    <w:abstractNumId w:val="21"/>
  </w:num>
  <w:num w:numId="21">
    <w:abstractNumId w:val="27"/>
  </w:num>
  <w:num w:numId="22">
    <w:abstractNumId w:val="19"/>
  </w:num>
  <w:num w:numId="23">
    <w:abstractNumId w:val="6"/>
  </w:num>
  <w:num w:numId="24">
    <w:abstractNumId w:val="7"/>
  </w:num>
  <w:num w:numId="25">
    <w:abstractNumId w:val="26"/>
  </w:num>
  <w:num w:numId="26">
    <w:abstractNumId w:val="28"/>
  </w:num>
  <w:num w:numId="27">
    <w:abstractNumId w:val="25"/>
  </w:num>
  <w:num w:numId="28">
    <w:abstractNumId w:val="30"/>
  </w:num>
  <w:num w:numId="29">
    <w:abstractNumId w:val="8"/>
  </w:num>
  <w:num w:numId="30">
    <w:abstractNumId w:val="0"/>
  </w:num>
  <w:num w:numId="31">
    <w:abstractNumId w:val="14"/>
  </w:num>
  <w:num w:numId="32">
    <w:abstractNumId w:val="1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/>
  <w:rsids>
    <w:rsidRoot w:val="00CB652A"/>
    <w:rsid w:val="0001105B"/>
    <w:rsid w:val="00017B02"/>
    <w:rsid w:val="00076426"/>
    <w:rsid w:val="00117D3E"/>
    <w:rsid w:val="00251DEF"/>
    <w:rsid w:val="0027602F"/>
    <w:rsid w:val="00300E5A"/>
    <w:rsid w:val="003868D6"/>
    <w:rsid w:val="003C3807"/>
    <w:rsid w:val="004A4AF3"/>
    <w:rsid w:val="004E40FF"/>
    <w:rsid w:val="005E1CC0"/>
    <w:rsid w:val="00602A4E"/>
    <w:rsid w:val="00917975"/>
    <w:rsid w:val="00997F4D"/>
    <w:rsid w:val="00A2135E"/>
    <w:rsid w:val="00A37283"/>
    <w:rsid w:val="00A376C5"/>
    <w:rsid w:val="00BD4DD9"/>
    <w:rsid w:val="00C07F25"/>
    <w:rsid w:val="00C10BB6"/>
    <w:rsid w:val="00C43C3F"/>
    <w:rsid w:val="00C447B8"/>
    <w:rsid w:val="00C50BEB"/>
    <w:rsid w:val="00CB652A"/>
    <w:rsid w:val="00CF1B86"/>
    <w:rsid w:val="00CF378C"/>
    <w:rsid w:val="00D45042"/>
    <w:rsid w:val="00D717D7"/>
    <w:rsid w:val="00E07A25"/>
    <w:rsid w:val="00E14B1F"/>
    <w:rsid w:val="00E20997"/>
    <w:rsid w:val="00EB38A4"/>
    <w:rsid w:val="00EC3F57"/>
    <w:rsid w:val="00F4244C"/>
    <w:rsid w:val="00F530D3"/>
    <w:rsid w:val="00F93DE7"/>
    <w:rsid w:val="00FE1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basedOn w:val="a"/>
    <w:link w:val="a5"/>
    <w:uiPriority w:val="34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3"/>
      </w:numPr>
    </w:pPr>
  </w:style>
  <w:style w:type="paragraph" w:customStyle="1" w:styleId="Style34">
    <w:name w:val="Style34"/>
    <w:basedOn w:val="a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FontStyle52">
    <w:name w:val="Font Style52"/>
    <w:rsid w:val="00A2135E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basedOn w:val="a0"/>
    <w:rsid w:val="00A2135E"/>
  </w:style>
  <w:style w:type="table" w:styleId="a6">
    <w:name w:val="Table Grid"/>
    <w:basedOn w:val="a1"/>
    <w:rsid w:val="00A2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A2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F1B86"/>
    <w:rPr>
      <w:b/>
      <w:bCs/>
    </w:rPr>
  </w:style>
  <w:style w:type="paragraph" w:customStyle="1" w:styleId="21">
    <w:name w:val="Основной текст с отступом 21"/>
    <w:basedOn w:val="a"/>
    <w:rsid w:val="00BD4DD9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ontStyle51">
    <w:name w:val="Font Style51"/>
    <w:rsid w:val="00BD4DD9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2">
    <w:name w:val="Style22"/>
    <w:basedOn w:val="a"/>
    <w:rsid w:val="00BD4DD9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BD4DD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48">
    <w:name w:val="Font Style48"/>
    <w:rsid w:val="00BD4DD9"/>
    <w:rPr>
      <w:rFonts w:ascii="Bookman Old Style" w:hAnsi="Bookman Old Style" w:cs="Bookman Old Style"/>
      <w:b/>
      <w:bCs/>
      <w:i/>
      <w:iCs/>
      <w:spacing w:val="10"/>
      <w:sz w:val="18"/>
      <w:szCs w:val="18"/>
    </w:rPr>
  </w:style>
  <w:style w:type="paragraph" w:customStyle="1" w:styleId="s1">
    <w:name w:val="s_1"/>
    <w:basedOn w:val="a"/>
    <w:rsid w:val="00BD4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4E40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E1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E1CC0"/>
  </w:style>
  <w:style w:type="paragraph" w:styleId="aa">
    <w:name w:val="No Spacing"/>
    <w:uiPriority w:val="1"/>
    <w:qFormat/>
    <w:rsid w:val="005E1CC0"/>
    <w:pPr>
      <w:spacing w:after="0" w:line="240" w:lineRule="auto"/>
    </w:pPr>
  </w:style>
  <w:style w:type="paragraph" w:styleId="ab">
    <w:name w:val="footnote text"/>
    <w:basedOn w:val="a"/>
    <w:link w:val="ac"/>
    <w:uiPriority w:val="99"/>
    <w:qFormat/>
    <w:rsid w:val="00917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c">
    <w:name w:val="Текст сноски Знак"/>
    <w:basedOn w:val="a0"/>
    <w:link w:val="ab"/>
    <w:uiPriority w:val="99"/>
    <w:rsid w:val="0091797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Default">
    <w:name w:val="Default"/>
    <w:rsid w:val="00F424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2021-03-24T09:03:00Z</dcterms:created>
  <dcterms:modified xsi:type="dcterms:W3CDTF">2021-03-25T09:08:00Z</dcterms:modified>
</cp:coreProperties>
</file>