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8AA1" w14:textId="77777777" w:rsidR="00000A3D" w:rsidRPr="00DA4712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DA4712">
        <w:t>Приложение</w:t>
      </w:r>
      <w:r>
        <w:t xml:space="preserve"> </w:t>
      </w:r>
      <w:r w:rsidR="00CC2459">
        <w:t>10</w:t>
      </w:r>
    </w:p>
    <w:p w14:paraId="7D7CF536" w14:textId="77777777"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DF0A88">
        <w:t xml:space="preserve">к </w:t>
      </w:r>
      <w:r>
        <w:t>ООП СПО</w:t>
      </w:r>
      <w:r w:rsidRPr="00DF0A88">
        <w:t xml:space="preserve"> по</w:t>
      </w:r>
      <w:r w:rsidRPr="00DF0A88">
        <w:rPr>
          <w:caps/>
        </w:rPr>
        <w:t xml:space="preserve"> </w:t>
      </w:r>
      <w:r w:rsidRPr="00DF0A88">
        <w:t>профессии</w:t>
      </w:r>
    </w:p>
    <w:p w14:paraId="3DD817B2" w14:textId="77777777" w:rsidR="00000A3D" w:rsidRPr="00DF0A88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  <w:r w:rsidRPr="00970887">
        <w:rPr>
          <w:b/>
          <w:color w:val="000000"/>
        </w:rPr>
        <w:t>15.01.05   Сварщик (ручной и частично механизированной сварки (наплавки)</w:t>
      </w:r>
    </w:p>
    <w:p w14:paraId="2611E3E7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760DF66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A6714A8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F90719B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3633BD2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3C76">
        <w:rPr>
          <w:b/>
          <w:sz w:val="28"/>
          <w:szCs w:val="28"/>
        </w:rPr>
        <w:t xml:space="preserve">Департамент образования и науки Тюменской области </w:t>
      </w:r>
    </w:p>
    <w:p w14:paraId="50FAD270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7B3C76">
        <w:rPr>
          <w:sz w:val="28"/>
          <w:szCs w:val="28"/>
        </w:rPr>
        <w:t>ГАПОУ ТО «Тобольский многопрофильный техникум»</w:t>
      </w:r>
    </w:p>
    <w:p w14:paraId="4167E2C9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9741987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6042816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88297E0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5095BF1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3191827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4C03D59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DFE6D7B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4BAD2AF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3E317CF5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B93A6BD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7B3C76">
        <w:rPr>
          <w:b/>
          <w:caps/>
          <w:sz w:val="28"/>
          <w:szCs w:val="28"/>
        </w:rPr>
        <w:t>рабочая ПРОГРАММа УЧЕБНОЙ ДИСЦИПЛИНЫ</w:t>
      </w:r>
    </w:p>
    <w:p w14:paraId="3A704B12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00FCC40A" w14:textId="77777777" w:rsidR="00000A3D" w:rsidRPr="007B3C76" w:rsidRDefault="00000A3D" w:rsidP="00000A3D">
      <w:pPr>
        <w:spacing w:line="360" w:lineRule="auto"/>
        <w:jc w:val="center"/>
        <w:rPr>
          <w:b/>
          <w:sz w:val="28"/>
          <w:szCs w:val="28"/>
        </w:rPr>
      </w:pPr>
      <w:r w:rsidRPr="007B3C76">
        <w:rPr>
          <w:b/>
          <w:sz w:val="28"/>
          <w:szCs w:val="28"/>
        </w:rPr>
        <w:t>ОП.06 БЕЗОПАСНОСТЬ ЖИЗНЕДЕЯТЕЛЬНОСТИ</w:t>
      </w:r>
    </w:p>
    <w:p w14:paraId="7BF96695" w14:textId="77777777" w:rsidR="00000A3D" w:rsidRPr="007B3C76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9E14FC0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43BD543D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14:paraId="515579AE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29FA07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069B504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251FF17" w14:textId="77777777" w:rsidR="00000A3D" w:rsidRPr="007B3C76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B40EBD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CA65AC6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4F55045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215481A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57BC989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8EF808A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722D398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E1C6787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2BC82CD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4F2EDBA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696F10F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7AA82ED" w14:textId="77777777" w:rsid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36D7399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8F88296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0B66B57" w14:textId="77777777" w:rsidR="00000A3D" w:rsidRPr="00970887" w:rsidRDefault="00000A3D" w:rsidP="00000A3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pacing w:val="-2"/>
          <w:sz w:val="20"/>
          <w:szCs w:val="20"/>
        </w:rPr>
      </w:pPr>
    </w:p>
    <w:p w14:paraId="3140C0F2" w14:textId="429B6803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</w:t>
      </w:r>
      <w:r w:rsidR="005C2EFD">
        <w:rPr>
          <w:bCs/>
        </w:rPr>
        <w:t>2</w:t>
      </w:r>
    </w:p>
    <w:p w14:paraId="1C36E3AD" w14:textId="77777777" w:rsidR="00000A3D" w:rsidRPr="00970887" w:rsidRDefault="00000A3D" w:rsidP="00000A3D">
      <w:pPr>
        <w:rPr>
          <w:b/>
          <w:sz w:val="28"/>
          <w:szCs w:val="28"/>
        </w:rPr>
      </w:pPr>
    </w:p>
    <w:p w14:paraId="00C91C93" w14:textId="31D7F419" w:rsidR="00000A3D" w:rsidRPr="00D74DED" w:rsidRDefault="00000A3D" w:rsidP="00000A3D">
      <w:pPr>
        <w:jc w:val="both"/>
      </w:pPr>
      <w:r w:rsidRPr="00272800">
        <w:lastRenderedPageBreak/>
        <w:t>Рабочая программа учебной дисциплины</w:t>
      </w:r>
      <w:r>
        <w:t xml:space="preserve"> составлена в соответствии с ФГОС СПО</w:t>
      </w:r>
      <w:r w:rsidRPr="00970887">
        <w:t xml:space="preserve"> по профессии </w:t>
      </w:r>
      <w:r w:rsidRPr="00A66FC8">
        <w:t>15.01.05 Сварщик (ручной и частично механизированной сварки (наплавки) (утв. </w:t>
      </w:r>
      <w:hyperlink r:id="rId7" w:anchor="0" w:history="1">
        <w:r w:rsidRPr="00A66FC8">
          <w:t>приказом</w:t>
        </w:r>
      </w:hyperlink>
      <w:r w:rsidRPr="00A66FC8">
        <w:t xml:space="preserve"> Министерства образования и науки РФ от 29 января </w:t>
      </w:r>
      <w:smartTag w:uri="urn:schemas-microsoft-com:office:smarttags" w:element="metricconverter">
        <w:smartTagPr>
          <w:attr w:name="ProductID" w:val="2016 г"/>
        </w:smartTagPr>
        <w:r w:rsidRPr="00A66FC8">
          <w:t>2016 г</w:t>
        </w:r>
      </w:smartTag>
      <w:r w:rsidRPr="00A66FC8">
        <w:t>. N 50, Зарегистрировано в Минюсте РФ 24 ф</w:t>
      </w:r>
      <w:r>
        <w:t xml:space="preserve">евраля </w:t>
      </w:r>
      <w:smartTag w:uri="urn:schemas-microsoft-com:office:smarttags" w:element="metricconverter">
        <w:smartTagPr>
          <w:attr w:name="ProductID" w:val="2016 г"/>
        </w:smartTagPr>
        <w:r>
          <w:t>2016 г</w:t>
        </w:r>
      </w:smartTag>
      <w:r>
        <w:t>. Регистрационный №</w:t>
      </w:r>
      <w:r w:rsidRPr="00A66FC8">
        <w:t> 41197)</w:t>
      </w:r>
      <w:r w:rsidR="005C2EFD">
        <w:t>.</w:t>
      </w:r>
    </w:p>
    <w:p w14:paraId="3E59D3C6" w14:textId="77777777" w:rsidR="00000A3D" w:rsidRPr="00A66FC8" w:rsidRDefault="00000A3D" w:rsidP="00000A3D">
      <w:pPr>
        <w:tabs>
          <w:tab w:val="left" w:pos="2127"/>
          <w:tab w:val="right" w:leader="underscore" w:pos="9639"/>
        </w:tabs>
        <w:ind w:firstLine="567"/>
        <w:jc w:val="both"/>
      </w:pPr>
    </w:p>
    <w:p w14:paraId="171E1864" w14:textId="77777777" w:rsidR="00000A3D" w:rsidRPr="00970887" w:rsidRDefault="00000A3D" w:rsidP="00000A3D">
      <w:pPr>
        <w:rPr>
          <w:b/>
          <w:sz w:val="28"/>
          <w:szCs w:val="28"/>
        </w:rPr>
      </w:pPr>
    </w:p>
    <w:p w14:paraId="04D6F8EE" w14:textId="77777777" w:rsidR="00000A3D" w:rsidRDefault="00000A3D" w:rsidP="00000A3D">
      <w:pPr>
        <w:rPr>
          <w:b/>
          <w:sz w:val="28"/>
          <w:szCs w:val="28"/>
        </w:rPr>
      </w:pPr>
    </w:p>
    <w:p w14:paraId="46188812" w14:textId="77777777" w:rsidR="00000A3D" w:rsidRDefault="00000A3D" w:rsidP="00000A3D">
      <w:pPr>
        <w:rPr>
          <w:b/>
          <w:sz w:val="28"/>
          <w:szCs w:val="28"/>
        </w:rPr>
      </w:pPr>
    </w:p>
    <w:p w14:paraId="3628EA90" w14:textId="77777777" w:rsidR="00000A3D" w:rsidRDefault="00000A3D" w:rsidP="00000A3D">
      <w:pPr>
        <w:jc w:val="both"/>
        <w:rPr>
          <w:b/>
        </w:rPr>
      </w:pPr>
      <w:r>
        <w:rPr>
          <w:b/>
        </w:rPr>
        <w:t>Разработчик</w:t>
      </w:r>
      <w:r w:rsidRPr="00D61C6F">
        <w:rPr>
          <w:b/>
        </w:rPr>
        <w:t>:</w:t>
      </w:r>
    </w:p>
    <w:p w14:paraId="5ABB6FDA" w14:textId="77777777" w:rsidR="00000A3D" w:rsidRDefault="00D326AD" w:rsidP="00000A3D">
      <w:pPr>
        <w:jc w:val="both"/>
      </w:pPr>
      <w:r>
        <w:t>Грязнова Т.Г.</w:t>
      </w:r>
      <w:r w:rsidR="00000A3D">
        <w:t>, преподаватель</w:t>
      </w:r>
      <w:r w:rsidR="00000A3D" w:rsidRPr="00D61C6F">
        <w:t xml:space="preserve"> </w:t>
      </w:r>
      <w:r w:rsidR="00000A3D"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63BEDA5B" w14:textId="77777777" w:rsidR="00000A3D" w:rsidRDefault="00000A3D" w:rsidP="00000A3D">
      <w:pPr>
        <w:rPr>
          <w:b/>
          <w:sz w:val="28"/>
          <w:szCs w:val="28"/>
        </w:rPr>
      </w:pPr>
    </w:p>
    <w:p w14:paraId="2BCBBEEF" w14:textId="77777777" w:rsidR="00000A3D" w:rsidRDefault="00000A3D" w:rsidP="00000A3D">
      <w:pPr>
        <w:rPr>
          <w:b/>
          <w:sz w:val="28"/>
          <w:szCs w:val="28"/>
        </w:rPr>
      </w:pPr>
    </w:p>
    <w:p w14:paraId="4268A38D" w14:textId="77777777" w:rsidR="00000A3D" w:rsidRDefault="00000A3D" w:rsidP="00000A3D">
      <w:pPr>
        <w:rPr>
          <w:b/>
          <w:sz w:val="28"/>
          <w:szCs w:val="28"/>
        </w:rPr>
      </w:pPr>
    </w:p>
    <w:p w14:paraId="43573210" w14:textId="77777777" w:rsidR="00000A3D" w:rsidRDefault="00000A3D" w:rsidP="00000A3D">
      <w:pPr>
        <w:rPr>
          <w:b/>
          <w:sz w:val="28"/>
          <w:szCs w:val="28"/>
        </w:rPr>
      </w:pPr>
    </w:p>
    <w:p w14:paraId="0328617D" w14:textId="77777777" w:rsidR="00000A3D" w:rsidRDefault="00000A3D" w:rsidP="00000A3D">
      <w:pPr>
        <w:rPr>
          <w:b/>
          <w:sz w:val="28"/>
          <w:szCs w:val="28"/>
        </w:rPr>
      </w:pPr>
    </w:p>
    <w:p w14:paraId="3F30AB70" w14:textId="77777777" w:rsidR="00000A3D" w:rsidRDefault="00000A3D" w:rsidP="00000A3D">
      <w:pPr>
        <w:rPr>
          <w:b/>
          <w:sz w:val="28"/>
          <w:szCs w:val="28"/>
        </w:rPr>
      </w:pPr>
    </w:p>
    <w:p w14:paraId="492DB5EA" w14:textId="77777777" w:rsidR="00000A3D" w:rsidRDefault="00000A3D" w:rsidP="00000A3D">
      <w:pPr>
        <w:rPr>
          <w:b/>
          <w:sz w:val="28"/>
          <w:szCs w:val="28"/>
        </w:rPr>
      </w:pPr>
    </w:p>
    <w:p w14:paraId="79A8B4C3" w14:textId="77777777" w:rsidR="00000A3D" w:rsidRDefault="00000A3D" w:rsidP="00000A3D">
      <w:pPr>
        <w:rPr>
          <w:b/>
          <w:sz w:val="28"/>
          <w:szCs w:val="28"/>
        </w:rPr>
      </w:pPr>
    </w:p>
    <w:p w14:paraId="582B861D" w14:textId="77777777" w:rsidR="00000A3D" w:rsidRDefault="00000A3D" w:rsidP="00000A3D">
      <w:pPr>
        <w:rPr>
          <w:b/>
          <w:sz w:val="28"/>
          <w:szCs w:val="28"/>
        </w:rPr>
      </w:pPr>
    </w:p>
    <w:p w14:paraId="18C4E852" w14:textId="77777777" w:rsidR="00000A3D" w:rsidRDefault="00000A3D" w:rsidP="00000A3D">
      <w:pPr>
        <w:rPr>
          <w:b/>
          <w:sz w:val="28"/>
          <w:szCs w:val="28"/>
        </w:rPr>
      </w:pPr>
    </w:p>
    <w:p w14:paraId="551146D6" w14:textId="77777777" w:rsidR="00000A3D" w:rsidRDefault="00000A3D" w:rsidP="00000A3D">
      <w:pPr>
        <w:rPr>
          <w:b/>
          <w:sz w:val="28"/>
          <w:szCs w:val="28"/>
        </w:rPr>
      </w:pPr>
    </w:p>
    <w:p w14:paraId="12D770AA" w14:textId="77777777" w:rsidR="00000A3D" w:rsidRDefault="00000A3D" w:rsidP="00000A3D">
      <w:pPr>
        <w:rPr>
          <w:b/>
          <w:sz w:val="28"/>
          <w:szCs w:val="28"/>
        </w:rPr>
      </w:pPr>
    </w:p>
    <w:p w14:paraId="6E09D2F7" w14:textId="77777777" w:rsidR="00000A3D" w:rsidRDefault="00000A3D" w:rsidP="00000A3D">
      <w:pPr>
        <w:rPr>
          <w:b/>
          <w:sz w:val="28"/>
          <w:szCs w:val="28"/>
        </w:rPr>
      </w:pPr>
    </w:p>
    <w:p w14:paraId="09EF4A31" w14:textId="77777777" w:rsidR="00000A3D" w:rsidRDefault="00000A3D" w:rsidP="00000A3D">
      <w:pPr>
        <w:rPr>
          <w:b/>
          <w:sz w:val="28"/>
          <w:szCs w:val="28"/>
        </w:rPr>
      </w:pPr>
    </w:p>
    <w:p w14:paraId="3BFDE20A" w14:textId="77777777" w:rsidR="00000A3D" w:rsidRDefault="00000A3D" w:rsidP="00000A3D">
      <w:pPr>
        <w:rPr>
          <w:b/>
          <w:sz w:val="28"/>
          <w:szCs w:val="28"/>
        </w:rPr>
      </w:pPr>
    </w:p>
    <w:p w14:paraId="15D561DE" w14:textId="77777777" w:rsidR="00000A3D" w:rsidRDefault="00000A3D" w:rsidP="00000A3D">
      <w:pPr>
        <w:rPr>
          <w:b/>
          <w:sz w:val="28"/>
          <w:szCs w:val="28"/>
        </w:rPr>
      </w:pPr>
    </w:p>
    <w:p w14:paraId="36183905" w14:textId="77777777" w:rsidR="00CC2459" w:rsidRDefault="00CC2459" w:rsidP="00000A3D">
      <w:pPr>
        <w:rPr>
          <w:b/>
          <w:sz w:val="28"/>
          <w:szCs w:val="28"/>
        </w:rPr>
      </w:pPr>
    </w:p>
    <w:p w14:paraId="5A505792" w14:textId="77777777" w:rsidR="00CC2459" w:rsidRDefault="00CC2459" w:rsidP="00000A3D">
      <w:pPr>
        <w:rPr>
          <w:b/>
          <w:sz w:val="28"/>
          <w:szCs w:val="28"/>
        </w:rPr>
      </w:pPr>
    </w:p>
    <w:p w14:paraId="573C6550" w14:textId="77777777" w:rsidR="00CC2459" w:rsidRDefault="00CC2459" w:rsidP="00000A3D">
      <w:pPr>
        <w:rPr>
          <w:b/>
          <w:sz w:val="28"/>
          <w:szCs w:val="28"/>
        </w:rPr>
      </w:pPr>
    </w:p>
    <w:p w14:paraId="43078FC5" w14:textId="50DB725C" w:rsidR="00CC2459" w:rsidRDefault="00CC2459" w:rsidP="00000A3D">
      <w:pPr>
        <w:rPr>
          <w:b/>
          <w:sz w:val="28"/>
          <w:szCs w:val="28"/>
        </w:rPr>
      </w:pPr>
    </w:p>
    <w:p w14:paraId="0DBF05C5" w14:textId="744D21F1" w:rsidR="0029339D" w:rsidRDefault="0029339D" w:rsidP="00000A3D">
      <w:pPr>
        <w:rPr>
          <w:b/>
          <w:sz w:val="28"/>
          <w:szCs w:val="28"/>
        </w:rPr>
      </w:pPr>
    </w:p>
    <w:p w14:paraId="4E1C106A" w14:textId="77777777" w:rsidR="0029339D" w:rsidRDefault="0029339D" w:rsidP="00000A3D">
      <w:pPr>
        <w:rPr>
          <w:b/>
          <w:sz w:val="28"/>
          <w:szCs w:val="28"/>
        </w:rPr>
      </w:pPr>
    </w:p>
    <w:p w14:paraId="14234D03" w14:textId="77777777" w:rsidR="00CC2459" w:rsidRDefault="00CC2459" w:rsidP="00000A3D">
      <w:pPr>
        <w:rPr>
          <w:b/>
          <w:sz w:val="28"/>
          <w:szCs w:val="28"/>
        </w:rPr>
      </w:pPr>
    </w:p>
    <w:p w14:paraId="294E3AC4" w14:textId="77777777" w:rsidR="00000A3D" w:rsidRDefault="00000A3D" w:rsidP="00000A3D">
      <w:pPr>
        <w:rPr>
          <w:b/>
          <w:sz w:val="28"/>
          <w:szCs w:val="28"/>
        </w:rPr>
      </w:pPr>
    </w:p>
    <w:p w14:paraId="418E8B45" w14:textId="77777777" w:rsidR="005C2EFD" w:rsidRDefault="005C2EFD" w:rsidP="005C2EFD">
      <w:pPr>
        <w:shd w:val="clear" w:color="auto" w:fill="FFFFFF"/>
        <w:jc w:val="both"/>
      </w:pPr>
      <w:r>
        <w:t>Рассмотрена на заседании цикловой комиссии педагогических работников</w:t>
      </w:r>
    </w:p>
    <w:p w14:paraId="1481BEBF" w14:textId="77777777" w:rsidR="005C2EFD" w:rsidRDefault="005C2EFD" w:rsidP="005C2EFD">
      <w:pPr>
        <w:shd w:val="clear" w:color="auto" w:fill="FFFFFF"/>
        <w:jc w:val="both"/>
      </w:pPr>
      <w:r>
        <w:t>технического направления.</w:t>
      </w:r>
    </w:p>
    <w:p w14:paraId="507F4F59" w14:textId="77777777" w:rsidR="005C2EFD" w:rsidRDefault="005C2EFD" w:rsidP="005C2EFD">
      <w:pPr>
        <w:shd w:val="clear" w:color="auto" w:fill="FFFFFF"/>
        <w:jc w:val="both"/>
      </w:pPr>
      <w:r>
        <w:t>Протокол №10 от «23» июня 2022 г.</w:t>
      </w:r>
    </w:p>
    <w:p w14:paraId="3F13D862" w14:textId="77777777" w:rsidR="005C2EFD" w:rsidRDefault="005C2EFD" w:rsidP="005C2EFD">
      <w:pPr>
        <w:shd w:val="clear" w:color="auto" w:fill="FFFFFF"/>
        <w:jc w:val="both"/>
      </w:pPr>
      <w:r>
        <w:t xml:space="preserve">Председатель цикловой комиссии: </w:t>
      </w:r>
      <w:proofErr w:type="spellStart"/>
      <w:r>
        <w:t>Чубукова</w:t>
      </w:r>
      <w:proofErr w:type="spellEnd"/>
      <w:r>
        <w:t xml:space="preserve"> </w:t>
      </w:r>
      <w:proofErr w:type="gramStart"/>
      <w:r>
        <w:t>Е.М.</w:t>
      </w:r>
      <w:proofErr w:type="gramEnd"/>
    </w:p>
    <w:p w14:paraId="7760F347" w14:textId="77777777" w:rsidR="005C2EFD" w:rsidRDefault="005C2EFD" w:rsidP="005C2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hAnsi="Calibri" w:cs="Calibri"/>
          <w:color w:val="0070C0"/>
          <w:sz w:val="22"/>
          <w:szCs w:val="22"/>
        </w:rPr>
      </w:pPr>
    </w:p>
    <w:p w14:paraId="39314067" w14:textId="44BC2D56" w:rsidR="00000A3D" w:rsidRPr="008E74C8" w:rsidRDefault="00000A3D" w:rsidP="00000A3D"/>
    <w:p w14:paraId="31808909" w14:textId="77777777" w:rsidR="00000A3D" w:rsidRDefault="00000A3D" w:rsidP="00000A3D">
      <w:pPr>
        <w:rPr>
          <w:b/>
          <w:sz w:val="28"/>
          <w:szCs w:val="28"/>
        </w:rPr>
      </w:pPr>
    </w:p>
    <w:p w14:paraId="2B15DB0A" w14:textId="77777777" w:rsidR="00000A3D" w:rsidRPr="00970887" w:rsidRDefault="00000A3D" w:rsidP="00000A3D">
      <w:pPr>
        <w:rPr>
          <w:b/>
          <w:sz w:val="28"/>
          <w:szCs w:val="28"/>
        </w:rPr>
      </w:pPr>
    </w:p>
    <w:p w14:paraId="0080CE07" w14:textId="77777777" w:rsidR="00000A3D" w:rsidRPr="00970887" w:rsidRDefault="00000A3D" w:rsidP="00000A3D">
      <w:pPr>
        <w:jc w:val="center"/>
        <w:rPr>
          <w:b/>
          <w:sz w:val="28"/>
          <w:szCs w:val="28"/>
        </w:rPr>
      </w:pPr>
      <w:r w:rsidRPr="00970887">
        <w:rPr>
          <w:b/>
          <w:sz w:val="28"/>
          <w:szCs w:val="28"/>
        </w:rPr>
        <w:br w:type="page"/>
      </w:r>
      <w:r w:rsidRPr="00970887">
        <w:rPr>
          <w:b/>
          <w:sz w:val="28"/>
          <w:szCs w:val="28"/>
        </w:rPr>
        <w:lastRenderedPageBreak/>
        <w:t>СОДЕРЖАНИЕ</w:t>
      </w:r>
    </w:p>
    <w:p w14:paraId="686C8947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472"/>
        <w:gridCol w:w="1275"/>
      </w:tblGrid>
      <w:tr w:rsidR="00000A3D" w:rsidRPr="00000A3D" w14:paraId="68A99B70" w14:textId="77777777" w:rsidTr="00000A3D">
        <w:trPr>
          <w:trHeight w:val="820"/>
        </w:trPr>
        <w:tc>
          <w:tcPr>
            <w:tcW w:w="8472" w:type="dxa"/>
          </w:tcPr>
          <w:p w14:paraId="26DB657A" w14:textId="77777777"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ОБЩАЯ ХАРАКТЕРИСТИКА</w:t>
            </w:r>
            <w:r>
              <w:t xml:space="preserve"> </w:t>
            </w:r>
            <w:r w:rsidRPr="00000A3D">
              <w:t xml:space="preserve"> РАБОЧЕЙ ПРОГРАММЫ УЧЕБНОЙ ДИСЦИПЛИНЫ</w:t>
            </w:r>
          </w:p>
        </w:tc>
        <w:tc>
          <w:tcPr>
            <w:tcW w:w="1275" w:type="dxa"/>
          </w:tcPr>
          <w:p w14:paraId="49D0C1DA" w14:textId="77777777"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14:paraId="3F43DBEF" w14:textId="77777777" w:rsidTr="00000A3D">
        <w:trPr>
          <w:trHeight w:val="609"/>
        </w:trPr>
        <w:tc>
          <w:tcPr>
            <w:tcW w:w="8472" w:type="dxa"/>
          </w:tcPr>
          <w:p w14:paraId="4DBD1052" w14:textId="77777777"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СТРУКТУРА И СОДЕРЖАНИЕ УЧЕБНОЙ ДИСЦИПЛИНЫ</w:t>
            </w:r>
          </w:p>
        </w:tc>
        <w:tc>
          <w:tcPr>
            <w:tcW w:w="1275" w:type="dxa"/>
          </w:tcPr>
          <w:p w14:paraId="6928048F" w14:textId="77777777"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14:paraId="43961D88" w14:textId="77777777" w:rsidTr="00000A3D">
        <w:trPr>
          <w:trHeight w:val="670"/>
        </w:trPr>
        <w:tc>
          <w:tcPr>
            <w:tcW w:w="8472" w:type="dxa"/>
          </w:tcPr>
          <w:p w14:paraId="29592E93" w14:textId="77777777" w:rsidR="00000A3D" w:rsidRPr="00000A3D" w:rsidRDefault="00000A3D" w:rsidP="00632CDB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 xml:space="preserve">УСЛОВИЯ РЕАЛИЗАЦИИ ПРОГРАММЫ </w:t>
            </w:r>
          </w:p>
        </w:tc>
        <w:tc>
          <w:tcPr>
            <w:tcW w:w="1275" w:type="dxa"/>
          </w:tcPr>
          <w:p w14:paraId="5D5C9392" w14:textId="77777777" w:rsidR="00000A3D" w:rsidRPr="00000A3D" w:rsidRDefault="00000A3D" w:rsidP="00632CDB">
            <w:pPr>
              <w:ind w:left="284"/>
              <w:jc w:val="center"/>
            </w:pPr>
          </w:p>
        </w:tc>
      </w:tr>
      <w:tr w:rsidR="00000A3D" w:rsidRPr="00000A3D" w14:paraId="2BBC8150" w14:textId="77777777" w:rsidTr="00000A3D">
        <w:tc>
          <w:tcPr>
            <w:tcW w:w="8472" w:type="dxa"/>
          </w:tcPr>
          <w:p w14:paraId="70F7CDE9" w14:textId="77777777" w:rsidR="00000A3D" w:rsidRPr="00000A3D" w:rsidRDefault="00000A3D" w:rsidP="00000A3D">
            <w:pPr>
              <w:keepNext/>
              <w:keepLines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240" w:after="120"/>
              <w:outlineLvl w:val="0"/>
            </w:pPr>
            <w:r w:rsidRPr="00000A3D">
              <w:t>КОНТРОЛЬ И ОЦЕНКА РЕЗУЛЬТАТОВ ОСВОЕНИЯ УЧЕБНОЙ ДИСЦИПЛИНЫ</w:t>
            </w:r>
          </w:p>
        </w:tc>
        <w:tc>
          <w:tcPr>
            <w:tcW w:w="1275" w:type="dxa"/>
          </w:tcPr>
          <w:p w14:paraId="6DA345E0" w14:textId="77777777" w:rsidR="00000A3D" w:rsidRPr="00000A3D" w:rsidRDefault="00000A3D" w:rsidP="00632CDB">
            <w:pPr>
              <w:ind w:left="284"/>
              <w:jc w:val="center"/>
            </w:pPr>
          </w:p>
        </w:tc>
      </w:tr>
    </w:tbl>
    <w:p w14:paraId="79B992EE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F46AF7E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5C75881" w14:textId="77777777" w:rsidR="00000A3D" w:rsidRPr="00000A3D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70887">
        <w:rPr>
          <w:b/>
          <w:caps/>
          <w:sz w:val="28"/>
          <w:szCs w:val="28"/>
          <w:u w:val="single"/>
        </w:rPr>
        <w:br w:type="page"/>
      </w:r>
      <w:r w:rsidRPr="00970887">
        <w:rPr>
          <w:b/>
          <w:caps/>
          <w:sz w:val="28"/>
          <w:szCs w:val="28"/>
        </w:rPr>
        <w:lastRenderedPageBreak/>
        <w:t>1</w:t>
      </w:r>
      <w:r w:rsidRPr="00000A3D">
        <w:rPr>
          <w:b/>
          <w:caps/>
        </w:rPr>
        <w:t>. ОБЩАЯ ХАРАКТЕРИСТИКА рабочей ПРОГРАММЫ УЧЕБНОЙ ДИСЦИПЛИНЫ</w:t>
      </w:r>
      <w:r>
        <w:rPr>
          <w:b/>
          <w:caps/>
        </w:rPr>
        <w:t xml:space="preserve"> ОП.06 Основы безопасности жизнедеятельности</w:t>
      </w:r>
    </w:p>
    <w:p w14:paraId="3B9B1DA3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6"/>
          <w:szCs w:val="28"/>
        </w:rPr>
      </w:pPr>
    </w:p>
    <w:p w14:paraId="48CCC8B6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12"/>
          <w:szCs w:val="16"/>
        </w:rPr>
      </w:pPr>
    </w:p>
    <w:p w14:paraId="733CC76E" w14:textId="77777777" w:rsidR="00000A3D" w:rsidRPr="00970887" w:rsidRDefault="00D326A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>
        <w:rPr>
          <w:b/>
        </w:rPr>
        <w:t>1.1</w:t>
      </w:r>
      <w:r w:rsidR="00000A3D" w:rsidRPr="00970887">
        <w:rPr>
          <w:b/>
        </w:rPr>
        <w:t>. Место дисциплины в структуре основной образовательной программы</w:t>
      </w:r>
      <w:r w:rsidR="00000A3D" w:rsidRPr="00970887">
        <w:rPr>
          <w:b/>
          <w:sz w:val="26"/>
          <w:szCs w:val="28"/>
        </w:rPr>
        <w:t>:</w:t>
      </w:r>
      <w:r w:rsidR="00000A3D" w:rsidRPr="00970887">
        <w:t xml:space="preserve"> дисциплина вхо</w:t>
      </w:r>
      <w:r>
        <w:t>дит в общепрофессиональный цикл</w:t>
      </w:r>
      <w:r w:rsidRPr="00D326AD">
        <w:t xml:space="preserve"> </w:t>
      </w:r>
      <w:r w:rsidRPr="00970887">
        <w:t xml:space="preserve">основной образовательной программы в соответствии с ФГОС СПО </w:t>
      </w:r>
      <w:r w:rsidRPr="00970887">
        <w:rPr>
          <w:color w:val="000000"/>
          <w:shd w:val="clear" w:color="auto" w:fill="FFFFFF"/>
        </w:rPr>
        <w:t>15.01.05 Сварщик (ручной и частично механизированной сварки (наплавки)</w:t>
      </w:r>
    </w:p>
    <w:p w14:paraId="7DBBB494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250B8814" w14:textId="77777777" w:rsidR="00000A3D" w:rsidRPr="00970887" w:rsidRDefault="00D326A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</w:t>
      </w:r>
      <w:r w:rsidR="00000A3D" w:rsidRPr="00970887">
        <w:rPr>
          <w:b/>
        </w:rPr>
        <w:t>. Цель и планируемые результаты освоения дисциплины:</w:t>
      </w:r>
    </w:p>
    <w:p w14:paraId="467039E9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5A6A86E5" w14:textId="77777777" w:rsidR="00000A3D" w:rsidRPr="00000A3D" w:rsidRDefault="00000A3D" w:rsidP="00000A3D">
      <w:pPr>
        <w:jc w:val="both"/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уметь:</w:t>
      </w:r>
    </w:p>
    <w:p w14:paraId="43C5E492" w14:textId="77777777"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14:paraId="19DE85AA" w14:textId="77777777"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</w:r>
    </w:p>
    <w:p w14:paraId="08BA8F52" w14:textId="77777777"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первичные средства пожаротушения;</w:t>
      </w:r>
    </w:p>
    <w:p w14:paraId="7818F7FB" w14:textId="77777777"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ориентироваться в перечне военно-учетных специальностей и самостоятельно определять среди них родственные полученной профессии;</w:t>
      </w:r>
    </w:p>
    <w:p w14:paraId="70EE450D" w14:textId="77777777"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</w:r>
    </w:p>
    <w:p w14:paraId="7FDC0113" w14:textId="77777777" w:rsid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14:paraId="362231C2" w14:textId="77777777" w:rsidR="00E50C7E" w:rsidRDefault="00E50C7E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>
        <w:rPr>
          <w:color w:val="22272F"/>
        </w:rPr>
        <w:t>демонстрировать гражданско-патриотическую позицию;</w:t>
      </w:r>
    </w:p>
    <w:p w14:paraId="58DBC30E" w14:textId="77777777" w:rsidR="00E50C7E" w:rsidRPr="00000A3D" w:rsidRDefault="00E50C7E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>
        <w:rPr>
          <w:color w:val="22272F"/>
        </w:rPr>
        <w:t>выстраивать общение на основе общечеловеческих ценностей;</w:t>
      </w:r>
    </w:p>
    <w:p w14:paraId="01D6D94A" w14:textId="77777777" w:rsidR="00000A3D" w:rsidRPr="00000A3D" w:rsidRDefault="00000A3D" w:rsidP="00000A3D">
      <w:pPr>
        <w:pStyle w:val="s16"/>
        <w:numPr>
          <w:ilvl w:val="0"/>
          <w:numId w:val="1"/>
        </w:numPr>
        <w:shd w:val="clear" w:color="auto" w:fill="FFFFFF"/>
        <w:ind w:left="709" w:hanging="283"/>
        <w:jc w:val="both"/>
        <w:rPr>
          <w:color w:val="22272F"/>
        </w:rPr>
      </w:pPr>
      <w:r w:rsidRPr="00000A3D">
        <w:rPr>
          <w:color w:val="22272F"/>
        </w:rPr>
        <w:t>оказы</w:t>
      </w:r>
      <w:r w:rsidR="00E50C7E">
        <w:rPr>
          <w:color w:val="22272F"/>
        </w:rPr>
        <w:t>вать первую помощь пострадавшим.</w:t>
      </w:r>
    </w:p>
    <w:p w14:paraId="2A5AA042" w14:textId="77777777" w:rsidR="00000A3D" w:rsidRPr="00000A3D" w:rsidRDefault="00000A3D" w:rsidP="00000A3D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000A3D">
        <w:t xml:space="preserve">В результате освоения дисциплины обучающийся должен </w:t>
      </w:r>
      <w:r w:rsidRPr="00000A3D">
        <w:rPr>
          <w:b/>
        </w:rPr>
        <w:t>знать:</w:t>
      </w:r>
    </w:p>
    <w:p w14:paraId="71C2DC8B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14:paraId="5B93A5CC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14:paraId="4A4C7320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основы военной службы и обороны государства;</w:t>
      </w:r>
    </w:p>
    <w:p w14:paraId="71E981AA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задачи и основные мероприятия гражданской обороны;</w:t>
      </w:r>
    </w:p>
    <w:p w14:paraId="26205E4E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способы защиты населения от оружия массового поражения;</w:t>
      </w:r>
    </w:p>
    <w:p w14:paraId="42CEA071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меры пожарной безопасности и правила безопасного поведения при пожарах;</w:t>
      </w:r>
    </w:p>
    <w:p w14:paraId="0BEDDB2E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организацию и порядок призыва граждан на военную службу и поступления на нее в добровольном порядке;</w:t>
      </w:r>
    </w:p>
    <w:p w14:paraId="3EFE3C2B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14:paraId="3A5709E6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область применения получаемых профессиональных знаний при исполнении обязанностей военной службы;</w:t>
      </w:r>
    </w:p>
    <w:p w14:paraId="382392F3" w14:textId="77777777" w:rsidR="00000A3D" w:rsidRPr="00000A3D" w:rsidRDefault="00000A3D" w:rsidP="00000A3D">
      <w:pPr>
        <w:pStyle w:val="s16"/>
        <w:numPr>
          <w:ilvl w:val="0"/>
          <w:numId w:val="2"/>
        </w:numPr>
        <w:shd w:val="clear" w:color="auto" w:fill="FFFFFF"/>
        <w:jc w:val="both"/>
        <w:rPr>
          <w:color w:val="22272F"/>
        </w:rPr>
      </w:pPr>
      <w:r w:rsidRPr="00000A3D">
        <w:rPr>
          <w:color w:val="22272F"/>
        </w:rPr>
        <w:t>порядок и правила оказания первой помощи пострадавшим.</w:t>
      </w:r>
    </w:p>
    <w:p w14:paraId="47C93850" w14:textId="77777777" w:rsidR="006579BA" w:rsidRDefault="006579BA" w:rsidP="006579BA">
      <w:pPr>
        <w:jc w:val="both"/>
      </w:pPr>
    </w:p>
    <w:p w14:paraId="0D822C35" w14:textId="77777777" w:rsidR="006579BA" w:rsidRPr="006579BA" w:rsidRDefault="006579BA" w:rsidP="006579BA">
      <w:pPr>
        <w:jc w:val="both"/>
      </w:pPr>
      <w:r w:rsidRPr="006579BA">
        <w:lastRenderedPageBreak/>
        <w:t>В результате изучения учебной дисциплины обучающийся осваивает общие компетенции:</w:t>
      </w:r>
    </w:p>
    <w:p w14:paraId="55E6AA3F" w14:textId="77777777" w:rsidR="006579BA" w:rsidRPr="00000A3D" w:rsidRDefault="006579BA" w:rsidP="00000A3D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42"/>
        <w:gridCol w:w="8329"/>
      </w:tblGrid>
      <w:tr w:rsidR="006579BA" w:rsidRPr="003121D3" w14:paraId="123D4102" w14:textId="77777777" w:rsidTr="00D326AD">
        <w:tc>
          <w:tcPr>
            <w:tcW w:w="1242" w:type="dxa"/>
          </w:tcPr>
          <w:p w14:paraId="0D1E072F" w14:textId="77777777"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1</w:t>
            </w:r>
          </w:p>
        </w:tc>
        <w:tc>
          <w:tcPr>
            <w:tcW w:w="8329" w:type="dxa"/>
          </w:tcPr>
          <w:p w14:paraId="540656D0" w14:textId="77777777"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6579BA" w:rsidRPr="003121D3" w14:paraId="0662FE21" w14:textId="77777777" w:rsidTr="00D326AD">
        <w:tc>
          <w:tcPr>
            <w:tcW w:w="1242" w:type="dxa"/>
          </w:tcPr>
          <w:p w14:paraId="52F39C3A" w14:textId="77777777"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2</w:t>
            </w:r>
          </w:p>
        </w:tc>
        <w:tc>
          <w:tcPr>
            <w:tcW w:w="8329" w:type="dxa"/>
          </w:tcPr>
          <w:p w14:paraId="66BD473E" w14:textId="77777777"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6579BA" w:rsidRPr="003121D3" w14:paraId="707D485C" w14:textId="77777777" w:rsidTr="00D326AD">
        <w:tc>
          <w:tcPr>
            <w:tcW w:w="1242" w:type="dxa"/>
          </w:tcPr>
          <w:p w14:paraId="1EBBDAFB" w14:textId="77777777"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 3</w:t>
            </w:r>
          </w:p>
        </w:tc>
        <w:tc>
          <w:tcPr>
            <w:tcW w:w="8329" w:type="dxa"/>
          </w:tcPr>
          <w:p w14:paraId="27CCA25B" w14:textId="77777777"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6579BA" w:rsidRPr="003121D3" w14:paraId="5C40D6C1" w14:textId="77777777" w:rsidTr="00D326AD">
        <w:tc>
          <w:tcPr>
            <w:tcW w:w="1242" w:type="dxa"/>
          </w:tcPr>
          <w:p w14:paraId="114DE052" w14:textId="77777777"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4</w:t>
            </w:r>
          </w:p>
        </w:tc>
        <w:tc>
          <w:tcPr>
            <w:tcW w:w="8329" w:type="dxa"/>
          </w:tcPr>
          <w:p w14:paraId="73A356AB" w14:textId="77777777"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6579BA" w:rsidRPr="003121D3" w14:paraId="02FC9A87" w14:textId="77777777" w:rsidTr="00D326AD">
        <w:tc>
          <w:tcPr>
            <w:tcW w:w="1242" w:type="dxa"/>
          </w:tcPr>
          <w:p w14:paraId="3E7B9509" w14:textId="77777777"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5</w:t>
            </w:r>
          </w:p>
        </w:tc>
        <w:tc>
          <w:tcPr>
            <w:tcW w:w="8329" w:type="dxa"/>
          </w:tcPr>
          <w:p w14:paraId="26115BD4" w14:textId="77777777"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6579BA" w:rsidRPr="003121D3" w14:paraId="0987FB92" w14:textId="77777777" w:rsidTr="00D326AD">
        <w:tc>
          <w:tcPr>
            <w:tcW w:w="1242" w:type="dxa"/>
          </w:tcPr>
          <w:p w14:paraId="2FC0DD99" w14:textId="77777777" w:rsidR="006579BA" w:rsidRPr="003121D3" w:rsidRDefault="006579BA" w:rsidP="00632CDB">
            <w:pPr>
              <w:tabs>
                <w:tab w:val="right" w:leader="underscore" w:pos="9639"/>
              </w:tabs>
              <w:ind w:right="-1"/>
              <w:jc w:val="both"/>
            </w:pPr>
            <w:r w:rsidRPr="003121D3">
              <w:t>ОК</w:t>
            </w:r>
            <w:r w:rsidRPr="003121D3">
              <w:rPr>
                <w:lang w:val="en-US"/>
              </w:rPr>
              <w:t xml:space="preserve"> 6</w:t>
            </w:r>
          </w:p>
        </w:tc>
        <w:tc>
          <w:tcPr>
            <w:tcW w:w="8329" w:type="dxa"/>
          </w:tcPr>
          <w:p w14:paraId="1502050A" w14:textId="77777777" w:rsidR="006579BA" w:rsidRPr="003121D3" w:rsidRDefault="006579BA" w:rsidP="00632CDB">
            <w:pPr>
              <w:shd w:val="clear" w:color="auto" w:fill="FFFFFF"/>
            </w:pPr>
            <w:r w:rsidRPr="003121D3">
              <w:rPr>
                <w:szCs w:val="23"/>
              </w:rPr>
              <w:t>Работать в команде, эффективно общаться с коллегами, руководством.</w:t>
            </w:r>
          </w:p>
        </w:tc>
      </w:tr>
      <w:tr w:rsidR="00E50C7E" w:rsidRPr="003121D3" w14:paraId="04237909" w14:textId="77777777" w:rsidTr="00D326AD">
        <w:tc>
          <w:tcPr>
            <w:tcW w:w="1242" w:type="dxa"/>
          </w:tcPr>
          <w:p w14:paraId="40CAC696" w14:textId="77777777" w:rsidR="00E50C7E" w:rsidRPr="003121D3" w:rsidRDefault="00E50C7E" w:rsidP="00632CDB">
            <w:pPr>
              <w:tabs>
                <w:tab w:val="right" w:leader="underscore" w:pos="9639"/>
              </w:tabs>
              <w:ind w:right="-1"/>
              <w:jc w:val="both"/>
            </w:pPr>
            <w:r>
              <w:t>ОК 7</w:t>
            </w:r>
          </w:p>
        </w:tc>
        <w:tc>
          <w:tcPr>
            <w:tcW w:w="8329" w:type="dxa"/>
          </w:tcPr>
          <w:p w14:paraId="3E314B53" w14:textId="77777777" w:rsidR="00E50C7E" w:rsidRPr="003121D3" w:rsidRDefault="00E50C7E" w:rsidP="00E50C7E">
            <w:pPr>
              <w:shd w:val="clear" w:color="auto" w:fill="FFFFFF"/>
              <w:rPr>
                <w:szCs w:val="23"/>
              </w:rPr>
            </w:pPr>
            <w:r>
              <w:rPr>
                <w:szCs w:val="23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</w:tbl>
    <w:p w14:paraId="5FE7057D" w14:textId="77777777" w:rsidR="00000A3D" w:rsidRPr="00000A3D" w:rsidRDefault="00000A3D" w:rsidP="00000A3D">
      <w:pPr>
        <w:rPr>
          <w:b/>
        </w:rPr>
      </w:pPr>
      <w:r w:rsidRPr="00000A3D">
        <w:rPr>
          <w:b/>
        </w:rPr>
        <w:br w:type="page"/>
      </w:r>
      <w:r w:rsidRPr="00970887">
        <w:rPr>
          <w:b/>
          <w:sz w:val="28"/>
          <w:szCs w:val="28"/>
        </w:rPr>
        <w:lastRenderedPageBreak/>
        <w:t xml:space="preserve">2. </w:t>
      </w:r>
      <w:r w:rsidRPr="00000A3D">
        <w:rPr>
          <w:b/>
        </w:rPr>
        <w:t>СТРУКТУРА И СОДЕРЖАНИЕ УЧЕБНОЙ ДИСЦИПЛИНЫ</w:t>
      </w:r>
    </w:p>
    <w:p w14:paraId="3CCA8798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970887">
        <w:rPr>
          <w:b/>
        </w:rPr>
        <w:t>2.1. Объем учебной дисциплины и виды учебной работы</w:t>
      </w:r>
    </w:p>
    <w:p w14:paraId="40C09D5F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000A3D" w:rsidRPr="00970887" w14:paraId="1E4BE827" w14:textId="77777777" w:rsidTr="00632CDB">
        <w:tc>
          <w:tcPr>
            <w:tcW w:w="4073" w:type="pct"/>
          </w:tcPr>
          <w:p w14:paraId="38622678" w14:textId="77777777" w:rsidR="00000A3D" w:rsidRPr="00970887" w:rsidRDefault="00000A3D" w:rsidP="00632CDB">
            <w:pPr>
              <w:jc w:val="center"/>
            </w:pPr>
            <w:r w:rsidRPr="00970887">
              <w:rPr>
                <w:b/>
              </w:rPr>
              <w:t>Вид учебной работы</w:t>
            </w:r>
          </w:p>
        </w:tc>
        <w:tc>
          <w:tcPr>
            <w:tcW w:w="927" w:type="pct"/>
          </w:tcPr>
          <w:p w14:paraId="286AA515" w14:textId="77777777" w:rsidR="00000A3D" w:rsidRPr="00970887" w:rsidRDefault="00000A3D" w:rsidP="006579BA">
            <w:pPr>
              <w:jc w:val="center"/>
              <w:rPr>
                <w:i/>
                <w:iCs/>
              </w:rPr>
            </w:pPr>
            <w:r>
              <w:rPr>
                <w:b/>
                <w:i/>
                <w:iCs/>
              </w:rPr>
              <w:t>Объем</w:t>
            </w:r>
            <w:r w:rsidR="006579BA">
              <w:rPr>
                <w:b/>
                <w:i/>
                <w:iCs/>
              </w:rPr>
              <w:t xml:space="preserve"> часов</w:t>
            </w:r>
          </w:p>
        </w:tc>
      </w:tr>
      <w:tr w:rsidR="00000A3D" w:rsidRPr="00970887" w14:paraId="2657E770" w14:textId="77777777" w:rsidTr="00632CDB">
        <w:tc>
          <w:tcPr>
            <w:tcW w:w="4073" w:type="pct"/>
          </w:tcPr>
          <w:p w14:paraId="6115EB9E" w14:textId="77777777" w:rsidR="00000A3D" w:rsidRPr="00970887" w:rsidRDefault="00000A3D" w:rsidP="00632CDB">
            <w:pPr>
              <w:rPr>
                <w:b/>
              </w:rPr>
            </w:pPr>
            <w:r w:rsidRPr="00970887">
              <w:rPr>
                <w:b/>
              </w:rPr>
              <w:t>Максимальная учебная нагрузка (всего)</w:t>
            </w:r>
          </w:p>
        </w:tc>
        <w:tc>
          <w:tcPr>
            <w:tcW w:w="927" w:type="pct"/>
          </w:tcPr>
          <w:p w14:paraId="20FD093B" w14:textId="77777777"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36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14:paraId="04F7B2D3" w14:textId="77777777" w:rsidTr="00632CDB">
        <w:tc>
          <w:tcPr>
            <w:tcW w:w="4073" w:type="pct"/>
          </w:tcPr>
          <w:p w14:paraId="155686B6" w14:textId="77777777" w:rsidR="00000A3D" w:rsidRPr="00970887" w:rsidRDefault="00000A3D" w:rsidP="00000A3D">
            <w:pPr>
              <w:jc w:val="both"/>
            </w:pPr>
            <w:r w:rsidRPr="00970887">
              <w:rPr>
                <w:b/>
              </w:rPr>
              <w:t xml:space="preserve">Обязательные аудиторные учебные занятия (всего) </w:t>
            </w:r>
          </w:p>
        </w:tc>
        <w:tc>
          <w:tcPr>
            <w:tcW w:w="927" w:type="pct"/>
          </w:tcPr>
          <w:p w14:paraId="337AB17C" w14:textId="77777777"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24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14:paraId="6AD4567F" w14:textId="77777777" w:rsidTr="00632CDB">
        <w:tc>
          <w:tcPr>
            <w:tcW w:w="4073" w:type="pct"/>
          </w:tcPr>
          <w:p w14:paraId="2D93F4C9" w14:textId="77777777"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14:paraId="20229C56" w14:textId="77777777"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14:paraId="44D2BE8A" w14:textId="77777777" w:rsidTr="00632CDB">
        <w:tc>
          <w:tcPr>
            <w:tcW w:w="4073" w:type="pct"/>
          </w:tcPr>
          <w:p w14:paraId="6F073C5F" w14:textId="77777777" w:rsidR="00000A3D" w:rsidRPr="00970887" w:rsidRDefault="00000A3D" w:rsidP="00632CDB">
            <w:pPr>
              <w:jc w:val="both"/>
            </w:pPr>
            <w:r w:rsidRPr="00970887">
              <w:t xml:space="preserve">     практические занятия </w:t>
            </w:r>
          </w:p>
        </w:tc>
        <w:tc>
          <w:tcPr>
            <w:tcW w:w="927" w:type="pct"/>
          </w:tcPr>
          <w:p w14:paraId="03A3FAA2" w14:textId="77777777" w:rsidR="00000A3D" w:rsidRPr="00970887" w:rsidRDefault="00000A3D" w:rsidP="00000A3D">
            <w:pPr>
              <w:jc w:val="center"/>
              <w:rPr>
                <w:i/>
                <w:iCs/>
              </w:rPr>
            </w:pPr>
            <w:r w:rsidRPr="00970887">
              <w:rPr>
                <w:i/>
                <w:iCs/>
              </w:rPr>
              <w:t>16</w:t>
            </w:r>
            <w:r>
              <w:rPr>
                <w:i/>
                <w:iCs/>
              </w:rPr>
              <w:t xml:space="preserve"> </w:t>
            </w:r>
          </w:p>
        </w:tc>
      </w:tr>
      <w:tr w:rsidR="00000A3D" w:rsidRPr="00970887" w14:paraId="584F33EE" w14:textId="77777777" w:rsidTr="00632CDB">
        <w:tc>
          <w:tcPr>
            <w:tcW w:w="4073" w:type="pct"/>
          </w:tcPr>
          <w:p w14:paraId="63E49BFB" w14:textId="77777777" w:rsidR="00000A3D" w:rsidRPr="00970887" w:rsidRDefault="00000A3D" w:rsidP="00632CDB">
            <w:pPr>
              <w:jc w:val="both"/>
              <w:rPr>
                <w:b/>
              </w:rPr>
            </w:pPr>
            <w:r w:rsidRPr="00970887">
              <w:rPr>
                <w:b/>
              </w:rPr>
              <w:t>Внеаудиторная (самостоятельная) учебная работа (всего)</w:t>
            </w:r>
          </w:p>
        </w:tc>
        <w:tc>
          <w:tcPr>
            <w:tcW w:w="927" w:type="pct"/>
          </w:tcPr>
          <w:p w14:paraId="5440E2F2" w14:textId="77777777" w:rsidR="00000A3D" w:rsidRPr="00970887" w:rsidRDefault="00000A3D" w:rsidP="00000A3D">
            <w:pPr>
              <w:jc w:val="center"/>
              <w:rPr>
                <w:b/>
                <w:i/>
                <w:iCs/>
              </w:rPr>
            </w:pPr>
            <w:r w:rsidRPr="00970887">
              <w:rPr>
                <w:b/>
                <w:i/>
                <w:iCs/>
              </w:rPr>
              <w:t>12</w:t>
            </w:r>
            <w:r>
              <w:rPr>
                <w:b/>
                <w:i/>
                <w:iCs/>
              </w:rPr>
              <w:t xml:space="preserve"> </w:t>
            </w:r>
          </w:p>
        </w:tc>
      </w:tr>
      <w:tr w:rsidR="00000A3D" w:rsidRPr="00970887" w14:paraId="4B27202E" w14:textId="77777777" w:rsidTr="00632CDB">
        <w:tc>
          <w:tcPr>
            <w:tcW w:w="4073" w:type="pct"/>
          </w:tcPr>
          <w:p w14:paraId="71881F61" w14:textId="77777777" w:rsidR="00000A3D" w:rsidRPr="00970887" w:rsidRDefault="00000A3D" w:rsidP="00632CDB">
            <w:pPr>
              <w:jc w:val="both"/>
            </w:pPr>
            <w:r w:rsidRPr="00970887">
              <w:t>в том числе:</w:t>
            </w:r>
          </w:p>
        </w:tc>
        <w:tc>
          <w:tcPr>
            <w:tcW w:w="927" w:type="pct"/>
          </w:tcPr>
          <w:p w14:paraId="0E28B7FD" w14:textId="77777777"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14:paraId="5654C9EC" w14:textId="77777777" w:rsidTr="00632CDB">
        <w:tc>
          <w:tcPr>
            <w:tcW w:w="4073" w:type="pct"/>
          </w:tcPr>
          <w:p w14:paraId="370A5230" w14:textId="77777777"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систематическая проработка конспектов занятий, учебной, дополнительной и справочной литературы при подготовке к занятиям;</w:t>
            </w:r>
          </w:p>
          <w:p w14:paraId="21FFCE3C" w14:textId="77777777"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защите;</w:t>
            </w:r>
          </w:p>
          <w:p w14:paraId="6D97A29E" w14:textId="77777777" w:rsidR="00000A3D" w:rsidRPr="00000A3D" w:rsidRDefault="00000A3D" w:rsidP="00000A3D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Cs w:val="28"/>
              </w:rPr>
            </w:pPr>
            <w:r w:rsidRPr="00000A3D">
              <w:rPr>
                <w:rFonts w:ascii="Times New Roman" w:hAnsi="Times New Roman"/>
                <w:szCs w:val="28"/>
              </w:rPr>
              <w:t>подготовка к контрольной работе;</w:t>
            </w:r>
          </w:p>
          <w:p w14:paraId="6D468AE5" w14:textId="77777777" w:rsidR="00000A3D" w:rsidRPr="00970887" w:rsidRDefault="00000A3D" w:rsidP="00000A3D">
            <w:pPr>
              <w:pStyle w:val="a3"/>
              <w:numPr>
                <w:ilvl w:val="0"/>
                <w:numId w:val="6"/>
              </w:numPr>
              <w:jc w:val="both"/>
            </w:pPr>
            <w:r w:rsidRPr="00000A3D">
              <w:rPr>
                <w:rFonts w:ascii="Times New Roman" w:hAnsi="Times New Roman"/>
                <w:szCs w:val="28"/>
              </w:rPr>
              <w:t>подготовка и защита рефератов по данным темам.</w:t>
            </w:r>
          </w:p>
        </w:tc>
        <w:tc>
          <w:tcPr>
            <w:tcW w:w="927" w:type="pct"/>
          </w:tcPr>
          <w:p w14:paraId="464B6B00" w14:textId="77777777" w:rsidR="00000A3D" w:rsidRPr="00970887" w:rsidRDefault="00000A3D" w:rsidP="00632CDB">
            <w:pPr>
              <w:jc w:val="center"/>
              <w:rPr>
                <w:i/>
                <w:iCs/>
              </w:rPr>
            </w:pPr>
          </w:p>
        </w:tc>
      </w:tr>
      <w:tr w:rsidR="00000A3D" w:rsidRPr="00970887" w14:paraId="13693E08" w14:textId="77777777" w:rsidTr="00632CDB">
        <w:tc>
          <w:tcPr>
            <w:tcW w:w="5000" w:type="pct"/>
            <w:gridSpan w:val="2"/>
          </w:tcPr>
          <w:p w14:paraId="0DD3444B" w14:textId="77777777" w:rsidR="00000A3D" w:rsidRPr="00970887" w:rsidRDefault="00000A3D" w:rsidP="00632CDB">
            <w:pPr>
              <w:rPr>
                <w:b/>
                <w:iCs/>
              </w:rPr>
            </w:pPr>
            <w:r w:rsidRPr="00970887">
              <w:rPr>
                <w:b/>
                <w:iCs/>
              </w:rPr>
              <w:t>Итоговая аттестация в форме дифференцированного зачета</w:t>
            </w:r>
            <w:r>
              <w:rPr>
                <w:b/>
                <w:iCs/>
              </w:rPr>
              <w:t xml:space="preserve">                                </w:t>
            </w:r>
          </w:p>
          <w:p w14:paraId="7CEFB7C0" w14:textId="77777777" w:rsidR="00000A3D" w:rsidRPr="00970887" w:rsidRDefault="00000A3D" w:rsidP="00632CDB">
            <w:pPr>
              <w:jc w:val="right"/>
              <w:rPr>
                <w:i/>
                <w:iCs/>
              </w:rPr>
            </w:pPr>
          </w:p>
        </w:tc>
      </w:tr>
    </w:tbl>
    <w:p w14:paraId="477D875B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5BE8EB8" w14:textId="77777777" w:rsidR="00000A3D" w:rsidRPr="00970887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000A3D" w:rsidRPr="00970887" w:rsidSect="00C760B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14:paraId="6A75E875" w14:textId="77777777" w:rsidR="00000A3D" w:rsidRPr="00000A3D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Cs/>
          <w:i/>
        </w:rPr>
      </w:pPr>
      <w:r w:rsidRPr="00970887"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bCs/>
          <w:i/>
        </w:rPr>
        <w:t xml:space="preserve"> </w:t>
      </w:r>
      <w:r w:rsidRPr="00000A3D">
        <w:rPr>
          <w:b/>
          <w:bCs/>
        </w:rPr>
        <w:t>ОП.06 Основы безопасности жизнедеятельности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8126"/>
        <w:gridCol w:w="120"/>
        <w:gridCol w:w="1888"/>
        <w:gridCol w:w="1560"/>
        <w:gridCol w:w="1559"/>
      </w:tblGrid>
      <w:tr w:rsidR="00000A3D" w:rsidRPr="00000A3D" w14:paraId="5CB77BC3" w14:textId="77777777" w:rsidTr="00000A3D">
        <w:trPr>
          <w:trHeight w:val="619"/>
        </w:trPr>
        <w:tc>
          <w:tcPr>
            <w:tcW w:w="2448" w:type="dxa"/>
          </w:tcPr>
          <w:p w14:paraId="4863B283" w14:textId="77777777"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134" w:type="dxa"/>
            <w:gridSpan w:val="3"/>
          </w:tcPr>
          <w:p w14:paraId="33C4158C" w14:textId="77777777"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60" w:type="dxa"/>
          </w:tcPr>
          <w:p w14:paraId="047B5A0E" w14:textId="77777777"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559" w:type="dxa"/>
          </w:tcPr>
          <w:p w14:paraId="0B3A756D" w14:textId="77777777"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ОК, ПК</w:t>
            </w:r>
          </w:p>
        </w:tc>
      </w:tr>
      <w:tr w:rsidR="00702EFC" w:rsidRPr="00000A3D" w14:paraId="3F83FBAD" w14:textId="77777777" w:rsidTr="00F12A29">
        <w:trPr>
          <w:trHeight w:val="302"/>
        </w:trPr>
        <w:tc>
          <w:tcPr>
            <w:tcW w:w="15701" w:type="dxa"/>
            <w:gridSpan w:val="6"/>
          </w:tcPr>
          <w:p w14:paraId="0613C547" w14:textId="77777777"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жизнедеятельности.</w:t>
            </w:r>
          </w:p>
        </w:tc>
      </w:tr>
      <w:tr w:rsidR="00702EFC" w:rsidRPr="00000A3D" w14:paraId="5686957F" w14:textId="77777777" w:rsidTr="00000A3D">
        <w:trPr>
          <w:trHeight w:val="465"/>
        </w:trPr>
        <w:tc>
          <w:tcPr>
            <w:tcW w:w="2448" w:type="dxa"/>
            <w:vMerge w:val="restart"/>
            <w:vAlign w:val="center"/>
          </w:tcPr>
          <w:p w14:paraId="455AEF3E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1.1.</w:t>
            </w:r>
          </w:p>
          <w:p w14:paraId="4C98FDBB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8126" w:type="dxa"/>
          </w:tcPr>
          <w:p w14:paraId="244AD177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008" w:type="dxa"/>
            <w:gridSpan w:val="2"/>
          </w:tcPr>
          <w:p w14:paraId="65529699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2C6859A7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3A442EFD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Merge w:val="restart"/>
          </w:tcPr>
          <w:p w14:paraId="64CB7926" w14:textId="77777777"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6CF38D74" w14:textId="77777777"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19FB6AB3" w14:textId="77777777" w:rsidTr="00000A3D">
        <w:trPr>
          <w:trHeight w:val="462"/>
        </w:trPr>
        <w:tc>
          <w:tcPr>
            <w:tcW w:w="2448" w:type="dxa"/>
            <w:vMerge/>
            <w:vAlign w:val="center"/>
          </w:tcPr>
          <w:p w14:paraId="04221ACF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2B6B195E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Теоретические основы безопасности жизнедеятельности</w:t>
            </w:r>
          </w:p>
        </w:tc>
        <w:tc>
          <w:tcPr>
            <w:tcW w:w="2008" w:type="dxa"/>
            <w:gridSpan w:val="2"/>
          </w:tcPr>
          <w:p w14:paraId="46B8FE65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  <w:vMerge/>
          </w:tcPr>
          <w:p w14:paraId="42043AF6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756DA24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03A54134" w14:textId="77777777" w:rsidTr="00000A3D">
        <w:trPr>
          <w:trHeight w:val="462"/>
        </w:trPr>
        <w:tc>
          <w:tcPr>
            <w:tcW w:w="2448" w:type="dxa"/>
            <w:vMerge/>
            <w:vAlign w:val="center"/>
          </w:tcPr>
          <w:p w14:paraId="5D3923C7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741E5F75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14:paraId="4C41075C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75C43800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5B7764A6" w14:textId="77777777" w:rsidTr="00000A3D">
        <w:trPr>
          <w:trHeight w:val="325"/>
        </w:trPr>
        <w:tc>
          <w:tcPr>
            <w:tcW w:w="2448" w:type="dxa"/>
            <w:vMerge/>
            <w:vAlign w:val="center"/>
          </w:tcPr>
          <w:p w14:paraId="75C31C43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59203544" w14:textId="77777777" w:rsidR="00702EFC" w:rsidRPr="00000A3D" w:rsidRDefault="00702EFC" w:rsidP="00632CD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Классификация опасностей. Источники опасностей, номенклатура опасностей.</w:t>
            </w:r>
          </w:p>
        </w:tc>
        <w:tc>
          <w:tcPr>
            <w:tcW w:w="1560" w:type="dxa"/>
            <w:vMerge/>
          </w:tcPr>
          <w:p w14:paraId="43A86684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E71B69D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5595B60F" w14:textId="77777777" w:rsidTr="00000A3D">
        <w:trPr>
          <w:trHeight w:val="462"/>
        </w:trPr>
        <w:tc>
          <w:tcPr>
            <w:tcW w:w="2448" w:type="dxa"/>
            <w:vMerge/>
            <w:vAlign w:val="center"/>
          </w:tcPr>
          <w:p w14:paraId="0E5D1650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242DC505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№1</w:t>
            </w:r>
          </w:p>
          <w:p w14:paraId="0AEC0F03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Природные и производственные опасности. Опасные и вредные факторы. Показатели безопасности технических систем. Принципы снижения реализации опасности</w:t>
            </w:r>
          </w:p>
        </w:tc>
        <w:tc>
          <w:tcPr>
            <w:tcW w:w="1560" w:type="dxa"/>
          </w:tcPr>
          <w:p w14:paraId="1D08906D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6C99711F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28B95615" w14:textId="77777777" w:rsidTr="00000A3D">
        <w:trPr>
          <w:trHeight w:val="462"/>
        </w:trPr>
        <w:tc>
          <w:tcPr>
            <w:tcW w:w="2448" w:type="dxa"/>
            <w:vMerge/>
            <w:vAlign w:val="center"/>
          </w:tcPr>
          <w:p w14:paraId="6B764AC4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341F41EE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обучающихся.  </w:t>
            </w:r>
          </w:p>
          <w:p w14:paraId="2E3123B3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2E335482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023DC7D6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17281098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7711655E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16AC94C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4438DF64" w14:textId="77777777" w:rsidTr="00F72DEA">
        <w:trPr>
          <w:trHeight w:val="462"/>
        </w:trPr>
        <w:tc>
          <w:tcPr>
            <w:tcW w:w="15701" w:type="dxa"/>
            <w:gridSpan w:val="6"/>
            <w:vAlign w:val="center"/>
          </w:tcPr>
          <w:p w14:paraId="692825A3" w14:textId="77777777" w:rsidR="00702EFC" w:rsidRPr="00000A3D" w:rsidRDefault="00702EFC" w:rsidP="00702EFC">
            <w:pPr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и территорий от опасностей в чрезвычайных ситуациях</w:t>
            </w:r>
          </w:p>
        </w:tc>
      </w:tr>
      <w:tr w:rsidR="00702EFC" w:rsidRPr="00000A3D" w14:paraId="45F4D91A" w14:textId="77777777" w:rsidTr="00702EFC">
        <w:trPr>
          <w:trHeight w:val="66"/>
        </w:trPr>
        <w:tc>
          <w:tcPr>
            <w:tcW w:w="2448" w:type="dxa"/>
            <w:vMerge w:val="restart"/>
            <w:vAlign w:val="center"/>
          </w:tcPr>
          <w:p w14:paraId="54DEDEDC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2.1.</w:t>
            </w:r>
          </w:p>
          <w:p w14:paraId="05188E78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8126" w:type="dxa"/>
          </w:tcPr>
          <w:p w14:paraId="1A1E3E54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14:paraId="1549E0D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4E43D7D9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1BBC72B5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</w:tcPr>
          <w:p w14:paraId="2789392F" w14:textId="77777777"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56639917" w14:textId="77777777"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61EE9572" w14:textId="77777777" w:rsidTr="00702EFC">
        <w:trPr>
          <w:trHeight w:val="66"/>
        </w:trPr>
        <w:tc>
          <w:tcPr>
            <w:tcW w:w="2448" w:type="dxa"/>
            <w:vMerge/>
          </w:tcPr>
          <w:p w14:paraId="5D399ACD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05F49AF2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Чрезвычайные ситуации мирного и военного времени</w:t>
            </w:r>
          </w:p>
        </w:tc>
        <w:tc>
          <w:tcPr>
            <w:tcW w:w="2008" w:type="dxa"/>
            <w:gridSpan w:val="2"/>
          </w:tcPr>
          <w:p w14:paraId="13E8DBAE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67406AAA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D48EE66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14:paraId="4DCDA750" w14:textId="77777777" w:rsidTr="00000A3D">
        <w:trPr>
          <w:trHeight w:val="66"/>
        </w:trPr>
        <w:tc>
          <w:tcPr>
            <w:tcW w:w="2448" w:type="dxa"/>
            <w:vMerge/>
          </w:tcPr>
          <w:p w14:paraId="18E820D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1C3FA2B5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14:paraId="5051B6BF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69DC91AE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25F617A" w14:textId="77777777" w:rsidTr="00000A3D">
        <w:trPr>
          <w:trHeight w:val="66"/>
        </w:trPr>
        <w:tc>
          <w:tcPr>
            <w:tcW w:w="2448" w:type="dxa"/>
            <w:vMerge/>
          </w:tcPr>
          <w:p w14:paraId="65987F80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266050BB" w14:textId="77777777"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Поражающие факторы источников чрезвычайных ситуаций техногенного характера. </w:t>
            </w:r>
          </w:p>
        </w:tc>
        <w:tc>
          <w:tcPr>
            <w:tcW w:w="1560" w:type="dxa"/>
            <w:vMerge/>
          </w:tcPr>
          <w:p w14:paraId="5805D9BE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37F369F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642D1A9" w14:textId="77777777" w:rsidTr="00000A3D">
        <w:trPr>
          <w:trHeight w:val="66"/>
        </w:trPr>
        <w:tc>
          <w:tcPr>
            <w:tcW w:w="2448" w:type="dxa"/>
            <w:vMerge/>
          </w:tcPr>
          <w:p w14:paraId="502B7EEE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2FB142CF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№2</w:t>
            </w:r>
          </w:p>
          <w:p w14:paraId="3E5CCA94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Характеристика поражающих факторов источников чрезвычайных ситуаций природного характера. Защита от терроризма на объектах экономики, в быту и в городских условиях.</w:t>
            </w:r>
          </w:p>
        </w:tc>
        <w:tc>
          <w:tcPr>
            <w:tcW w:w="1560" w:type="dxa"/>
          </w:tcPr>
          <w:p w14:paraId="08D45F45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565782D4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1F1915C0" w14:textId="77777777" w:rsidTr="00000A3D">
        <w:trPr>
          <w:trHeight w:val="66"/>
        </w:trPr>
        <w:tc>
          <w:tcPr>
            <w:tcW w:w="2448" w:type="dxa"/>
            <w:vMerge/>
          </w:tcPr>
          <w:p w14:paraId="7C7227A4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4267CA78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№3</w:t>
            </w:r>
          </w:p>
          <w:p w14:paraId="22CF3C3B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Выполнение работ по применению профилактических мер для снижения уровня опасностей различного вида и устранения их последствий в профессиональной деятельности и быту</w:t>
            </w:r>
          </w:p>
        </w:tc>
        <w:tc>
          <w:tcPr>
            <w:tcW w:w="1560" w:type="dxa"/>
          </w:tcPr>
          <w:p w14:paraId="034666B9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3EDF7F07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572D717" w14:textId="77777777" w:rsidTr="00000A3D">
        <w:trPr>
          <w:trHeight w:val="66"/>
        </w:trPr>
        <w:tc>
          <w:tcPr>
            <w:tcW w:w="2448" w:type="dxa"/>
            <w:vMerge/>
          </w:tcPr>
          <w:p w14:paraId="206427F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3D5CFD13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3365A868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5DFA63D6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</w:tc>
        <w:tc>
          <w:tcPr>
            <w:tcW w:w="1560" w:type="dxa"/>
          </w:tcPr>
          <w:p w14:paraId="69D50293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2BD0A895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EE0142C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6ED63861" w14:textId="77777777" w:rsidTr="00702EFC">
        <w:trPr>
          <w:trHeight w:val="399"/>
        </w:trPr>
        <w:tc>
          <w:tcPr>
            <w:tcW w:w="2448" w:type="dxa"/>
            <w:vMerge w:val="restart"/>
          </w:tcPr>
          <w:p w14:paraId="51B277F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46B19DF1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2.2.</w:t>
            </w:r>
          </w:p>
          <w:p w14:paraId="27050483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  <w:p w14:paraId="068AE6E4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19C86F6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14:paraId="396598B5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09A021A3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vMerge w:val="restart"/>
          </w:tcPr>
          <w:p w14:paraId="5F37216F" w14:textId="77777777" w:rsidR="00702EFC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610A9A81" w14:textId="77777777" w:rsidR="00D326AD" w:rsidRPr="00000A3D" w:rsidRDefault="00D326AD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3E3E2D27" w14:textId="77777777" w:rsidTr="00702EFC">
        <w:trPr>
          <w:trHeight w:val="40"/>
        </w:trPr>
        <w:tc>
          <w:tcPr>
            <w:tcW w:w="2448" w:type="dxa"/>
            <w:vMerge/>
          </w:tcPr>
          <w:p w14:paraId="2B3DC232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7B4FD3CC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Защита населения в чрезвычайных ситуациях</w:t>
            </w:r>
          </w:p>
        </w:tc>
        <w:tc>
          <w:tcPr>
            <w:tcW w:w="2008" w:type="dxa"/>
            <w:gridSpan w:val="2"/>
          </w:tcPr>
          <w:p w14:paraId="407D3EEE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1FE41A30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CCD623B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14:paraId="7D25D430" w14:textId="77777777" w:rsidTr="00000A3D">
        <w:trPr>
          <w:trHeight w:val="40"/>
        </w:trPr>
        <w:tc>
          <w:tcPr>
            <w:tcW w:w="2448" w:type="dxa"/>
            <w:vMerge/>
          </w:tcPr>
          <w:p w14:paraId="72570216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0EF80CCB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работа№4</w:t>
            </w:r>
          </w:p>
          <w:p w14:paraId="5D0F7287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Использование средств индивидуальной и коллективной защиты от оружия массового поражения Гражданская оборона, ее место в системе общегосударственных мероприятий гражданской защиты.</w:t>
            </w:r>
          </w:p>
        </w:tc>
        <w:tc>
          <w:tcPr>
            <w:tcW w:w="1560" w:type="dxa"/>
          </w:tcPr>
          <w:p w14:paraId="34A99A62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6994664F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E129ECE" w14:textId="77777777" w:rsidTr="00000A3D">
        <w:trPr>
          <w:trHeight w:val="40"/>
        </w:trPr>
        <w:tc>
          <w:tcPr>
            <w:tcW w:w="2448" w:type="dxa"/>
            <w:vMerge/>
          </w:tcPr>
          <w:p w14:paraId="2F4A406E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4E9693B4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№5</w:t>
            </w:r>
          </w:p>
          <w:p w14:paraId="01AD2EC5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Организация защиты в мирное и военное время, способы защиты, защитные сооружения, их классификация</w:t>
            </w:r>
          </w:p>
        </w:tc>
        <w:tc>
          <w:tcPr>
            <w:tcW w:w="1560" w:type="dxa"/>
          </w:tcPr>
          <w:p w14:paraId="6BE7EEE4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3BC48AEE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09BB0F61" w14:textId="77777777" w:rsidTr="00000A3D">
        <w:trPr>
          <w:trHeight w:val="40"/>
        </w:trPr>
        <w:tc>
          <w:tcPr>
            <w:tcW w:w="2448" w:type="dxa"/>
            <w:vMerge/>
          </w:tcPr>
          <w:p w14:paraId="2B633694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18319B6B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42240E92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7C4FC171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1ABCF40E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</w:t>
            </w:r>
            <w:r w:rsidRPr="00000A3D">
              <w:rPr>
                <w:bCs/>
                <w:color w:val="000000"/>
                <w:sz w:val="20"/>
                <w:szCs w:val="20"/>
              </w:rPr>
              <w:t>Подготовка информации ведущей отрасли в регионе, указ типов производства и организация производственного процесса и производственной структуры предприятия.</w:t>
            </w:r>
          </w:p>
        </w:tc>
        <w:tc>
          <w:tcPr>
            <w:tcW w:w="1560" w:type="dxa"/>
          </w:tcPr>
          <w:p w14:paraId="5DEB750E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CF68E3A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6F879E66" w14:textId="77777777" w:rsidTr="002931FF">
        <w:trPr>
          <w:trHeight w:val="40"/>
        </w:trPr>
        <w:tc>
          <w:tcPr>
            <w:tcW w:w="15701" w:type="dxa"/>
            <w:gridSpan w:val="6"/>
          </w:tcPr>
          <w:p w14:paraId="6849BA94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Раздел 3. </w:t>
            </w:r>
            <w:r w:rsidRPr="00000A3D">
              <w:rPr>
                <w:b/>
                <w:bCs/>
                <w:sz w:val="20"/>
                <w:szCs w:val="20"/>
              </w:rPr>
              <w:t>Основы военной службы</w:t>
            </w:r>
          </w:p>
        </w:tc>
      </w:tr>
      <w:tr w:rsidR="00702EFC" w:rsidRPr="00000A3D" w14:paraId="0483D5A3" w14:textId="77777777" w:rsidTr="00702EFC">
        <w:trPr>
          <w:trHeight w:val="80"/>
        </w:trPr>
        <w:tc>
          <w:tcPr>
            <w:tcW w:w="2448" w:type="dxa"/>
            <w:vMerge w:val="restart"/>
          </w:tcPr>
          <w:p w14:paraId="40D498B4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3.1.</w:t>
            </w:r>
          </w:p>
          <w:p w14:paraId="36F30FB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 на военную службу и поступления на неё в добровольном порядке</w:t>
            </w:r>
          </w:p>
        </w:tc>
        <w:tc>
          <w:tcPr>
            <w:tcW w:w="8126" w:type="dxa"/>
          </w:tcPr>
          <w:p w14:paraId="25AF2059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14:paraId="4A78BEA3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153657EC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60D7B101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4DAE5D03" w14:textId="77777777"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35331A47" w14:textId="77777777"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11729979" w14:textId="77777777" w:rsidTr="00702EFC">
        <w:trPr>
          <w:trHeight w:val="77"/>
        </w:trPr>
        <w:tc>
          <w:tcPr>
            <w:tcW w:w="2448" w:type="dxa"/>
            <w:vMerge/>
          </w:tcPr>
          <w:p w14:paraId="50A77866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43C2C502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Организация и порядок призыва граждан на военную службу и поступления на неё в добровольном порядке</w:t>
            </w:r>
          </w:p>
        </w:tc>
        <w:tc>
          <w:tcPr>
            <w:tcW w:w="2008" w:type="dxa"/>
            <w:gridSpan w:val="2"/>
          </w:tcPr>
          <w:p w14:paraId="220CC368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5EB132E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EFB1572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51AD75AD" w14:textId="77777777" w:rsidTr="00000A3D">
        <w:trPr>
          <w:trHeight w:val="77"/>
        </w:trPr>
        <w:tc>
          <w:tcPr>
            <w:tcW w:w="2448" w:type="dxa"/>
            <w:vMerge/>
          </w:tcPr>
          <w:p w14:paraId="74766F60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7E9BAD75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  <w:vMerge w:val="restart"/>
          </w:tcPr>
          <w:p w14:paraId="355A5DD0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66CDB539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  <w:p w14:paraId="7CAE428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443BAB7B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02E778F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5F4CA6F1" w14:textId="77777777" w:rsidTr="00000A3D">
        <w:trPr>
          <w:trHeight w:val="77"/>
        </w:trPr>
        <w:tc>
          <w:tcPr>
            <w:tcW w:w="2448" w:type="dxa"/>
            <w:vMerge/>
          </w:tcPr>
          <w:p w14:paraId="068847B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3532FC9C" w14:textId="77777777"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понятия о воинской обязанности</w:t>
            </w:r>
          </w:p>
          <w:p w14:paraId="0011C611" w14:textId="77777777"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Первоначальная постановка на воинский учёт</w:t>
            </w:r>
          </w:p>
          <w:p w14:paraId="44E8220A" w14:textId="77777777" w:rsidR="00702EFC" w:rsidRPr="00000A3D" w:rsidRDefault="00702EFC" w:rsidP="00632CD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Призыв на военную службу</w:t>
            </w:r>
          </w:p>
          <w:p w14:paraId="186EA564" w14:textId="77777777" w:rsidR="00702EFC" w:rsidRPr="00000A3D" w:rsidRDefault="00702EFC" w:rsidP="00632CDB">
            <w:pPr>
              <w:rPr>
                <w:bCs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Основные условия прохождения службы по контракту.</w:t>
            </w:r>
          </w:p>
        </w:tc>
        <w:tc>
          <w:tcPr>
            <w:tcW w:w="1560" w:type="dxa"/>
            <w:vMerge/>
          </w:tcPr>
          <w:p w14:paraId="67CBA094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9DC30E6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14:paraId="15500497" w14:textId="77777777" w:rsidTr="00000A3D">
        <w:trPr>
          <w:trHeight w:val="77"/>
        </w:trPr>
        <w:tc>
          <w:tcPr>
            <w:tcW w:w="2448" w:type="dxa"/>
            <w:vMerge/>
          </w:tcPr>
          <w:p w14:paraId="1AAD5F05" w14:textId="77777777"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0822F2C6" w14:textId="77777777"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3FC852FF" w14:textId="77777777" w:rsidR="00000A3D" w:rsidRPr="00000A3D" w:rsidRDefault="00000A3D" w:rsidP="00632CDB">
            <w:pPr>
              <w:rPr>
                <w:color w:val="000000"/>
                <w:sz w:val="20"/>
                <w:szCs w:val="20"/>
              </w:rPr>
            </w:pPr>
            <w:r w:rsidRPr="00000A3D">
              <w:rPr>
                <w:color w:val="000000"/>
                <w:sz w:val="20"/>
                <w:szCs w:val="20"/>
              </w:rPr>
              <w:t>Использование дополнительной литературы при подготовке к практическим занятиям по указанным темам. Подготовка реферата на тему: «Влияние внешних и внутренних факторов на производительность труда в условиях региона».</w:t>
            </w:r>
          </w:p>
        </w:tc>
        <w:tc>
          <w:tcPr>
            <w:tcW w:w="1560" w:type="dxa"/>
          </w:tcPr>
          <w:p w14:paraId="0324DBE7" w14:textId="77777777"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14E989" w14:textId="77777777"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1921ED02" w14:textId="77777777" w:rsidTr="00000A3D">
        <w:trPr>
          <w:trHeight w:val="322"/>
        </w:trPr>
        <w:tc>
          <w:tcPr>
            <w:tcW w:w="2448" w:type="dxa"/>
            <w:vMerge w:val="restart"/>
          </w:tcPr>
          <w:p w14:paraId="39CCDAD7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02F4369C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6DDFC39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3.2.</w:t>
            </w:r>
          </w:p>
          <w:p w14:paraId="3C5FEF59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Структура, вооружение, военная техника и специальное снаряжение ВС РФ</w:t>
            </w:r>
          </w:p>
        </w:tc>
        <w:tc>
          <w:tcPr>
            <w:tcW w:w="8126" w:type="dxa"/>
          </w:tcPr>
          <w:p w14:paraId="476DF23D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2008" w:type="dxa"/>
            <w:gridSpan w:val="2"/>
          </w:tcPr>
          <w:p w14:paraId="5FF2DDE2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03370B23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71B2DDA2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5ED783A" w14:textId="77777777" w:rsidR="00702EFC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322A3AE3" w14:textId="77777777" w:rsidR="00D326AD" w:rsidRPr="00000A3D" w:rsidRDefault="00D326AD" w:rsidP="00632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0C5AB8F1" w14:textId="77777777" w:rsidTr="00000A3D">
        <w:trPr>
          <w:trHeight w:val="319"/>
        </w:trPr>
        <w:tc>
          <w:tcPr>
            <w:tcW w:w="2448" w:type="dxa"/>
            <w:vMerge/>
          </w:tcPr>
          <w:p w14:paraId="458E37B3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7BFB9CEC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Структура, вооружение, военная техника и специальное снаряжение ВС РФ.</w:t>
            </w:r>
          </w:p>
        </w:tc>
        <w:tc>
          <w:tcPr>
            <w:tcW w:w="2008" w:type="dxa"/>
            <w:gridSpan w:val="2"/>
          </w:tcPr>
          <w:p w14:paraId="7EC01433" w14:textId="77777777" w:rsidR="00702EFC" w:rsidRPr="00000A3D" w:rsidRDefault="00702EFC" w:rsidP="00632CDB">
            <w:pPr>
              <w:jc w:val="center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29D3DC25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FB13568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64C9C8EA" w14:textId="77777777" w:rsidTr="00000A3D">
        <w:trPr>
          <w:trHeight w:val="319"/>
        </w:trPr>
        <w:tc>
          <w:tcPr>
            <w:tcW w:w="2448" w:type="dxa"/>
            <w:vMerge/>
          </w:tcPr>
          <w:p w14:paraId="0F75A715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2F978694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№6</w:t>
            </w:r>
          </w:p>
          <w:p w14:paraId="6312AD36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Виды вооружённых сил и рода войск. Функции и задачи ВС РФ. Вооружение, военная техника и специальное снаряжение ВС РФ. Военно-учётные специальности</w:t>
            </w:r>
          </w:p>
        </w:tc>
        <w:tc>
          <w:tcPr>
            <w:tcW w:w="1560" w:type="dxa"/>
          </w:tcPr>
          <w:p w14:paraId="5E8BDB77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366F3ED2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8164335" w14:textId="77777777" w:rsidTr="00000A3D">
        <w:trPr>
          <w:trHeight w:val="319"/>
        </w:trPr>
        <w:tc>
          <w:tcPr>
            <w:tcW w:w="2448" w:type="dxa"/>
            <w:vMerge/>
          </w:tcPr>
          <w:p w14:paraId="2C2DB5E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70A8A3FA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10A7A316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0A2840D0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454B196B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3. Подготовка рефератов по темам: </w:t>
            </w:r>
            <w:r w:rsidRPr="00000A3D">
              <w:rPr>
                <w:bCs/>
                <w:color w:val="000000"/>
                <w:sz w:val="20"/>
                <w:szCs w:val="20"/>
              </w:rPr>
              <w:t>Особенности оплаты труда в условиях региона</w:t>
            </w:r>
          </w:p>
        </w:tc>
        <w:tc>
          <w:tcPr>
            <w:tcW w:w="1560" w:type="dxa"/>
          </w:tcPr>
          <w:p w14:paraId="6D1AFE00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3F8F47ED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76C727BC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4C52EE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5B6141E1" w14:textId="77777777" w:rsidTr="00000A3D">
        <w:trPr>
          <w:trHeight w:val="54"/>
        </w:trPr>
        <w:tc>
          <w:tcPr>
            <w:tcW w:w="2448" w:type="dxa"/>
            <w:vMerge w:val="restart"/>
          </w:tcPr>
          <w:p w14:paraId="091D44C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42E4A8A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59274CD6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</w:p>
          <w:p w14:paraId="53BB87BB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 3.3.</w:t>
            </w:r>
          </w:p>
          <w:p w14:paraId="5C52F08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8246" w:type="dxa"/>
            <w:gridSpan w:val="2"/>
          </w:tcPr>
          <w:p w14:paraId="74E2D5A4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888" w:type="dxa"/>
          </w:tcPr>
          <w:p w14:paraId="3D2AE9EB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325CA13B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26A22B81" w14:textId="77777777" w:rsidR="00702EFC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366BA9E3" w14:textId="77777777" w:rsidR="00D326AD" w:rsidRPr="00000A3D" w:rsidRDefault="00D326AD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0A4701B1" w14:textId="77777777" w:rsidTr="00000A3D">
        <w:trPr>
          <w:trHeight w:val="51"/>
        </w:trPr>
        <w:tc>
          <w:tcPr>
            <w:tcW w:w="2448" w:type="dxa"/>
            <w:vMerge/>
          </w:tcPr>
          <w:p w14:paraId="3D293B77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246" w:type="dxa"/>
            <w:gridSpan w:val="2"/>
          </w:tcPr>
          <w:p w14:paraId="71DB1F3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Основы обеспечения безопасности военной службы</w:t>
            </w:r>
          </w:p>
        </w:tc>
        <w:tc>
          <w:tcPr>
            <w:tcW w:w="1888" w:type="dxa"/>
          </w:tcPr>
          <w:p w14:paraId="7E488844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3FA0A77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14474F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02EFC" w:rsidRPr="00000A3D" w14:paraId="752C8008" w14:textId="77777777" w:rsidTr="00000A3D">
        <w:trPr>
          <w:trHeight w:val="51"/>
        </w:trPr>
        <w:tc>
          <w:tcPr>
            <w:tcW w:w="2448" w:type="dxa"/>
            <w:vMerge/>
          </w:tcPr>
          <w:p w14:paraId="6118A95B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0A2601E5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№7</w:t>
            </w:r>
          </w:p>
          <w:p w14:paraId="6F236F00" w14:textId="77777777" w:rsidR="00702EFC" w:rsidRPr="00000A3D" w:rsidRDefault="00702EFC" w:rsidP="00632CD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 xml:space="preserve"> Мероприятие по обеспечению безопасности военной службы.</w:t>
            </w:r>
          </w:p>
        </w:tc>
        <w:tc>
          <w:tcPr>
            <w:tcW w:w="1560" w:type="dxa"/>
          </w:tcPr>
          <w:p w14:paraId="3D6657C6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1A421BAD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11C6BCB2" w14:textId="77777777" w:rsidTr="00000A3D">
        <w:trPr>
          <w:trHeight w:val="51"/>
        </w:trPr>
        <w:tc>
          <w:tcPr>
            <w:tcW w:w="2448" w:type="dxa"/>
            <w:vMerge/>
          </w:tcPr>
          <w:p w14:paraId="473897FC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612B79BC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5BE9FD4F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3AA79BA3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занятиям с использованием методических рекомендаций преподавателя, оформление отчетов и подготовка к их защите. </w:t>
            </w:r>
          </w:p>
          <w:p w14:paraId="4B0A912F" w14:textId="77777777" w:rsidR="00702EFC" w:rsidRPr="00000A3D" w:rsidRDefault="00702EFC" w:rsidP="00632CDB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реферата по темам:</w:t>
            </w:r>
            <w:r w:rsidRPr="00000A3D">
              <w:rPr>
                <w:color w:val="000000"/>
                <w:sz w:val="20"/>
                <w:szCs w:val="20"/>
              </w:rPr>
              <w:t xml:space="preserve"> «Методы планирования себестоимости продукции», «Издержки производства и прибыль предприятия», «Пути повышения рентабельности на предприятии».</w:t>
            </w:r>
          </w:p>
        </w:tc>
        <w:tc>
          <w:tcPr>
            <w:tcW w:w="1560" w:type="dxa"/>
          </w:tcPr>
          <w:p w14:paraId="6F709129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C7DD0F9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14:paraId="44F9D0F1" w14:textId="77777777" w:rsidTr="00000A3D">
        <w:trPr>
          <w:trHeight w:val="54"/>
        </w:trPr>
        <w:tc>
          <w:tcPr>
            <w:tcW w:w="2448" w:type="dxa"/>
            <w:vMerge w:val="restart"/>
          </w:tcPr>
          <w:p w14:paraId="1041C325" w14:textId="77777777" w:rsidR="00000A3D" w:rsidRPr="00000A3D" w:rsidRDefault="00000A3D" w:rsidP="00632CDB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Тема 3.4</w:t>
            </w:r>
          </w:p>
          <w:p w14:paraId="45E82B0C" w14:textId="77777777"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lastRenderedPageBreak/>
              <w:t>Военно-медицинская подготовка</w:t>
            </w:r>
          </w:p>
        </w:tc>
        <w:tc>
          <w:tcPr>
            <w:tcW w:w="8126" w:type="dxa"/>
          </w:tcPr>
          <w:p w14:paraId="76C84592" w14:textId="77777777"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lastRenderedPageBreak/>
              <w:t xml:space="preserve">Содержание учебного материала.  </w:t>
            </w:r>
          </w:p>
        </w:tc>
        <w:tc>
          <w:tcPr>
            <w:tcW w:w="2008" w:type="dxa"/>
            <w:gridSpan w:val="2"/>
          </w:tcPr>
          <w:p w14:paraId="7C21E68D" w14:textId="77777777" w:rsidR="00000A3D" w:rsidRPr="00000A3D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vMerge w:val="restart"/>
          </w:tcPr>
          <w:p w14:paraId="3B969A72" w14:textId="77777777" w:rsidR="00000A3D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BAFDE8F" w14:textId="77777777" w:rsidR="00000A3D" w:rsidRPr="00000A3D" w:rsidRDefault="00000A3D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5BCBC95C" w14:textId="77777777" w:rsidTr="00000A3D">
        <w:trPr>
          <w:trHeight w:val="51"/>
        </w:trPr>
        <w:tc>
          <w:tcPr>
            <w:tcW w:w="2448" w:type="dxa"/>
            <w:vMerge/>
          </w:tcPr>
          <w:p w14:paraId="3ED181D8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126" w:type="dxa"/>
          </w:tcPr>
          <w:p w14:paraId="066F2293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1. </w:t>
            </w:r>
            <w:r w:rsidRPr="00000A3D">
              <w:rPr>
                <w:b/>
                <w:bCs/>
                <w:sz w:val="20"/>
                <w:szCs w:val="20"/>
              </w:rPr>
              <w:t>Военно-медицинская подготовка</w:t>
            </w:r>
          </w:p>
        </w:tc>
        <w:tc>
          <w:tcPr>
            <w:tcW w:w="2008" w:type="dxa"/>
            <w:gridSpan w:val="2"/>
          </w:tcPr>
          <w:p w14:paraId="708E127A" w14:textId="77777777" w:rsidR="00702EFC" w:rsidRPr="00000A3D" w:rsidRDefault="00702EFC" w:rsidP="00632CDB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60" w:type="dxa"/>
            <w:vMerge/>
          </w:tcPr>
          <w:p w14:paraId="1567D18D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ADED22F" w14:textId="77777777" w:rsidR="00702EFC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 1-6</w:t>
            </w:r>
          </w:p>
          <w:p w14:paraId="6132253F" w14:textId="77777777" w:rsidR="00D326AD" w:rsidRPr="00000A3D" w:rsidRDefault="00D326AD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ЛР1-ЛР12</w:t>
            </w:r>
          </w:p>
        </w:tc>
      </w:tr>
      <w:tr w:rsidR="00702EFC" w:rsidRPr="00000A3D" w14:paraId="41F4E92C" w14:textId="77777777" w:rsidTr="00000A3D">
        <w:trPr>
          <w:trHeight w:val="51"/>
        </w:trPr>
        <w:tc>
          <w:tcPr>
            <w:tcW w:w="2448" w:type="dxa"/>
            <w:vMerge/>
          </w:tcPr>
          <w:p w14:paraId="33F8C8B5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6A388C03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Тематика учебных занятий:</w:t>
            </w:r>
          </w:p>
        </w:tc>
        <w:tc>
          <w:tcPr>
            <w:tcW w:w="1560" w:type="dxa"/>
          </w:tcPr>
          <w:p w14:paraId="16603B24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559" w:type="dxa"/>
            <w:vMerge/>
          </w:tcPr>
          <w:p w14:paraId="04C984B6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0DE2F307" w14:textId="77777777" w:rsidTr="00000A3D">
        <w:trPr>
          <w:trHeight w:val="51"/>
        </w:trPr>
        <w:tc>
          <w:tcPr>
            <w:tcW w:w="2448" w:type="dxa"/>
            <w:vMerge/>
          </w:tcPr>
          <w:p w14:paraId="6BA21985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44B9E9AB" w14:textId="77777777" w:rsidR="00702EFC" w:rsidRPr="00000A3D" w:rsidRDefault="00702EFC" w:rsidP="00632CDB">
            <w:pPr>
              <w:widowControl w:val="0"/>
              <w:suppressAutoHyphens/>
              <w:rPr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 при травмах ранениях и ушибах</w:t>
            </w:r>
          </w:p>
        </w:tc>
        <w:tc>
          <w:tcPr>
            <w:tcW w:w="1560" w:type="dxa"/>
          </w:tcPr>
          <w:p w14:paraId="2B4623C2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3CD68CC3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4034032" w14:textId="77777777" w:rsidTr="00000A3D">
        <w:trPr>
          <w:trHeight w:val="51"/>
        </w:trPr>
        <w:tc>
          <w:tcPr>
            <w:tcW w:w="2448" w:type="dxa"/>
            <w:vMerge/>
          </w:tcPr>
          <w:p w14:paraId="56921361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3CFE6726" w14:textId="77777777" w:rsidR="00702EFC" w:rsidRPr="00000A3D" w:rsidRDefault="00702EFC" w:rsidP="00632CD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000A3D">
              <w:rPr>
                <w:b/>
                <w:bCs/>
                <w:sz w:val="20"/>
                <w:szCs w:val="20"/>
              </w:rPr>
              <w:t>Практическая работа №8</w:t>
            </w:r>
          </w:p>
          <w:p w14:paraId="06C800C3" w14:textId="77777777" w:rsidR="00702EFC" w:rsidRPr="00000A3D" w:rsidRDefault="00702EFC" w:rsidP="00632CDB">
            <w:pPr>
              <w:widowControl w:val="0"/>
              <w:suppressAutoHyphens/>
              <w:rPr>
                <w:color w:val="000000"/>
                <w:sz w:val="20"/>
                <w:szCs w:val="20"/>
              </w:rPr>
            </w:pPr>
            <w:r w:rsidRPr="00000A3D">
              <w:rPr>
                <w:bCs/>
                <w:sz w:val="20"/>
                <w:szCs w:val="20"/>
              </w:rPr>
              <w:t>Порядок и правила оказания первой медицинской помощи</w:t>
            </w:r>
          </w:p>
        </w:tc>
        <w:tc>
          <w:tcPr>
            <w:tcW w:w="1560" w:type="dxa"/>
          </w:tcPr>
          <w:p w14:paraId="41D1F828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vMerge/>
          </w:tcPr>
          <w:p w14:paraId="2F29DCAA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02EFC" w:rsidRPr="00000A3D" w14:paraId="7E008A56" w14:textId="77777777" w:rsidTr="00000A3D">
        <w:trPr>
          <w:trHeight w:val="51"/>
        </w:trPr>
        <w:tc>
          <w:tcPr>
            <w:tcW w:w="2448" w:type="dxa"/>
            <w:vMerge/>
          </w:tcPr>
          <w:p w14:paraId="3BC2A138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34AFC047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 xml:space="preserve">Самостоятельная работа обучающихся:  </w:t>
            </w:r>
          </w:p>
          <w:p w14:paraId="557042F3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1. Систематическая проработка конспектов занятий, учебной и специальной литературы по вопросам данных тем. </w:t>
            </w:r>
          </w:p>
          <w:p w14:paraId="4EC55857" w14:textId="77777777" w:rsidR="00702EFC" w:rsidRPr="00000A3D" w:rsidRDefault="00702EFC" w:rsidP="00632CDB">
            <w:pPr>
              <w:jc w:val="both"/>
              <w:rPr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 xml:space="preserve">2. Подготовка к практическим работам с использованием методических рекомендаций преподавателя, оформление практических работ, отчетов и подготовка к их защите. </w:t>
            </w:r>
          </w:p>
          <w:p w14:paraId="03DAE94F" w14:textId="77777777" w:rsidR="00702EFC" w:rsidRPr="00000A3D" w:rsidRDefault="00702EFC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sz w:val="20"/>
                <w:szCs w:val="20"/>
              </w:rPr>
              <w:t>3. Подготовка к дифференцированному зачету.</w:t>
            </w:r>
          </w:p>
        </w:tc>
        <w:tc>
          <w:tcPr>
            <w:tcW w:w="1560" w:type="dxa"/>
          </w:tcPr>
          <w:p w14:paraId="00353E2A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59E8928" w14:textId="77777777" w:rsidR="00702EFC" w:rsidRPr="00000A3D" w:rsidRDefault="00702EFC" w:rsidP="00000A3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00A3D" w:rsidRPr="00000A3D" w14:paraId="00FA26DF" w14:textId="77777777" w:rsidTr="00000A3D">
        <w:trPr>
          <w:trHeight w:val="51"/>
        </w:trPr>
        <w:tc>
          <w:tcPr>
            <w:tcW w:w="2448" w:type="dxa"/>
          </w:tcPr>
          <w:p w14:paraId="75C80666" w14:textId="77777777"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34" w:type="dxa"/>
            <w:gridSpan w:val="3"/>
          </w:tcPr>
          <w:p w14:paraId="15AA5E89" w14:textId="77777777" w:rsidR="00000A3D" w:rsidRPr="00000A3D" w:rsidRDefault="00000A3D" w:rsidP="00632CDB">
            <w:pPr>
              <w:jc w:val="both"/>
              <w:rPr>
                <w:b/>
                <w:sz w:val="20"/>
                <w:szCs w:val="20"/>
              </w:rPr>
            </w:pPr>
            <w:r w:rsidRPr="00000A3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14:paraId="43F95B67" w14:textId="77777777" w:rsidR="00000A3D" w:rsidRPr="00702EFC" w:rsidRDefault="00702EFC" w:rsidP="00702EF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14:paraId="503449A5" w14:textId="77777777" w:rsidR="00000A3D" w:rsidRPr="00000A3D" w:rsidRDefault="00000A3D" w:rsidP="00632CDB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17B1EA05" w14:textId="77777777" w:rsidR="00000A3D" w:rsidRPr="00970887" w:rsidRDefault="00000A3D" w:rsidP="00000A3D">
      <w:pPr>
        <w:ind w:firstLine="709"/>
        <w:jc w:val="both"/>
        <w:rPr>
          <w:sz w:val="28"/>
          <w:szCs w:val="28"/>
        </w:rPr>
      </w:pPr>
    </w:p>
    <w:p w14:paraId="1F6B6D5A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74EE920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Для характеристики уровня освоения учебного материала используются следующие обозначения:</w:t>
      </w:r>
    </w:p>
    <w:p w14:paraId="29526780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1 – ознакомительный (воспроизведение информации, узнавание (распознавание), объяснение ранее изученных объектов, свойств и </w:t>
      </w:r>
      <w:proofErr w:type="gramStart"/>
      <w:r w:rsidRPr="00970887">
        <w:t>т.п.</w:t>
      </w:r>
      <w:proofErr w:type="gramEnd"/>
      <w:r w:rsidRPr="00970887">
        <w:t xml:space="preserve">); </w:t>
      </w:r>
    </w:p>
    <w:p w14:paraId="595966E6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 xml:space="preserve">2 – репродуктивный (выполнение деятельности по образцу, инструкции или под руководством); </w:t>
      </w:r>
    </w:p>
    <w:p w14:paraId="55CD77BF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70887">
        <w:t>3 – продуктивный (самостоятельное планирование и выполнение деятельности, решение проблемных задач).</w:t>
      </w:r>
    </w:p>
    <w:p w14:paraId="4677AD55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784172A3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1D7D27A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FB23E27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40741FB" w14:textId="77777777" w:rsidR="00000A3D" w:rsidRPr="00970887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  <w:sectPr w:rsidR="00000A3D" w:rsidRPr="00970887" w:rsidSect="00C760BE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257ADC34" w14:textId="77777777"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02EFC">
        <w:rPr>
          <w:b/>
        </w:rPr>
        <w:lastRenderedPageBreak/>
        <w:t xml:space="preserve">3. УСЛОВИЯ РЕАЛИЗАЦИИ ПРОГРАММЫ </w:t>
      </w:r>
    </w:p>
    <w:p w14:paraId="755E7C32" w14:textId="77777777" w:rsidR="00000A3D" w:rsidRPr="00702EFC" w:rsidRDefault="00000A3D" w:rsidP="00000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4CF8B0A" w14:textId="77777777" w:rsidR="00000A3D" w:rsidRPr="00702EFC" w:rsidRDefault="00000A3D" w:rsidP="00000A3D">
      <w:pPr>
        <w:spacing w:line="360" w:lineRule="auto"/>
        <w:ind w:firstLine="709"/>
        <w:jc w:val="both"/>
      </w:pPr>
      <w:r w:rsidRPr="00702EFC">
        <w:rPr>
          <w:b/>
        </w:rPr>
        <w:t>3.1. Материально-техническое обеспечение</w:t>
      </w:r>
    </w:p>
    <w:p w14:paraId="6915E8A7" w14:textId="77777777" w:rsidR="00000A3D" w:rsidRPr="00702EFC" w:rsidRDefault="00000A3D" w:rsidP="00000A3D">
      <w:pPr>
        <w:spacing w:line="360" w:lineRule="auto"/>
        <w:ind w:firstLine="709"/>
        <w:jc w:val="both"/>
      </w:pPr>
      <w:r w:rsidRPr="00702EFC">
        <w:t xml:space="preserve">Реализация Программы предполагает наличие учебного кабинета общепрофессиональных дисциплин.  </w:t>
      </w:r>
    </w:p>
    <w:p w14:paraId="088B4FB3" w14:textId="77777777" w:rsidR="00000A3D" w:rsidRPr="00702EFC" w:rsidRDefault="00000A3D" w:rsidP="00000A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</w:pPr>
      <w:r w:rsidRPr="00702EFC">
        <w:t xml:space="preserve">Оборудование учебного кабинета: </w:t>
      </w:r>
    </w:p>
    <w:p w14:paraId="637D3142" w14:textId="77777777"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Комплект принадлежностей для оказания первой медицинской помощи </w:t>
      </w:r>
    </w:p>
    <w:p w14:paraId="54D7A9C3" w14:textId="77777777"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Носилки санитарные </w:t>
      </w:r>
    </w:p>
    <w:p w14:paraId="7098702F" w14:textId="77777777" w:rsidR="00000A3D" w:rsidRPr="00702EFC" w:rsidRDefault="00000A3D" w:rsidP="00000A3D">
      <w:pPr>
        <w:pStyle w:val="a3"/>
        <w:numPr>
          <w:ilvl w:val="0"/>
          <w:numId w:val="3"/>
        </w:numPr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Противогаз  </w:t>
      </w:r>
    </w:p>
    <w:p w14:paraId="2314ACD1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Обще защитный комплект </w:t>
      </w:r>
    </w:p>
    <w:p w14:paraId="6B369D92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Тренажер сердечно-легочной реанимации </w:t>
      </w:r>
    </w:p>
    <w:p w14:paraId="2947ED77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радиационной разведки </w:t>
      </w:r>
    </w:p>
    <w:p w14:paraId="476DB8C9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szCs w:val="24"/>
        </w:rPr>
      </w:pPr>
      <w:r w:rsidRPr="00702EFC">
        <w:rPr>
          <w:rFonts w:ascii="Times New Roman" w:hAnsi="Times New Roman"/>
          <w:szCs w:val="24"/>
        </w:rPr>
        <w:t xml:space="preserve">Прибор химической разведки </w:t>
      </w:r>
    </w:p>
    <w:p w14:paraId="5756C698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1440"/>
        </w:tabs>
        <w:spacing w:after="160" w:line="259" w:lineRule="auto"/>
        <w:rPr>
          <w:rFonts w:ascii="Times New Roman" w:hAnsi="Times New Roman"/>
          <w:b/>
          <w:bCs/>
          <w:szCs w:val="24"/>
        </w:rPr>
      </w:pPr>
      <w:r w:rsidRPr="00702EFC">
        <w:rPr>
          <w:rFonts w:ascii="Times New Roman" w:hAnsi="Times New Roman"/>
          <w:szCs w:val="24"/>
        </w:rPr>
        <w:t>Комплекты таблиц демонстрационных по БЖ</w:t>
      </w:r>
    </w:p>
    <w:p w14:paraId="370D8B50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szCs w:val="24"/>
        </w:rPr>
        <w:t>Мультимедиа проектор</w:t>
      </w:r>
    </w:p>
    <w:p w14:paraId="1DA64A97" w14:textId="77777777" w:rsidR="00000A3D" w:rsidRPr="00702EFC" w:rsidRDefault="00000A3D" w:rsidP="00000A3D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color w:val="000000"/>
          <w:szCs w:val="24"/>
        </w:rPr>
        <w:t>Экран</w:t>
      </w:r>
      <w:r w:rsidRPr="00702EFC">
        <w:rPr>
          <w:rFonts w:ascii="Times New Roman" w:hAnsi="Times New Roman"/>
          <w:szCs w:val="24"/>
        </w:rPr>
        <w:t xml:space="preserve"> (на штативе или навесной)</w:t>
      </w:r>
    </w:p>
    <w:p w14:paraId="0F88441F" w14:textId="77777777" w:rsidR="00000A3D" w:rsidRPr="00702EFC" w:rsidRDefault="00000A3D" w:rsidP="00702EFC">
      <w:pPr>
        <w:pStyle w:val="a3"/>
        <w:numPr>
          <w:ilvl w:val="0"/>
          <w:numId w:val="3"/>
        </w:numPr>
        <w:tabs>
          <w:tab w:val="left" w:pos="916"/>
          <w:tab w:val="left" w:pos="144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59" w:lineRule="auto"/>
        <w:rPr>
          <w:rFonts w:ascii="Times New Roman" w:hAnsi="Times New Roman"/>
          <w:bCs/>
          <w:szCs w:val="24"/>
        </w:rPr>
      </w:pPr>
      <w:r w:rsidRPr="00702EFC">
        <w:rPr>
          <w:rFonts w:ascii="Times New Roman" w:hAnsi="Times New Roman"/>
          <w:bCs/>
          <w:szCs w:val="24"/>
        </w:rPr>
        <w:t>Ноутбук</w:t>
      </w:r>
    </w:p>
    <w:p w14:paraId="79AA14C0" w14:textId="77777777" w:rsidR="00000A3D" w:rsidRPr="00970887" w:rsidRDefault="00000A3D" w:rsidP="00000A3D">
      <w:pPr>
        <w:spacing w:line="360" w:lineRule="auto"/>
        <w:ind w:firstLine="709"/>
        <w:jc w:val="both"/>
      </w:pPr>
      <w:r w:rsidRPr="00970887">
        <w:rPr>
          <w:b/>
        </w:rPr>
        <w:t>3.2. Информационное обеспечение обучения</w:t>
      </w:r>
    </w:p>
    <w:p w14:paraId="0CEB127F" w14:textId="77777777" w:rsidR="00000A3D" w:rsidRPr="00970887" w:rsidRDefault="00000A3D" w:rsidP="00000A3D">
      <w:pPr>
        <w:spacing w:line="360" w:lineRule="auto"/>
        <w:ind w:firstLine="709"/>
        <w:jc w:val="both"/>
      </w:pPr>
      <w:r w:rsidRPr="00970887">
        <w:t xml:space="preserve">Перечень используемых учебных изданий, Интернет-ресурсов, дополнительной литературы. </w:t>
      </w:r>
    </w:p>
    <w:p w14:paraId="313158A5" w14:textId="77777777" w:rsidR="00000A3D" w:rsidRPr="00970887" w:rsidRDefault="00000A3D" w:rsidP="00000A3D">
      <w:pPr>
        <w:ind w:firstLine="709"/>
        <w:jc w:val="both"/>
        <w:rPr>
          <w:b/>
        </w:rPr>
      </w:pPr>
      <w:r w:rsidRPr="00970887">
        <w:rPr>
          <w:b/>
        </w:rPr>
        <w:t xml:space="preserve">Основные источники: </w:t>
      </w:r>
    </w:p>
    <w:p w14:paraId="4D2288DC" w14:textId="77777777" w:rsidR="006579BA" w:rsidRPr="00DF0FEB" w:rsidRDefault="006579BA" w:rsidP="006579BA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 xml:space="preserve">Косолапова, Н.В. Безопасность жизнедеятельности.: учебник / Косолапова </w:t>
      </w:r>
      <w:proofErr w:type="gramStart"/>
      <w:r w:rsidRPr="00DF0FEB">
        <w:rPr>
          <w:rFonts w:ascii="Times New Roman" w:hAnsi="Times New Roman"/>
          <w:szCs w:val="24"/>
        </w:rPr>
        <w:t>Н.В.</w:t>
      </w:r>
      <w:proofErr w:type="gramEnd"/>
      <w:r w:rsidRPr="00DF0FEB">
        <w:rPr>
          <w:rFonts w:ascii="Times New Roman" w:hAnsi="Times New Roman"/>
          <w:szCs w:val="24"/>
        </w:rPr>
        <w:t xml:space="preserve"> — Москва: </w:t>
      </w:r>
      <w:proofErr w:type="spellStart"/>
      <w:r w:rsidRPr="00DF0FEB">
        <w:rPr>
          <w:rFonts w:ascii="Times New Roman" w:hAnsi="Times New Roman"/>
          <w:szCs w:val="24"/>
        </w:rPr>
        <w:t>КноРус</w:t>
      </w:r>
      <w:proofErr w:type="spellEnd"/>
      <w:r w:rsidRPr="00DF0FEB">
        <w:rPr>
          <w:rFonts w:ascii="Times New Roman" w:hAnsi="Times New Roman"/>
          <w:szCs w:val="24"/>
        </w:rPr>
        <w:t xml:space="preserve">, 2020. — 247 с. — (бакалавриат). — ISBN 978-5-406-07340-7. — URL: </w:t>
      </w:r>
      <w:hyperlink r:id="rId10" w:history="1">
        <w:r w:rsidRPr="00DF0FEB">
          <w:rPr>
            <w:rStyle w:val="ae"/>
            <w:rFonts w:ascii="Times New Roman" w:hAnsi="Times New Roman"/>
            <w:szCs w:val="24"/>
          </w:rPr>
          <w:t>https://book.ru/book/932020</w:t>
        </w:r>
      </w:hyperlink>
      <w:r w:rsidRPr="00DF0FEB">
        <w:rPr>
          <w:rFonts w:ascii="Times New Roman" w:hAnsi="Times New Roman"/>
          <w:szCs w:val="24"/>
        </w:rPr>
        <w:t xml:space="preserve">  — Текст: электронный.</w:t>
      </w:r>
    </w:p>
    <w:p w14:paraId="40E92E5F" w14:textId="77777777" w:rsidR="006579BA" w:rsidRPr="00DF0FEB" w:rsidRDefault="006579BA" w:rsidP="006579BA">
      <w:pPr>
        <w:shd w:val="clear" w:color="auto" w:fill="FFFFFF"/>
        <w:ind w:left="708"/>
        <w:jc w:val="both"/>
        <w:rPr>
          <w:b/>
          <w:color w:val="000000"/>
        </w:rPr>
      </w:pPr>
      <w:r w:rsidRPr="00DF0FEB">
        <w:rPr>
          <w:b/>
          <w:color w:val="000000"/>
        </w:rPr>
        <w:t>Дополнительные источники:</w:t>
      </w:r>
    </w:p>
    <w:p w14:paraId="4CA4D32B" w14:textId="77777777" w:rsidR="00000A3D" w:rsidRPr="00DF0FEB" w:rsidRDefault="00000000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hyperlink r:id="rId11" w:history="1">
        <w:r w:rsidR="00000A3D" w:rsidRPr="00DF0FEB">
          <w:rPr>
            <w:rFonts w:ascii="Times New Roman" w:hAnsi="Times New Roman"/>
            <w:szCs w:val="24"/>
          </w:rPr>
          <w:t>Косолапова Н.В.</w:t>
        </w:r>
      </w:hyperlink>
      <w:r w:rsidR="00000A3D" w:rsidRPr="00DF0FEB">
        <w:rPr>
          <w:rFonts w:ascii="Times New Roman" w:hAnsi="Times New Roman"/>
          <w:szCs w:val="24"/>
        </w:rPr>
        <w:t> </w:t>
      </w:r>
      <w:hyperlink r:id="rId12" w:history="1">
        <w:r w:rsidR="00000A3D" w:rsidRPr="00DF0FEB">
          <w:rPr>
            <w:rFonts w:ascii="Times New Roman" w:hAnsi="Times New Roman"/>
            <w:szCs w:val="24"/>
          </w:rPr>
          <w:t>Прокопенко Н.А.</w:t>
        </w:r>
      </w:hyperlink>
      <w:r w:rsidR="00000A3D" w:rsidRPr="00DF0FEB">
        <w:rPr>
          <w:rFonts w:ascii="Times New Roman" w:hAnsi="Times New Roman"/>
          <w:szCs w:val="24"/>
        </w:rPr>
        <w:t xml:space="preserve"> </w:t>
      </w:r>
      <w:r w:rsidR="00000A3D" w:rsidRPr="00DF0FEB">
        <w:rPr>
          <w:rFonts w:ascii="Times New Roman" w:hAnsi="Times New Roman"/>
          <w:color w:val="000000"/>
          <w:kern w:val="36"/>
          <w:szCs w:val="24"/>
        </w:rPr>
        <w:t xml:space="preserve">Основы безопасности жизнедеятельности: </w:t>
      </w:r>
      <w:r w:rsidR="00000A3D" w:rsidRPr="00DF0FEB">
        <w:rPr>
          <w:rFonts w:ascii="Times New Roman" w:hAnsi="Times New Roman"/>
          <w:color w:val="000000"/>
          <w:szCs w:val="24"/>
        </w:rPr>
        <w:t>учебник для использования в учебном процессе образовательных учреждений СПО на базе основного образования с получением среднего общего образования. Рек. ФИРО. – М.: ИЦ Академия, 2017. – 369 с.</w:t>
      </w:r>
    </w:p>
    <w:p w14:paraId="6A45FE99" w14:textId="77777777" w:rsidR="00DF0FEB" w:rsidRPr="00DF0FEB" w:rsidRDefault="00DF0FEB" w:rsidP="00DF0FEB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Times New Roman" w:hAnsi="Times New Roman"/>
          <w:color w:val="000000"/>
          <w:szCs w:val="24"/>
        </w:rPr>
      </w:pPr>
      <w:r w:rsidRPr="00DF0FEB">
        <w:rPr>
          <w:rFonts w:ascii="Times New Roman" w:hAnsi="Times New Roman"/>
          <w:szCs w:val="24"/>
        </w:rPr>
        <w:t>Безопасность жизнедеятельности: учебник и практикум для среднего профессионального образования / С. В. Абрамова [и др.</w:t>
      </w:r>
      <w:proofErr w:type="gramStart"/>
      <w:r w:rsidRPr="00DF0FEB">
        <w:rPr>
          <w:rFonts w:ascii="Times New Roman" w:hAnsi="Times New Roman"/>
          <w:szCs w:val="24"/>
        </w:rPr>
        <w:t>] ;</w:t>
      </w:r>
      <w:proofErr w:type="gramEnd"/>
      <w:r w:rsidRPr="00DF0FEB">
        <w:rPr>
          <w:rFonts w:ascii="Times New Roman" w:hAnsi="Times New Roman"/>
          <w:szCs w:val="24"/>
        </w:rPr>
        <w:t xml:space="preserve"> под общей редакцией В. П. Соломина. — Москва: Издательство </w:t>
      </w:r>
      <w:proofErr w:type="spellStart"/>
      <w:r w:rsidRPr="00DF0FEB">
        <w:rPr>
          <w:rFonts w:ascii="Times New Roman" w:hAnsi="Times New Roman"/>
          <w:szCs w:val="24"/>
        </w:rPr>
        <w:t>Юрайт</w:t>
      </w:r>
      <w:proofErr w:type="spellEnd"/>
      <w:r w:rsidRPr="00DF0FEB">
        <w:rPr>
          <w:rFonts w:ascii="Times New Roman" w:hAnsi="Times New Roman"/>
          <w:szCs w:val="24"/>
        </w:rPr>
        <w:t>, 2020. — 399 с. — (Профессиональное образование). — ISBN 978-5-534-02041-0. — Текст:</w:t>
      </w:r>
    </w:p>
    <w:p w14:paraId="1A451597" w14:textId="77777777" w:rsidR="00000A3D" w:rsidRPr="00970887" w:rsidRDefault="00000A3D" w:rsidP="00000A3D">
      <w:pPr>
        <w:rPr>
          <w:b/>
          <w:sz w:val="28"/>
          <w:szCs w:val="28"/>
        </w:rPr>
      </w:pPr>
    </w:p>
    <w:p w14:paraId="675A0BCF" w14:textId="77777777" w:rsidR="00000A3D" w:rsidRPr="00AC54CD" w:rsidRDefault="00000A3D" w:rsidP="00AC54CD">
      <w:pPr>
        <w:rPr>
          <w:b/>
        </w:rPr>
      </w:pPr>
      <w:r w:rsidRPr="00970887">
        <w:rPr>
          <w:b/>
          <w:sz w:val="28"/>
          <w:szCs w:val="28"/>
        </w:rPr>
        <w:br w:type="page"/>
      </w:r>
      <w:r w:rsidRPr="00AC54CD">
        <w:rPr>
          <w:b/>
        </w:rPr>
        <w:lastRenderedPageBreak/>
        <w:t>4. КОНТРОЛЬ И ОЦЕНКА РЕЗУЛЬТАТОВ ОСВОЕНИЯ УЧЕБНОЙ ДИСЦИПЛИНЫ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268"/>
      </w:tblGrid>
      <w:tr w:rsidR="00000A3D" w:rsidRPr="00DF0FEB" w14:paraId="44172ECB" w14:textId="77777777" w:rsidTr="00632CDB">
        <w:trPr>
          <w:trHeight w:val="827"/>
        </w:trPr>
        <w:tc>
          <w:tcPr>
            <w:tcW w:w="7230" w:type="dxa"/>
          </w:tcPr>
          <w:p w14:paraId="0483E8C2" w14:textId="77777777"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Результаты обучения</w:t>
            </w:r>
          </w:p>
          <w:p w14:paraId="538504CF" w14:textId="77777777" w:rsidR="00000A3D" w:rsidRPr="00DF0FEB" w:rsidRDefault="00000A3D" w:rsidP="00632CDB">
            <w:pPr>
              <w:jc w:val="center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268" w:type="dxa"/>
          </w:tcPr>
          <w:p w14:paraId="31166B17" w14:textId="77777777" w:rsidR="00000A3D" w:rsidRPr="00DF0FEB" w:rsidRDefault="00000A3D" w:rsidP="00632CDB">
            <w:pPr>
              <w:jc w:val="center"/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</w:tr>
      <w:tr w:rsidR="00000A3D" w:rsidRPr="00DF0FEB" w14:paraId="486B3BE2" w14:textId="77777777" w:rsidTr="00632CDB">
        <w:trPr>
          <w:trHeight w:val="495"/>
        </w:trPr>
        <w:tc>
          <w:tcPr>
            <w:tcW w:w="9498" w:type="dxa"/>
            <w:gridSpan w:val="2"/>
          </w:tcPr>
          <w:p w14:paraId="486AE8A1" w14:textId="77777777" w:rsidR="00000A3D" w:rsidRPr="00DF0FEB" w:rsidRDefault="00000A3D" w:rsidP="00632CDB">
            <w:pPr>
              <w:rPr>
                <w:b/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Умения:</w:t>
            </w:r>
          </w:p>
        </w:tc>
      </w:tr>
      <w:tr w:rsidR="00000A3D" w:rsidRPr="00DF0FEB" w14:paraId="25BD3456" w14:textId="77777777" w:rsidTr="00632CDB">
        <w:trPr>
          <w:trHeight w:val="3556"/>
        </w:trPr>
        <w:tc>
          <w:tcPr>
            <w:tcW w:w="7230" w:type="dxa"/>
          </w:tcPr>
          <w:p w14:paraId="54E52D4F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7708123A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 использовать средства индивидуальной и коллективной защиты от оружия массового поражения;</w:t>
            </w:r>
          </w:p>
          <w:p w14:paraId="0BB035CE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первичные средства пожаротушения;</w:t>
            </w:r>
          </w:p>
          <w:p w14:paraId="020CE7B2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14:paraId="4421528F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14:paraId="4D6908F3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1892A51" w14:textId="77777777" w:rsidR="00000A3D" w:rsidRPr="00DF0FEB" w:rsidRDefault="00000A3D" w:rsidP="00632CDB">
            <w:pPr>
              <w:pStyle w:val="s16"/>
              <w:numPr>
                <w:ilvl w:val="0"/>
                <w:numId w:val="1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2268" w:type="dxa"/>
          </w:tcPr>
          <w:p w14:paraId="16294FAD" w14:textId="77777777"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Использует индивидуальные средства защиты от негативных воздействий чрезвычайных ситуаций;</w:t>
            </w:r>
          </w:p>
          <w:p w14:paraId="49E2690D" w14:textId="77777777" w:rsidR="00000A3D" w:rsidRPr="00DF0FEB" w:rsidRDefault="00000A3D" w:rsidP="00632CDB">
            <w:pPr>
              <w:pStyle w:val="ab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Применяет первичные средства пожаротушения;</w:t>
            </w:r>
          </w:p>
          <w:p w14:paraId="0DE50353" w14:textId="77777777"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color w:val="000000"/>
                <w:sz w:val="20"/>
                <w:szCs w:val="20"/>
              </w:rPr>
              <w:t>Оказывает первую помощь пострадавшим.</w:t>
            </w:r>
          </w:p>
        </w:tc>
      </w:tr>
      <w:tr w:rsidR="00000A3D" w:rsidRPr="00DF0FEB" w14:paraId="5FB4B377" w14:textId="77777777" w:rsidTr="00632CDB">
        <w:trPr>
          <w:trHeight w:val="433"/>
        </w:trPr>
        <w:tc>
          <w:tcPr>
            <w:tcW w:w="9498" w:type="dxa"/>
            <w:gridSpan w:val="2"/>
          </w:tcPr>
          <w:p w14:paraId="668D8F05" w14:textId="77777777" w:rsidR="00000A3D" w:rsidRPr="00DF0FEB" w:rsidRDefault="00000A3D" w:rsidP="00632CDB">
            <w:pPr>
              <w:jc w:val="both"/>
              <w:rPr>
                <w:sz w:val="20"/>
                <w:szCs w:val="20"/>
              </w:rPr>
            </w:pPr>
            <w:r w:rsidRPr="00DF0FEB">
              <w:rPr>
                <w:b/>
                <w:sz w:val="20"/>
                <w:szCs w:val="20"/>
              </w:rPr>
              <w:t>Знания:</w:t>
            </w:r>
          </w:p>
        </w:tc>
      </w:tr>
      <w:tr w:rsidR="00000A3D" w:rsidRPr="00DF0FEB" w14:paraId="2B4CDF58" w14:textId="77777777" w:rsidTr="00632CDB">
        <w:trPr>
          <w:trHeight w:val="615"/>
        </w:trPr>
        <w:tc>
          <w:tcPr>
            <w:tcW w:w="7230" w:type="dxa"/>
          </w:tcPr>
          <w:p w14:paraId="3255D7B7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22414825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D7983EA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основы военной службы и обороны государства;</w:t>
            </w:r>
          </w:p>
          <w:p w14:paraId="79C684FE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задачи и основные мероприятия гражданской обороны;</w:t>
            </w:r>
          </w:p>
          <w:p w14:paraId="4FE8EE12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способы защиты населения от оружия массового поражения;</w:t>
            </w:r>
          </w:p>
          <w:p w14:paraId="360214A9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  <w:p w14:paraId="08DF755C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14:paraId="7FA5F55A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14:paraId="1CC280F9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color w:val="22272F"/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14:paraId="6CDA8CEC" w14:textId="77777777" w:rsidR="00000A3D" w:rsidRPr="00DF0FEB" w:rsidRDefault="00000A3D" w:rsidP="00632CDB">
            <w:pPr>
              <w:pStyle w:val="s16"/>
              <w:numPr>
                <w:ilvl w:val="0"/>
                <w:numId w:val="2"/>
              </w:numPr>
              <w:shd w:val="clear" w:color="auto" w:fill="FFFFFF"/>
              <w:ind w:left="34" w:firstLine="0"/>
              <w:jc w:val="both"/>
              <w:rPr>
                <w:sz w:val="20"/>
                <w:szCs w:val="20"/>
              </w:rPr>
            </w:pPr>
            <w:r w:rsidRPr="00DF0FEB">
              <w:rPr>
                <w:color w:val="22272F"/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2268" w:type="dxa"/>
          </w:tcPr>
          <w:p w14:paraId="175D29FB" w14:textId="77777777"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 xml:space="preserve">Использовать индивидуальные средства защиты при воздействии различных </w:t>
            </w:r>
            <w:proofErr w:type="spellStart"/>
            <w:r w:rsidRPr="00DF0FEB">
              <w:rPr>
                <w:sz w:val="20"/>
                <w:szCs w:val="20"/>
              </w:rPr>
              <w:t>видовнегативных</w:t>
            </w:r>
            <w:proofErr w:type="spellEnd"/>
            <w:r w:rsidRPr="00DF0FEB">
              <w:rPr>
                <w:sz w:val="20"/>
                <w:szCs w:val="20"/>
              </w:rPr>
              <w:t xml:space="preserve"> факторов и их последствий в профессиональной деятельности и быту.</w:t>
            </w:r>
          </w:p>
          <w:p w14:paraId="6C20398E" w14:textId="77777777" w:rsidR="00000A3D" w:rsidRPr="00DF0FEB" w:rsidRDefault="00000A3D" w:rsidP="00632CDB">
            <w:pPr>
              <w:pStyle w:val="ab"/>
              <w:shd w:val="clear" w:color="auto" w:fill="FFFFFF"/>
              <w:rPr>
                <w:sz w:val="20"/>
                <w:szCs w:val="20"/>
              </w:rPr>
            </w:pPr>
            <w:r w:rsidRPr="00DF0FEB">
              <w:rPr>
                <w:sz w:val="20"/>
                <w:szCs w:val="20"/>
              </w:rPr>
              <w:t>Демонстрирует знания основы военной службы и обороны государства, порядка оказания первой помощи</w:t>
            </w:r>
          </w:p>
        </w:tc>
      </w:tr>
    </w:tbl>
    <w:p w14:paraId="3F20F608" w14:textId="77777777" w:rsidR="00DF0FEB" w:rsidRDefault="00DF0FEB">
      <w:pPr>
        <w:rPr>
          <w:b/>
          <w:caps/>
          <w:sz w:val="28"/>
          <w:szCs w:val="28"/>
        </w:rPr>
      </w:pPr>
    </w:p>
    <w:p w14:paraId="6E8B5A2F" w14:textId="77777777" w:rsidR="00DF0FEB" w:rsidRDefault="00DF0FEB" w:rsidP="00DF0FEB">
      <w:pPr>
        <w:tabs>
          <w:tab w:val="left" w:pos="6960"/>
        </w:tabs>
        <w:jc w:val="both"/>
      </w:pPr>
      <w:r>
        <w:t xml:space="preserve">        Формы и методы контроля и оценки результатов обучения должны позволять проверить у студентов развитие общих компетенций.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0"/>
        <w:gridCol w:w="3969"/>
      </w:tblGrid>
      <w:tr w:rsidR="00DF0FEB" w:rsidRPr="00057B7F" w14:paraId="14EF039A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FAFA3" w14:textId="77777777"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Результаты</w:t>
            </w:r>
          </w:p>
          <w:p w14:paraId="3BD1F614" w14:textId="77777777" w:rsidR="00DF0FEB" w:rsidRPr="00057B7F" w:rsidRDefault="00DF0FEB" w:rsidP="00632CDB">
            <w:pPr>
              <w:jc w:val="center"/>
              <w:rPr>
                <w:bCs/>
                <w:sz w:val="20"/>
                <w:szCs w:val="20"/>
              </w:rPr>
            </w:pPr>
            <w:r w:rsidRPr="00057B7F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2C78" w14:textId="77777777" w:rsidR="00DF0FEB" w:rsidRPr="00057B7F" w:rsidRDefault="00DF0FEB" w:rsidP="00632CDB">
            <w:pPr>
              <w:jc w:val="center"/>
              <w:rPr>
                <w:b/>
                <w:sz w:val="20"/>
                <w:szCs w:val="20"/>
              </w:rPr>
            </w:pPr>
            <w:r w:rsidRPr="00057B7F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AAD8" w14:textId="77777777" w:rsidR="00DF0FEB" w:rsidRPr="00057B7F" w:rsidRDefault="00DF0FEB" w:rsidP="00632CD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057B7F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DF0FEB" w:rsidRPr="00057B7F" w14:paraId="7BDA6B13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3069F5CD" w14:textId="77777777"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sz w:val="20"/>
                <w:szCs w:val="20"/>
              </w:rPr>
              <w:t>ОК</w:t>
            </w:r>
            <w:r w:rsidRPr="00057B7F">
              <w:rPr>
                <w:sz w:val="20"/>
                <w:szCs w:val="20"/>
                <w:lang w:val="en-US"/>
              </w:rPr>
              <w:t> </w:t>
            </w:r>
            <w:r w:rsidRPr="00057B7F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7E8E" w14:textId="77777777"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14:paraId="768EF98E" w14:textId="77777777"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14:paraId="6608B30C" w14:textId="77777777"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участвует в </w:t>
            </w:r>
            <w:r w:rsidRPr="00057B7F">
              <w:rPr>
                <w:bCs/>
                <w:sz w:val="20"/>
                <w:szCs w:val="20"/>
              </w:rPr>
              <w:lastRenderedPageBreak/>
              <w:t>профессиональных декадах, конкурсах, олимпиадах, конференциях и др.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3F0" w14:textId="77777777"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lastRenderedPageBreak/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;</w:t>
            </w:r>
          </w:p>
          <w:p w14:paraId="33090390" w14:textId="77777777"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самооценка, направленная на самостоятельную оценку студентом </w:t>
            </w:r>
            <w:r w:rsidRPr="00057B7F">
              <w:rPr>
                <w:bCs/>
                <w:sz w:val="20"/>
                <w:szCs w:val="20"/>
              </w:rPr>
              <w:lastRenderedPageBreak/>
              <w:t>результатов деятельности.</w:t>
            </w:r>
          </w:p>
        </w:tc>
      </w:tr>
      <w:tr w:rsidR="00DF0FEB" w:rsidRPr="00057B7F" w14:paraId="4EA9320A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054AA7D9" w14:textId="77777777"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 2. Организовывать собственную деятельность,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исходя из способов ее достижения, определенных руководителем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1B2" w14:textId="77777777"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14:paraId="10E6068B" w14:textId="77777777"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C3E8" w14:textId="77777777"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14:paraId="03898B14" w14:textId="77777777"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.</w:t>
            </w:r>
          </w:p>
        </w:tc>
      </w:tr>
      <w:tr w:rsidR="00DF0FEB" w:rsidRPr="00057B7F" w14:paraId="532E1ECE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4BF1972D" w14:textId="77777777" w:rsidR="00DF0FEB" w:rsidRPr="00241B67" w:rsidRDefault="00DF0FEB" w:rsidP="00632CDB">
            <w:pPr>
              <w:widowControl w:val="0"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ОК.3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889F" w14:textId="77777777"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Распознает</w:t>
            </w:r>
            <w:r w:rsidRPr="00DB44AC">
              <w:rPr>
                <w:color w:val="000000"/>
                <w:sz w:val="20"/>
                <w:szCs w:val="20"/>
              </w:rPr>
              <w:t xml:space="preserve"> рабочую проблемную ситуацию в различных контекстах.</w:t>
            </w:r>
          </w:p>
          <w:p w14:paraId="0322E520" w14:textId="77777777"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Определяет основные источники информации и ресурсы для решения задач и проблем в профессиональном контексте.</w:t>
            </w:r>
          </w:p>
          <w:p w14:paraId="6CBCBA4A" w14:textId="77777777" w:rsidR="00DF0FEB" w:rsidRPr="00DB44AC" w:rsidRDefault="00DF0FEB" w:rsidP="00DF0FEB">
            <w:pPr>
              <w:rPr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 xml:space="preserve">Устанавливает способы </w:t>
            </w:r>
            <w:r w:rsidRPr="00DB44AC">
              <w:rPr>
                <w:sz w:val="20"/>
                <w:szCs w:val="20"/>
              </w:rPr>
              <w:t xml:space="preserve">текущего и итогового контроля </w:t>
            </w:r>
            <w:r w:rsidRPr="00DB44AC">
              <w:rPr>
                <w:bCs/>
                <w:sz w:val="20"/>
                <w:szCs w:val="20"/>
              </w:rPr>
              <w:t>профессиональной деятельности</w:t>
            </w:r>
            <w:r w:rsidRPr="00DB44AC">
              <w:rPr>
                <w:sz w:val="20"/>
                <w:szCs w:val="20"/>
              </w:rPr>
              <w:t>.</w:t>
            </w:r>
          </w:p>
          <w:p w14:paraId="1F439589" w14:textId="77777777" w:rsidR="00DF0FEB" w:rsidRPr="00DB44AC" w:rsidRDefault="00DF0FEB" w:rsidP="00DF0FEB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Намечает методы оценки и коррекции собственной профессиональной деятельности.</w:t>
            </w:r>
          </w:p>
          <w:p w14:paraId="7ECC5B7E" w14:textId="77777777" w:rsidR="00DF0FEB" w:rsidRPr="00057B7F" w:rsidRDefault="00DF0FEB" w:rsidP="00AC54CD">
            <w:pPr>
              <w:rPr>
                <w:bCs/>
                <w:sz w:val="20"/>
                <w:szCs w:val="20"/>
              </w:rPr>
            </w:pPr>
            <w:r w:rsidRPr="00DB44AC">
              <w:rPr>
                <w:bCs/>
                <w:sz w:val="20"/>
                <w:szCs w:val="20"/>
              </w:rPr>
              <w:t>Оценивает результат своих действий (самостоятельно или с помощью наставника).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EFDB" w14:textId="77777777" w:rsidR="00AC54CD" w:rsidRPr="00057B7F" w:rsidRDefault="00AC54CD" w:rsidP="00AC54CD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;</w:t>
            </w:r>
          </w:p>
          <w:p w14:paraId="03A45A70" w14:textId="77777777" w:rsidR="00DF0FEB" w:rsidRPr="00057B7F" w:rsidRDefault="00AC54CD" w:rsidP="00AC54CD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14:paraId="2BBAE4D1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2B6098F1" w14:textId="77777777"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4.</w:t>
            </w:r>
            <w:r w:rsidRPr="00057B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1072" w14:textId="77777777" w:rsidR="00DF0FEB" w:rsidRPr="00057B7F" w:rsidRDefault="00DF0FEB" w:rsidP="00DF0FEB">
            <w:pPr>
              <w:numPr>
                <w:ilvl w:val="0"/>
                <w:numId w:val="10"/>
              </w:numPr>
              <w:ind w:left="414" w:hanging="414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57B7F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B66A" w14:textId="77777777"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;</w:t>
            </w:r>
          </w:p>
          <w:p w14:paraId="0D91C18D" w14:textId="77777777" w:rsidR="00DF0FEB" w:rsidRPr="00057B7F" w:rsidRDefault="00DF0FEB" w:rsidP="00632CDB">
            <w:pPr>
              <w:rPr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F0FEB" w:rsidRPr="00057B7F" w14:paraId="638621B1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3BE8DEF2" w14:textId="77777777" w:rsidR="00DF0FEB" w:rsidRPr="00057B7F" w:rsidRDefault="00DF0FEB" w:rsidP="00632CD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CC84" w14:textId="77777777"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57B7F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E5A7" w14:textId="77777777"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.</w:t>
            </w:r>
          </w:p>
        </w:tc>
      </w:tr>
      <w:tr w:rsidR="00DF0FEB" w:rsidRPr="00057B7F" w14:paraId="5C307F4D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2BC75DF7" w14:textId="77777777" w:rsidR="00DF0FEB" w:rsidRPr="00057B7F" w:rsidRDefault="00DF0FEB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B7F">
              <w:rPr>
                <w:rFonts w:ascii="Times New Roman" w:hAnsi="Times New Roman" w:cs="Times New Roman"/>
                <w:sz w:val="20"/>
                <w:szCs w:val="20"/>
              </w:rPr>
              <w:t xml:space="preserve">ОК 6. </w:t>
            </w:r>
            <w:r w:rsidRPr="00057B7F">
              <w:rPr>
                <w:rStyle w:val="FontStyle50"/>
                <w:sz w:val="20"/>
                <w:szCs w:val="20"/>
              </w:rPr>
              <w:t>Работать в команде, эффективно общаться с коллегами, руководством</w:t>
            </w:r>
            <w:r>
              <w:rPr>
                <w:rStyle w:val="FontStyle50"/>
                <w:sz w:val="20"/>
                <w:szCs w:val="2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E54" w14:textId="77777777" w:rsidR="00DF0FEB" w:rsidRPr="00057B7F" w:rsidRDefault="00DF0FEB" w:rsidP="00DF0FEB">
            <w:pPr>
              <w:numPr>
                <w:ilvl w:val="0"/>
                <w:numId w:val="9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EF0" w14:textId="77777777" w:rsidR="00DF0FEB" w:rsidRPr="00057B7F" w:rsidRDefault="00DF0FEB" w:rsidP="00632CDB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;</w:t>
            </w:r>
          </w:p>
          <w:p w14:paraId="0AC99F8A" w14:textId="77777777" w:rsidR="00DF0FEB" w:rsidRPr="00057B7F" w:rsidRDefault="00DF0FEB" w:rsidP="00632CDB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57B7F">
              <w:rPr>
                <w:sz w:val="20"/>
                <w:szCs w:val="20"/>
              </w:rPr>
              <w:t>взаимооценка</w:t>
            </w:r>
            <w:proofErr w:type="spellEnd"/>
            <w:r w:rsidRPr="00057B7F">
              <w:rPr>
                <w:sz w:val="20"/>
                <w:szCs w:val="20"/>
              </w:rPr>
              <w:t>,  направленная</w:t>
            </w:r>
            <w:proofErr w:type="gramEnd"/>
            <w:r w:rsidRPr="00057B7F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14:paraId="73FA1625" w14:textId="77777777" w:rsidR="00DF0FEB" w:rsidRPr="00057B7F" w:rsidRDefault="00DF0FEB" w:rsidP="00632CDB">
            <w:pPr>
              <w:rPr>
                <w:bCs/>
                <w:sz w:val="20"/>
                <w:szCs w:val="20"/>
                <w:highlight w:val="yellow"/>
              </w:rPr>
            </w:pPr>
            <w:r w:rsidRPr="00057B7F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26AD" w:rsidRPr="00057B7F" w14:paraId="5B0D5A04" w14:textId="77777777" w:rsidTr="00DF0FEB">
        <w:trPr>
          <w:trHeight w:val="57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14:paraId="4B90A289" w14:textId="77777777" w:rsidR="00D326AD" w:rsidRPr="00057B7F" w:rsidRDefault="00D326AD" w:rsidP="00DF0FEB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7.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B63" w14:textId="77777777" w:rsidR="00D326AD" w:rsidRPr="00D326AD" w:rsidRDefault="00D326AD" w:rsidP="00D326AD">
            <w:pPr>
              <w:pStyle w:val="a3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bCs/>
                <w:sz w:val="20"/>
              </w:rPr>
            </w:pPr>
            <w:r w:rsidRPr="00D326AD">
              <w:rPr>
                <w:rFonts w:ascii="Times New Roman" w:hAnsi="Times New Roman"/>
                <w:bCs/>
                <w:sz w:val="20"/>
              </w:rPr>
              <w:t>Проявляет гражданскую позицию;</w:t>
            </w:r>
          </w:p>
          <w:p w14:paraId="64CB01BB" w14:textId="77777777" w:rsidR="00D326AD" w:rsidRPr="00D326AD" w:rsidRDefault="00D326AD" w:rsidP="00D326AD">
            <w:pPr>
              <w:pStyle w:val="a3"/>
              <w:numPr>
                <w:ilvl w:val="0"/>
                <w:numId w:val="12"/>
              </w:numPr>
              <w:ind w:left="459"/>
              <w:rPr>
                <w:rFonts w:ascii="Times New Roman" w:hAnsi="Times New Roman"/>
                <w:bCs/>
                <w:sz w:val="20"/>
              </w:rPr>
            </w:pPr>
            <w:r w:rsidRPr="00D326AD">
              <w:rPr>
                <w:rFonts w:ascii="Times New Roman" w:hAnsi="Times New Roman"/>
                <w:bCs/>
                <w:sz w:val="20"/>
              </w:rPr>
              <w:t>Демонстрирует навыки осознанного поведения;</w:t>
            </w:r>
          </w:p>
          <w:p w14:paraId="5B0E48AF" w14:textId="77777777" w:rsidR="00D326AD" w:rsidRPr="00057B7F" w:rsidRDefault="00D326AD" w:rsidP="00D326AD">
            <w:pPr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550A" w14:textId="77777777" w:rsidR="00D326AD" w:rsidRPr="00057B7F" w:rsidRDefault="00D326AD" w:rsidP="00D326AD">
            <w:pPr>
              <w:rPr>
                <w:bCs/>
                <w:sz w:val="20"/>
                <w:szCs w:val="20"/>
              </w:rPr>
            </w:pPr>
            <w:r w:rsidRPr="00057B7F">
              <w:rPr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</w:t>
            </w:r>
            <w:proofErr w:type="gramStart"/>
            <w:r w:rsidRPr="00057B7F">
              <w:rPr>
                <w:bCs/>
                <w:sz w:val="20"/>
                <w:szCs w:val="20"/>
              </w:rPr>
              <w:t>по учебной и производственной практик</w:t>
            </w:r>
            <w:proofErr w:type="gramEnd"/>
            <w:r w:rsidRPr="00057B7F">
              <w:rPr>
                <w:bCs/>
                <w:sz w:val="20"/>
                <w:szCs w:val="20"/>
              </w:rPr>
              <w:t>;</w:t>
            </w:r>
          </w:p>
          <w:p w14:paraId="0A5636F4" w14:textId="77777777" w:rsidR="00D326AD" w:rsidRPr="00057B7F" w:rsidRDefault="00D326AD" w:rsidP="00D326A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057B7F">
              <w:rPr>
                <w:sz w:val="20"/>
                <w:szCs w:val="20"/>
              </w:rPr>
              <w:t>взаимооценка</w:t>
            </w:r>
            <w:proofErr w:type="spellEnd"/>
            <w:r w:rsidRPr="00057B7F">
              <w:rPr>
                <w:sz w:val="20"/>
                <w:szCs w:val="20"/>
              </w:rPr>
              <w:t>,  направленная</w:t>
            </w:r>
            <w:proofErr w:type="gramEnd"/>
            <w:r w:rsidRPr="00057B7F">
              <w:rPr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14:paraId="2886EBB5" w14:textId="77777777" w:rsidR="00D326AD" w:rsidRPr="00057B7F" w:rsidRDefault="00D326AD" w:rsidP="00D326AD">
            <w:pPr>
              <w:rPr>
                <w:bCs/>
                <w:sz w:val="20"/>
                <w:szCs w:val="20"/>
              </w:rPr>
            </w:pPr>
            <w:r w:rsidRPr="00057B7F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</w:tbl>
    <w:p w14:paraId="2ACC00C5" w14:textId="0D6C1B78" w:rsidR="008F2F1C" w:rsidRPr="0085406A" w:rsidRDefault="008F2F1C" w:rsidP="008F2F1C">
      <w:pPr>
        <w:spacing w:before="240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lastRenderedPageBreak/>
        <w:t>4.1.</w:t>
      </w:r>
      <w:r w:rsidRPr="0085406A">
        <w:rPr>
          <w:b/>
          <w:bCs/>
          <w:lang w:eastAsia="zh-CN"/>
        </w:rPr>
        <w:t xml:space="preserve"> Типовые контрольные задания для проведения текущего контроля     успеваемости и промежуточной аттестации по дисциплине (модулю).</w:t>
      </w:r>
    </w:p>
    <w:p w14:paraId="6F464973" w14:textId="77777777" w:rsidR="008F2F1C" w:rsidRPr="0085406A" w:rsidRDefault="008F2F1C" w:rsidP="008F2F1C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b/>
          <w:bCs/>
          <w:i/>
          <w:iCs/>
          <w:lang w:eastAsia="zh-CN"/>
        </w:rPr>
      </w:pPr>
      <w:r w:rsidRPr="0085406A">
        <w:rPr>
          <w:b/>
          <w:bCs/>
          <w:lang w:eastAsia="zh-CN"/>
        </w:rPr>
        <w:t>Вопросы к дифференцированному зачету</w:t>
      </w:r>
    </w:p>
    <w:p w14:paraId="767CB058" w14:textId="77777777" w:rsidR="008F2F1C" w:rsidRPr="003854AF" w:rsidRDefault="008F2F1C" w:rsidP="008F2F1C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 w:rsidRPr="003854AF">
        <w:rPr>
          <w:rFonts w:ascii="Times New Roman" w:hAnsi="Times New Roman"/>
          <w:sz w:val="20"/>
        </w:rPr>
        <w:t xml:space="preserve">История создания Вооруженных Сил Российской Федерации, ее связь с историей и становлением Российского государства. </w:t>
      </w:r>
    </w:p>
    <w:p w14:paraId="28860BA4" w14:textId="77777777" w:rsidR="008F2F1C" w:rsidRPr="003854AF" w:rsidRDefault="008F2F1C" w:rsidP="008F2F1C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 w:rsidRPr="003854AF">
        <w:rPr>
          <w:rFonts w:ascii="Times New Roman" w:hAnsi="Times New Roman"/>
          <w:sz w:val="20"/>
        </w:rPr>
        <w:t xml:space="preserve">Расскажите о ваших действиях в случае обнаружения вами взрывоопасных устройств и предметов. </w:t>
      </w:r>
    </w:p>
    <w:p w14:paraId="39796D2B" w14:textId="77777777" w:rsidR="008F2F1C" w:rsidRPr="003854AF" w:rsidRDefault="008F2F1C" w:rsidP="008F2F1C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/>
          <w:sz w:val="20"/>
        </w:rPr>
      </w:pPr>
      <w:r w:rsidRPr="003854AF">
        <w:rPr>
          <w:rFonts w:ascii="Times New Roman" w:hAnsi="Times New Roman"/>
          <w:sz w:val="20"/>
        </w:rPr>
        <w:t>Идентификация и классификация опасных и вредных производственных факторов</w:t>
      </w:r>
    </w:p>
    <w:p w14:paraId="025DD541" w14:textId="77777777" w:rsidR="008F2F1C" w:rsidRPr="003854AF" w:rsidRDefault="008F2F1C" w:rsidP="008F2F1C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0"/>
        </w:rPr>
      </w:pPr>
      <w:r w:rsidRPr="003854AF">
        <w:rPr>
          <w:rFonts w:ascii="Times New Roman" w:hAnsi="Times New Roman"/>
          <w:sz w:val="20"/>
        </w:rPr>
        <w:t xml:space="preserve">Организационная структура Вооруженных Сил Российской Федерации. Виды Вооруженных Сил, рода войск. </w:t>
      </w:r>
    </w:p>
    <w:p w14:paraId="64CACECA" w14:textId="77777777" w:rsidR="008F2F1C" w:rsidRPr="003854AF" w:rsidRDefault="008F2F1C" w:rsidP="008F2F1C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rFonts w:ascii="Times New Roman" w:hAnsi="Times New Roman"/>
          <w:sz w:val="20"/>
        </w:rPr>
      </w:pPr>
      <w:r w:rsidRPr="003854AF">
        <w:rPr>
          <w:rFonts w:ascii="Times New Roman" w:hAnsi="Times New Roman"/>
          <w:sz w:val="20"/>
        </w:rPr>
        <w:t>Воздействие на человека шума.</w:t>
      </w:r>
    </w:p>
    <w:p w14:paraId="536C13B8" w14:textId="77777777" w:rsidR="008F2F1C" w:rsidRPr="003854AF" w:rsidRDefault="008F2F1C" w:rsidP="008F2F1C">
      <w:pPr>
        <w:pStyle w:val="a3"/>
        <w:numPr>
          <w:ilvl w:val="0"/>
          <w:numId w:val="13"/>
        </w:numPr>
        <w:tabs>
          <w:tab w:val="left" w:pos="0"/>
          <w:tab w:val="left" w:pos="284"/>
        </w:tabs>
        <w:ind w:left="0" w:firstLine="0"/>
        <w:contextualSpacing w:val="0"/>
        <w:rPr>
          <w:rFonts w:ascii="Times New Roman" w:hAnsi="Times New Roman"/>
          <w:sz w:val="20"/>
        </w:rPr>
      </w:pPr>
      <w:r w:rsidRPr="003854AF">
        <w:rPr>
          <w:rFonts w:ascii="Times New Roman" w:hAnsi="Times New Roman"/>
          <w:sz w:val="20"/>
        </w:rPr>
        <w:t xml:space="preserve">Взрывоопасные предметы, взрывчатые вещества. Демаскирующие признаки взрывных устройств и предметов. </w:t>
      </w:r>
    </w:p>
    <w:p w14:paraId="743D5FBE" w14:textId="77777777" w:rsidR="008F2F1C" w:rsidRPr="003854AF" w:rsidRDefault="008F2F1C" w:rsidP="008F2F1C">
      <w:pPr>
        <w:tabs>
          <w:tab w:val="left" w:pos="0"/>
        </w:tabs>
        <w:rPr>
          <w:sz w:val="20"/>
          <w:szCs w:val="20"/>
        </w:rPr>
      </w:pPr>
      <w:r w:rsidRPr="003854AF">
        <w:rPr>
          <w:sz w:val="20"/>
          <w:szCs w:val="20"/>
        </w:rPr>
        <w:t>7.  История государственных наград за военные отличия в России. Ордена Российской Федерации</w:t>
      </w:r>
    </w:p>
    <w:p w14:paraId="718EFD6C" w14:textId="77777777" w:rsidR="008F2F1C" w:rsidRPr="003854AF" w:rsidRDefault="008F2F1C" w:rsidP="008F2F1C">
      <w:pPr>
        <w:tabs>
          <w:tab w:val="left" w:pos="426"/>
        </w:tabs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8.  Роль и место Вооруженных Сил Российской Федерации в системе обеспечения национальной безопасности страны. </w:t>
      </w:r>
    </w:p>
    <w:p w14:paraId="159D0CC0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9.  Чрезвычайные ситуации природного и техногенного характера, меры, принимаемые по защите населения от их последствий, права и обязанности граждан. </w:t>
      </w:r>
    </w:p>
    <w:p w14:paraId="44FEE69C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10. Знания, умения и навыки, необходимые для автономного существования человека в природных условиях. </w:t>
      </w:r>
    </w:p>
    <w:p w14:paraId="01E1C5BE" w14:textId="77777777" w:rsidR="008F2F1C" w:rsidRPr="003854AF" w:rsidRDefault="008F2F1C" w:rsidP="008F2F1C">
      <w:pPr>
        <w:ind w:left="709" w:hanging="709"/>
        <w:rPr>
          <w:sz w:val="20"/>
          <w:szCs w:val="20"/>
        </w:rPr>
      </w:pPr>
      <w:r w:rsidRPr="003854AF">
        <w:rPr>
          <w:sz w:val="20"/>
          <w:szCs w:val="20"/>
        </w:rPr>
        <w:t xml:space="preserve">11. Военная служба по призыву и ее особенности. </w:t>
      </w:r>
    </w:p>
    <w:p w14:paraId="4D6BC00C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12. Назовите основные угрозы террористического характера для граждан России. </w:t>
      </w:r>
    </w:p>
    <w:p w14:paraId="39B364C7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13. Первоначальная постановка граждан на воинский учет. Обязанности граждан по воинскому учету. </w:t>
      </w:r>
    </w:p>
    <w:p w14:paraId="322DFDA9" w14:textId="77777777" w:rsidR="008F2F1C" w:rsidRPr="003854AF" w:rsidRDefault="008F2F1C" w:rsidP="008F2F1C">
      <w:pPr>
        <w:tabs>
          <w:tab w:val="left" w:pos="284"/>
          <w:tab w:val="left" w:pos="426"/>
          <w:tab w:val="left" w:pos="567"/>
        </w:tabs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14. Виды, источники и уровни негативных факторов производственной среды. </w:t>
      </w:r>
    </w:p>
    <w:p w14:paraId="29690E4B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>15. Средства индивидуальной защиты населения, их предназначение.</w:t>
      </w:r>
    </w:p>
    <w:p w14:paraId="3E561B2D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16. Воинские звания военнослужащих Вооруженных Сил Российской Федерации. Военная форма одежды. </w:t>
      </w:r>
    </w:p>
    <w:p w14:paraId="085D7594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>17. Понятие личной и общественной гигиены. Значение соблюдения правил личной и общественной гигиены для здоровья человека.</w:t>
      </w:r>
    </w:p>
    <w:p w14:paraId="04745548" w14:textId="77777777" w:rsidR="008F2F1C" w:rsidRPr="003854AF" w:rsidRDefault="008F2F1C" w:rsidP="008F2F1C">
      <w:pPr>
        <w:tabs>
          <w:tab w:val="left" w:pos="284"/>
          <w:tab w:val="left" w:pos="426"/>
          <w:tab w:val="left" w:pos="567"/>
        </w:tabs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18. Воздействие вибрации на организм человека. </w:t>
      </w:r>
    </w:p>
    <w:p w14:paraId="7DF86C91" w14:textId="77777777" w:rsidR="008F2F1C" w:rsidRPr="003854AF" w:rsidRDefault="008F2F1C" w:rsidP="008F2F1C">
      <w:pPr>
        <w:tabs>
          <w:tab w:val="left" w:pos="284"/>
          <w:tab w:val="left" w:pos="426"/>
          <w:tab w:val="left" w:pos="567"/>
        </w:tabs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19. </w:t>
      </w:r>
      <w:r w:rsidRPr="003854AF">
        <w:rPr>
          <w:bCs/>
          <w:kern w:val="36"/>
          <w:sz w:val="20"/>
          <w:szCs w:val="20"/>
        </w:rPr>
        <w:t xml:space="preserve">Процесс горения. Виды горения. Пожар. </w:t>
      </w:r>
      <w:proofErr w:type="spellStart"/>
      <w:r w:rsidRPr="003854AF">
        <w:rPr>
          <w:bCs/>
          <w:kern w:val="36"/>
          <w:sz w:val="20"/>
          <w:szCs w:val="20"/>
        </w:rPr>
        <w:t>Пожаро</w:t>
      </w:r>
      <w:proofErr w:type="spellEnd"/>
      <w:r w:rsidRPr="003854AF">
        <w:rPr>
          <w:bCs/>
          <w:kern w:val="36"/>
          <w:sz w:val="20"/>
          <w:szCs w:val="20"/>
        </w:rPr>
        <w:t xml:space="preserve">- и </w:t>
      </w:r>
      <w:proofErr w:type="spellStart"/>
      <w:proofErr w:type="gramStart"/>
      <w:r w:rsidRPr="003854AF">
        <w:rPr>
          <w:bCs/>
          <w:kern w:val="36"/>
          <w:sz w:val="20"/>
          <w:szCs w:val="20"/>
        </w:rPr>
        <w:t>взрыво</w:t>
      </w:r>
      <w:proofErr w:type="spellEnd"/>
      <w:r w:rsidRPr="003854AF">
        <w:rPr>
          <w:bCs/>
          <w:kern w:val="36"/>
          <w:sz w:val="20"/>
          <w:szCs w:val="20"/>
        </w:rPr>
        <w:t>- опасные</w:t>
      </w:r>
      <w:proofErr w:type="gramEnd"/>
      <w:r w:rsidRPr="003854AF">
        <w:rPr>
          <w:bCs/>
          <w:kern w:val="36"/>
          <w:sz w:val="20"/>
          <w:szCs w:val="20"/>
        </w:rPr>
        <w:t xml:space="preserve"> объекты.</w:t>
      </w:r>
    </w:p>
    <w:p w14:paraId="3E69E678" w14:textId="77777777" w:rsidR="008F2F1C" w:rsidRPr="003854AF" w:rsidRDefault="008F2F1C" w:rsidP="008F2F1C">
      <w:pPr>
        <w:tabs>
          <w:tab w:val="left" w:pos="284"/>
        </w:tabs>
        <w:contextualSpacing/>
        <w:jc w:val="both"/>
        <w:outlineLvl w:val="0"/>
        <w:rPr>
          <w:sz w:val="20"/>
          <w:szCs w:val="20"/>
        </w:rPr>
      </w:pPr>
      <w:r w:rsidRPr="003854AF">
        <w:rPr>
          <w:sz w:val="20"/>
          <w:szCs w:val="20"/>
        </w:rPr>
        <w:t>20. Организация призыва на военную службу. Основание и порядок предоставления отсрочки и освобождения от военной службы.</w:t>
      </w:r>
    </w:p>
    <w:p w14:paraId="7FBB63BB" w14:textId="77777777" w:rsidR="008F2F1C" w:rsidRPr="003854AF" w:rsidRDefault="008F2F1C" w:rsidP="008F2F1C">
      <w:pPr>
        <w:tabs>
          <w:tab w:val="left" w:pos="284"/>
        </w:tabs>
        <w:contextualSpacing/>
        <w:jc w:val="both"/>
        <w:outlineLvl w:val="0"/>
        <w:rPr>
          <w:bCs/>
          <w:kern w:val="36"/>
          <w:sz w:val="20"/>
          <w:szCs w:val="20"/>
        </w:rPr>
      </w:pPr>
      <w:r w:rsidRPr="003854AF">
        <w:rPr>
          <w:rFonts w:eastAsia="Calibri"/>
          <w:color w:val="000000"/>
          <w:sz w:val="20"/>
          <w:szCs w:val="20"/>
        </w:rPr>
        <w:t>21.  балльная шкала интенсивности землетрясений</w:t>
      </w:r>
      <w:r w:rsidRPr="003854AF">
        <w:rPr>
          <w:color w:val="000000"/>
          <w:sz w:val="20"/>
          <w:szCs w:val="20"/>
        </w:rPr>
        <w:t>.</w:t>
      </w:r>
    </w:p>
    <w:p w14:paraId="52EDEA7A" w14:textId="77777777" w:rsidR="008F2F1C" w:rsidRPr="003854AF" w:rsidRDefault="008F2F1C" w:rsidP="008F2F1C">
      <w:pPr>
        <w:ind w:left="709" w:hanging="709"/>
        <w:rPr>
          <w:sz w:val="20"/>
          <w:szCs w:val="20"/>
        </w:rPr>
      </w:pPr>
      <w:r w:rsidRPr="003854AF">
        <w:rPr>
          <w:sz w:val="20"/>
          <w:szCs w:val="20"/>
        </w:rPr>
        <w:t xml:space="preserve">22. </w:t>
      </w:r>
      <w:r w:rsidRPr="003854AF">
        <w:rPr>
          <w:bCs/>
          <w:sz w:val="20"/>
          <w:szCs w:val="20"/>
        </w:rPr>
        <w:t>Виды ядерных взрывов</w:t>
      </w:r>
      <w:r w:rsidRPr="003854AF">
        <w:rPr>
          <w:sz w:val="20"/>
          <w:szCs w:val="20"/>
        </w:rPr>
        <w:t xml:space="preserve"> </w:t>
      </w:r>
    </w:p>
    <w:p w14:paraId="0C4939BE" w14:textId="77777777" w:rsidR="008F2F1C" w:rsidRPr="003854AF" w:rsidRDefault="008F2F1C" w:rsidP="008F2F1C">
      <w:pPr>
        <w:ind w:left="709" w:hanging="709"/>
        <w:rPr>
          <w:sz w:val="20"/>
          <w:szCs w:val="20"/>
        </w:rPr>
      </w:pPr>
      <w:r w:rsidRPr="003854AF">
        <w:rPr>
          <w:sz w:val="20"/>
          <w:szCs w:val="20"/>
        </w:rPr>
        <w:t xml:space="preserve">23. Статус военнослужащего, его права и свободы. </w:t>
      </w:r>
    </w:p>
    <w:p w14:paraId="7038E551" w14:textId="77777777" w:rsidR="008F2F1C" w:rsidRPr="003854AF" w:rsidRDefault="008F2F1C" w:rsidP="008F2F1C">
      <w:pPr>
        <w:ind w:left="709" w:hanging="709"/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24. </w:t>
      </w:r>
      <w:r w:rsidRPr="003854AF">
        <w:rPr>
          <w:bCs/>
          <w:sz w:val="20"/>
          <w:szCs w:val="20"/>
        </w:rPr>
        <w:t>Бактериологическое оружие. Критерии</w:t>
      </w:r>
      <w:r w:rsidRPr="003854AF">
        <w:rPr>
          <w:sz w:val="20"/>
          <w:szCs w:val="20"/>
        </w:rPr>
        <w:t> </w:t>
      </w:r>
    </w:p>
    <w:p w14:paraId="51C25693" w14:textId="77777777" w:rsidR="008F2F1C" w:rsidRPr="003854AF" w:rsidRDefault="008F2F1C" w:rsidP="008F2F1C">
      <w:pPr>
        <w:tabs>
          <w:tab w:val="left" w:pos="142"/>
          <w:tab w:val="left" w:pos="42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>25. Очаг химического поражения. Факторы химического поражения.</w:t>
      </w:r>
    </w:p>
    <w:p w14:paraId="278032E0" w14:textId="77777777" w:rsidR="008F2F1C" w:rsidRPr="003854AF" w:rsidRDefault="008F2F1C" w:rsidP="008F2F1C">
      <w:p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>26. Классификация аварий по масштабам: локальная, местная, общая.</w:t>
      </w:r>
    </w:p>
    <w:p w14:paraId="7C2C7D4F" w14:textId="77777777" w:rsidR="008F2F1C" w:rsidRPr="003854AF" w:rsidRDefault="008F2F1C" w:rsidP="008F2F1C">
      <w:pPr>
        <w:tabs>
          <w:tab w:val="left" w:pos="142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 xml:space="preserve">27. </w:t>
      </w:r>
      <w:r w:rsidRPr="003854AF">
        <w:rPr>
          <w:bCs/>
          <w:color w:val="000000"/>
          <w:sz w:val="20"/>
          <w:szCs w:val="20"/>
        </w:rPr>
        <w:t>Понятия: чрезвычайная ситуация (ЧС), авария, катастрофа, стихийные бедствия.</w:t>
      </w:r>
    </w:p>
    <w:p w14:paraId="51D039E8" w14:textId="77777777" w:rsidR="008F2F1C" w:rsidRPr="003854AF" w:rsidRDefault="008F2F1C" w:rsidP="008F2F1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>28. Характеристики чрезвычайных ситуаций природного характера:</w:t>
      </w:r>
    </w:p>
    <w:p w14:paraId="3C4A5D03" w14:textId="77777777" w:rsidR="008F2F1C" w:rsidRPr="003854AF" w:rsidRDefault="008F2F1C" w:rsidP="008F2F1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 xml:space="preserve">29. Аварии на </w:t>
      </w:r>
      <w:proofErr w:type="spellStart"/>
      <w:r w:rsidRPr="003854AF">
        <w:rPr>
          <w:color w:val="000000"/>
          <w:sz w:val="20"/>
          <w:szCs w:val="20"/>
        </w:rPr>
        <w:t>радиационно</w:t>
      </w:r>
      <w:proofErr w:type="spellEnd"/>
      <w:r w:rsidRPr="003854AF">
        <w:rPr>
          <w:color w:val="000000"/>
          <w:sz w:val="20"/>
          <w:szCs w:val="20"/>
        </w:rPr>
        <w:t xml:space="preserve"> опасных объектах. Радиационно-опасные объекты</w:t>
      </w:r>
    </w:p>
    <w:p w14:paraId="0BDF0CDE" w14:textId="77777777" w:rsidR="008F2F1C" w:rsidRPr="003854AF" w:rsidRDefault="008F2F1C" w:rsidP="008F2F1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>30. История создания Боевых Знамен.</w:t>
      </w:r>
    </w:p>
    <w:p w14:paraId="06FD4CC9" w14:textId="77777777" w:rsidR="008F2F1C" w:rsidRPr="003854AF" w:rsidRDefault="008F2F1C" w:rsidP="008F2F1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>31. Зоны радиационного заражения: А, Б, В, Г.</w:t>
      </w:r>
    </w:p>
    <w:p w14:paraId="3E776DF9" w14:textId="77777777" w:rsidR="008F2F1C" w:rsidRPr="003854AF" w:rsidRDefault="008F2F1C" w:rsidP="008F2F1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 xml:space="preserve">32. </w:t>
      </w:r>
      <w:r w:rsidRPr="003854AF">
        <w:rPr>
          <w:bCs/>
          <w:color w:val="000000"/>
          <w:sz w:val="20"/>
          <w:szCs w:val="20"/>
        </w:rPr>
        <w:t>Лазерное, ускорительное, сверхвысокочастотное, радиоволновое оружие.</w:t>
      </w:r>
    </w:p>
    <w:p w14:paraId="06C2B0B8" w14:textId="77777777" w:rsidR="008F2F1C" w:rsidRPr="003854AF" w:rsidRDefault="008F2F1C" w:rsidP="008F2F1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color w:val="000000"/>
          <w:sz w:val="20"/>
          <w:szCs w:val="20"/>
        </w:rPr>
      </w:pPr>
      <w:r w:rsidRPr="003854AF">
        <w:rPr>
          <w:bCs/>
          <w:color w:val="000000"/>
          <w:sz w:val="20"/>
          <w:szCs w:val="20"/>
        </w:rPr>
        <w:t>33. Структура Вооружённых сил:</w:t>
      </w:r>
    </w:p>
    <w:p w14:paraId="76022C5A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34. </w:t>
      </w:r>
      <w:r w:rsidRPr="003854AF">
        <w:rPr>
          <w:bCs/>
          <w:color w:val="000000"/>
          <w:sz w:val="20"/>
          <w:szCs w:val="20"/>
        </w:rPr>
        <w:t>ФЗ «О воинской обязанности и военной службы».</w:t>
      </w:r>
      <w:r w:rsidRPr="003854AF">
        <w:rPr>
          <w:color w:val="000000"/>
          <w:sz w:val="20"/>
          <w:szCs w:val="20"/>
        </w:rPr>
        <w:t xml:space="preserve"> Ордена, почетные награды за воинские отличия и заслуги.</w:t>
      </w:r>
    </w:p>
    <w:p w14:paraId="4C6C6AA9" w14:textId="77777777" w:rsidR="008F2F1C" w:rsidRPr="003854AF" w:rsidRDefault="008F2F1C" w:rsidP="008F2F1C">
      <w:pPr>
        <w:jc w:val="both"/>
        <w:rPr>
          <w:color w:val="000000"/>
          <w:sz w:val="20"/>
          <w:szCs w:val="20"/>
        </w:rPr>
      </w:pPr>
      <w:r w:rsidRPr="003854AF">
        <w:rPr>
          <w:sz w:val="20"/>
          <w:szCs w:val="20"/>
        </w:rPr>
        <w:t xml:space="preserve">35. </w:t>
      </w:r>
      <w:r w:rsidRPr="003854AF">
        <w:rPr>
          <w:color w:val="000000"/>
          <w:sz w:val="20"/>
          <w:szCs w:val="20"/>
        </w:rPr>
        <w:t xml:space="preserve">Классификация отморожений по площади поражения кожного </w:t>
      </w:r>
      <w:proofErr w:type="gramStart"/>
      <w:r w:rsidRPr="003854AF">
        <w:rPr>
          <w:color w:val="000000"/>
          <w:sz w:val="20"/>
          <w:szCs w:val="20"/>
        </w:rPr>
        <w:t>покрова:</w:t>
      </w:r>
      <w:r w:rsidRPr="003854AF">
        <w:rPr>
          <w:color w:val="000000"/>
          <w:sz w:val="20"/>
          <w:szCs w:val="20"/>
          <w:lang w:val="en-US"/>
        </w:rPr>
        <w:t>I</w:t>
      </w:r>
      <w:proofErr w:type="gramEnd"/>
      <w:r w:rsidRPr="003854AF">
        <w:rPr>
          <w:color w:val="000000"/>
          <w:sz w:val="20"/>
          <w:szCs w:val="20"/>
        </w:rPr>
        <w:t xml:space="preserve">, </w:t>
      </w:r>
      <w:r w:rsidRPr="003854AF">
        <w:rPr>
          <w:color w:val="000000"/>
          <w:sz w:val="20"/>
          <w:szCs w:val="20"/>
          <w:lang w:val="en-US"/>
        </w:rPr>
        <w:t>II</w:t>
      </w:r>
      <w:r w:rsidRPr="003854AF">
        <w:rPr>
          <w:color w:val="000000"/>
          <w:sz w:val="20"/>
          <w:szCs w:val="20"/>
        </w:rPr>
        <w:t xml:space="preserve">, </w:t>
      </w:r>
      <w:r w:rsidRPr="003854AF">
        <w:rPr>
          <w:color w:val="000000"/>
          <w:sz w:val="20"/>
          <w:szCs w:val="20"/>
          <w:lang w:val="en-US"/>
        </w:rPr>
        <w:t>III</w:t>
      </w:r>
      <w:r w:rsidRPr="003854AF">
        <w:rPr>
          <w:color w:val="000000"/>
          <w:sz w:val="20"/>
          <w:szCs w:val="20"/>
        </w:rPr>
        <w:t xml:space="preserve">, </w:t>
      </w:r>
      <w:r w:rsidRPr="003854AF">
        <w:rPr>
          <w:color w:val="000000"/>
          <w:sz w:val="20"/>
          <w:szCs w:val="20"/>
          <w:lang w:val="en-US"/>
        </w:rPr>
        <w:t>IV</w:t>
      </w:r>
      <w:r w:rsidRPr="003854AF">
        <w:rPr>
          <w:color w:val="000000"/>
          <w:sz w:val="20"/>
          <w:szCs w:val="20"/>
        </w:rPr>
        <w:t xml:space="preserve"> степени.</w:t>
      </w:r>
    </w:p>
    <w:p w14:paraId="7644B9DF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36. </w:t>
      </w:r>
      <w:r w:rsidRPr="003854AF">
        <w:rPr>
          <w:color w:val="000000"/>
          <w:sz w:val="20"/>
          <w:szCs w:val="20"/>
        </w:rPr>
        <w:t xml:space="preserve">Предельно допустимые дозы облучения и развитие лучевой болезни </w:t>
      </w:r>
      <w:r w:rsidRPr="003854AF">
        <w:rPr>
          <w:color w:val="000000"/>
          <w:sz w:val="20"/>
          <w:szCs w:val="20"/>
          <w:lang w:val="en-US"/>
        </w:rPr>
        <w:t>I</w:t>
      </w:r>
      <w:r w:rsidRPr="003854AF">
        <w:rPr>
          <w:color w:val="000000"/>
          <w:sz w:val="20"/>
          <w:szCs w:val="20"/>
        </w:rPr>
        <w:t xml:space="preserve">, </w:t>
      </w:r>
      <w:r w:rsidRPr="003854AF">
        <w:rPr>
          <w:color w:val="000000"/>
          <w:sz w:val="20"/>
          <w:szCs w:val="20"/>
          <w:lang w:val="en-US"/>
        </w:rPr>
        <w:t>II</w:t>
      </w:r>
      <w:r w:rsidRPr="003854AF">
        <w:rPr>
          <w:color w:val="000000"/>
          <w:sz w:val="20"/>
          <w:szCs w:val="20"/>
        </w:rPr>
        <w:t xml:space="preserve">, </w:t>
      </w:r>
      <w:r w:rsidRPr="003854AF">
        <w:rPr>
          <w:color w:val="000000"/>
          <w:sz w:val="20"/>
          <w:szCs w:val="20"/>
          <w:lang w:val="en-US"/>
        </w:rPr>
        <w:t>III</w:t>
      </w:r>
      <w:r w:rsidRPr="003854AF">
        <w:rPr>
          <w:color w:val="000000"/>
          <w:sz w:val="20"/>
          <w:szCs w:val="20"/>
        </w:rPr>
        <w:t xml:space="preserve">, </w:t>
      </w:r>
      <w:r w:rsidRPr="003854AF">
        <w:rPr>
          <w:color w:val="000000"/>
          <w:sz w:val="20"/>
          <w:szCs w:val="20"/>
          <w:lang w:val="en-US"/>
        </w:rPr>
        <w:t>IV</w:t>
      </w:r>
      <w:r w:rsidRPr="003854AF">
        <w:rPr>
          <w:color w:val="000000"/>
          <w:sz w:val="20"/>
          <w:szCs w:val="20"/>
        </w:rPr>
        <w:t xml:space="preserve"> степени.</w:t>
      </w:r>
      <w:r w:rsidRPr="003854AF">
        <w:rPr>
          <w:sz w:val="20"/>
          <w:szCs w:val="20"/>
        </w:rPr>
        <w:t> </w:t>
      </w:r>
    </w:p>
    <w:p w14:paraId="459B901B" w14:textId="77777777" w:rsidR="008F2F1C" w:rsidRPr="003854AF" w:rsidRDefault="008F2F1C" w:rsidP="008F2F1C">
      <w:pPr>
        <w:jc w:val="both"/>
        <w:rPr>
          <w:sz w:val="20"/>
          <w:szCs w:val="20"/>
        </w:rPr>
      </w:pPr>
      <w:r w:rsidRPr="003854AF">
        <w:rPr>
          <w:sz w:val="20"/>
          <w:szCs w:val="20"/>
        </w:rPr>
        <w:t>37.</w:t>
      </w:r>
      <w:r w:rsidRPr="003854AF">
        <w:rPr>
          <w:color w:val="000000"/>
          <w:sz w:val="20"/>
          <w:szCs w:val="20"/>
        </w:rPr>
        <w:t xml:space="preserve"> Характеристика бактериологического оружия.</w:t>
      </w:r>
    </w:p>
    <w:p w14:paraId="7BF42B74" w14:textId="77777777" w:rsidR="008F2F1C" w:rsidRPr="003854AF" w:rsidRDefault="008F2F1C" w:rsidP="008F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 w:rsidRPr="003854AF">
        <w:rPr>
          <w:sz w:val="20"/>
          <w:szCs w:val="20"/>
        </w:rPr>
        <w:t xml:space="preserve">38. </w:t>
      </w:r>
      <w:r w:rsidRPr="003854AF">
        <w:rPr>
          <w:color w:val="000000"/>
          <w:sz w:val="20"/>
          <w:szCs w:val="20"/>
        </w:rPr>
        <w:t>Классификация ЧС:</w:t>
      </w:r>
    </w:p>
    <w:p w14:paraId="61340490" w14:textId="77777777" w:rsidR="008F2F1C" w:rsidRPr="003854AF" w:rsidRDefault="008F2F1C" w:rsidP="008F2F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</w:rPr>
      </w:pPr>
      <w:r w:rsidRPr="003854AF">
        <w:rPr>
          <w:color w:val="000000"/>
          <w:sz w:val="20"/>
          <w:szCs w:val="20"/>
        </w:rPr>
        <w:t xml:space="preserve">39. </w:t>
      </w:r>
      <w:proofErr w:type="spellStart"/>
      <w:r w:rsidRPr="003854AF">
        <w:rPr>
          <w:color w:val="000000"/>
          <w:sz w:val="20"/>
          <w:szCs w:val="20"/>
        </w:rPr>
        <w:t>Пожаро</w:t>
      </w:r>
      <w:proofErr w:type="spellEnd"/>
      <w:r w:rsidRPr="003854AF">
        <w:rPr>
          <w:color w:val="000000"/>
          <w:sz w:val="20"/>
          <w:szCs w:val="20"/>
        </w:rPr>
        <w:t>- и взрывоопасные объекты категорий А, Б, В, Г, Д.</w:t>
      </w:r>
    </w:p>
    <w:p w14:paraId="239FF93B" w14:textId="77777777" w:rsidR="008F2F1C" w:rsidRPr="003854AF" w:rsidRDefault="008F2F1C" w:rsidP="008F2F1C">
      <w:pPr>
        <w:tabs>
          <w:tab w:val="left" w:pos="426"/>
        </w:tabs>
        <w:rPr>
          <w:sz w:val="20"/>
          <w:szCs w:val="20"/>
        </w:rPr>
      </w:pPr>
      <w:r w:rsidRPr="003854AF">
        <w:rPr>
          <w:sz w:val="20"/>
          <w:szCs w:val="20"/>
        </w:rPr>
        <w:t xml:space="preserve">40. История создания гражданской обороны, ее предназначение и основные задачи по защите населения. </w:t>
      </w:r>
    </w:p>
    <w:p w14:paraId="4B291C02" w14:textId="77777777" w:rsidR="008F2F1C" w:rsidRPr="003854AF" w:rsidRDefault="008F2F1C" w:rsidP="008F2F1C">
      <w:pPr>
        <w:tabs>
          <w:tab w:val="left" w:pos="426"/>
        </w:tabs>
        <w:rPr>
          <w:sz w:val="20"/>
          <w:szCs w:val="20"/>
        </w:rPr>
      </w:pPr>
      <w:r w:rsidRPr="003854AF">
        <w:rPr>
          <w:sz w:val="20"/>
          <w:szCs w:val="20"/>
        </w:rPr>
        <w:t xml:space="preserve">41. Основные понятия о воинской обязанности. Организация воинского учета. </w:t>
      </w:r>
    </w:p>
    <w:p w14:paraId="03244ED3" w14:textId="77777777" w:rsidR="008F2F1C" w:rsidRPr="003854AF" w:rsidRDefault="008F2F1C" w:rsidP="008F2F1C">
      <w:pPr>
        <w:tabs>
          <w:tab w:val="left" w:pos="426"/>
        </w:tabs>
        <w:rPr>
          <w:sz w:val="20"/>
          <w:szCs w:val="20"/>
        </w:rPr>
      </w:pPr>
      <w:r w:rsidRPr="003854AF">
        <w:rPr>
          <w:sz w:val="20"/>
          <w:szCs w:val="20"/>
        </w:rPr>
        <w:t xml:space="preserve">42. </w:t>
      </w:r>
      <w:r w:rsidRPr="003854AF">
        <w:rPr>
          <w:color w:val="000000"/>
          <w:sz w:val="20"/>
          <w:szCs w:val="20"/>
        </w:rPr>
        <w:t>Классы опасности химических веществ: 1, 2, 3, 4.</w:t>
      </w:r>
    </w:p>
    <w:p w14:paraId="22F09CD1" w14:textId="77777777" w:rsidR="008F2F1C" w:rsidRPr="003854AF" w:rsidRDefault="008F2F1C" w:rsidP="008F2F1C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3854AF">
        <w:rPr>
          <w:color w:val="000000"/>
          <w:sz w:val="20"/>
          <w:szCs w:val="20"/>
        </w:rPr>
        <w:t>43. Поражающие факторы ядерного взрыва</w:t>
      </w:r>
      <w:r w:rsidRPr="003854AF">
        <w:rPr>
          <w:sz w:val="20"/>
          <w:szCs w:val="20"/>
        </w:rPr>
        <w:t xml:space="preserve"> </w:t>
      </w:r>
    </w:p>
    <w:p w14:paraId="03BCBF32" w14:textId="77777777" w:rsidR="008F2F1C" w:rsidRPr="003854AF" w:rsidRDefault="008F2F1C" w:rsidP="008F2F1C">
      <w:pPr>
        <w:tabs>
          <w:tab w:val="left" w:pos="284"/>
        </w:tabs>
        <w:contextualSpacing/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44. Современные средства поражения, их кратная характеристика, поражающие факторы. </w:t>
      </w:r>
    </w:p>
    <w:p w14:paraId="7AFF8D4B" w14:textId="77777777" w:rsidR="008F2F1C" w:rsidRPr="003854AF" w:rsidRDefault="008F2F1C" w:rsidP="008F2F1C">
      <w:pPr>
        <w:tabs>
          <w:tab w:val="left" w:pos="284"/>
        </w:tabs>
        <w:jc w:val="both"/>
        <w:rPr>
          <w:sz w:val="20"/>
          <w:szCs w:val="20"/>
        </w:rPr>
      </w:pPr>
      <w:r w:rsidRPr="003854AF">
        <w:rPr>
          <w:sz w:val="20"/>
          <w:szCs w:val="20"/>
        </w:rPr>
        <w:t xml:space="preserve">45. </w:t>
      </w:r>
      <w:r w:rsidRPr="003854AF">
        <w:rPr>
          <w:color w:val="000000"/>
          <w:sz w:val="20"/>
          <w:szCs w:val="20"/>
        </w:rPr>
        <w:t>Боевое Знамя - особо отличительный знак части.</w:t>
      </w:r>
      <w:r w:rsidRPr="003854AF">
        <w:rPr>
          <w:sz w:val="20"/>
          <w:szCs w:val="20"/>
        </w:rPr>
        <w:t> </w:t>
      </w:r>
    </w:p>
    <w:p w14:paraId="38DC75ED" w14:textId="77777777" w:rsidR="008F2F1C" w:rsidRPr="003854AF" w:rsidRDefault="008F2F1C" w:rsidP="008F2F1C">
      <w:pPr>
        <w:rPr>
          <w:sz w:val="20"/>
          <w:szCs w:val="20"/>
        </w:rPr>
      </w:pPr>
    </w:p>
    <w:p w14:paraId="2A432E6F" w14:textId="77777777" w:rsidR="00DF0FEB" w:rsidRPr="00C471A5" w:rsidRDefault="00DF0FEB" w:rsidP="00DF0FEB"/>
    <w:sectPr w:rsidR="00DF0FEB" w:rsidRPr="00C471A5" w:rsidSect="00881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4071B" w14:textId="77777777" w:rsidR="00A1244F" w:rsidRDefault="00A1244F" w:rsidP="00000A3D">
      <w:r>
        <w:separator/>
      </w:r>
    </w:p>
  </w:endnote>
  <w:endnote w:type="continuationSeparator" w:id="0">
    <w:p w14:paraId="18F0BA39" w14:textId="77777777" w:rsidR="00A1244F" w:rsidRDefault="00A1244F" w:rsidP="0000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ABC6" w14:textId="77777777" w:rsidR="00000A3D" w:rsidRDefault="0013493E" w:rsidP="00C760B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000A3D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139D20" w14:textId="77777777" w:rsidR="00000A3D" w:rsidRDefault="00000A3D" w:rsidP="00C760B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2BB5" w14:textId="77777777" w:rsidR="00000A3D" w:rsidRDefault="00000A3D" w:rsidP="00C760B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C63EE" w14:textId="77777777" w:rsidR="00A1244F" w:rsidRDefault="00A1244F" w:rsidP="00000A3D">
      <w:r>
        <w:separator/>
      </w:r>
    </w:p>
  </w:footnote>
  <w:footnote w:type="continuationSeparator" w:id="0">
    <w:p w14:paraId="67A67543" w14:textId="77777777" w:rsidR="00A1244F" w:rsidRDefault="00A1244F" w:rsidP="00000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79B3"/>
    <w:multiLevelType w:val="hybridMultilevel"/>
    <w:tmpl w:val="50486CB4"/>
    <w:lvl w:ilvl="0" w:tplc="0419000F">
      <w:start w:val="1"/>
      <w:numFmt w:val="decimal"/>
      <w:lvlText w:val="%1."/>
      <w:lvlJc w:val="left"/>
      <w:pPr>
        <w:ind w:left="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4" w:hanging="360"/>
      </w:pPr>
    </w:lvl>
    <w:lvl w:ilvl="2" w:tplc="0419001B" w:tentative="1">
      <w:start w:val="1"/>
      <w:numFmt w:val="lowerRoman"/>
      <w:lvlText w:val="%3."/>
      <w:lvlJc w:val="right"/>
      <w:pPr>
        <w:ind w:left="1594" w:hanging="180"/>
      </w:pPr>
    </w:lvl>
    <w:lvl w:ilvl="3" w:tplc="0419000F" w:tentative="1">
      <w:start w:val="1"/>
      <w:numFmt w:val="decimal"/>
      <w:lvlText w:val="%4."/>
      <w:lvlJc w:val="left"/>
      <w:pPr>
        <w:ind w:left="2314" w:hanging="360"/>
      </w:pPr>
    </w:lvl>
    <w:lvl w:ilvl="4" w:tplc="04190019" w:tentative="1">
      <w:start w:val="1"/>
      <w:numFmt w:val="lowerLetter"/>
      <w:lvlText w:val="%5."/>
      <w:lvlJc w:val="left"/>
      <w:pPr>
        <w:ind w:left="3034" w:hanging="360"/>
      </w:pPr>
    </w:lvl>
    <w:lvl w:ilvl="5" w:tplc="0419001B" w:tentative="1">
      <w:start w:val="1"/>
      <w:numFmt w:val="lowerRoman"/>
      <w:lvlText w:val="%6."/>
      <w:lvlJc w:val="right"/>
      <w:pPr>
        <w:ind w:left="3754" w:hanging="180"/>
      </w:pPr>
    </w:lvl>
    <w:lvl w:ilvl="6" w:tplc="0419000F" w:tentative="1">
      <w:start w:val="1"/>
      <w:numFmt w:val="decimal"/>
      <w:lvlText w:val="%7."/>
      <w:lvlJc w:val="left"/>
      <w:pPr>
        <w:ind w:left="4474" w:hanging="360"/>
      </w:pPr>
    </w:lvl>
    <w:lvl w:ilvl="7" w:tplc="04190019" w:tentative="1">
      <w:start w:val="1"/>
      <w:numFmt w:val="lowerLetter"/>
      <w:lvlText w:val="%8."/>
      <w:lvlJc w:val="left"/>
      <w:pPr>
        <w:ind w:left="5194" w:hanging="360"/>
      </w:pPr>
    </w:lvl>
    <w:lvl w:ilvl="8" w:tplc="041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1" w15:restartNumberingAfterBreak="0">
    <w:nsid w:val="1A155105"/>
    <w:multiLevelType w:val="hybridMultilevel"/>
    <w:tmpl w:val="E9AE63FA"/>
    <w:lvl w:ilvl="0" w:tplc="E9307AE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F343791"/>
    <w:multiLevelType w:val="hybridMultilevel"/>
    <w:tmpl w:val="C4FED56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7ECF"/>
    <w:multiLevelType w:val="hybridMultilevel"/>
    <w:tmpl w:val="34BC658E"/>
    <w:lvl w:ilvl="0" w:tplc="E9307AE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6F818CE"/>
    <w:multiLevelType w:val="hybridMultilevel"/>
    <w:tmpl w:val="BD8AF47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049C0"/>
    <w:multiLevelType w:val="hybridMultilevel"/>
    <w:tmpl w:val="15827DD4"/>
    <w:lvl w:ilvl="0" w:tplc="3BF0B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76875"/>
    <w:multiLevelType w:val="hybridMultilevel"/>
    <w:tmpl w:val="2670249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69FA"/>
    <w:multiLevelType w:val="hybridMultilevel"/>
    <w:tmpl w:val="619C39C6"/>
    <w:lvl w:ilvl="0" w:tplc="F670D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2588C"/>
    <w:multiLevelType w:val="hybridMultilevel"/>
    <w:tmpl w:val="8BAEF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259AB"/>
    <w:multiLevelType w:val="hybridMultilevel"/>
    <w:tmpl w:val="5B22A1C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932395">
    <w:abstractNumId w:val="1"/>
  </w:num>
  <w:num w:numId="2" w16cid:durableId="1922062241">
    <w:abstractNumId w:val="8"/>
  </w:num>
  <w:num w:numId="3" w16cid:durableId="353699764">
    <w:abstractNumId w:val="3"/>
  </w:num>
  <w:num w:numId="4" w16cid:durableId="491260758">
    <w:abstractNumId w:val="4"/>
  </w:num>
  <w:num w:numId="5" w16cid:durableId="1068845362">
    <w:abstractNumId w:val="11"/>
  </w:num>
  <w:num w:numId="6" w16cid:durableId="551310112">
    <w:abstractNumId w:val="12"/>
  </w:num>
  <w:num w:numId="7" w16cid:durableId="130947658">
    <w:abstractNumId w:val="9"/>
  </w:num>
  <w:num w:numId="8" w16cid:durableId="1761488242">
    <w:abstractNumId w:val="6"/>
  </w:num>
  <w:num w:numId="9" w16cid:durableId="12147774">
    <w:abstractNumId w:val="7"/>
  </w:num>
  <w:num w:numId="10" w16cid:durableId="158232470">
    <w:abstractNumId w:val="10"/>
  </w:num>
  <w:num w:numId="11" w16cid:durableId="1999573302">
    <w:abstractNumId w:val="5"/>
  </w:num>
  <w:num w:numId="12" w16cid:durableId="1752656849">
    <w:abstractNumId w:val="2"/>
  </w:num>
  <w:num w:numId="13" w16cid:durableId="31222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A3D"/>
    <w:rsid w:val="00000A3D"/>
    <w:rsid w:val="0013493E"/>
    <w:rsid w:val="0029339D"/>
    <w:rsid w:val="0045410A"/>
    <w:rsid w:val="005B77C3"/>
    <w:rsid w:val="005C2EFD"/>
    <w:rsid w:val="006579BA"/>
    <w:rsid w:val="00702EFC"/>
    <w:rsid w:val="007B3C76"/>
    <w:rsid w:val="00806DE3"/>
    <w:rsid w:val="00881009"/>
    <w:rsid w:val="008F2F1C"/>
    <w:rsid w:val="009005A6"/>
    <w:rsid w:val="00A1244F"/>
    <w:rsid w:val="00AC54CD"/>
    <w:rsid w:val="00CB0574"/>
    <w:rsid w:val="00CC2459"/>
    <w:rsid w:val="00D326AD"/>
    <w:rsid w:val="00DF0FEB"/>
    <w:rsid w:val="00E05F73"/>
    <w:rsid w:val="00E50C7E"/>
    <w:rsid w:val="00F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29FBB"/>
  <w15:docId w15:val="{1C5BE843-5128-4DC6-9FB9-39842EA40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000A3D"/>
    <w:pPr>
      <w:ind w:left="720"/>
      <w:contextualSpacing/>
    </w:pPr>
    <w:rPr>
      <w:rFonts w:ascii="Arial" w:hAnsi="Arial"/>
      <w:szCs w:val="20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000A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000A3D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000A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000A3D"/>
    <w:rPr>
      <w:rFonts w:cs="Times New Roman"/>
      <w:vertAlign w:val="superscript"/>
    </w:rPr>
  </w:style>
  <w:style w:type="character" w:styleId="aa">
    <w:name w:val="page number"/>
    <w:uiPriority w:val="99"/>
    <w:rsid w:val="00000A3D"/>
    <w:rPr>
      <w:rFonts w:cs="Times New Roman"/>
    </w:rPr>
  </w:style>
  <w:style w:type="paragraph" w:styleId="2">
    <w:name w:val="Body Text Indent 2"/>
    <w:basedOn w:val="a"/>
    <w:link w:val="20"/>
    <w:uiPriority w:val="99"/>
    <w:rsid w:val="00000A3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00A3D"/>
    <w:pPr>
      <w:spacing w:before="100" w:beforeAutospacing="1" w:after="100" w:afterAutospacing="1"/>
    </w:pPr>
  </w:style>
  <w:style w:type="paragraph" w:customStyle="1" w:styleId="s16">
    <w:name w:val="s_16"/>
    <w:basedOn w:val="a"/>
    <w:rsid w:val="00000A3D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000A3D"/>
    <w:rPr>
      <w:rFonts w:ascii="Arial" w:eastAsia="Times New Roman" w:hAnsi="Arial" w:cs="Times New Roman"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00A3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00A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6579BA"/>
    <w:rPr>
      <w:color w:val="0000FF"/>
      <w:u w:val="single"/>
    </w:rPr>
  </w:style>
  <w:style w:type="paragraph" w:styleId="af">
    <w:name w:val="List"/>
    <w:basedOn w:val="a"/>
    <w:rsid w:val="00DF0FEB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FontStyle50">
    <w:name w:val="Font Style50"/>
    <w:rsid w:val="00DF0FE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12" Type="http://schemas.openxmlformats.org/officeDocument/2006/relationships/hyperlink" Target="http://www.academia-moscow.ru/authors/detail/4438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authors/detail/44289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ok.ru/book/93202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3558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12</cp:revision>
  <dcterms:created xsi:type="dcterms:W3CDTF">2020-11-05T07:10:00Z</dcterms:created>
  <dcterms:modified xsi:type="dcterms:W3CDTF">2022-10-20T09:26:00Z</dcterms:modified>
</cp:coreProperties>
</file>