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F0" w:rsidRDefault="00AC74F0" w:rsidP="00AC7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__</w:t>
      </w:r>
    </w:p>
    <w:p w:rsidR="00AC74F0" w:rsidRDefault="00AC74F0" w:rsidP="00AC7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СПО по профессии: </w:t>
      </w:r>
    </w:p>
    <w:p w:rsidR="00AC74F0" w:rsidRDefault="00AC74F0" w:rsidP="00AC74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AC74F0" w:rsidRDefault="00AC74F0" w:rsidP="00AC74F0">
      <w:pPr>
        <w:jc w:val="right"/>
        <w:rPr>
          <w:rStyle w:val="a6"/>
        </w:rPr>
      </w:pPr>
    </w:p>
    <w:p w:rsidR="00AC74F0" w:rsidRDefault="00AC74F0" w:rsidP="00AC74F0"/>
    <w:tbl>
      <w:tblPr>
        <w:tblpPr w:leftFromText="180" w:rightFromText="180" w:bottomFromText="200" w:vertAnchor="text" w:horzAnchor="margin" w:tblpX="189" w:tblpY="56"/>
        <w:tblW w:w="9747" w:type="dxa"/>
        <w:tblLook w:val="04A0"/>
      </w:tblPr>
      <w:tblGrid>
        <w:gridCol w:w="4979"/>
        <w:gridCol w:w="4768"/>
      </w:tblGrid>
      <w:tr w:rsidR="00AC74F0" w:rsidTr="000D7E7E">
        <w:tc>
          <w:tcPr>
            <w:tcW w:w="4979" w:type="dxa"/>
          </w:tcPr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83349E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83349E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3349E">
              <w:rPr>
                <w:rFonts w:ascii="Times New Roman" w:hAnsi="Times New Roman" w:cs="Times New Roman"/>
                <w:sz w:val="24"/>
                <w:szCs w:val="24"/>
              </w:rPr>
              <w:t>»___________2021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F0" w:rsidRDefault="00AC74F0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AC74F0" w:rsidRDefault="00AC74F0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AC74F0" w:rsidRDefault="00AC74F0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AC74F0" w:rsidRDefault="0083349E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«____»_______________2021</w:t>
            </w:r>
            <w:r w:rsidR="00AC74F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AC74F0" w:rsidTr="000D7E7E">
        <w:trPr>
          <w:trHeight w:val="2309"/>
        </w:trPr>
        <w:tc>
          <w:tcPr>
            <w:tcW w:w="4979" w:type="dxa"/>
          </w:tcPr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______________________/_______________/</w:t>
            </w:r>
          </w:p>
          <w:p w:rsidR="00AC74F0" w:rsidRDefault="00AC74F0" w:rsidP="000D7E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 w:rsidR="0083349E">
              <w:rPr>
                <w:rFonts w:ascii="Times New Roman" w:hAnsi="Times New Roman" w:cs="Times New Roman"/>
                <w:sz w:val="24"/>
                <w:szCs w:val="24"/>
              </w:rPr>
              <w:t>»___________________________2021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68" w:type="dxa"/>
          </w:tcPr>
          <w:p w:rsidR="00AC74F0" w:rsidRDefault="00AC74F0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3C" w:rsidRPr="003E47F6" w:rsidRDefault="00954B3C" w:rsidP="00AC74F0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954B3C" w:rsidRPr="003E47F6" w:rsidRDefault="00954B3C" w:rsidP="0083349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РАБОЧАЯ ПРОГРАММА </w:t>
      </w:r>
      <w:r>
        <w:rPr>
          <w:rFonts w:ascii="Times New Roman" w:hAnsi="Times New Roman" w:cs="Times New Roman"/>
          <w:b/>
          <w:bCs/>
        </w:rPr>
        <w:t>ПРОИЗВОДСТВЕННОЙ</w:t>
      </w:r>
      <w:r w:rsidRPr="003E47F6">
        <w:rPr>
          <w:rFonts w:ascii="Times New Roman" w:hAnsi="Times New Roman" w:cs="Times New Roman"/>
          <w:b/>
          <w:bCs/>
        </w:rPr>
        <w:t xml:space="preserve"> ПРАКТИКИ</w:t>
      </w:r>
      <w:r w:rsidR="0083349E" w:rsidRPr="00833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49E">
        <w:rPr>
          <w:rFonts w:ascii="Times New Roman" w:hAnsi="Times New Roman" w:cs="Times New Roman"/>
          <w:b/>
          <w:sz w:val="24"/>
          <w:szCs w:val="24"/>
        </w:rPr>
        <w:t>П</w:t>
      </w:r>
      <w:r w:rsidR="0083349E" w:rsidRPr="00A81093">
        <w:rPr>
          <w:rFonts w:ascii="Times New Roman" w:hAnsi="Times New Roman" w:cs="Times New Roman"/>
          <w:b/>
          <w:sz w:val="24"/>
          <w:szCs w:val="24"/>
        </w:rPr>
        <w:t>П 0</w:t>
      </w:r>
      <w:r w:rsidR="0083349E">
        <w:rPr>
          <w:rFonts w:ascii="Times New Roman" w:hAnsi="Times New Roman" w:cs="Times New Roman"/>
          <w:b/>
          <w:sz w:val="24"/>
          <w:szCs w:val="24"/>
        </w:rPr>
        <w:t>2</w:t>
      </w:r>
      <w:r w:rsidR="0083349E" w:rsidRPr="00A81093">
        <w:rPr>
          <w:rFonts w:ascii="Times New Roman" w:hAnsi="Times New Roman" w:cs="Times New Roman"/>
          <w:b/>
          <w:sz w:val="24"/>
          <w:szCs w:val="24"/>
        </w:rPr>
        <w:t>.01.</w:t>
      </w:r>
    </w:p>
    <w:p w:rsidR="00C92D7D" w:rsidRPr="00B4738C" w:rsidRDefault="0083349E" w:rsidP="00C92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="00C92D7D" w:rsidRPr="0089183E">
        <w:rPr>
          <w:rFonts w:ascii="Times New Roman" w:hAnsi="Times New Roman" w:cs="Times New Roman"/>
          <w:b/>
          <w:sz w:val="24"/>
          <w:szCs w:val="24"/>
        </w:rPr>
        <w:t>Ручная дуговая сварка (наплавка, резка) плавящимся покрытым электродом</w:t>
      </w:r>
      <w:r w:rsidR="00C92D7D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3349E" w:rsidRDefault="0083349E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3349E" w:rsidRDefault="0083349E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3349E" w:rsidRDefault="0083349E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92D7D" w:rsidRPr="003E47F6" w:rsidRDefault="00C92D7D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105BC">
        <w:rPr>
          <w:rFonts w:ascii="Times New Roman" w:hAnsi="Times New Roman" w:cs="Times New Roman"/>
        </w:rPr>
        <w:t>2</w:t>
      </w:r>
      <w:r w:rsidR="0083349E">
        <w:rPr>
          <w:rFonts w:ascii="Times New Roman" w:hAnsi="Times New Roman" w:cs="Times New Roman"/>
        </w:rPr>
        <w:t>1</w:t>
      </w:r>
    </w:p>
    <w:p w:rsidR="00954B3C" w:rsidRPr="00A81093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AC74F0" w:rsidRDefault="00AC74F0" w:rsidP="00AC74F0">
      <w:pPr>
        <w:widowControl w:val="0"/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4A48A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7" w:anchor="0" w:history="1">
        <w:r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C74F0" w:rsidRPr="00507346" w:rsidRDefault="00AC74F0" w:rsidP="00AC74F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:rsidR="00AC74F0" w:rsidRPr="00A81093" w:rsidRDefault="00AC74F0" w:rsidP="00AC74F0">
      <w:pPr>
        <w:widowControl w:val="0"/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:rsidR="00AC74F0" w:rsidRPr="00631C3C" w:rsidRDefault="00AC74F0" w:rsidP="00AC74F0">
      <w:pPr>
        <w:pStyle w:val="a3"/>
        <w:spacing w:after="0" w:line="240" w:lineRule="auto"/>
        <w:ind w:left="142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346">
        <w:rPr>
          <w:rFonts w:ascii="Times New Roman" w:hAnsi="Times New Roman" w:cs="Times New Roman"/>
          <w:sz w:val="24"/>
          <w:szCs w:val="24"/>
        </w:rPr>
        <w:br/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4F0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AC74F0" w:rsidRDefault="00954B3C" w:rsidP="00AC74F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74F0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AC74F0">
        <w:rPr>
          <w:rFonts w:ascii="Times New Roman" w:hAnsi="Times New Roman" w:cs="Times New Roman"/>
          <w:sz w:val="24"/>
          <w:szCs w:val="24"/>
        </w:rPr>
        <w:t>.</w:t>
      </w: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954B3C" w:rsidRPr="00AC74F0" w:rsidRDefault="00954B3C" w:rsidP="00B52FE9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4F0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AC74F0">
        <w:rPr>
          <w:rFonts w:ascii="Times New Roman" w:hAnsi="Times New Roman" w:cs="Times New Roman"/>
          <w:sz w:val="24"/>
          <w:szCs w:val="24"/>
        </w:rPr>
        <w:t xml:space="preserve"> Р.М., мастер </w:t>
      </w:r>
      <w:r w:rsidR="00AC74F0">
        <w:rPr>
          <w:rFonts w:ascii="Times New Roman" w:hAnsi="Times New Roman" w:cs="Times New Roman"/>
          <w:sz w:val="24"/>
          <w:szCs w:val="24"/>
        </w:rPr>
        <w:t xml:space="preserve">производственного обучения </w:t>
      </w:r>
      <w:r w:rsidRPr="00AC74F0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AC74F0">
        <w:rPr>
          <w:rFonts w:ascii="Times New Roman" w:hAnsi="Times New Roman" w:cs="Times New Roman"/>
          <w:sz w:val="24"/>
          <w:szCs w:val="24"/>
        </w:rPr>
        <w:t>.</w:t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B52FE9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br/>
      </w:r>
      <w:proofErr w:type="gramStart"/>
      <w:r w:rsidRPr="003E47F6">
        <w:rPr>
          <w:rFonts w:ascii="Times New Roman" w:hAnsi="Times New Roman" w:cs="Times New Roman"/>
        </w:rPr>
        <w:t>Рассмотрена</w:t>
      </w:r>
      <w:proofErr w:type="gramEnd"/>
      <w:r w:rsidRPr="003E47F6">
        <w:rPr>
          <w:rFonts w:ascii="Times New Roman" w:hAnsi="Times New Roman" w:cs="Times New Roman"/>
        </w:rPr>
        <w:t xml:space="preserve"> на заседании цикловой комиссии педагогических работников</w:t>
      </w: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 </w:t>
      </w:r>
      <w:r w:rsidR="00AC74F0">
        <w:rPr>
          <w:rFonts w:ascii="Times New Roman" w:hAnsi="Times New Roman" w:cs="Times New Roman"/>
        </w:rPr>
        <w:t xml:space="preserve">технологического </w:t>
      </w:r>
      <w:r w:rsidRPr="003E47F6">
        <w:rPr>
          <w:rFonts w:ascii="Times New Roman" w:hAnsi="Times New Roman" w:cs="Times New Roman"/>
        </w:rPr>
        <w:t xml:space="preserve">направления </w:t>
      </w: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>Протокол № ___ от «___» _________ 20__г.</w:t>
      </w: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>Председатель цикловой комиссии ______________ /__________________/</w:t>
      </w: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5</w:t>
            </w: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6</w:t>
            </w: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8</w:t>
            </w: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:rsidR="00954B3C" w:rsidRPr="003E47F6" w:rsidRDefault="00872B87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954B3C" w:rsidRDefault="00954B3C" w:rsidP="00954B3C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C92D7D" w:rsidRDefault="00C92D7D" w:rsidP="00954B3C">
      <w:pPr>
        <w:spacing w:after="0"/>
        <w:rPr>
          <w:rFonts w:ascii="Times New Roman" w:hAnsi="Times New Roman" w:cs="Times New Roman"/>
        </w:rPr>
      </w:pPr>
    </w:p>
    <w:p w:rsidR="00C92D7D" w:rsidRDefault="00C92D7D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3E47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B3C" w:rsidRPr="00954B3C" w:rsidRDefault="00954B3C" w:rsidP="00AC7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7F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</w:t>
      </w:r>
      <w:r w:rsidR="009122A6">
        <w:rPr>
          <w:rFonts w:ascii="Times New Roman" w:hAnsi="Times New Roman" w:cs="Times New Roman"/>
          <w:sz w:val="24"/>
          <w:szCs w:val="24"/>
        </w:rPr>
        <w:t>п</w:t>
      </w:r>
      <w:r w:rsidRPr="00954B3C">
        <w:rPr>
          <w:rFonts w:ascii="Times New Roman" w:hAnsi="Times New Roman" w:cs="Times New Roman"/>
          <w:sz w:val="24"/>
          <w:szCs w:val="24"/>
        </w:rPr>
        <w:t xml:space="preserve">о профессии </w:t>
      </w:r>
      <w:r w:rsidR="00AC74F0">
        <w:rPr>
          <w:rFonts w:ascii="Times New Roman" w:hAnsi="Times New Roman" w:cs="Times New Roman"/>
          <w:sz w:val="24"/>
          <w:szCs w:val="24"/>
        </w:rPr>
        <w:t xml:space="preserve"> </w:t>
      </w:r>
      <w:r w:rsidRPr="00954B3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4B3C" w:rsidRPr="003E47F6" w:rsidRDefault="00954B3C" w:rsidP="00AC7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профессиональной деятельности для освоения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954B3C" w:rsidRPr="003E47F6" w:rsidRDefault="00954B3C" w:rsidP="00954B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 иметь практический опыт: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338"/>
      </w:tblGrid>
      <w:tr w:rsidR="00954B3C" w:rsidRPr="003E47F6" w:rsidTr="00783440">
        <w:trPr>
          <w:trHeight w:val="90"/>
        </w:trPr>
        <w:tc>
          <w:tcPr>
            <w:tcW w:w="2160" w:type="dxa"/>
          </w:tcPr>
          <w:p w:rsidR="00954B3C" w:rsidRPr="003E47F6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338" w:type="dxa"/>
          </w:tcPr>
          <w:p w:rsidR="00954B3C" w:rsidRPr="003E47F6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практическому опыту</w:t>
            </w:r>
          </w:p>
        </w:tc>
      </w:tr>
      <w:tr w:rsidR="00954B3C" w:rsidRPr="003E47F6" w:rsidTr="00783440">
        <w:trPr>
          <w:trHeight w:val="90"/>
        </w:trPr>
        <w:tc>
          <w:tcPr>
            <w:tcW w:w="2160" w:type="dxa"/>
          </w:tcPr>
          <w:p w:rsidR="00954B3C" w:rsidRPr="003E47F6" w:rsidRDefault="00C92D7D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8" w:type="dxa"/>
          </w:tcPr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C92D7D" w:rsidRP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:rsidR="00954B3C" w:rsidRPr="00840080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</w:tr>
    </w:tbl>
    <w:p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3E47F6">
        <w:rPr>
          <w:rFonts w:ascii="Times New Roman" w:hAnsi="Times New Roman" w:cs="Times New Roman"/>
          <w:sz w:val="24"/>
          <w:szCs w:val="24"/>
        </w:rPr>
        <w:br/>
        <w:t>Всего - 144 часа.</w:t>
      </w:r>
    </w:p>
    <w:p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E740FA" w:rsidRDefault="00954B3C" w:rsidP="00954B3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ОСВОЕНИЯ РАБОЧЕЙ ПРОГРАММЫ </w:t>
      </w:r>
    </w:p>
    <w:p w:rsidR="00954B3C" w:rsidRPr="00E740FA" w:rsidRDefault="00954B3C" w:rsidP="00954B3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954B3C" w:rsidRPr="00E740FA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sz w:val="24"/>
          <w:szCs w:val="24"/>
        </w:rPr>
        <w:t xml:space="preserve"> практики является сфо</w:t>
      </w:r>
      <w:r>
        <w:rPr>
          <w:rFonts w:ascii="Times New Roman" w:hAnsi="Times New Roman" w:cs="Times New Roman"/>
          <w:sz w:val="24"/>
          <w:szCs w:val="24"/>
        </w:rPr>
        <w:t>рмированность</w:t>
      </w:r>
      <w:r w:rsidRPr="00E740F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E740FA">
        <w:rPr>
          <w:rFonts w:ascii="Times New Roman" w:hAnsi="Times New Roman" w:cs="Times New Roman"/>
          <w:sz w:val="24"/>
          <w:szCs w:val="24"/>
        </w:rPr>
        <w:t>в рамках модулей по основным видам профессиональной деятельности (ВПД)</w:t>
      </w:r>
    </w:p>
    <w:p w:rsidR="00954B3C" w:rsidRPr="00E740FA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222"/>
      </w:tblGrid>
      <w:tr w:rsidR="00954B3C" w:rsidRPr="00E740FA" w:rsidTr="00783440">
        <w:trPr>
          <w:trHeight w:val="90"/>
        </w:trPr>
        <w:tc>
          <w:tcPr>
            <w:tcW w:w="1276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954B3C" w:rsidRPr="00E740FA" w:rsidTr="00783440">
        <w:trPr>
          <w:trHeight w:val="90"/>
        </w:trPr>
        <w:tc>
          <w:tcPr>
            <w:tcW w:w="1276" w:type="dxa"/>
          </w:tcPr>
          <w:p w:rsidR="00954B3C" w:rsidRPr="00E740FA" w:rsidRDefault="00C92D7D" w:rsidP="0078344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954B3C" w:rsidRPr="00E740FA" w:rsidTr="00783440">
        <w:trPr>
          <w:trHeight w:val="90"/>
        </w:trPr>
        <w:tc>
          <w:tcPr>
            <w:tcW w:w="1276" w:type="dxa"/>
          </w:tcPr>
          <w:p w:rsidR="00954B3C" w:rsidRPr="00E740FA" w:rsidRDefault="00C92D7D" w:rsidP="00783440">
            <w:pPr>
              <w:autoSpaceDE w:val="0"/>
              <w:autoSpaceDN w:val="0"/>
              <w:adjustRightInd w:val="0"/>
              <w:spacing w:after="0"/>
              <w:ind w:left="900" w:hanging="9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222" w:type="dxa"/>
          </w:tcPr>
          <w:p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954B3C" w:rsidRPr="00E740FA" w:rsidTr="00783440">
        <w:trPr>
          <w:trHeight w:val="90"/>
        </w:trPr>
        <w:tc>
          <w:tcPr>
            <w:tcW w:w="1276" w:type="dxa"/>
          </w:tcPr>
          <w:p w:rsidR="00954B3C" w:rsidRPr="00E740FA" w:rsidRDefault="00C92D7D" w:rsidP="00783440">
            <w:pPr>
              <w:autoSpaceDE w:val="0"/>
              <w:autoSpaceDN w:val="0"/>
              <w:adjustRightInd w:val="0"/>
              <w:spacing w:after="0"/>
              <w:ind w:left="900" w:hanging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222" w:type="dxa"/>
          </w:tcPr>
          <w:p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954B3C" w:rsidRPr="00E740FA" w:rsidTr="00783440">
        <w:trPr>
          <w:trHeight w:val="90"/>
        </w:trPr>
        <w:tc>
          <w:tcPr>
            <w:tcW w:w="1276" w:type="dxa"/>
          </w:tcPr>
          <w:p w:rsidR="00954B3C" w:rsidRPr="00E740FA" w:rsidRDefault="00C92D7D" w:rsidP="00783440">
            <w:pPr>
              <w:autoSpaceDE w:val="0"/>
              <w:autoSpaceDN w:val="0"/>
              <w:adjustRightInd w:val="0"/>
              <w:spacing w:after="0"/>
              <w:ind w:left="900" w:hanging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222" w:type="dxa"/>
          </w:tcPr>
          <w:p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:rsidR="00954B3C" w:rsidRPr="00E740FA" w:rsidRDefault="00954B3C" w:rsidP="00C92D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> </w:t>
      </w:r>
    </w:p>
    <w:p w:rsidR="00954B3C" w:rsidRPr="00E740FA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E740FA" w:rsidRDefault="00954B3C" w:rsidP="00954B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3.1.Тематический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606"/>
        <w:gridCol w:w="1417"/>
        <w:gridCol w:w="3473"/>
        <w:gridCol w:w="1417"/>
      </w:tblGrid>
      <w:tr w:rsidR="00954B3C" w:rsidRPr="00E740FA" w:rsidTr="00783440">
        <w:tc>
          <w:tcPr>
            <w:tcW w:w="1252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06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954B3C" w:rsidRPr="00E740FA" w:rsidRDefault="009122A6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01</w:t>
            </w:r>
            <w:r w:rsidR="00954B3C"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3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954B3C" w:rsidRPr="00E740FA" w:rsidTr="00783440">
        <w:tc>
          <w:tcPr>
            <w:tcW w:w="1252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D7D" w:rsidRPr="00E740FA" w:rsidTr="00783440">
        <w:tc>
          <w:tcPr>
            <w:tcW w:w="1252" w:type="dxa"/>
            <w:vMerge w:val="restart"/>
            <w:vAlign w:val="center"/>
          </w:tcPr>
          <w:p w:rsidR="00C92D7D" w:rsidRPr="00C92D7D" w:rsidRDefault="00C92D7D" w:rsidP="00C92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2.1.</w:t>
            </w:r>
          </w:p>
          <w:p w:rsidR="00C92D7D" w:rsidRPr="00C92D7D" w:rsidRDefault="00C92D7D" w:rsidP="00C92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2.2.</w:t>
            </w:r>
          </w:p>
          <w:p w:rsidR="00C92D7D" w:rsidRPr="00C92D7D" w:rsidRDefault="00C92D7D" w:rsidP="00C92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  <w:p w:rsidR="00C92D7D" w:rsidRPr="00E740FA" w:rsidRDefault="00C92D7D" w:rsidP="00C92D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2.4.</w:t>
            </w:r>
          </w:p>
        </w:tc>
        <w:tc>
          <w:tcPr>
            <w:tcW w:w="2606" w:type="dxa"/>
            <w:vMerge w:val="restart"/>
            <w:vAlign w:val="center"/>
          </w:tcPr>
          <w:p w:rsidR="00C92D7D" w:rsidRPr="00E740FA" w:rsidRDefault="00C92D7D" w:rsidP="00912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02. </w:t>
            </w:r>
            <w:r w:rsidRP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417" w:type="dxa"/>
            <w:vMerge w:val="restart"/>
            <w:vAlign w:val="center"/>
          </w:tcPr>
          <w:p w:rsidR="00C92D7D" w:rsidRPr="002445C0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73" w:type="dxa"/>
          </w:tcPr>
          <w:p w:rsidR="00C92D7D" w:rsidRPr="002445C0" w:rsidRDefault="00C92D7D" w:rsidP="00912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 w:rsid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поста.</w:t>
            </w:r>
            <w:r w:rsidR="009909C4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сварочного оборудования.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2D7D" w:rsidRPr="00E740FA" w:rsidTr="00783440">
        <w:tc>
          <w:tcPr>
            <w:tcW w:w="1252" w:type="dxa"/>
            <w:vMerge/>
            <w:vAlign w:val="center"/>
          </w:tcPr>
          <w:p w:rsidR="00C92D7D" w:rsidRPr="00E740FA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C92D7D" w:rsidRPr="00E740FA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2D7D" w:rsidRPr="002445C0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C92D7D" w:rsidRPr="002445C0" w:rsidRDefault="00C92D7D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r w:rsid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узлов и деталей из </w:t>
            </w:r>
            <w:r w:rsidR="009909C4"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углеродистых и конструкционных сталей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92D7D" w:rsidRPr="00E740FA" w:rsidTr="00783440">
        <w:tc>
          <w:tcPr>
            <w:tcW w:w="1252" w:type="dxa"/>
            <w:vMerge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2D7D" w:rsidRPr="002445C0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C92D7D" w:rsidRPr="002445C0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</w:t>
            </w:r>
            <w:r w:rsidR="009909C4"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узлов и деталей из  </w:t>
            </w:r>
            <w:r w:rsid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 металлов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92D7D" w:rsidRPr="00E740FA" w:rsidTr="00783440">
        <w:tc>
          <w:tcPr>
            <w:tcW w:w="1252" w:type="dxa"/>
            <w:vMerge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2D7D" w:rsidRPr="002445C0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C92D7D" w:rsidRPr="002445C0" w:rsidRDefault="00C92D7D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9909C4">
              <w:rPr>
                <w:rFonts w:ascii="Times New Roman" w:hAnsi="Times New Roman" w:cs="Times New Roman"/>
                <w:sz w:val="24"/>
                <w:szCs w:val="24"/>
              </w:rPr>
              <w:t>Восстановление узлов и деталей методом наплавки.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2D7D" w:rsidRPr="00E740FA" w:rsidTr="00783440">
        <w:tc>
          <w:tcPr>
            <w:tcW w:w="1252" w:type="dxa"/>
            <w:vMerge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92D7D" w:rsidRPr="00E740FA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C92D7D" w:rsidRPr="00A870AD" w:rsidRDefault="00C92D7D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9909C4">
              <w:rPr>
                <w:rFonts w:ascii="Times New Roman" w:hAnsi="Times New Roman" w:cs="Times New Roman"/>
                <w:sz w:val="24"/>
                <w:szCs w:val="24"/>
              </w:rPr>
              <w:t>Электродуговая резка металлов.</w:t>
            </w:r>
          </w:p>
        </w:tc>
        <w:tc>
          <w:tcPr>
            <w:tcW w:w="1417" w:type="dxa"/>
            <w:vAlign w:val="center"/>
          </w:tcPr>
          <w:p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4B3C" w:rsidRPr="00E740FA" w:rsidTr="00783440">
        <w:tc>
          <w:tcPr>
            <w:tcW w:w="8748" w:type="dxa"/>
            <w:gridSpan w:val="4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E740F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E740FA" w:rsidTr="00783440">
        <w:tc>
          <w:tcPr>
            <w:tcW w:w="1252" w:type="dxa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954B3C" w:rsidRPr="00E740FA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B3C" w:rsidRPr="00E740FA" w:rsidRDefault="00954B3C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  учебной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954B3C" w:rsidRPr="00E740FA" w:rsidTr="00783440">
        <w:tc>
          <w:tcPr>
            <w:tcW w:w="2268" w:type="dxa"/>
            <w:vAlign w:val="center"/>
          </w:tcPr>
          <w:p w:rsidR="00954B3C" w:rsidRPr="00E740FA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954B3C" w:rsidRPr="00E740FA" w:rsidTr="00783440">
        <w:tc>
          <w:tcPr>
            <w:tcW w:w="2268" w:type="dxa"/>
            <w:vAlign w:val="center"/>
          </w:tcPr>
          <w:p w:rsidR="00954B3C" w:rsidRPr="00E740FA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B3C" w:rsidRPr="00E740FA" w:rsidTr="00783440">
        <w:tc>
          <w:tcPr>
            <w:tcW w:w="2268" w:type="dxa"/>
            <w:vAlign w:val="center"/>
          </w:tcPr>
          <w:p w:rsidR="00954B3C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02. </w:t>
            </w:r>
            <w:r w:rsidRP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 w:val="restart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рабочего поста.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сварочного оборудования.</w:t>
            </w:r>
          </w:p>
        </w:tc>
        <w:tc>
          <w:tcPr>
            <w:tcW w:w="1980" w:type="dxa"/>
            <w:vMerge w:val="restart"/>
          </w:tcPr>
          <w:p w:rsidR="001F3C54" w:rsidRPr="009122A6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рабочее оборудование</w:t>
            </w:r>
          </w:p>
        </w:tc>
        <w:tc>
          <w:tcPr>
            <w:tcW w:w="3780" w:type="dxa"/>
            <w:vAlign w:val="center"/>
          </w:tcPr>
          <w:p w:rsidR="001F3C54" w:rsidRPr="009122A6" w:rsidRDefault="001F3C54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1F3C54">
        <w:trPr>
          <w:trHeight w:val="317"/>
        </w:trPr>
        <w:tc>
          <w:tcPr>
            <w:tcW w:w="2268" w:type="dxa"/>
            <w:vMerge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поста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rPr>
          <w:trHeight w:val="124"/>
        </w:trPr>
        <w:tc>
          <w:tcPr>
            <w:tcW w:w="2268" w:type="dxa"/>
            <w:vMerge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оборудования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E740FA" w:rsidTr="00783440">
        <w:tc>
          <w:tcPr>
            <w:tcW w:w="2268" w:type="dxa"/>
            <w:vMerge w:val="restart"/>
          </w:tcPr>
          <w:p w:rsidR="00954B3C" w:rsidRPr="00E740FA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3C54" w:rsidRPr="001F3C5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 узлов и деталей из  углеродистых и конструкционных сталей</w:t>
            </w:r>
          </w:p>
        </w:tc>
        <w:tc>
          <w:tcPr>
            <w:tcW w:w="1980" w:type="dxa"/>
            <w:vMerge w:val="restart"/>
          </w:tcPr>
          <w:p w:rsidR="00954B3C" w:rsidRDefault="001F3C54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Изготавливать узлы и детали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углеродистых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</w:p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4">
              <w:rPr>
                <w:rFonts w:ascii="Times New Roman" w:hAnsi="Times New Roman" w:cs="Times New Roman"/>
                <w:sz w:val="24"/>
                <w:szCs w:val="24"/>
              </w:rPr>
              <w:t>конструкционных сталей</w:t>
            </w:r>
          </w:p>
        </w:tc>
        <w:tc>
          <w:tcPr>
            <w:tcW w:w="3780" w:type="dxa"/>
            <w:vAlign w:val="center"/>
          </w:tcPr>
          <w:p w:rsidR="00954B3C" w:rsidRPr="00783440" w:rsidRDefault="00954B3C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954B3C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Pr="00A81093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ёмкостей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балочных конструкций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ферм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труб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решёток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узлов механизмов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тавров и двутавров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F3C54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уголков</w:t>
            </w:r>
          </w:p>
        </w:tc>
        <w:tc>
          <w:tcPr>
            <w:tcW w:w="960" w:type="dxa"/>
            <w:vMerge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32025A">
        <w:trPr>
          <w:trHeight w:val="24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F3C54" w:rsidRPr="00A81093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2268" w:type="dxa"/>
            <w:vMerge w:val="restart"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узлов и деталей 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 металлов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узлы и </w:t>
            </w:r>
            <w:r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 металлов</w:t>
            </w:r>
          </w:p>
        </w:tc>
        <w:tc>
          <w:tcPr>
            <w:tcW w:w="3780" w:type="dxa"/>
            <w:vAlign w:val="center"/>
          </w:tcPr>
          <w:p w:rsidR="001F3C54" w:rsidRPr="00783440" w:rsidRDefault="001F3C54" w:rsidP="001F3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783440" w:rsidRDefault="0032025A" w:rsidP="001F3C54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783440" w:rsidRDefault="0032025A" w:rsidP="001F3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листовых конструкций из алюминия</w:t>
            </w:r>
          </w:p>
        </w:tc>
        <w:tc>
          <w:tcPr>
            <w:tcW w:w="960" w:type="dxa"/>
            <w:vMerge/>
            <w:vAlign w:val="center"/>
          </w:tcPr>
          <w:p w:rsidR="0032025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Сборка и сварка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ёмкостей</w:t>
            </w: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 из алюминия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варка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 из алюминия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листовых конструкций из нержавеющей стали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Сборка и сварка ёмкостей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нержавеющей стали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>Сборка и сварка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цветных металлов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rPr>
          <w:trHeight w:val="232"/>
        </w:trPr>
        <w:tc>
          <w:tcPr>
            <w:tcW w:w="2268" w:type="dxa"/>
            <w:vMerge w:val="restart"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узлов и деталей методом наплавки.</w:t>
            </w:r>
          </w:p>
        </w:tc>
        <w:tc>
          <w:tcPr>
            <w:tcW w:w="1980" w:type="dxa"/>
            <w:vMerge w:val="restart"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Изготовлять и восстанавливать узлы и детали методом наплавки</w:t>
            </w:r>
          </w:p>
        </w:tc>
        <w:tc>
          <w:tcPr>
            <w:tcW w:w="3780" w:type="dxa"/>
          </w:tcPr>
          <w:p w:rsidR="0032025A" w:rsidRPr="002445C0" w:rsidRDefault="0032025A" w:rsidP="001F3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rPr>
          <w:trHeight w:val="232"/>
        </w:trPr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A81093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из углеродистой стали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rPr>
          <w:trHeight w:val="232"/>
        </w:trPr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A81093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из нержавеющей стали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4E32CA">
        <w:trPr>
          <w:trHeight w:val="283"/>
        </w:trPr>
        <w:tc>
          <w:tcPr>
            <w:tcW w:w="2268" w:type="dxa"/>
            <w:vMerge/>
            <w:vAlign w:val="center"/>
          </w:tcPr>
          <w:p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32025A" w:rsidRPr="00A81093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из алюминия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783440">
        <w:trPr>
          <w:trHeight w:val="283"/>
        </w:trPr>
        <w:tc>
          <w:tcPr>
            <w:tcW w:w="2268" w:type="dxa"/>
            <w:vMerge w:val="restart"/>
          </w:tcPr>
          <w:p w:rsidR="0032025A" w:rsidRPr="00A81093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333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Электродуговая резка металлов.</w:t>
            </w:r>
          </w:p>
        </w:tc>
        <w:tc>
          <w:tcPr>
            <w:tcW w:w="1980" w:type="dxa"/>
            <w:vMerge w:val="restart"/>
          </w:tcPr>
          <w:p w:rsidR="0032025A" w:rsidRPr="00BE3A57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электродуговую резку деталей</w:t>
            </w:r>
          </w:p>
          <w:p w:rsidR="0032025A" w:rsidRPr="00A81093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2025A" w:rsidRPr="000D47D9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455DE7">
        <w:trPr>
          <w:trHeight w:val="283"/>
        </w:trPr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2025A" w:rsidRPr="00E740FA" w:rsidRDefault="0032025A" w:rsidP="001F3C54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пазов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:rsidTr="00455DE7">
        <w:trPr>
          <w:trHeight w:val="283"/>
        </w:trPr>
        <w:tc>
          <w:tcPr>
            <w:tcW w:w="2268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2025A" w:rsidRPr="00E740FA" w:rsidRDefault="0032025A" w:rsidP="001F3C54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60" w:type="dxa"/>
            <w:vMerge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:rsidTr="00783440">
        <w:tc>
          <w:tcPr>
            <w:tcW w:w="8028" w:type="dxa"/>
            <w:gridSpan w:val="3"/>
            <w:vAlign w:val="center"/>
          </w:tcPr>
          <w:p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3C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Pr="005322B0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Оснащение:</w:t>
      </w:r>
      <w:r w:rsidRPr="00B52FE9">
        <w:rPr>
          <w:rFonts w:ascii="Times New Roman" w:hAnsi="Times New Roman" w:cs="Times New Roman"/>
          <w:sz w:val="24"/>
          <w:szCs w:val="24"/>
        </w:rPr>
        <w:br/>
        <w:t>Слесарная мастерская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1.Оборудование: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FE9">
        <w:rPr>
          <w:rFonts w:ascii="Times New Roman" w:hAnsi="Times New Roman" w:cs="Times New Roman"/>
          <w:sz w:val="24"/>
          <w:szCs w:val="24"/>
        </w:rPr>
        <w:t>Заточной</w:t>
      </w:r>
      <w:proofErr w:type="gramEnd"/>
      <w:r w:rsidRPr="00B52FE9">
        <w:rPr>
          <w:rFonts w:ascii="Times New Roman" w:hAnsi="Times New Roman" w:cs="Times New Roman"/>
          <w:sz w:val="24"/>
          <w:szCs w:val="24"/>
        </w:rPr>
        <w:t xml:space="preserve"> станок  </w:t>
      </w:r>
      <w:r w:rsidRPr="00B52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B52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Тиски слесарные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:rsidR="00954B3C" w:rsidRPr="00B52FE9" w:rsidRDefault="00954B3C" w:rsidP="00954B3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Очки защитные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Зубило слесарное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Струбцины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FE9">
        <w:rPr>
          <w:rFonts w:ascii="Times New Roman" w:hAnsi="Times New Roman" w:cs="Times New Roman"/>
          <w:sz w:val="24"/>
          <w:szCs w:val="24"/>
        </w:rPr>
        <w:lastRenderedPageBreak/>
        <w:t>Шлакоотделитель</w:t>
      </w:r>
      <w:proofErr w:type="spellEnd"/>
      <w:r w:rsidRPr="00B52FE9">
        <w:rPr>
          <w:rFonts w:ascii="Times New Roman" w:hAnsi="Times New Roman" w:cs="Times New Roman"/>
          <w:sz w:val="24"/>
          <w:szCs w:val="24"/>
        </w:rPr>
        <w:t>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Сварочный стол;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ЕНИР;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ГОСТ;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Плакаты;</w:t>
      </w:r>
    </w:p>
    <w:p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Альбомы.</w:t>
      </w: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FE9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954B3C" w:rsidRPr="005322B0" w:rsidRDefault="00954B3C" w:rsidP="00954B3C">
      <w:pPr>
        <w:tabs>
          <w:tab w:val="left" w:pos="2282"/>
        </w:tabs>
        <w:spacing w:after="0"/>
        <w:rPr>
          <w:rFonts w:ascii="Times New Roman" w:hAnsi="Times New Roman" w:cs="Times New Roman"/>
        </w:rPr>
      </w:pPr>
    </w:p>
    <w:p w:rsidR="00954B3C" w:rsidRPr="00B52FE9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</w:t>
      </w:r>
      <w:r w:rsidR="00B52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ПРОГРАММЫ </w:t>
      </w:r>
      <w:r w:rsidR="00B52FE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B52FE9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B52FE9" w:rsidRDefault="00954B3C" w:rsidP="00954B3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B52FE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52FE9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B52FE9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B52FE9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954B3C" w:rsidRPr="005322B0" w:rsidTr="00783440">
        <w:trPr>
          <w:trHeight w:val="876"/>
        </w:trPr>
        <w:tc>
          <w:tcPr>
            <w:tcW w:w="4928" w:type="dxa"/>
          </w:tcPr>
          <w:p w:rsidR="00954B3C" w:rsidRPr="00B52FE9" w:rsidRDefault="00954B3C" w:rsidP="00B5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E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B52FE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(освоенный практический опыт в рамках ВПД)</w:t>
            </w:r>
          </w:p>
        </w:tc>
        <w:tc>
          <w:tcPr>
            <w:tcW w:w="4643" w:type="dxa"/>
          </w:tcPr>
          <w:p w:rsidR="00954B3C" w:rsidRPr="00B52FE9" w:rsidRDefault="00954B3C" w:rsidP="00B5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E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54B3C" w:rsidRPr="005322B0" w:rsidTr="00783440">
        <w:trPr>
          <w:trHeight w:val="96"/>
        </w:trPr>
        <w:tc>
          <w:tcPr>
            <w:tcW w:w="4928" w:type="dxa"/>
          </w:tcPr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</w:t>
            </w:r>
            <w:r w:rsidRPr="00C9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электродом; </w:t>
            </w:r>
          </w:p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32025A" w:rsidRPr="00C92D7D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:rsidR="00954B3C" w:rsidRPr="005322B0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  <w:tc>
          <w:tcPr>
            <w:tcW w:w="4643" w:type="dxa"/>
          </w:tcPr>
          <w:p w:rsidR="00954B3C" w:rsidRPr="005322B0" w:rsidRDefault="00954B3C" w:rsidP="00783440">
            <w:pPr>
              <w:spacing w:after="0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:rsidR="00954B3C" w:rsidRPr="005322B0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322B0">
              <w:rPr>
                <w:rFonts w:ascii="Times New Roman" w:hAnsi="Times New Roman" w:cs="Times New Roman"/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:rsidR="00954B3C" w:rsidRPr="005322B0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тестирование;</w:t>
            </w:r>
          </w:p>
          <w:p w:rsidR="00954B3C" w:rsidRPr="005322B0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проверочная практическая работа.</w:t>
            </w:r>
          </w:p>
          <w:p w:rsidR="00954B3C" w:rsidRPr="005322B0" w:rsidRDefault="00954B3C" w:rsidP="00783440">
            <w:pPr>
              <w:spacing w:after="0"/>
              <w:ind w:left="420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954B3C" w:rsidRPr="005322B0" w:rsidRDefault="00954B3C" w:rsidP="00954B3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904" w:rsidRDefault="003F3904"/>
    <w:sectPr w:rsidR="003F3904" w:rsidSect="007834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DD" w:rsidRDefault="005111DD" w:rsidP="00731E8B">
      <w:pPr>
        <w:spacing w:after="0" w:line="240" w:lineRule="auto"/>
      </w:pPr>
      <w:r>
        <w:separator/>
      </w:r>
    </w:p>
  </w:endnote>
  <w:endnote w:type="continuationSeparator" w:id="0">
    <w:p w:rsidR="005111DD" w:rsidRDefault="005111DD" w:rsidP="007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40" w:rsidRDefault="00783440">
    <w:pPr>
      <w:pStyle w:val="a4"/>
      <w:jc w:val="right"/>
    </w:pPr>
  </w:p>
  <w:p w:rsidR="00783440" w:rsidRDefault="007834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DD" w:rsidRDefault="005111DD" w:rsidP="00731E8B">
      <w:pPr>
        <w:spacing w:after="0" w:line="240" w:lineRule="auto"/>
      </w:pPr>
      <w:r>
        <w:separator/>
      </w:r>
    </w:p>
  </w:footnote>
  <w:footnote w:type="continuationSeparator" w:id="0">
    <w:p w:rsidR="005111DD" w:rsidRDefault="005111DD" w:rsidP="0073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6F10"/>
    <w:multiLevelType w:val="hybridMultilevel"/>
    <w:tmpl w:val="E2B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4690"/>
    <w:multiLevelType w:val="hybridMultilevel"/>
    <w:tmpl w:val="68F0399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334D9"/>
    <w:multiLevelType w:val="hybridMultilevel"/>
    <w:tmpl w:val="788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710F86"/>
    <w:multiLevelType w:val="hybridMultilevel"/>
    <w:tmpl w:val="74EC0DB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F3173"/>
    <w:multiLevelType w:val="hybridMultilevel"/>
    <w:tmpl w:val="9716A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71A50"/>
    <w:multiLevelType w:val="hybridMultilevel"/>
    <w:tmpl w:val="B426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8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B3C"/>
    <w:rsid w:val="000C5552"/>
    <w:rsid w:val="000C7B92"/>
    <w:rsid w:val="001F3C54"/>
    <w:rsid w:val="00215F04"/>
    <w:rsid w:val="00222E58"/>
    <w:rsid w:val="002445C0"/>
    <w:rsid w:val="0032025A"/>
    <w:rsid w:val="003F3904"/>
    <w:rsid w:val="005111DD"/>
    <w:rsid w:val="00731E8B"/>
    <w:rsid w:val="007469F2"/>
    <w:rsid w:val="00783440"/>
    <w:rsid w:val="0083349E"/>
    <w:rsid w:val="00872B87"/>
    <w:rsid w:val="009122A6"/>
    <w:rsid w:val="00954B3C"/>
    <w:rsid w:val="009909C4"/>
    <w:rsid w:val="00A105BC"/>
    <w:rsid w:val="00AC74F0"/>
    <w:rsid w:val="00B52FE9"/>
    <w:rsid w:val="00C92D7D"/>
    <w:rsid w:val="00CF172D"/>
    <w:rsid w:val="00F9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4B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4B3C"/>
    <w:rPr>
      <w:rFonts w:eastAsiaTheme="minorEastAsia"/>
      <w:lang w:eastAsia="ru-RU"/>
    </w:rPr>
  </w:style>
  <w:style w:type="character" w:styleId="a6">
    <w:name w:val="Strong"/>
    <w:basedOn w:val="a0"/>
    <w:qFormat/>
    <w:rsid w:val="00AC74F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C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74F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10</cp:revision>
  <cp:lastPrinted>2021-09-15T05:16:00Z</cp:lastPrinted>
  <dcterms:created xsi:type="dcterms:W3CDTF">2017-10-17T03:31:00Z</dcterms:created>
  <dcterms:modified xsi:type="dcterms:W3CDTF">2021-09-15T05:17:00Z</dcterms:modified>
</cp:coreProperties>
</file>