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15" w:rsidRPr="00DA4712" w:rsidRDefault="00501D15" w:rsidP="00501D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 w:rsidRPr="00DA4712">
        <w:t>Приложение</w:t>
      </w:r>
      <w:r w:rsidR="00E21ED8">
        <w:t>13</w:t>
      </w:r>
    </w:p>
    <w:p w:rsidR="00501D15" w:rsidRPr="00DF0A88" w:rsidRDefault="00501D15" w:rsidP="00501D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DF0A88">
        <w:t xml:space="preserve">к </w:t>
      </w:r>
      <w:r>
        <w:t>ООП СПО</w:t>
      </w:r>
      <w:r w:rsidRPr="00DF0A88">
        <w:t xml:space="preserve"> по</w:t>
      </w:r>
      <w:r w:rsidRPr="00DF0A88">
        <w:rPr>
          <w:caps/>
        </w:rPr>
        <w:t xml:space="preserve"> </w:t>
      </w:r>
      <w:r w:rsidRPr="00DF0A88">
        <w:t>профессии</w:t>
      </w:r>
    </w:p>
    <w:p w:rsidR="00501D15" w:rsidRPr="00DF0A88" w:rsidRDefault="00501D15" w:rsidP="00501D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  <w:proofErr w:type="gramStart"/>
      <w:r w:rsidRPr="00970887">
        <w:rPr>
          <w:b/>
          <w:color w:val="000000"/>
        </w:rPr>
        <w:t>15.01.05   Сварщик (ручной и частично механизированной сварки (наплавки)</w:t>
      </w:r>
      <w:proofErr w:type="gramEnd"/>
    </w:p>
    <w:p w:rsidR="00501D15" w:rsidRDefault="00501D15" w:rsidP="00501D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01D15" w:rsidRDefault="00501D15" w:rsidP="00FD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501D15" w:rsidRDefault="00501D15" w:rsidP="00FD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FD55E5" w:rsidRPr="00DD5B37" w:rsidRDefault="00FD55E5" w:rsidP="00FD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D5B37">
        <w:rPr>
          <w:b/>
          <w:sz w:val="28"/>
          <w:szCs w:val="28"/>
        </w:rPr>
        <w:t>Департамент образования и науки Тюменской области</w:t>
      </w:r>
    </w:p>
    <w:p w:rsidR="00FD55E5" w:rsidRPr="00DD5B37" w:rsidRDefault="00FD55E5" w:rsidP="00FD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DD5B37">
        <w:rPr>
          <w:b/>
          <w:sz w:val="28"/>
          <w:szCs w:val="28"/>
        </w:rPr>
        <w:t>ГАПОУ ТО «Тобольский многопрофильный техникум»</w:t>
      </w:r>
    </w:p>
    <w:p w:rsidR="00FD55E5" w:rsidRPr="00DD5B37" w:rsidRDefault="00FD55E5" w:rsidP="00FD55E5">
      <w:pPr>
        <w:rPr>
          <w:b/>
          <w:caps/>
          <w:sz w:val="28"/>
          <w:szCs w:val="28"/>
        </w:rPr>
      </w:pPr>
    </w:p>
    <w:p w:rsidR="00FD55E5" w:rsidRPr="00DD5B37" w:rsidRDefault="00FD55E5" w:rsidP="00FD55E5">
      <w:pPr>
        <w:rPr>
          <w:b/>
          <w:caps/>
          <w:sz w:val="28"/>
          <w:szCs w:val="28"/>
        </w:rPr>
      </w:pPr>
    </w:p>
    <w:p w:rsidR="00FD55E5" w:rsidRPr="00DD5B37" w:rsidRDefault="00FD55E5" w:rsidP="00FD55E5">
      <w:pPr>
        <w:rPr>
          <w:b/>
          <w:caps/>
          <w:sz w:val="28"/>
          <w:szCs w:val="28"/>
        </w:rPr>
      </w:pPr>
    </w:p>
    <w:p w:rsidR="00FD55E5" w:rsidRPr="00DD5B37" w:rsidRDefault="00FD55E5" w:rsidP="00FD55E5">
      <w:pPr>
        <w:rPr>
          <w:b/>
          <w:caps/>
          <w:sz w:val="28"/>
          <w:szCs w:val="28"/>
        </w:rPr>
      </w:pPr>
    </w:p>
    <w:p w:rsidR="00FD55E5" w:rsidRPr="00DD5B37" w:rsidRDefault="00FD55E5" w:rsidP="00FD55E5">
      <w:pPr>
        <w:rPr>
          <w:b/>
          <w:caps/>
          <w:sz w:val="28"/>
          <w:szCs w:val="28"/>
        </w:rPr>
      </w:pPr>
    </w:p>
    <w:p w:rsidR="00FD55E5" w:rsidRPr="00DD5B37" w:rsidRDefault="00FD55E5" w:rsidP="00FD55E5">
      <w:pPr>
        <w:rPr>
          <w:b/>
          <w:caps/>
          <w:sz w:val="28"/>
          <w:szCs w:val="28"/>
        </w:rPr>
      </w:pPr>
    </w:p>
    <w:p w:rsidR="00FD55E5" w:rsidRPr="00DD5B37" w:rsidRDefault="00FD55E5" w:rsidP="00FD55E5">
      <w:pPr>
        <w:rPr>
          <w:b/>
          <w:caps/>
          <w:sz w:val="28"/>
          <w:szCs w:val="28"/>
        </w:rPr>
      </w:pPr>
    </w:p>
    <w:p w:rsidR="00FD55E5" w:rsidRPr="00DD5B37" w:rsidRDefault="00FD55E5" w:rsidP="00FD55E5">
      <w:pPr>
        <w:rPr>
          <w:b/>
          <w:caps/>
          <w:sz w:val="28"/>
          <w:szCs w:val="28"/>
        </w:rPr>
      </w:pPr>
    </w:p>
    <w:p w:rsidR="00FD55E5" w:rsidRPr="00DD5B37" w:rsidRDefault="00FD55E5" w:rsidP="00FD55E5">
      <w:pPr>
        <w:rPr>
          <w:b/>
          <w:caps/>
          <w:sz w:val="28"/>
          <w:szCs w:val="28"/>
        </w:rPr>
      </w:pPr>
    </w:p>
    <w:p w:rsidR="00FD55E5" w:rsidRPr="00DD5B37" w:rsidRDefault="00FD55E5" w:rsidP="00FD55E5">
      <w:pPr>
        <w:jc w:val="center"/>
        <w:rPr>
          <w:b/>
          <w:caps/>
          <w:sz w:val="28"/>
          <w:szCs w:val="28"/>
        </w:rPr>
      </w:pPr>
      <w:r w:rsidRPr="00DD5B37">
        <w:rPr>
          <w:b/>
          <w:caps/>
          <w:sz w:val="28"/>
          <w:szCs w:val="28"/>
        </w:rPr>
        <w:t xml:space="preserve">РАБОЧАЯ ПРОГРАММа </w:t>
      </w:r>
    </w:p>
    <w:p w:rsidR="00FD55E5" w:rsidRPr="00DD5B37" w:rsidRDefault="00FD55E5" w:rsidP="00FD55E5">
      <w:pPr>
        <w:jc w:val="center"/>
        <w:rPr>
          <w:b/>
          <w:caps/>
          <w:sz w:val="28"/>
          <w:szCs w:val="28"/>
        </w:rPr>
      </w:pPr>
      <w:r w:rsidRPr="00DD5B37">
        <w:rPr>
          <w:b/>
          <w:caps/>
          <w:sz w:val="28"/>
          <w:szCs w:val="28"/>
        </w:rPr>
        <w:t>ПРОФЕССИОНАЛЬНОГО МОДУЛЯ</w:t>
      </w:r>
    </w:p>
    <w:p w:rsidR="00FD55E5" w:rsidRPr="00DD5B37" w:rsidRDefault="00FD55E5" w:rsidP="00FD55E5">
      <w:pPr>
        <w:jc w:val="center"/>
        <w:rPr>
          <w:b/>
          <w:caps/>
          <w:sz w:val="28"/>
          <w:szCs w:val="28"/>
          <w:u w:val="single"/>
        </w:rPr>
      </w:pPr>
    </w:p>
    <w:p w:rsidR="00501D15" w:rsidRPr="00DD5B37" w:rsidRDefault="00FD55E5" w:rsidP="00FD55E5">
      <w:pPr>
        <w:jc w:val="center"/>
        <w:rPr>
          <w:b/>
          <w:sz w:val="28"/>
          <w:szCs w:val="28"/>
        </w:rPr>
      </w:pPr>
      <w:r w:rsidRPr="00DD5B37">
        <w:rPr>
          <w:b/>
          <w:sz w:val="28"/>
          <w:szCs w:val="28"/>
        </w:rPr>
        <w:t>ПМ.02 Ручная дуговая сварка (наплавка, резка)</w:t>
      </w:r>
    </w:p>
    <w:p w:rsidR="00FD55E5" w:rsidRPr="00DD5B37" w:rsidRDefault="00FD55E5" w:rsidP="00FD55E5">
      <w:pPr>
        <w:jc w:val="center"/>
        <w:rPr>
          <w:b/>
          <w:sz w:val="28"/>
          <w:szCs w:val="28"/>
        </w:rPr>
      </w:pPr>
      <w:r w:rsidRPr="00DD5B37">
        <w:rPr>
          <w:b/>
          <w:sz w:val="28"/>
          <w:szCs w:val="28"/>
        </w:rPr>
        <w:t xml:space="preserve"> плавящимся покрытым электродом </w:t>
      </w:r>
    </w:p>
    <w:p w:rsidR="00FD55E5" w:rsidRPr="00DD5B37" w:rsidRDefault="00FD55E5" w:rsidP="00FD55E5">
      <w:pPr>
        <w:rPr>
          <w:i/>
          <w:caps/>
          <w:sz w:val="28"/>
          <w:szCs w:val="28"/>
        </w:rPr>
      </w:pPr>
    </w:p>
    <w:p w:rsidR="00FD55E5" w:rsidRPr="00DD5B37" w:rsidRDefault="00FD55E5" w:rsidP="00FD55E5">
      <w:pPr>
        <w:rPr>
          <w:caps/>
          <w:sz w:val="28"/>
          <w:szCs w:val="28"/>
        </w:rPr>
      </w:pPr>
    </w:p>
    <w:p w:rsidR="00FD55E5" w:rsidRPr="00DD5B37" w:rsidRDefault="00FD55E5" w:rsidP="00FD55E5">
      <w:pPr>
        <w:rPr>
          <w:caps/>
          <w:sz w:val="28"/>
          <w:szCs w:val="28"/>
        </w:rPr>
      </w:pPr>
    </w:p>
    <w:p w:rsidR="00FD55E5" w:rsidRPr="00970887" w:rsidRDefault="00FD55E5" w:rsidP="00FD55E5">
      <w:pPr>
        <w:rPr>
          <w:caps/>
        </w:rPr>
      </w:pPr>
    </w:p>
    <w:p w:rsidR="00FD55E5" w:rsidRPr="00970887" w:rsidRDefault="00FD55E5" w:rsidP="00FD55E5"/>
    <w:p w:rsidR="00FD55E5" w:rsidRPr="00970887" w:rsidRDefault="00FD55E5" w:rsidP="00FD55E5"/>
    <w:p w:rsidR="00FD55E5" w:rsidRPr="00970887" w:rsidRDefault="00FD55E5" w:rsidP="00FD55E5"/>
    <w:p w:rsidR="00FD55E5" w:rsidRPr="00970887" w:rsidRDefault="00FD55E5" w:rsidP="00FD55E5"/>
    <w:p w:rsidR="00FD55E5" w:rsidRPr="00970887" w:rsidRDefault="00FD55E5" w:rsidP="00FD55E5"/>
    <w:p w:rsidR="00FD55E5" w:rsidRPr="00970887" w:rsidRDefault="00FD55E5" w:rsidP="00FD55E5"/>
    <w:p w:rsidR="00FD55E5" w:rsidRPr="00970887" w:rsidRDefault="00FD55E5" w:rsidP="00FD55E5"/>
    <w:p w:rsidR="00FD55E5" w:rsidRPr="00970887" w:rsidRDefault="00FD55E5" w:rsidP="00FD55E5"/>
    <w:p w:rsidR="00FD55E5" w:rsidRPr="00970887" w:rsidRDefault="00FD55E5" w:rsidP="00FD55E5"/>
    <w:p w:rsidR="00FD55E5" w:rsidRPr="00970887" w:rsidRDefault="00FD55E5" w:rsidP="00FD55E5"/>
    <w:p w:rsidR="00FD55E5" w:rsidRPr="00970887" w:rsidRDefault="00FD55E5" w:rsidP="00FD55E5"/>
    <w:p w:rsidR="00FD55E5" w:rsidRPr="00970887" w:rsidRDefault="00FD55E5" w:rsidP="00FD55E5"/>
    <w:p w:rsidR="00FD55E5" w:rsidRPr="00970887" w:rsidRDefault="00FD55E5" w:rsidP="00FD55E5"/>
    <w:p w:rsidR="00FD55E5" w:rsidRPr="00970887" w:rsidRDefault="00FD55E5" w:rsidP="00FD55E5"/>
    <w:p w:rsidR="00FD55E5" w:rsidRPr="00970887" w:rsidRDefault="00FD55E5" w:rsidP="00FD55E5"/>
    <w:p w:rsidR="00FD55E5" w:rsidRPr="00970887" w:rsidRDefault="00FD55E5" w:rsidP="00FD55E5"/>
    <w:p w:rsidR="00FD55E5" w:rsidRPr="00970887" w:rsidRDefault="00FD55E5" w:rsidP="00FD55E5"/>
    <w:p w:rsidR="00FD55E5" w:rsidRPr="00970887" w:rsidRDefault="00FD55E5" w:rsidP="00FD55E5"/>
    <w:p w:rsidR="00FD55E5" w:rsidRPr="00970887" w:rsidRDefault="00FD55E5" w:rsidP="00FD55E5">
      <w:pPr>
        <w:pStyle w:val="2"/>
        <w:rPr>
          <w:spacing w:val="-2"/>
        </w:rPr>
      </w:pPr>
    </w:p>
    <w:p w:rsidR="00FD55E5" w:rsidRPr="00970887" w:rsidRDefault="00FD55E5" w:rsidP="00FD55E5">
      <w:pPr>
        <w:jc w:val="center"/>
        <w:rPr>
          <w:bCs/>
        </w:rPr>
      </w:pPr>
      <w:r w:rsidRPr="00970887">
        <w:rPr>
          <w:bCs/>
        </w:rPr>
        <w:t>20</w:t>
      </w:r>
      <w:r>
        <w:rPr>
          <w:bCs/>
        </w:rPr>
        <w:t>2</w:t>
      </w:r>
      <w:r w:rsidR="00DD5B37">
        <w:rPr>
          <w:bCs/>
        </w:rPr>
        <w:t>1</w:t>
      </w:r>
    </w:p>
    <w:p w:rsidR="00FD55E5" w:rsidRPr="00970887" w:rsidRDefault="00FD55E5" w:rsidP="00FD55E5">
      <w:pPr>
        <w:rPr>
          <w:bCs/>
          <w:i/>
        </w:rPr>
      </w:pPr>
      <w:r w:rsidRPr="00970887">
        <w:rPr>
          <w:bCs/>
          <w:i/>
        </w:rPr>
        <w:br w:type="page"/>
      </w:r>
    </w:p>
    <w:p w:rsidR="00FD55E5" w:rsidRPr="00501D15" w:rsidRDefault="00FD55E5" w:rsidP="00501D15">
      <w:pPr>
        <w:ind w:firstLine="709"/>
        <w:jc w:val="both"/>
        <w:rPr>
          <w:color w:val="000000" w:themeColor="text1"/>
        </w:rPr>
      </w:pPr>
      <w:r w:rsidRPr="00943D70">
        <w:lastRenderedPageBreak/>
        <w:t xml:space="preserve">Рабочая программа </w:t>
      </w:r>
      <w:r>
        <w:t>профессионального модуля</w:t>
      </w:r>
      <w:r w:rsidRPr="00111E9F">
        <w:t xml:space="preserve"> </w:t>
      </w:r>
      <w:r w:rsidRPr="00FD55E5">
        <w:t>ПМ.02. Ручная дуговая сварка (наплавка, резка) пла</w:t>
      </w:r>
      <w:r w:rsidR="00501D15">
        <w:t>вящимся покрытым электродом</w:t>
      </w:r>
      <w:r w:rsidRPr="00FD55E5">
        <w:t>,</w:t>
      </w:r>
      <w:r w:rsidRPr="00943D70">
        <w:t xml:space="preserve"> разработана на основе: </w:t>
      </w:r>
      <w:proofErr w:type="gramStart"/>
      <w:r w:rsidRPr="00943D70">
        <w:t xml:space="preserve">Федерального государственного образовательного стандарта среднего профессионального образования по </w:t>
      </w:r>
      <w:r w:rsidRPr="007054B6">
        <w:t xml:space="preserve">профессии </w:t>
      </w:r>
      <w:r w:rsidRPr="007054B6">
        <w:rPr>
          <w:color w:val="000000"/>
        </w:rPr>
        <w:t>15.01.05   Сварщик (ручной и частично</w:t>
      </w:r>
      <w:r>
        <w:rPr>
          <w:color w:val="000000"/>
        </w:rPr>
        <w:t xml:space="preserve"> </w:t>
      </w:r>
      <w:r w:rsidRPr="007054B6">
        <w:rPr>
          <w:color w:val="000000"/>
        </w:rPr>
        <w:t>механизированной сварки (наплавки)</w:t>
      </w:r>
      <w:r w:rsidRPr="00943D70">
        <w:t xml:space="preserve"> (</w:t>
      </w:r>
      <w:r w:rsidRPr="00D75FC9">
        <w:rPr>
          <w:color w:val="000000" w:themeColor="text1"/>
        </w:rPr>
        <w:t xml:space="preserve">утвержденного </w:t>
      </w:r>
      <w:r w:rsidRPr="009A40EC">
        <w:rPr>
          <w:color w:val="000000" w:themeColor="text1"/>
          <w:u w:val="single"/>
        </w:rPr>
        <w:t xml:space="preserve">приказ Министерства образования и науки Российской Федерации от 29.01.2016 N50,  зарегистрирован в Минюст России </w:t>
      </w:r>
      <w:r w:rsidRPr="009A40EC">
        <w:rPr>
          <w:color w:val="000000" w:themeColor="text1"/>
        </w:rPr>
        <w:t>24.02.2016 N 41197</w:t>
      </w:r>
      <w:r>
        <w:rPr>
          <w:color w:val="000000" w:themeColor="text1"/>
        </w:rPr>
        <w:t xml:space="preserve"> и примерной основной образовательной программы </w:t>
      </w:r>
      <w:r w:rsidRPr="00D75FC9">
        <w:rPr>
          <w:color w:val="000000" w:themeColor="text1"/>
        </w:rPr>
        <w:t xml:space="preserve">по профессии </w:t>
      </w:r>
      <w:r w:rsidRPr="00D75FC9">
        <w:rPr>
          <w:b/>
          <w:color w:val="000000" w:themeColor="text1"/>
        </w:rPr>
        <w:t>15.01.05   Сварщик (ручной и частично механизированной сварки (наплавки)</w:t>
      </w:r>
      <w:r w:rsidRPr="00943D70">
        <w:t>.</w:t>
      </w:r>
      <w:proofErr w:type="gramEnd"/>
    </w:p>
    <w:p w:rsidR="00FD55E5" w:rsidRPr="00943D70" w:rsidRDefault="00FD55E5" w:rsidP="00FD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i/>
          <w:vertAlign w:val="superscript"/>
        </w:rPr>
      </w:pPr>
    </w:p>
    <w:p w:rsidR="00FD55E5" w:rsidRDefault="00FD55E5" w:rsidP="00FD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i/>
          <w:vertAlign w:val="superscript"/>
        </w:rPr>
      </w:pPr>
    </w:p>
    <w:p w:rsidR="00FD55E5" w:rsidRDefault="00FD55E5" w:rsidP="00FD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i/>
          <w:vertAlign w:val="superscript"/>
        </w:rPr>
      </w:pPr>
    </w:p>
    <w:p w:rsidR="00FD55E5" w:rsidRDefault="00FD55E5" w:rsidP="00FD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FD55E5" w:rsidRPr="00B67C16" w:rsidRDefault="00FD55E5" w:rsidP="00FD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B67C16">
        <w:rPr>
          <w:b/>
        </w:rPr>
        <w:t>Разработчик</w:t>
      </w:r>
      <w:r>
        <w:rPr>
          <w:b/>
        </w:rPr>
        <w:t>и</w:t>
      </w:r>
      <w:r w:rsidRPr="00B67C16">
        <w:rPr>
          <w:b/>
        </w:rPr>
        <w:t>:</w:t>
      </w:r>
    </w:p>
    <w:p w:rsidR="00FD55E5" w:rsidRPr="00582D3B" w:rsidRDefault="00FD55E5" w:rsidP="00FD55E5">
      <w:pPr>
        <w:pStyle w:val="1"/>
        <w:numPr>
          <w:ilvl w:val="0"/>
          <w:numId w:val="2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82D3B">
        <w:t xml:space="preserve">Редькин В.М., </w:t>
      </w:r>
      <w:r w:rsidRPr="000128E6">
        <w:t>преподаватель ГАПОУ ТО «Тобольский многопрофильный техникум».</w:t>
      </w:r>
    </w:p>
    <w:p w:rsidR="00FD55E5" w:rsidRPr="00B67C16" w:rsidRDefault="00FD55E5" w:rsidP="00FD55E5">
      <w:pPr>
        <w:tabs>
          <w:tab w:val="left" w:pos="709"/>
        </w:tabs>
      </w:pPr>
    </w:p>
    <w:p w:rsidR="00FD55E5" w:rsidRPr="00B67C16" w:rsidRDefault="00FD55E5" w:rsidP="00FD55E5">
      <w:pPr>
        <w:tabs>
          <w:tab w:val="left" w:pos="709"/>
        </w:tabs>
      </w:pPr>
    </w:p>
    <w:p w:rsidR="00FD55E5" w:rsidRPr="00B67C16" w:rsidRDefault="00FD55E5" w:rsidP="00FD55E5"/>
    <w:p w:rsidR="00FD55E5" w:rsidRPr="00B67C16" w:rsidRDefault="00FD55E5" w:rsidP="00FD55E5"/>
    <w:p w:rsidR="00FD55E5" w:rsidRPr="00B67C16" w:rsidRDefault="00FD55E5" w:rsidP="00FD55E5"/>
    <w:p w:rsidR="00FD55E5" w:rsidRPr="00B67C16" w:rsidRDefault="00FD55E5" w:rsidP="00FD55E5"/>
    <w:p w:rsidR="00FD55E5" w:rsidRPr="00B67C16" w:rsidRDefault="00FD55E5" w:rsidP="00FD55E5"/>
    <w:p w:rsidR="00FD55E5" w:rsidRPr="00B67C16" w:rsidRDefault="00FD55E5" w:rsidP="00FD55E5"/>
    <w:p w:rsidR="00FD55E5" w:rsidRPr="00B67C16" w:rsidRDefault="00FD55E5" w:rsidP="00FD55E5"/>
    <w:p w:rsidR="00FD55E5" w:rsidRPr="00B67C16" w:rsidRDefault="00FD55E5" w:rsidP="00FD55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FD55E5" w:rsidRPr="00B67C16" w:rsidRDefault="00FD55E5" w:rsidP="00FD55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FD55E5" w:rsidRPr="00B67C16" w:rsidRDefault="00FD55E5" w:rsidP="00FD55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FD55E5" w:rsidRPr="00B67C16" w:rsidRDefault="00FD55E5" w:rsidP="00FD55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FD55E5" w:rsidRPr="00B67C16" w:rsidRDefault="00FD55E5" w:rsidP="00FD55E5"/>
    <w:p w:rsidR="00FD55E5" w:rsidRDefault="00FD55E5" w:rsidP="00FD55E5"/>
    <w:p w:rsidR="00FD55E5" w:rsidRDefault="00FD55E5" w:rsidP="00FD55E5"/>
    <w:p w:rsidR="00FD55E5" w:rsidRPr="00B67C16" w:rsidRDefault="00FD55E5" w:rsidP="00FD55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FD55E5" w:rsidRPr="00B67C16" w:rsidRDefault="00FD55E5" w:rsidP="00FD55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501D15" w:rsidRDefault="00501D15" w:rsidP="00FD55E5">
      <w:pPr>
        <w:shd w:val="clear" w:color="auto" w:fill="FFFFFF"/>
        <w:jc w:val="both"/>
        <w:rPr>
          <w:rFonts w:eastAsia="Calibri"/>
          <w:b/>
          <w:lang w:eastAsia="en-US"/>
        </w:rPr>
      </w:pPr>
    </w:p>
    <w:p w:rsidR="00501D15" w:rsidRDefault="00501D15" w:rsidP="00FD55E5">
      <w:pPr>
        <w:shd w:val="clear" w:color="auto" w:fill="FFFFFF"/>
        <w:jc w:val="both"/>
        <w:rPr>
          <w:rFonts w:eastAsia="Calibri"/>
          <w:b/>
          <w:lang w:eastAsia="en-US"/>
        </w:rPr>
      </w:pPr>
    </w:p>
    <w:p w:rsidR="00501D15" w:rsidRDefault="00501D15" w:rsidP="00FD55E5">
      <w:pPr>
        <w:shd w:val="clear" w:color="auto" w:fill="FFFFFF"/>
        <w:jc w:val="both"/>
        <w:rPr>
          <w:rFonts w:eastAsia="Calibri"/>
          <w:b/>
          <w:lang w:eastAsia="en-US"/>
        </w:rPr>
      </w:pPr>
    </w:p>
    <w:p w:rsidR="00501D15" w:rsidRDefault="00501D15" w:rsidP="00FD55E5">
      <w:pPr>
        <w:shd w:val="clear" w:color="auto" w:fill="FFFFFF"/>
        <w:jc w:val="both"/>
        <w:rPr>
          <w:rFonts w:eastAsia="Calibri"/>
          <w:b/>
          <w:lang w:eastAsia="en-US"/>
        </w:rPr>
      </w:pPr>
    </w:p>
    <w:p w:rsidR="00501D15" w:rsidRDefault="00501D15" w:rsidP="00FD55E5">
      <w:pPr>
        <w:shd w:val="clear" w:color="auto" w:fill="FFFFFF"/>
        <w:jc w:val="both"/>
        <w:rPr>
          <w:rFonts w:eastAsia="Calibri"/>
          <w:b/>
          <w:lang w:eastAsia="en-US"/>
        </w:rPr>
      </w:pPr>
    </w:p>
    <w:p w:rsidR="00501D15" w:rsidRDefault="00501D15" w:rsidP="00FD55E5">
      <w:pPr>
        <w:shd w:val="clear" w:color="auto" w:fill="FFFFFF"/>
        <w:jc w:val="both"/>
        <w:rPr>
          <w:rFonts w:eastAsia="Calibri"/>
          <w:b/>
          <w:lang w:eastAsia="en-US"/>
        </w:rPr>
      </w:pPr>
    </w:p>
    <w:p w:rsidR="00501D15" w:rsidRDefault="00501D15" w:rsidP="00FD55E5">
      <w:pPr>
        <w:shd w:val="clear" w:color="auto" w:fill="FFFFFF"/>
        <w:jc w:val="both"/>
        <w:rPr>
          <w:rFonts w:eastAsia="Calibri"/>
          <w:b/>
          <w:lang w:eastAsia="en-US"/>
        </w:rPr>
      </w:pPr>
    </w:p>
    <w:p w:rsidR="00E21ED8" w:rsidRDefault="00E21ED8" w:rsidP="00FD55E5">
      <w:pPr>
        <w:shd w:val="clear" w:color="auto" w:fill="FFFFFF"/>
        <w:jc w:val="both"/>
        <w:rPr>
          <w:rFonts w:eastAsia="Calibri"/>
          <w:b/>
          <w:lang w:eastAsia="en-US"/>
        </w:rPr>
      </w:pPr>
    </w:p>
    <w:p w:rsidR="00501D15" w:rsidRDefault="00501D15" w:rsidP="00FD55E5">
      <w:pPr>
        <w:shd w:val="clear" w:color="auto" w:fill="FFFFFF"/>
        <w:jc w:val="both"/>
        <w:rPr>
          <w:rFonts w:eastAsia="Calibri"/>
          <w:b/>
          <w:lang w:eastAsia="en-US"/>
        </w:rPr>
      </w:pPr>
    </w:p>
    <w:p w:rsidR="00501D15" w:rsidRDefault="00501D15" w:rsidP="00FD55E5">
      <w:pPr>
        <w:shd w:val="clear" w:color="auto" w:fill="FFFFFF"/>
        <w:jc w:val="both"/>
        <w:rPr>
          <w:rFonts w:eastAsia="Calibri"/>
          <w:b/>
          <w:lang w:eastAsia="en-US"/>
        </w:rPr>
      </w:pPr>
    </w:p>
    <w:p w:rsidR="00501D15" w:rsidRDefault="00501D15" w:rsidP="00FD55E5">
      <w:pPr>
        <w:shd w:val="clear" w:color="auto" w:fill="FFFFFF"/>
        <w:jc w:val="both"/>
        <w:rPr>
          <w:rFonts w:eastAsia="Calibri"/>
          <w:b/>
          <w:lang w:eastAsia="en-US"/>
        </w:rPr>
      </w:pPr>
    </w:p>
    <w:p w:rsidR="00FD55E5" w:rsidRDefault="00E21ED8" w:rsidP="00E21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</w:rPr>
      </w:pPr>
      <w:r>
        <w:rPr>
          <w:rFonts w:eastAsia="Calibri"/>
          <w:b/>
          <w:noProof/>
        </w:rPr>
        <w:drawing>
          <wp:inline distT="0" distB="0" distL="0" distR="0">
            <wp:extent cx="5940425" cy="86549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5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5E5" w:rsidRDefault="00FD55E5" w:rsidP="00FD55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bCs/>
        </w:rPr>
      </w:pPr>
    </w:p>
    <w:p w:rsidR="00FD55E5" w:rsidRDefault="00FD55E5" w:rsidP="00FD55E5"/>
    <w:p w:rsidR="00501D15" w:rsidRPr="00970887" w:rsidRDefault="00501D15" w:rsidP="00FD55E5"/>
    <w:p w:rsidR="00FD55E5" w:rsidRPr="00970887" w:rsidRDefault="00FD55E5" w:rsidP="00501D15">
      <w:pPr>
        <w:jc w:val="center"/>
        <w:rPr>
          <w:b/>
          <w:sz w:val="28"/>
        </w:rPr>
      </w:pPr>
      <w:r w:rsidRPr="00970887">
        <w:rPr>
          <w:b/>
          <w:sz w:val="28"/>
        </w:rPr>
        <w:t>СОДЕРЖАНИЕ</w:t>
      </w:r>
    </w:p>
    <w:p w:rsidR="00FD55E5" w:rsidRPr="00970887" w:rsidRDefault="00FD55E5" w:rsidP="00FD55E5"/>
    <w:p w:rsidR="00FD55E5" w:rsidRPr="00970887" w:rsidRDefault="00FD55E5" w:rsidP="00FD55E5">
      <w:pPr>
        <w:rPr>
          <w:b/>
        </w:rPr>
      </w:pPr>
    </w:p>
    <w:tbl>
      <w:tblPr>
        <w:tblW w:w="0" w:type="auto"/>
        <w:tblLook w:val="01E0"/>
      </w:tblPr>
      <w:tblGrid>
        <w:gridCol w:w="8472"/>
        <w:gridCol w:w="1099"/>
      </w:tblGrid>
      <w:tr w:rsidR="00512695" w:rsidRPr="00943D70" w:rsidTr="007B3024">
        <w:trPr>
          <w:trHeight w:val="70"/>
        </w:trPr>
        <w:tc>
          <w:tcPr>
            <w:tcW w:w="8472" w:type="dxa"/>
            <w:shd w:val="clear" w:color="auto" w:fill="auto"/>
          </w:tcPr>
          <w:p w:rsidR="00512695" w:rsidRPr="00111E9F" w:rsidRDefault="00512695" w:rsidP="000F1AC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111E9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0F1AC6">
              <w:rPr>
                <w:rFonts w:ascii="Times New Roman" w:hAnsi="Times New Roman"/>
                <w:sz w:val="24"/>
                <w:szCs w:val="24"/>
              </w:rPr>
              <w:t>ОБЩАЯ ХАРАКТЕРИСТИКА РАБОЧЕЙ</w:t>
            </w:r>
            <w:r w:rsidRPr="00111E9F">
              <w:rPr>
                <w:rFonts w:ascii="Times New Roman" w:hAnsi="Times New Roman"/>
                <w:sz w:val="24"/>
                <w:szCs w:val="24"/>
              </w:rPr>
              <w:t xml:space="preserve"> ПРОГРАММЫ ПРОФЕССИОНАЛЬНОГО МОДУЛЯ </w:t>
            </w:r>
          </w:p>
        </w:tc>
        <w:tc>
          <w:tcPr>
            <w:tcW w:w="1099" w:type="dxa"/>
            <w:shd w:val="clear" w:color="auto" w:fill="auto"/>
          </w:tcPr>
          <w:p w:rsidR="00512695" w:rsidRPr="00111E9F" w:rsidRDefault="00512695" w:rsidP="007B30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512695" w:rsidRPr="00943D70" w:rsidTr="007B3024">
        <w:tc>
          <w:tcPr>
            <w:tcW w:w="8472" w:type="dxa"/>
            <w:shd w:val="clear" w:color="auto" w:fill="auto"/>
          </w:tcPr>
          <w:p w:rsidR="00512695" w:rsidRPr="00111E9F" w:rsidRDefault="000F1AC6" w:rsidP="007337A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12695" w:rsidRPr="00111E9F">
              <w:rPr>
                <w:rFonts w:ascii="Times New Roman" w:hAnsi="Times New Roman"/>
                <w:sz w:val="24"/>
                <w:szCs w:val="24"/>
              </w:rPr>
              <w:t>. СТРУКТУРА И СОДЕРЖАНИЕ ПРОФЕССИОНАЛЬНОГО МОДУЛЯ</w:t>
            </w:r>
            <w:r w:rsidR="00512695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1099" w:type="dxa"/>
            <w:shd w:val="clear" w:color="auto" w:fill="auto"/>
          </w:tcPr>
          <w:p w:rsidR="00512695" w:rsidRPr="00111E9F" w:rsidRDefault="00512695" w:rsidP="007B30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512695" w:rsidRPr="00943D70" w:rsidTr="007B3024">
        <w:tc>
          <w:tcPr>
            <w:tcW w:w="8472" w:type="dxa"/>
            <w:shd w:val="clear" w:color="auto" w:fill="auto"/>
          </w:tcPr>
          <w:p w:rsidR="00512695" w:rsidRPr="00111E9F" w:rsidRDefault="000F1AC6" w:rsidP="007337A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12695" w:rsidRPr="00111E9F">
              <w:rPr>
                <w:rFonts w:ascii="Times New Roman" w:hAnsi="Times New Roman"/>
                <w:sz w:val="24"/>
                <w:szCs w:val="24"/>
              </w:rPr>
              <w:t>. УСЛОВИЯ РЕАЛИЗАЦИИ ПРОГРАММЫ ПРОФЕССИОНАЛЬНОГО МОДУЛЯ</w:t>
            </w:r>
            <w:r w:rsidR="00512695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</w:t>
            </w:r>
          </w:p>
        </w:tc>
        <w:tc>
          <w:tcPr>
            <w:tcW w:w="1099" w:type="dxa"/>
            <w:shd w:val="clear" w:color="auto" w:fill="auto"/>
          </w:tcPr>
          <w:p w:rsidR="00512695" w:rsidRPr="00111E9F" w:rsidRDefault="00512695" w:rsidP="007B30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512695" w:rsidRPr="00943D70" w:rsidTr="007B3024">
        <w:tc>
          <w:tcPr>
            <w:tcW w:w="8472" w:type="dxa"/>
            <w:shd w:val="clear" w:color="auto" w:fill="auto"/>
          </w:tcPr>
          <w:p w:rsidR="00512695" w:rsidRPr="00111E9F" w:rsidRDefault="000F1AC6" w:rsidP="007337A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12695" w:rsidRPr="00111E9F">
              <w:rPr>
                <w:rFonts w:ascii="Times New Roman" w:hAnsi="Times New Roman"/>
                <w:sz w:val="24"/>
                <w:szCs w:val="24"/>
              </w:rPr>
              <w:t>. КОНТРОЛЬ И ОЦЕНКА РЕЗУЛЬТАТОВ ОСВОЕНИЯ ПРОФЕССИОНАЛЬНОГО МОДУЛЯ</w:t>
            </w:r>
            <w:r w:rsidR="00512695">
              <w:rPr>
                <w:rFonts w:ascii="Times New Roman" w:hAnsi="Times New Roman"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1099" w:type="dxa"/>
            <w:shd w:val="clear" w:color="auto" w:fill="auto"/>
          </w:tcPr>
          <w:p w:rsidR="00512695" w:rsidRPr="00111E9F" w:rsidRDefault="00512695" w:rsidP="007B30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</w:tbl>
    <w:p w:rsidR="00FD55E5" w:rsidRPr="00970887" w:rsidRDefault="00FD55E5" w:rsidP="00FD55E5">
      <w:pPr>
        <w:sectPr w:rsidR="00FD55E5" w:rsidRPr="00970887" w:rsidSect="00FF53D0">
          <w:pgSz w:w="11906" w:h="16838"/>
          <w:pgMar w:top="1134" w:right="850" w:bottom="1134" w:left="1701" w:header="708" w:footer="708" w:gutter="0"/>
          <w:cols w:space="720"/>
        </w:sectPr>
      </w:pPr>
    </w:p>
    <w:p w:rsidR="00FD55E5" w:rsidRPr="00B03D77" w:rsidRDefault="00FD55E5" w:rsidP="00501D15">
      <w:pPr>
        <w:jc w:val="both"/>
        <w:rPr>
          <w:b/>
          <w:caps/>
        </w:rPr>
      </w:pPr>
      <w:r w:rsidRPr="00B03D77">
        <w:rPr>
          <w:b/>
          <w:caps/>
        </w:rPr>
        <w:lastRenderedPageBreak/>
        <w:t xml:space="preserve">1. </w:t>
      </w:r>
      <w:proofErr w:type="gramStart"/>
      <w:r w:rsidR="000F1AC6">
        <w:rPr>
          <w:b/>
          <w:caps/>
        </w:rPr>
        <w:t>ОБЩАЯ</w:t>
      </w:r>
      <w:proofErr w:type="gramEnd"/>
      <w:r w:rsidR="000F1AC6">
        <w:rPr>
          <w:b/>
          <w:caps/>
        </w:rPr>
        <w:t xml:space="preserve"> ХАРАКТКРИСТИКА</w:t>
      </w:r>
      <w:r w:rsidRPr="00B03D77">
        <w:rPr>
          <w:b/>
          <w:caps/>
        </w:rPr>
        <w:t xml:space="preserve"> рабочей РОГРАММЫ</w:t>
      </w:r>
      <w:r w:rsidR="00501D15" w:rsidRPr="00B03D77">
        <w:rPr>
          <w:b/>
          <w:caps/>
        </w:rPr>
        <w:t xml:space="preserve"> </w:t>
      </w:r>
      <w:r w:rsidRPr="00B03D77">
        <w:rPr>
          <w:b/>
          <w:caps/>
        </w:rPr>
        <w:t xml:space="preserve">ПРОФЕССИОНАЛЬНОГО МОДУЛЯ </w:t>
      </w:r>
      <w:r w:rsidRPr="00B03D77">
        <w:t xml:space="preserve">ПМ.02. Ручная дуговая сварка (наплавка, резка) плавящимся покрытым электродом </w:t>
      </w:r>
    </w:p>
    <w:p w:rsidR="00FD55E5" w:rsidRPr="00B03D77" w:rsidRDefault="00FD55E5" w:rsidP="00FD55E5">
      <w:pPr>
        <w:rPr>
          <w:b/>
          <w:caps/>
        </w:rPr>
      </w:pPr>
    </w:p>
    <w:p w:rsidR="00FD55E5" w:rsidRPr="000F1AC6" w:rsidRDefault="00FD55E5" w:rsidP="000F1AC6">
      <w:pPr>
        <w:pStyle w:val="a3"/>
        <w:numPr>
          <w:ilvl w:val="1"/>
          <w:numId w:val="11"/>
        </w:numPr>
        <w:rPr>
          <w:rFonts w:ascii="Times New Roman" w:hAnsi="Times New Roman"/>
          <w:b/>
        </w:rPr>
      </w:pPr>
      <w:r w:rsidRPr="000F1AC6">
        <w:rPr>
          <w:rFonts w:ascii="Times New Roman" w:hAnsi="Times New Roman"/>
          <w:b/>
        </w:rPr>
        <w:t xml:space="preserve">Цель и планируемые результаты освоения профессионального модуля </w:t>
      </w:r>
    </w:p>
    <w:p w:rsidR="000F1AC6" w:rsidRPr="000F1AC6" w:rsidRDefault="000F1AC6" w:rsidP="000F1A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0F1AC6">
        <w:t>В результате изучения программы профессионального модуля студент должен освоить вид профессиональной деятельности: ручная дуговая сварка (наплавка, резка) плавящимся покрытым электродом и соответствующие ему профессиональные  и общие компетенции:</w:t>
      </w:r>
    </w:p>
    <w:p w:rsidR="000F1AC6" w:rsidRPr="000F1AC6" w:rsidRDefault="000F1AC6" w:rsidP="000F1AC6">
      <w:pPr>
        <w:pStyle w:val="a3"/>
        <w:numPr>
          <w:ilvl w:val="2"/>
          <w:numId w:val="11"/>
        </w:numPr>
        <w:rPr>
          <w:rFonts w:ascii="Times New Roman" w:hAnsi="Times New Roman"/>
        </w:rPr>
      </w:pPr>
      <w:r w:rsidRPr="000F1AC6">
        <w:rPr>
          <w:rFonts w:ascii="Times New Roman" w:hAnsi="Times New Roman"/>
        </w:rPr>
        <w:t>Перечень общих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9"/>
        <w:gridCol w:w="8569"/>
      </w:tblGrid>
      <w:tr w:rsidR="000F1AC6" w:rsidRPr="00B03D77" w:rsidTr="00B550AE">
        <w:tc>
          <w:tcPr>
            <w:tcW w:w="7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1AC6" w:rsidRPr="00B03D77" w:rsidRDefault="000F1AC6" w:rsidP="00B550AE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42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AC6" w:rsidRPr="00B03D77" w:rsidRDefault="000F1AC6" w:rsidP="00B550AE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Общие компетенции</w:t>
            </w:r>
          </w:p>
        </w:tc>
      </w:tr>
      <w:tr w:rsidR="000F1AC6" w:rsidRPr="00B03D77" w:rsidTr="00B550AE">
        <w:tc>
          <w:tcPr>
            <w:tcW w:w="774" w:type="pct"/>
            <w:tcBorders>
              <w:left w:val="single" w:sz="12" w:space="0" w:color="auto"/>
            </w:tcBorders>
          </w:tcPr>
          <w:p w:rsidR="000F1AC6" w:rsidRPr="00B03D77" w:rsidRDefault="000F1AC6" w:rsidP="00B550AE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ОК 1.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0F1AC6" w:rsidRPr="00B03D77" w:rsidRDefault="000F1AC6" w:rsidP="00B550AE">
            <w:pPr>
              <w:pStyle w:val="ConsPlusNormal"/>
              <w:rPr>
                <w:rFonts w:ascii="Times New Roman" w:hAnsi="Times New Roman"/>
              </w:rPr>
            </w:pPr>
            <w:r w:rsidRPr="00B03D77">
              <w:rPr>
                <w:rFonts w:ascii="Times New Roman" w:hAnsi="Times New Roman" w:cs="Times New Roman"/>
              </w:rPr>
              <w:t>Понимать сущность и социальную значимость будущей профессии, проявлять к ней устойчивый интерес</w:t>
            </w:r>
          </w:p>
        </w:tc>
      </w:tr>
      <w:tr w:rsidR="000F1AC6" w:rsidRPr="00B03D77" w:rsidTr="00B550AE">
        <w:tc>
          <w:tcPr>
            <w:tcW w:w="774" w:type="pct"/>
            <w:tcBorders>
              <w:left w:val="single" w:sz="12" w:space="0" w:color="auto"/>
            </w:tcBorders>
          </w:tcPr>
          <w:p w:rsidR="000F1AC6" w:rsidRPr="00B03D77" w:rsidRDefault="000F1AC6" w:rsidP="00B550AE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ОК 2.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0F1AC6" w:rsidRPr="00B03D77" w:rsidRDefault="000F1AC6" w:rsidP="00B550AE">
            <w:pPr>
              <w:pStyle w:val="ConsPlusNormal"/>
              <w:rPr>
                <w:rFonts w:ascii="Times New Roman" w:hAnsi="Times New Roman"/>
              </w:rPr>
            </w:pPr>
            <w:r w:rsidRPr="00B03D77">
              <w:rPr>
                <w:rFonts w:ascii="Times New Roman" w:hAnsi="Times New Roman" w:cs="Times New Roman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0F1AC6" w:rsidRPr="00B03D77" w:rsidTr="00B550AE">
        <w:tc>
          <w:tcPr>
            <w:tcW w:w="774" w:type="pct"/>
            <w:tcBorders>
              <w:left w:val="single" w:sz="12" w:space="0" w:color="auto"/>
            </w:tcBorders>
          </w:tcPr>
          <w:p w:rsidR="000F1AC6" w:rsidRPr="00B03D77" w:rsidRDefault="000F1AC6" w:rsidP="00B550AE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ОК 3.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0F1AC6" w:rsidRPr="00B03D77" w:rsidRDefault="000F1AC6" w:rsidP="00B550AE">
            <w:pPr>
              <w:pStyle w:val="ConsPlusNormal"/>
              <w:rPr>
                <w:rFonts w:ascii="Times New Roman" w:hAnsi="Times New Roman"/>
              </w:rPr>
            </w:pPr>
            <w:r w:rsidRPr="00B03D77">
              <w:rPr>
                <w:rFonts w:ascii="Times New Roman" w:hAnsi="Times New Roman" w:cs="Times New Roman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0F1AC6" w:rsidRPr="00B03D77" w:rsidTr="00B550AE">
        <w:tc>
          <w:tcPr>
            <w:tcW w:w="774" w:type="pct"/>
            <w:tcBorders>
              <w:left w:val="single" w:sz="12" w:space="0" w:color="auto"/>
            </w:tcBorders>
          </w:tcPr>
          <w:p w:rsidR="000F1AC6" w:rsidRPr="00B03D77" w:rsidRDefault="000F1AC6" w:rsidP="00B550AE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ОК 4.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0F1AC6" w:rsidRPr="00B03D77" w:rsidRDefault="000F1AC6" w:rsidP="00B550AE">
            <w:pPr>
              <w:pStyle w:val="ConsPlusNormal"/>
              <w:rPr>
                <w:rFonts w:ascii="Times New Roman" w:hAnsi="Times New Roman"/>
              </w:rPr>
            </w:pPr>
            <w:r w:rsidRPr="00B03D77">
              <w:rPr>
                <w:rFonts w:ascii="Times New Roman" w:hAnsi="Times New Roman" w:cs="Times New Roman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0F1AC6" w:rsidRPr="00B03D77" w:rsidTr="00B550AE">
        <w:tc>
          <w:tcPr>
            <w:tcW w:w="774" w:type="pct"/>
            <w:tcBorders>
              <w:left w:val="single" w:sz="12" w:space="0" w:color="auto"/>
            </w:tcBorders>
          </w:tcPr>
          <w:p w:rsidR="000F1AC6" w:rsidRPr="00B03D77" w:rsidRDefault="000F1AC6" w:rsidP="00B550AE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ОК 5.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0F1AC6" w:rsidRPr="00B03D77" w:rsidRDefault="000F1AC6" w:rsidP="00B550AE">
            <w:pPr>
              <w:pStyle w:val="ConsPlusNormal"/>
              <w:rPr>
                <w:rFonts w:ascii="Times New Roman" w:hAnsi="Times New Roman"/>
              </w:rPr>
            </w:pPr>
            <w:r w:rsidRPr="00B03D77">
              <w:rPr>
                <w:rFonts w:ascii="Times New Roman" w:hAnsi="Times New Roman" w:cs="Times New Roman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F1AC6" w:rsidRPr="00B03D77" w:rsidTr="003B049F">
        <w:tc>
          <w:tcPr>
            <w:tcW w:w="774" w:type="pct"/>
            <w:tcBorders>
              <w:left w:val="single" w:sz="12" w:space="0" w:color="auto"/>
            </w:tcBorders>
          </w:tcPr>
          <w:p w:rsidR="000F1AC6" w:rsidRPr="00B03D77" w:rsidRDefault="000F1AC6" w:rsidP="00B550AE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ОК 6.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0F1AC6" w:rsidRPr="00B03D77" w:rsidRDefault="000F1AC6" w:rsidP="00B550AE">
            <w:pPr>
              <w:pStyle w:val="ConsPlusNormal"/>
              <w:rPr>
                <w:rFonts w:ascii="Times New Roman" w:hAnsi="Times New Roman"/>
              </w:rPr>
            </w:pPr>
            <w:r w:rsidRPr="00B03D77">
              <w:rPr>
                <w:rFonts w:ascii="Times New Roman" w:hAnsi="Times New Roman" w:cs="Times New Roman"/>
              </w:rPr>
              <w:t>Работать в команде, эффективно общаться с коллегами, руководством.</w:t>
            </w:r>
          </w:p>
        </w:tc>
      </w:tr>
      <w:tr w:rsidR="003B049F" w:rsidRPr="00B03D77" w:rsidTr="003B049F">
        <w:tc>
          <w:tcPr>
            <w:tcW w:w="774" w:type="pct"/>
            <w:tcBorders>
              <w:left w:val="single" w:sz="12" w:space="0" w:color="auto"/>
            </w:tcBorders>
          </w:tcPr>
          <w:p w:rsidR="003B049F" w:rsidRPr="00600867" w:rsidRDefault="003B049F" w:rsidP="00B550AE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ЛР 3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3B049F" w:rsidRPr="00600867" w:rsidRDefault="003B049F" w:rsidP="00B550AE">
            <w:pPr>
              <w:ind w:firstLine="33"/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600867">
              <w:rPr>
                <w:sz w:val="20"/>
                <w:szCs w:val="20"/>
              </w:rPr>
              <w:t>Соблюдающий</w:t>
            </w:r>
            <w:proofErr w:type="gramEnd"/>
            <w:r w:rsidRPr="00600867">
              <w:rPr>
                <w:sz w:val="20"/>
                <w:szCs w:val="20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600867">
              <w:rPr>
                <w:sz w:val="20"/>
                <w:szCs w:val="20"/>
              </w:rPr>
              <w:t>Лояльный</w:t>
            </w:r>
            <w:proofErr w:type="gramEnd"/>
            <w:r w:rsidRPr="00600867">
              <w:rPr>
                <w:sz w:val="20"/>
                <w:szCs w:val="20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600867">
              <w:rPr>
                <w:sz w:val="20"/>
                <w:szCs w:val="20"/>
              </w:rPr>
              <w:t>девиантным</w:t>
            </w:r>
            <w:proofErr w:type="spellEnd"/>
            <w:r w:rsidRPr="00600867">
              <w:rPr>
                <w:sz w:val="20"/>
                <w:szCs w:val="20"/>
              </w:rPr>
              <w:t xml:space="preserve"> поведением. </w:t>
            </w:r>
            <w:proofErr w:type="gramStart"/>
            <w:r w:rsidRPr="00600867">
              <w:rPr>
                <w:sz w:val="20"/>
                <w:szCs w:val="20"/>
              </w:rPr>
              <w:t>Демонстрирующий</w:t>
            </w:r>
            <w:proofErr w:type="gramEnd"/>
            <w:r w:rsidRPr="00600867">
              <w:rPr>
                <w:sz w:val="20"/>
                <w:szCs w:val="20"/>
              </w:rPr>
              <w:t xml:space="preserve"> неприятие и предупреждающий социально опасное поведение окружающих.</w:t>
            </w:r>
          </w:p>
        </w:tc>
      </w:tr>
      <w:tr w:rsidR="003B049F" w:rsidRPr="00B03D77" w:rsidTr="003B049F">
        <w:tc>
          <w:tcPr>
            <w:tcW w:w="774" w:type="pct"/>
            <w:tcBorders>
              <w:left w:val="single" w:sz="12" w:space="0" w:color="auto"/>
            </w:tcBorders>
          </w:tcPr>
          <w:p w:rsidR="003B049F" w:rsidRPr="00600867" w:rsidRDefault="003B049F" w:rsidP="00B550AE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ЛР 4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3B049F" w:rsidRPr="00600867" w:rsidRDefault="003B049F" w:rsidP="00B550AE">
            <w:pPr>
              <w:ind w:firstLine="33"/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600867">
              <w:rPr>
                <w:sz w:val="20"/>
                <w:szCs w:val="20"/>
              </w:rPr>
              <w:t>Проявляющий</w:t>
            </w:r>
            <w:proofErr w:type="gramEnd"/>
            <w:r w:rsidRPr="00600867">
              <w:rPr>
                <w:sz w:val="20"/>
                <w:szCs w:val="20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600867">
              <w:rPr>
                <w:sz w:val="20"/>
                <w:szCs w:val="20"/>
              </w:rPr>
              <w:t>Стремящийся</w:t>
            </w:r>
            <w:proofErr w:type="gramEnd"/>
            <w:r w:rsidRPr="00600867">
              <w:rPr>
                <w:sz w:val="20"/>
                <w:szCs w:val="20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</w:tr>
      <w:tr w:rsidR="003B049F" w:rsidRPr="00B03D77" w:rsidTr="003B049F">
        <w:tc>
          <w:tcPr>
            <w:tcW w:w="774" w:type="pct"/>
            <w:tcBorders>
              <w:left w:val="single" w:sz="12" w:space="0" w:color="auto"/>
            </w:tcBorders>
          </w:tcPr>
          <w:p w:rsidR="003B049F" w:rsidRPr="00600867" w:rsidRDefault="003B049F" w:rsidP="00B550AE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ЛР 10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3B049F" w:rsidRPr="00600867" w:rsidRDefault="003B049F" w:rsidP="00B550AE">
            <w:pPr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</w:tr>
      <w:tr w:rsidR="003B049F" w:rsidRPr="00B03D77" w:rsidTr="003B049F">
        <w:tc>
          <w:tcPr>
            <w:tcW w:w="774" w:type="pct"/>
            <w:tcBorders>
              <w:left w:val="single" w:sz="12" w:space="0" w:color="auto"/>
            </w:tcBorders>
          </w:tcPr>
          <w:p w:rsidR="003B049F" w:rsidRPr="00600867" w:rsidRDefault="003B049F" w:rsidP="00B550AE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00867">
              <w:rPr>
                <w:bCs/>
                <w:sz w:val="20"/>
                <w:szCs w:val="20"/>
              </w:rPr>
              <w:t>ЛР 13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3B049F" w:rsidRPr="00600867" w:rsidRDefault="003B049F" w:rsidP="00B550AE">
            <w:pPr>
              <w:rPr>
                <w:sz w:val="20"/>
                <w:szCs w:val="20"/>
              </w:rPr>
            </w:pPr>
            <w:proofErr w:type="gramStart"/>
            <w:r w:rsidRPr="00600867">
              <w:rPr>
                <w:sz w:val="20"/>
                <w:szCs w:val="20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  <w:proofErr w:type="gramEnd"/>
          </w:p>
        </w:tc>
      </w:tr>
      <w:tr w:rsidR="003B049F" w:rsidRPr="00B03D77" w:rsidTr="003B049F">
        <w:tc>
          <w:tcPr>
            <w:tcW w:w="774" w:type="pct"/>
            <w:tcBorders>
              <w:left w:val="single" w:sz="12" w:space="0" w:color="auto"/>
            </w:tcBorders>
          </w:tcPr>
          <w:p w:rsidR="003B049F" w:rsidRPr="00600867" w:rsidRDefault="003B049F" w:rsidP="00B550AE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00867">
              <w:rPr>
                <w:bCs/>
                <w:sz w:val="20"/>
                <w:szCs w:val="20"/>
              </w:rPr>
              <w:t>ЛР 14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3B049F" w:rsidRPr="00600867" w:rsidRDefault="003B049F" w:rsidP="00B550AE">
            <w:pPr>
              <w:rPr>
                <w:sz w:val="20"/>
                <w:szCs w:val="20"/>
              </w:rPr>
            </w:pPr>
            <w:proofErr w:type="gramStart"/>
            <w:r w:rsidRPr="00600867">
              <w:rPr>
                <w:sz w:val="20"/>
                <w:szCs w:val="20"/>
              </w:rPr>
              <w:t>Оценивающий</w:t>
            </w:r>
            <w:proofErr w:type="gramEnd"/>
            <w:r w:rsidRPr="00600867">
              <w:rPr>
                <w:sz w:val="20"/>
                <w:szCs w:val="20"/>
              </w:rPr>
      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</w:tr>
      <w:tr w:rsidR="003B049F" w:rsidRPr="00B03D77" w:rsidTr="003B049F">
        <w:tc>
          <w:tcPr>
            <w:tcW w:w="774" w:type="pct"/>
            <w:tcBorders>
              <w:left w:val="single" w:sz="12" w:space="0" w:color="auto"/>
            </w:tcBorders>
          </w:tcPr>
          <w:p w:rsidR="003B049F" w:rsidRPr="00600867" w:rsidRDefault="003B049F" w:rsidP="00B550AE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00867">
              <w:rPr>
                <w:bCs/>
                <w:sz w:val="20"/>
                <w:szCs w:val="20"/>
              </w:rPr>
              <w:t>ЛР 15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3B049F" w:rsidRPr="00600867" w:rsidRDefault="003B049F" w:rsidP="00B550AE">
            <w:pPr>
              <w:rPr>
                <w:sz w:val="20"/>
                <w:szCs w:val="20"/>
              </w:rPr>
            </w:pPr>
            <w:proofErr w:type="gramStart"/>
            <w:r w:rsidRPr="00600867">
              <w:rPr>
                <w:sz w:val="20"/>
                <w:szCs w:val="20"/>
              </w:rPr>
              <w:t>Готовый</w:t>
            </w:r>
            <w:proofErr w:type="gramEnd"/>
            <w:r w:rsidRPr="00600867">
              <w:rPr>
                <w:sz w:val="20"/>
                <w:szCs w:val="20"/>
              </w:rPr>
              <w:t xml:space="preserve"> к профессиональной конкуренции и конструктивной реакции на критику.</w:t>
            </w:r>
          </w:p>
        </w:tc>
      </w:tr>
      <w:tr w:rsidR="003B049F" w:rsidRPr="00B03D77" w:rsidTr="003B049F">
        <w:tc>
          <w:tcPr>
            <w:tcW w:w="774" w:type="pct"/>
            <w:tcBorders>
              <w:left w:val="single" w:sz="12" w:space="0" w:color="auto"/>
            </w:tcBorders>
          </w:tcPr>
          <w:p w:rsidR="003B049F" w:rsidRPr="00600867" w:rsidRDefault="003B049F" w:rsidP="00B550AE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00867">
              <w:rPr>
                <w:bCs/>
                <w:sz w:val="20"/>
                <w:szCs w:val="20"/>
              </w:rPr>
              <w:t>ЛР 16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3B049F" w:rsidRPr="00600867" w:rsidRDefault="003B049F" w:rsidP="00B550AE">
            <w:pPr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</w:tr>
      <w:tr w:rsidR="003B049F" w:rsidRPr="00B03D77" w:rsidTr="003B049F">
        <w:tc>
          <w:tcPr>
            <w:tcW w:w="774" w:type="pct"/>
            <w:tcBorders>
              <w:left w:val="single" w:sz="12" w:space="0" w:color="auto"/>
            </w:tcBorders>
          </w:tcPr>
          <w:p w:rsidR="003B049F" w:rsidRPr="00600867" w:rsidRDefault="003B049F" w:rsidP="00B550AE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00867">
              <w:rPr>
                <w:bCs/>
                <w:sz w:val="20"/>
                <w:szCs w:val="20"/>
              </w:rPr>
              <w:t>ЛР 17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3B049F" w:rsidRPr="00600867" w:rsidRDefault="003B049F" w:rsidP="00B550AE">
            <w:pPr>
              <w:rPr>
                <w:sz w:val="20"/>
                <w:szCs w:val="20"/>
              </w:rPr>
            </w:pPr>
            <w:proofErr w:type="gramStart"/>
            <w:r w:rsidRPr="00600867">
              <w:rPr>
                <w:sz w:val="20"/>
                <w:szCs w:val="20"/>
              </w:rPr>
              <w:t>Содействующий</w:t>
            </w:r>
            <w:proofErr w:type="gramEnd"/>
            <w:r w:rsidRPr="00600867">
              <w:rPr>
                <w:sz w:val="20"/>
                <w:szCs w:val="20"/>
              </w:rPr>
              <w:t xml:space="preserve"> поддержанию престижа своей профессии, отрасли и образовательной организации.</w:t>
            </w:r>
          </w:p>
        </w:tc>
      </w:tr>
      <w:tr w:rsidR="003B049F" w:rsidRPr="00B03D77" w:rsidTr="003B049F">
        <w:tc>
          <w:tcPr>
            <w:tcW w:w="774" w:type="pct"/>
            <w:tcBorders>
              <w:left w:val="single" w:sz="12" w:space="0" w:color="auto"/>
            </w:tcBorders>
          </w:tcPr>
          <w:p w:rsidR="003B049F" w:rsidRPr="00600867" w:rsidRDefault="003B049F" w:rsidP="00B550AE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00867">
              <w:rPr>
                <w:bCs/>
                <w:sz w:val="20"/>
                <w:szCs w:val="20"/>
              </w:rPr>
              <w:t>ЛР 18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3B049F" w:rsidRPr="00600867" w:rsidRDefault="003B049F" w:rsidP="00B550AE">
            <w:pPr>
              <w:rPr>
                <w:sz w:val="20"/>
                <w:szCs w:val="20"/>
              </w:rPr>
            </w:pPr>
            <w:proofErr w:type="gramStart"/>
            <w:r w:rsidRPr="00600867">
              <w:rPr>
                <w:sz w:val="20"/>
                <w:szCs w:val="20"/>
              </w:rPr>
              <w:t>Принимающий</w:t>
            </w:r>
            <w:proofErr w:type="gramEnd"/>
            <w:r w:rsidRPr="00600867">
              <w:rPr>
                <w:sz w:val="20"/>
                <w:szCs w:val="20"/>
              </w:rPr>
              <w:t xml:space="preserve"> цели и задачи научно-технологического, экономического, информационного и </w:t>
            </w:r>
            <w:proofErr w:type="spellStart"/>
            <w:r w:rsidRPr="00600867">
              <w:rPr>
                <w:sz w:val="20"/>
                <w:szCs w:val="20"/>
              </w:rPr>
              <w:t>социокультурного</w:t>
            </w:r>
            <w:proofErr w:type="spellEnd"/>
            <w:r w:rsidRPr="00600867">
              <w:rPr>
                <w:sz w:val="20"/>
                <w:szCs w:val="20"/>
              </w:rPr>
              <w:t xml:space="preserve"> развития России, готовый работать на их достижение.</w:t>
            </w:r>
          </w:p>
        </w:tc>
      </w:tr>
      <w:tr w:rsidR="003B049F" w:rsidRPr="00B03D77" w:rsidTr="003B049F">
        <w:tc>
          <w:tcPr>
            <w:tcW w:w="774" w:type="pct"/>
            <w:tcBorders>
              <w:left w:val="single" w:sz="12" w:space="0" w:color="auto"/>
            </w:tcBorders>
          </w:tcPr>
          <w:p w:rsidR="003B049F" w:rsidRPr="00600867" w:rsidRDefault="003B049F" w:rsidP="00B550AE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00867">
              <w:rPr>
                <w:bCs/>
                <w:sz w:val="20"/>
                <w:szCs w:val="20"/>
              </w:rPr>
              <w:t>ЛР 19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3B049F" w:rsidRPr="00600867" w:rsidRDefault="003B049F" w:rsidP="00B550AE">
            <w:pPr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</w:t>
            </w:r>
          </w:p>
        </w:tc>
      </w:tr>
      <w:tr w:rsidR="003B049F" w:rsidRPr="00B03D77" w:rsidTr="003B049F">
        <w:tc>
          <w:tcPr>
            <w:tcW w:w="774" w:type="pct"/>
            <w:tcBorders>
              <w:left w:val="single" w:sz="12" w:space="0" w:color="auto"/>
            </w:tcBorders>
          </w:tcPr>
          <w:p w:rsidR="003B049F" w:rsidRPr="00600867" w:rsidRDefault="003B049F" w:rsidP="00B550AE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00867">
              <w:rPr>
                <w:bCs/>
                <w:sz w:val="20"/>
                <w:szCs w:val="20"/>
              </w:rPr>
              <w:t>ЛР 20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3B049F" w:rsidRPr="00600867" w:rsidRDefault="003B049F" w:rsidP="00B550AE">
            <w:pPr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</w:tr>
      <w:tr w:rsidR="003B049F" w:rsidRPr="00B03D77" w:rsidTr="00B550AE">
        <w:tc>
          <w:tcPr>
            <w:tcW w:w="774" w:type="pct"/>
            <w:tcBorders>
              <w:left w:val="single" w:sz="12" w:space="0" w:color="auto"/>
              <w:bottom w:val="single" w:sz="12" w:space="0" w:color="auto"/>
            </w:tcBorders>
          </w:tcPr>
          <w:p w:rsidR="003B049F" w:rsidRPr="00600867" w:rsidRDefault="003B049F" w:rsidP="00B550AE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00867">
              <w:rPr>
                <w:bCs/>
                <w:sz w:val="20"/>
                <w:szCs w:val="20"/>
              </w:rPr>
              <w:t>ЛР 21</w:t>
            </w:r>
          </w:p>
        </w:tc>
        <w:tc>
          <w:tcPr>
            <w:tcW w:w="4226" w:type="pct"/>
            <w:tcBorders>
              <w:bottom w:val="single" w:sz="12" w:space="0" w:color="auto"/>
              <w:right w:val="single" w:sz="12" w:space="0" w:color="auto"/>
            </w:tcBorders>
          </w:tcPr>
          <w:p w:rsidR="003B049F" w:rsidRPr="00600867" w:rsidRDefault="003B049F" w:rsidP="00B550AE">
            <w:pPr>
              <w:rPr>
                <w:sz w:val="20"/>
                <w:szCs w:val="20"/>
              </w:rPr>
            </w:pPr>
            <w:proofErr w:type="gramStart"/>
            <w:r w:rsidRPr="00600867">
              <w:rPr>
                <w:sz w:val="20"/>
                <w:szCs w:val="20"/>
              </w:rPr>
              <w:t>Самостоятельный</w:t>
            </w:r>
            <w:proofErr w:type="gramEnd"/>
            <w:r w:rsidRPr="00600867">
              <w:rPr>
                <w:sz w:val="20"/>
                <w:szCs w:val="20"/>
              </w:rPr>
      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</w:tbl>
    <w:p w:rsidR="00FD55E5" w:rsidRDefault="00FD55E5" w:rsidP="00FD55E5"/>
    <w:p w:rsidR="000F1AC6" w:rsidRPr="000F1AC6" w:rsidRDefault="000F1AC6" w:rsidP="000F1AC6">
      <w:pPr>
        <w:pStyle w:val="a3"/>
        <w:numPr>
          <w:ilvl w:val="2"/>
          <w:numId w:val="11"/>
        </w:numPr>
        <w:rPr>
          <w:rFonts w:ascii="Times New Roman" w:hAnsi="Times New Roman"/>
        </w:rPr>
      </w:pPr>
      <w:r w:rsidRPr="000F1AC6">
        <w:rPr>
          <w:rFonts w:ascii="Times New Roman" w:hAnsi="Times New Roman"/>
        </w:rPr>
        <w:t>Перечень профессиональных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9"/>
        <w:gridCol w:w="8569"/>
      </w:tblGrid>
      <w:tr w:rsidR="000F1AC6" w:rsidRPr="00B03D77" w:rsidTr="00B550AE">
        <w:tc>
          <w:tcPr>
            <w:tcW w:w="7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1AC6" w:rsidRPr="00B03D77" w:rsidRDefault="000F1AC6" w:rsidP="00B550AE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42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AC6" w:rsidRPr="00B03D77" w:rsidRDefault="000F1AC6" w:rsidP="00B550AE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Профессиональные компетенции</w:t>
            </w:r>
          </w:p>
        </w:tc>
      </w:tr>
      <w:tr w:rsidR="000F1AC6" w:rsidRPr="00B03D77" w:rsidTr="00B550AE">
        <w:tc>
          <w:tcPr>
            <w:tcW w:w="774" w:type="pct"/>
            <w:tcBorders>
              <w:top w:val="single" w:sz="12" w:space="0" w:color="auto"/>
              <w:left w:val="single" w:sz="12" w:space="0" w:color="auto"/>
            </w:tcBorders>
          </w:tcPr>
          <w:p w:rsidR="000F1AC6" w:rsidRPr="00B03D77" w:rsidRDefault="000F1AC6" w:rsidP="00B550AE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ПК 2.1.</w:t>
            </w:r>
          </w:p>
        </w:tc>
        <w:tc>
          <w:tcPr>
            <w:tcW w:w="4226" w:type="pct"/>
            <w:tcBorders>
              <w:top w:val="single" w:sz="12" w:space="0" w:color="auto"/>
              <w:right w:val="single" w:sz="12" w:space="0" w:color="auto"/>
            </w:tcBorders>
          </w:tcPr>
          <w:p w:rsidR="000F1AC6" w:rsidRPr="00B03D77" w:rsidRDefault="000F1AC6" w:rsidP="00B550AE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 xml:space="preserve">Выполнять ручную дуговую сварку различных деталей из углеродистых и конструкционных </w:t>
            </w:r>
            <w:r w:rsidRPr="00B03D77">
              <w:rPr>
                <w:sz w:val="20"/>
                <w:szCs w:val="20"/>
              </w:rPr>
              <w:lastRenderedPageBreak/>
              <w:t>сталей во всех пространственных положениях сварного шва.</w:t>
            </w:r>
          </w:p>
        </w:tc>
      </w:tr>
      <w:tr w:rsidR="000F1AC6" w:rsidRPr="00B03D77" w:rsidTr="00B550AE">
        <w:tc>
          <w:tcPr>
            <w:tcW w:w="774" w:type="pct"/>
            <w:tcBorders>
              <w:left w:val="single" w:sz="12" w:space="0" w:color="auto"/>
            </w:tcBorders>
          </w:tcPr>
          <w:p w:rsidR="000F1AC6" w:rsidRPr="00B03D77" w:rsidRDefault="000F1AC6" w:rsidP="00B550AE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lastRenderedPageBreak/>
              <w:t>ПК 2.2.</w:t>
            </w:r>
          </w:p>
          <w:p w:rsidR="000F1AC6" w:rsidRPr="00B03D77" w:rsidRDefault="000F1AC6" w:rsidP="00B550AE">
            <w:pPr>
              <w:rPr>
                <w:sz w:val="20"/>
                <w:szCs w:val="20"/>
              </w:rPr>
            </w:pP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0F1AC6" w:rsidRPr="00B03D77" w:rsidRDefault="000F1AC6" w:rsidP="00B550AE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Выполнять ручную дуговую сварку различных деталей из цветных металлов и сплавов во всех пространственных положениях сварного шва.</w:t>
            </w:r>
          </w:p>
        </w:tc>
      </w:tr>
      <w:tr w:rsidR="000F1AC6" w:rsidRPr="00B03D77" w:rsidTr="00B550AE">
        <w:tc>
          <w:tcPr>
            <w:tcW w:w="774" w:type="pct"/>
            <w:tcBorders>
              <w:left w:val="single" w:sz="12" w:space="0" w:color="auto"/>
            </w:tcBorders>
          </w:tcPr>
          <w:p w:rsidR="000F1AC6" w:rsidRPr="00B03D77" w:rsidRDefault="000F1AC6" w:rsidP="00B550AE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ПК 2.3.</w:t>
            </w:r>
          </w:p>
          <w:p w:rsidR="000F1AC6" w:rsidRPr="00B03D77" w:rsidRDefault="000F1AC6" w:rsidP="00B550AE">
            <w:pPr>
              <w:rPr>
                <w:sz w:val="20"/>
                <w:szCs w:val="20"/>
              </w:rPr>
            </w:pP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0F1AC6" w:rsidRPr="00B03D77" w:rsidRDefault="000F1AC6" w:rsidP="00B550AE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Выполнять ручную дуговую наплавку покрытыми электродами различных деталей.</w:t>
            </w:r>
          </w:p>
        </w:tc>
      </w:tr>
      <w:tr w:rsidR="000F1AC6" w:rsidRPr="00B03D77" w:rsidTr="00B550AE">
        <w:tc>
          <w:tcPr>
            <w:tcW w:w="774" w:type="pct"/>
            <w:tcBorders>
              <w:left w:val="single" w:sz="12" w:space="0" w:color="auto"/>
            </w:tcBorders>
          </w:tcPr>
          <w:p w:rsidR="000F1AC6" w:rsidRPr="00B03D77" w:rsidRDefault="000F1AC6" w:rsidP="00B550AE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ПК 2.4.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0F1AC6" w:rsidRPr="00B03D77" w:rsidRDefault="000F1AC6" w:rsidP="00B550AE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Выполнять дуговую резку различных деталей.</w:t>
            </w:r>
          </w:p>
        </w:tc>
      </w:tr>
    </w:tbl>
    <w:p w:rsidR="000F1AC6" w:rsidRPr="00B03D77" w:rsidRDefault="000F1AC6" w:rsidP="00FD55E5"/>
    <w:p w:rsidR="00B03D77" w:rsidRPr="000F1AC6" w:rsidRDefault="00B03D77" w:rsidP="00B03D77">
      <w:pPr>
        <w:pStyle w:val="a3"/>
        <w:numPr>
          <w:ilvl w:val="2"/>
          <w:numId w:val="11"/>
        </w:numPr>
        <w:rPr>
          <w:rFonts w:ascii="Times New Roman" w:hAnsi="Times New Roman"/>
        </w:rPr>
      </w:pPr>
      <w:r w:rsidRPr="000F1AC6">
        <w:rPr>
          <w:rFonts w:ascii="Times New Roman" w:hAnsi="Times New Roman"/>
        </w:rPr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8080"/>
      </w:tblGrid>
      <w:tr w:rsidR="00B03D77" w:rsidRPr="00B03D77" w:rsidTr="00B03D77">
        <w:tc>
          <w:tcPr>
            <w:tcW w:w="1951" w:type="dxa"/>
          </w:tcPr>
          <w:p w:rsidR="00B03D77" w:rsidRPr="00B03D77" w:rsidRDefault="00B03D77" w:rsidP="00632CDB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иметь практический опыт</w:t>
            </w:r>
          </w:p>
        </w:tc>
        <w:tc>
          <w:tcPr>
            <w:tcW w:w="8080" w:type="dxa"/>
          </w:tcPr>
          <w:p w:rsidR="00B03D77" w:rsidRPr="00B03D77" w:rsidRDefault="00B03D77" w:rsidP="00632CDB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проверки оснащенности сварочного поста ручной дуговой сварки (наплавки, резки) плавящимся покрытым электродом;</w:t>
            </w:r>
          </w:p>
          <w:p w:rsidR="00B03D77" w:rsidRPr="00B03D77" w:rsidRDefault="00B03D77" w:rsidP="00632CDB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проверки работоспособности и исправности оборудования поста ручной дуговой сварки (наплавки, резки) плавящимся покрытым электродом;</w:t>
            </w:r>
          </w:p>
          <w:p w:rsidR="00B03D77" w:rsidRPr="00B03D77" w:rsidRDefault="00B03D77" w:rsidP="00632CDB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проверки наличия заземления сварочного поста ручной дуговой сварки (наплавки, резки) плавящимся покрытым электродом;</w:t>
            </w:r>
          </w:p>
          <w:p w:rsidR="00B03D77" w:rsidRPr="00B03D77" w:rsidRDefault="00B03D77" w:rsidP="00632CDB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подготовки и проверки сварочных материалов для ручной дуговой сварки (наплавки, резки) плавящимся покрытым электродом;</w:t>
            </w:r>
          </w:p>
          <w:p w:rsidR="00B03D77" w:rsidRPr="00B03D77" w:rsidRDefault="00B03D77" w:rsidP="00632CDB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настройки оборудования ручной дуговой сварки (наплавки, резки) плавящимся покрытым электродом для выполнения сварки;</w:t>
            </w:r>
          </w:p>
          <w:p w:rsidR="00B03D77" w:rsidRPr="00B03D77" w:rsidRDefault="00B03D77" w:rsidP="00632CDB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выполнения ручной дуговой сварки (наплавки, резки) плавящимся покрытым электродом различных деталей и конструкций;</w:t>
            </w:r>
          </w:p>
          <w:p w:rsidR="00B03D77" w:rsidRPr="00B03D77" w:rsidRDefault="00B03D77" w:rsidP="00632CDB">
            <w:pPr>
              <w:pStyle w:val="ConsPlusNormal"/>
              <w:rPr>
                <w:b/>
              </w:rPr>
            </w:pPr>
            <w:r w:rsidRPr="00B03D77">
              <w:rPr>
                <w:rFonts w:ascii="Times New Roman" w:hAnsi="Times New Roman" w:cs="Times New Roman"/>
              </w:rPr>
              <w:t>- выполнения дуговой резки.</w:t>
            </w:r>
          </w:p>
        </w:tc>
      </w:tr>
      <w:tr w:rsidR="00B03D77" w:rsidRPr="00B03D77" w:rsidTr="00B03D77">
        <w:tc>
          <w:tcPr>
            <w:tcW w:w="1951" w:type="dxa"/>
          </w:tcPr>
          <w:p w:rsidR="00B03D77" w:rsidRPr="00B03D77" w:rsidRDefault="00B03D77" w:rsidP="00632CDB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уметь</w:t>
            </w:r>
          </w:p>
        </w:tc>
        <w:tc>
          <w:tcPr>
            <w:tcW w:w="8080" w:type="dxa"/>
          </w:tcPr>
          <w:p w:rsidR="00B03D77" w:rsidRPr="00B03D77" w:rsidRDefault="00B03D77" w:rsidP="00632CDB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проверять работоспособность и исправность сварочного оборудования для ручной дуговой сварки (наплавки, резки) плавящимся покрытым электродом;</w:t>
            </w:r>
          </w:p>
          <w:p w:rsidR="00B03D77" w:rsidRPr="00B03D77" w:rsidRDefault="00B03D77" w:rsidP="00632CDB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настраивать сварочное оборудование для ручной дуговой сварки (наплавки, резки) плавящимся покрытым электродом;</w:t>
            </w:r>
          </w:p>
          <w:p w:rsidR="00B03D77" w:rsidRPr="00B03D77" w:rsidRDefault="00B03D77" w:rsidP="00632CDB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выполнять сварку различных деталей и конструкций во всех пространственных положениях сварного шва;</w:t>
            </w:r>
          </w:p>
          <w:p w:rsidR="00B03D77" w:rsidRPr="00B03D77" w:rsidRDefault="00B03D77" w:rsidP="00632CDB">
            <w:pPr>
              <w:pStyle w:val="ConsPlusNormal"/>
              <w:rPr>
                <w:b/>
              </w:rPr>
            </w:pPr>
            <w:r w:rsidRPr="00B03D77">
              <w:rPr>
                <w:rFonts w:ascii="Times New Roman" w:hAnsi="Times New Roman" w:cs="Times New Roman"/>
              </w:rPr>
              <w:t>- владеть техникой дуговой резки металла.</w:t>
            </w:r>
          </w:p>
        </w:tc>
      </w:tr>
      <w:tr w:rsidR="00B03D77" w:rsidRPr="00B03D77" w:rsidTr="00B03D77">
        <w:tc>
          <w:tcPr>
            <w:tcW w:w="1951" w:type="dxa"/>
          </w:tcPr>
          <w:p w:rsidR="00B03D77" w:rsidRPr="00B03D77" w:rsidRDefault="00B03D77" w:rsidP="00632CDB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знать</w:t>
            </w:r>
          </w:p>
        </w:tc>
        <w:tc>
          <w:tcPr>
            <w:tcW w:w="8080" w:type="dxa"/>
          </w:tcPr>
          <w:p w:rsidR="00B03D77" w:rsidRPr="00B03D77" w:rsidRDefault="00B03D77" w:rsidP="00632CDB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основные типы, конструктивные элементы и размеры сварных соединений, выполняемых ручной дуговой сваркой (наплавкой, резкой) плавящимся покрытым электродом, и обозначение их на чертежах;</w:t>
            </w:r>
          </w:p>
          <w:p w:rsidR="00B03D77" w:rsidRPr="00B03D77" w:rsidRDefault="00B03D77" w:rsidP="00632CDB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основные группы и марки материалов, свариваемых ручной дуговой сваркой (наплавкой, резкой) плавящимся покрытым электродом;</w:t>
            </w:r>
          </w:p>
          <w:p w:rsidR="00B03D77" w:rsidRPr="00B03D77" w:rsidRDefault="00B03D77" w:rsidP="00632CDB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сварочные (наплавочные) материалы для ручной дуговой сварки (наплавки, резки) плавящимся покрытым электродом;</w:t>
            </w:r>
          </w:p>
          <w:p w:rsidR="00B03D77" w:rsidRPr="00B03D77" w:rsidRDefault="00B03D77" w:rsidP="00632CDB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технику и технологию ручной дуговой сварки (наплавки, резки) плавящимся покрытым электродом различных деталей и конструкций в пространственных положениях сварного шва;</w:t>
            </w:r>
          </w:p>
          <w:p w:rsidR="00B03D77" w:rsidRPr="00B03D77" w:rsidRDefault="00B03D77" w:rsidP="00632CDB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основы дуговой резки;</w:t>
            </w:r>
          </w:p>
          <w:p w:rsidR="00B03D77" w:rsidRPr="00B03D77" w:rsidRDefault="00B03D77" w:rsidP="00632CDB">
            <w:pPr>
              <w:rPr>
                <w:b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- причины возникновения дефектов сварных швов, способы их предупреждения и исправления при ручной дуговой сварке (наплавке, резке) плавящимся покрытым электродом.</w:t>
            </w:r>
          </w:p>
        </w:tc>
      </w:tr>
    </w:tbl>
    <w:p w:rsidR="00B03D77" w:rsidRPr="00970887" w:rsidRDefault="00B03D77" w:rsidP="00B03D77">
      <w:pPr>
        <w:rPr>
          <w:b/>
        </w:rPr>
      </w:pPr>
    </w:p>
    <w:p w:rsidR="00B03D77" w:rsidRDefault="00B03D77" w:rsidP="00FD55E5"/>
    <w:p w:rsidR="00FD55E5" w:rsidRPr="00B67C16" w:rsidRDefault="000F1AC6" w:rsidP="00FD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>
        <w:rPr>
          <w:b/>
        </w:rPr>
        <w:t>1.2</w:t>
      </w:r>
      <w:r w:rsidR="00FD55E5" w:rsidRPr="00B67C16">
        <w:rPr>
          <w:b/>
        </w:rPr>
        <w:t xml:space="preserve">. </w:t>
      </w:r>
      <w:r w:rsidR="00FD55E5">
        <w:rPr>
          <w:b/>
        </w:rPr>
        <w:t xml:space="preserve">  К</w:t>
      </w:r>
      <w:r w:rsidR="00FD55E5" w:rsidRPr="00B67C16">
        <w:rPr>
          <w:b/>
        </w:rPr>
        <w:t>оличество часов на освоение программы</w:t>
      </w:r>
      <w:r w:rsidR="00FD55E5">
        <w:rPr>
          <w:b/>
        </w:rPr>
        <w:t xml:space="preserve"> модуля</w:t>
      </w:r>
      <w:r w:rsidR="00FD55E5" w:rsidRPr="00B67C16">
        <w:rPr>
          <w:b/>
        </w:rPr>
        <w:t>:</w:t>
      </w:r>
    </w:p>
    <w:p w:rsidR="00FD55E5" w:rsidRPr="00446555" w:rsidRDefault="00FD55E5" w:rsidP="00FD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446555">
        <w:t xml:space="preserve">Максимальной учебной нагрузки </w:t>
      </w:r>
      <w:proofErr w:type="gramStart"/>
      <w:r w:rsidRPr="00446555">
        <w:t>обучающегося</w:t>
      </w:r>
      <w:proofErr w:type="gramEnd"/>
      <w:r w:rsidRPr="00446555">
        <w:t xml:space="preserve"> –</w:t>
      </w:r>
      <w:r w:rsidRPr="00501D15">
        <w:rPr>
          <w:color w:val="244061" w:themeColor="accent1" w:themeShade="80"/>
        </w:rPr>
        <w:t xml:space="preserve"> </w:t>
      </w:r>
      <w:r w:rsidRPr="00501D15">
        <w:rPr>
          <w:b/>
          <w:color w:val="002060"/>
        </w:rPr>
        <w:t>383</w:t>
      </w:r>
      <w:r>
        <w:t xml:space="preserve"> </w:t>
      </w:r>
      <w:r w:rsidRPr="00446555">
        <w:t>часов, в том числе:</w:t>
      </w:r>
    </w:p>
    <w:p w:rsidR="00FD55E5" w:rsidRPr="00446555" w:rsidRDefault="00FD55E5" w:rsidP="00FD55E5">
      <w:pPr>
        <w:pStyle w:val="3"/>
        <w:widowControl w:val="0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446555">
        <w:rPr>
          <w:sz w:val="24"/>
          <w:szCs w:val="24"/>
        </w:rPr>
        <w:t>обязательной аудиторной учебной нагрузки обучающегося –</w:t>
      </w:r>
      <w:r w:rsidRPr="00501D15">
        <w:rPr>
          <w:b/>
          <w:color w:val="002060"/>
          <w:sz w:val="24"/>
          <w:szCs w:val="24"/>
        </w:rPr>
        <w:t xml:space="preserve"> </w:t>
      </w:r>
      <w:r w:rsidR="001547A4" w:rsidRPr="00501D15">
        <w:rPr>
          <w:b/>
          <w:color w:val="002060"/>
          <w:sz w:val="24"/>
          <w:szCs w:val="24"/>
        </w:rPr>
        <w:t>74</w:t>
      </w:r>
      <w:r>
        <w:rPr>
          <w:sz w:val="24"/>
          <w:szCs w:val="24"/>
        </w:rPr>
        <w:t xml:space="preserve"> часа</w:t>
      </w:r>
      <w:r w:rsidRPr="00446555">
        <w:rPr>
          <w:sz w:val="24"/>
          <w:szCs w:val="24"/>
        </w:rPr>
        <w:t>;</w:t>
      </w:r>
    </w:p>
    <w:p w:rsidR="00FD55E5" w:rsidRDefault="00FD55E5" w:rsidP="00FD55E5">
      <w:pPr>
        <w:pStyle w:val="3"/>
        <w:widowControl w:val="0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446555">
        <w:rPr>
          <w:sz w:val="24"/>
          <w:szCs w:val="24"/>
        </w:rPr>
        <w:t>самостоятельной работы обучающегося –</w:t>
      </w:r>
      <w:r w:rsidRPr="00501D15">
        <w:rPr>
          <w:b/>
          <w:sz w:val="24"/>
          <w:szCs w:val="24"/>
        </w:rPr>
        <w:t xml:space="preserve"> </w:t>
      </w:r>
      <w:r w:rsidR="001547A4" w:rsidRPr="00B03D77">
        <w:rPr>
          <w:b/>
          <w:color w:val="002060"/>
          <w:sz w:val="24"/>
          <w:szCs w:val="24"/>
        </w:rPr>
        <w:t>21</w:t>
      </w:r>
      <w:r w:rsidRPr="00B03D77">
        <w:rPr>
          <w:color w:val="002060"/>
          <w:sz w:val="24"/>
          <w:szCs w:val="24"/>
        </w:rPr>
        <w:t xml:space="preserve"> </w:t>
      </w:r>
      <w:r w:rsidRPr="00446555">
        <w:rPr>
          <w:sz w:val="24"/>
          <w:szCs w:val="24"/>
        </w:rPr>
        <w:t>часа.</w:t>
      </w:r>
    </w:p>
    <w:p w:rsidR="00FD55E5" w:rsidRDefault="00FD55E5" w:rsidP="00FD55E5">
      <w:pPr>
        <w:pStyle w:val="3"/>
        <w:widowControl w:val="0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054C08">
        <w:rPr>
          <w:sz w:val="24"/>
          <w:szCs w:val="24"/>
        </w:rPr>
        <w:t xml:space="preserve">учебной практики – </w:t>
      </w:r>
      <w:r>
        <w:rPr>
          <w:b/>
          <w:color w:val="17365D"/>
          <w:sz w:val="24"/>
          <w:szCs w:val="24"/>
        </w:rPr>
        <w:t>144</w:t>
      </w:r>
      <w:r w:rsidR="00501D15">
        <w:rPr>
          <w:sz w:val="24"/>
          <w:szCs w:val="24"/>
        </w:rPr>
        <w:t xml:space="preserve"> часа;</w:t>
      </w:r>
    </w:p>
    <w:p w:rsidR="00AB08B1" w:rsidRDefault="00501D15" w:rsidP="00FF53D0">
      <w:pPr>
        <w:pStyle w:val="3"/>
        <w:widowControl w:val="0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производственной практики – </w:t>
      </w:r>
      <w:r w:rsidRPr="00501D15">
        <w:rPr>
          <w:b/>
          <w:color w:val="002060"/>
          <w:sz w:val="24"/>
          <w:szCs w:val="24"/>
        </w:rPr>
        <w:t>144</w:t>
      </w:r>
      <w:r>
        <w:rPr>
          <w:sz w:val="24"/>
          <w:szCs w:val="24"/>
        </w:rPr>
        <w:t xml:space="preserve"> часа.</w:t>
      </w:r>
    </w:p>
    <w:p w:rsidR="00B03D77" w:rsidRPr="00B03D77" w:rsidRDefault="00B03D77" w:rsidP="00B03D77">
      <w:pPr>
        <w:pStyle w:val="3"/>
        <w:widowControl w:val="0"/>
        <w:spacing w:after="0"/>
        <w:ind w:left="900"/>
        <w:jc w:val="both"/>
        <w:rPr>
          <w:sz w:val="24"/>
          <w:szCs w:val="24"/>
        </w:rPr>
      </w:pPr>
    </w:p>
    <w:p w:rsidR="00FD55E5" w:rsidRPr="00FF53D0" w:rsidRDefault="00FD55E5" w:rsidP="00FF53D0">
      <w:pPr>
        <w:sectPr w:rsidR="00FD55E5" w:rsidRPr="00FF53D0" w:rsidSect="00B03D77">
          <w:pgSz w:w="11907" w:h="16840"/>
          <w:pgMar w:top="1134" w:right="567" w:bottom="992" w:left="1418" w:header="709" w:footer="709" w:gutter="0"/>
          <w:cols w:space="720"/>
        </w:sectPr>
      </w:pPr>
    </w:p>
    <w:p w:rsidR="00FD55E5" w:rsidRPr="00B03D77" w:rsidRDefault="00512695" w:rsidP="00FD55E5">
      <w:pPr>
        <w:pStyle w:val="21"/>
        <w:rPr>
          <w:b/>
          <w:caps/>
        </w:rPr>
      </w:pPr>
      <w:r w:rsidRPr="00B03D77">
        <w:rPr>
          <w:b/>
          <w:caps/>
        </w:rPr>
        <w:lastRenderedPageBreak/>
        <w:t>3</w:t>
      </w:r>
      <w:r w:rsidR="00FD55E5" w:rsidRPr="00B03D77">
        <w:rPr>
          <w:b/>
          <w:caps/>
        </w:rPr>
        <w:t>. СТРУКТУРА и содержание профессионального модуля</w:t>
      </w:r>
    </w:p>
    <w:p w:rsidR="00FD55E5" w:rsidRPr="00B03D77" w:rsidRDefault="00512695" w:rsidP="00FD55E5">
      <w:pPr>
        <w:jc w:val="center"/>
        <w:rPr>
          <w:b/>
        </w:rPr>
      </w:pPr>
      <w:r w:rsidRPr="00B03D77">
        <w:rPr>
          <w:b/>
        </w:rPr>
        <w:t>3</w:t>
      </w:r>
      <w:r w:rsidR="00FD55E5" w:rsidRPr="00B03D77">
        <w:rPr>
          <w:b/>
        </w:rPr>
        <w:t>.1. Структура профессионального модуля</w:t>
      </w:r>
      <w:r w:rsidR="00B03D77">
        <w:rPr>
          <w:b/>
        </w:rPr>
        <w:t xml:space="preserve"> </w:t>
      </w:r>
      <w:r w:rsidR="00FD55E5" w:rsidRPr="00B03D77">
        <w:rPr>
          <w:b/>
        </w:rPr>
        <w:t xml:space="preserve">ПМ.02 Ручная дуговая сварка (наплавка, резка) плавящимся покрытым электродом </w:t>
      </w:r>
    </w:p>
    <w:p w:rsidR="00FD55E5" w:rsidRPr="00970887" w:rsidRDefault="00FD55E5" w:rsidP="00FD55E5">
      <w:pPr>
        <w:rPr>
          <w:b/>
        </w:rPr>
      </w:pPr>
    </w:p>
    <w:tbl>
      <w:tblPr>
        <w:tblW w:w="539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330"/>
        <w:gridCol w:w="3061"/>
        <w:gridCol w:w="1159"/>
        <w:gridCol w:w="1562"/>
        <w:gridCol w:w="2267"/>
        <w:gridCol w:w="2072"/>
        <w:gridCol w:w="1077"/>
        <w:gridCol w:w="2217"/>
      </w:tblGrid>
      <w:tr w:rsidR="00FD55E5" w:rsidRPr="00B03D77" w:rsidTr="00FF53D0">
        <w:trPr>
          <w:trHeight w:val="559"/>
        </w:trPr>
        <w:tc>
          <w:tcPr>
            <w:tcW w:w="74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21"/>
              <w:ind w:left="229" w:firstLine="0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97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21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6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21"/>
              <w:ind w:left="111" w:hanging="15"/>
              <w:jc w:val="center"/>
              <w:rPr>
                <w:b/>
                <w:iCs/>
                <w:sz w:val="20"/>
                <w:szCs w:val="20"/>
              </w:rPr>
            </w:pPr>
            <w:r w:rsidRPr="00B03D77">
              <w:rPr>
                <w:b/>
                <w:iCs/>
                <w:sz w:val="20"/>
                <w:szCs w:val="20"/>
              </w:rPr>
              <w:t>Всего</w:t>
            </w:r>
          </w:p>
          <w:p w:rsidR="00FD55E5" w:rsidRPr="00B03D77" w:rsidRDefault="00FD55E5" w:rsidP="00FF53D0">
            <w:pPr>
              <w:pStyle w:val="21"/>
              <w:ind w:left="111" w:hanging="15"/>
              <w:jc w:val="center"/>
              <w:rPr>
                <w:b/>
                <w:iCs/>
                <w:sz w:val="20"/>
                <w:szCs w:val="20"/>
              </w:rPr>
            </w:pPr>
            <w:r w:rsidRPr="00B03D77">
              <w:rPr>
                <w:b/>
                <w:iCs/>
                <w:sz w:val="20"/>
                <w:szCs w:val="20"/>
              </w:rPr>
              <w:t>часов</w:t>
            </w:r>
          </w:p>
          <w:p w:rsidR="00FD55E5" w:rsidRPr="00B03D77" w:rsidRDefault="00FD55E5" w:rsidP="00FF53D0">
            <w:pPr>
              <w:pStyle w:val="21"/>
              <w:ind w:left="111" w:hanging="15"/>
              <w:jc w:val="center"/>
              <w:rPr>
                <w:i/>
                <w:iCs/>
                <w:sz w:val="20"/>
                <w:szCs w:val="20"/>
              </w:rPr>
            </w:pPr>
            <w:proofErr w:type="gramStart"/>
            <w:r w:rsidRPr="00B03D77">
              <w:rPr>
                <w:i/>
                <w:iCs/>
                <w:sz w:val="20"/>
                <w:szCs w:val="20"/>
              </w:rPr>
              <w:t>(макс. учебная нагрузка</w:t>
            </w:r>
            <w:proofErr w:type="gramEnd"/>
          </w:p>
          <w:p w:rsidR="00FD55E5" w:rsidRPr="00B03D77" w:rsidRDefault="00FD55E5" w:rsidP="00FF53D0">
            <w:pPr>
              <w:pStyle w:val="21"/>
              <w:ind w:left="111" w:hanging="15"/>
              <w:jc w:val="center"/>
              <w:rPr>
                <w:i/>
                <w:iCs/>
                <w:sz w:val="20"/>
                <w:szCs w:val="20"/>
              </w:rPr>
            </w:pPr>
            <w:r w:rsidRPr="00B03D77">
              <w:rPr>
                <w:i/>
                <w:iCs/>
                <w:sz w:val="20"/>
                <w:szCs w:val="20"/>
              </w:rPr>
              <w:t>и</w:t>
            </w:r>
          </w:p>
          <w:p w:rsidR="00FD55E5" w:rsidRPr="00B03D77" w:rsidRDefault="00FD55E5" w:rsidP="00FF53D0">
            <w:pPr>
              <w:pStyle w:val="21"/>
              <w:ind w:left="111" w:hanging="15"/>
              <w:jc w:val="center"/>
              <w:rPr>
                <w:i/>
                <w:iCs/>
                <w:sz w:val="20"/>
                <w:szCs w:val="20"/>
              </w:rPr>
            </w:pPr>
            <w:r w:rsidRPr="00B03D77">
              <w:rPr>
                <w:i/>
                <w:iCs/>
                <w:sz w:val="20"/>
                <w:szCs w:val="20"/>
              </w:rPr>
              <w:t>практики)</w:t>
            </w:r>
          </w:p>
        </w:tc>
        <w:tc>
          <w:tcPr>
            <w:tcW w:w="187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a5"/>
              <w:ind w:left="111" w:hanging="15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46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21"/>
              <w:ind w:left="111" w:hanging="15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FD55E5" w:rsidRPr="00B03D77" w:rsidTr="00FF53D0">
        <w:trPr>
          <w:trHeight w:val="559"/>
        </w:trPr>
        <w:tc>
          <w:tcPr>
            <w:tcW w:w="74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55E5" w:rsidRPr="00B03D77" w:rsidRDefault="00FD55E5" w:rsidP="00FF53D0">
            <w:pPr>
              <w:pStyle w:val="21"/>
              <w:rPr>
                <w:b/>
                <w:sz w:val="20"/>
                <w:szCs w:val="20"/>
              </w:rPr>
            </w:pPr>
          </w:p>
        </w:tc>
        <w:tc>
          <w:tcPr>
            <w:tcW w:w="972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21"/>
              <w:rPr>
                <w:b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21"/>
              <w:ind w:left="111" w:hanging="15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1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a5"/>
              <w:ind w:left="111" w:hanging="15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Обязательная аудиторная учебная нагрузка студента</w:t>
            </w:r>
          </w:p>
        </w:tc>
        <w:tc>
          <w:tcPr>
            <w:tcW w:w="6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a5"/>
              <w:ind w:left="111" w:hanging="15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Внеаудиторная (самостоятельная) работа студента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21"/>
              <w:ind w:left="111" w:hanging="15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Учебная,</w:t>
            </w:r>
          </w:p>
          <w:p w:rsidR="00FD55E5" w:rsidRPr="00B03D77" w:rsidRDefault="00FD55E5" w:rsidP="00FF53D0">
            <w:pPr>
              <w:pStyle w:val="21"/>
              <w:ind w:left="111" w:hanging="15"/>
              <w:rPr>
                <w:b/>
                <w:i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часов</w:t>
            </w:r>
          </w:p>
        </w:tc>
        <w:tc>
          <w:tcPr>
            <w:tcW w:w="704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21"/>
              <w:ind w:left="111" w:hanging="15"/>
              <w:jc w:val="center"/>
              <w:rPr>
                <w:b/>
                <w:sz w:val="20"/>
                <w:szCs w:val="20"/>
              </w:rPr>
            </w:pPr>
            <w:proofErr w:type="gramStart"/>
            <w:r w:rsidRPr="00B03D77">
              <w:rPr>
                <w:b/>
                <w:sz w:val="20"/>
                <w:szCs w:val="20"/>
              </w:rPr>
              <w:t>Производственная</w:t>
            </w:r>
            <w:proofErr w:type="gramEnd"/>
            <w:r w:rsidRPr="00B03D77">
              <w:rPr>
                <w:b/>
                <w:sz w:val="20"/>
                <w:szCs w:val="20"/>
              </w:rPr>
              <w:t xml:space="preserve"> (по профилю специальности),</w:t>
            </w:r>
          </w:p>
          <w:p w:rsidR="00FD55E5" w:rsidRPr="00B03D77" w:rsidRDefault="00FD55E5" w:rsidP="00FF53D0">
            <w:pPr>
              <w:pStyle w:val="21"/>
              <w:ind w:left="111" w:hanging="15"/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часов</w:t>
            </w:r>
          </w:p>
          <w:p w:rsidR="00FD55E5" w:rsidRPr="00B03D77" w:rsidRDefault="00FD55E5" w:rsidP="00FF53D0">
            <w:pPr>
              <w:pStyle w:val="21"/>
              <w:ind w:left="111" w:hanging="15"/>
              <w:jc w:val="center"/>
              <w:rPr>
                <w:b/>
                <w:sz w:val="20"/>
                <w:szCs w:val="20"/>
              </w:rPr>
            </w:pPr>
          </w:p>
        </w:tc>
      </w:tr>
      <w:tr w:rsidR="00FD55E5" w:rsidRPr="00B03D77" w:rsidTr="00FF53D0">
        <w:trPr>
          <w:trHeight w:val="501"/>
        </w:trPr>
        <w:tc>
          <w:tcPr>
            <w:tcW w:w="74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5E5" w:rsidRPr="00B03D77" w:rsidRDefault="00FD55E5" w:rsidP="00FF53D0">
            <w:pPr>
              <w:rPr>
                <w:b/>
                <w:sz w:val="20"/>
                <w:szCs w:val="20"/>
              </w:rPr>
            </w:pPr>
          </w:p>
        </w:tc>
        <w:tc>
          <w:tcPr>
            <w:tcW w:w="97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rPr>
                <w:b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55E5" w:rsidRPr="00B03D77" w:rsidRDefault="00FD55E5" w:rsidP="00B03D77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Всего,</w:t>
            </w:r>
          </w:p>
          <w:p w:rsidR="00FD55E5" w:rsidRPr="00B03D77" w:rsidRDefault="00FD55E5" w:rsidP="00B03D77">
            <w:pPr>
              <w:pStyle w:val="a5"/>
              <w:jc w:val="center"/>
              <w:rPr>
                <w:i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часов</w:t>
            </w:r>
          </w:p>
        </w:tc>
        <w:tc>
          <w:tcPr>
            <w:tcW w:w="7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a5"/>
              <w:ind w:left="43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в т.ч. лабораторные работы и практические занятия (работы),</w:t>
            </w:r>
          </w:p>
          <w:p w:rsidR="00FD55E5" w:rsidRPr="00B03D77" w:rsidRDefault="00FD55E5" w:rsidP="00FF53D0">
            <w:pPr>
              <w:pStyle w:val="21"/>
              <w:ind w:left="43" w:firstLine="86"/>
              <w:rPr>
                <w:i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часов</w:t>
            </w:r>
          </w:p>
        </w:tc>
        <w:tc>
          <w:tcPr>
            <w:tcW w:w="65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21"/>
              <w:ind w:left="43" w:hanging="43"/>
              <w:rPr>
                <w:i/>
                <w:sz w:val="20"/>
                <w:szCs w:val="20"/>
              </w:rPr>
            </w:pPr>
          </w:p>
        </w:tc>
        <w:tc>
          <w:tcPr>
            <w:tcW w:w="34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21"/>
              <w:rPr>
                <w:sz w:val="20"/>
                <w:szCs w:val="20"/>
              </w:rPr>
            </w:pPr>
          </w:p>
        </w:tc>
        <w:tc>
          <w:tcPr>
            <w:tcW w:w="7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21"/>
              <w:rPr>
                <w:sz w:val="20"/>
                <w:szCs w:val="20"/>
              </w:rPr>
            </w:pPr>
          </w:p>
        </w:tc>
      </w:tr>
      <w:tr w:rsidR="00FD55E5" w:rsidRPr="00B03D77" w:rsidTr="00FF53D0">
        <w:trPr>
          <w:trHeight w:val="239"/>
        </w:trPr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D55E5" w:rsidRPr="00B03D77" w:rsidRDefault="00FD55E5" w:rsidP="00FF53D0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21"/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21"/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21"/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8</w:t>
            </w:r>
          </w:p>
        </w:tc>
      </w:tr>
      <w:tr w:rsidR="00FD55E5" w:rsidRPr="00B03D77" w:rsidTr="00FF53D0">
        <w:trPr>
          <w:trHeight w:val="185"/>
        </w:trPr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5E5" w:rsidRPr="00B03D77" w:rsidRDefault="00FD55E5" w:rsidP="00FF53D0">
            <w:pPr>
              <w:pStyle w:val="a3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2.1</w:t>
            </w:r>
          </w:p>
          <w:p w:rsidR="00FD55E5" w:rsidRPr="00B03D77" w:rsidRDefault="00FD55E5" w:rsidP="00FF53D0">
            <w:pPr>
              <w:pStyle w:val="a3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2.2</w:t>
            </w:r>
          </w:p>
          <w:p w:rsidR="00FD55E5" w:rsidRPr="00B03D77" w:rsidRDefault="00FD55E5" w:rsidP="00FF53D0">
            <w:pPr>
              <w:pStyle w:val="a3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2.3</w:t>
            </w:r>
          </w:p>
          <w:p w:rsidR="00FD55E5" w:rsidRPr="00B03D77" w:rsidRDefault="00FD55E5" w:rsidP="00FF53D0">
            <w:pPr>
              <w:pStyle w:val="a3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2.4</w:t>
            </w:r>
          </w:p>
          <w:p w:rsidR="00FD55E5" w:rsidRPr="00B03D77" w:rsidRDefault="00FD55E5" w:rsidP="00FF53D0">
            <w:pPr>
              <w:rPr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5E5" w:rsidRPr="00B03D77" w:rsidRDefault="00FD55E5" w:rsidP="00FF53D0">
            <w:pPr>
              <w:rPr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Раздел 1.</w:t>
            </w:r>
            <w:r w:rsidRPr="00B03D77">
              <w:rPr>
                <w:sz w:val="20"/>
                <w:szCs w:val="20"/>
              </w:rPr>
              <w:t xml:space="preserve"> Ручная дуговая сварка, наплавка и резка деталей из углеродистых и конструкционных сталей, цветных металлов и сплавов </w:t>
            </w:r>
          </w:p>
          <w:p w:rsidR="00FD55E5" w:rsidRPr="00B03D77" w:rsidRDefault="00FD55E5" w:rsidP="00FF53D0">
            <w:pPr>
              <w:rPr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МДК.02.01.</w:t>
            </w:r>
            <w:r w:rsidRPr="00B03D77">
              <w:rPr>
                <w:sz w:val="20"/>
                <w:szCs w:val="20"/>
              </w:rPr>
              <w:t>Техника и технология ручной дуговой сварки (наплавки, резки) покрытыми электродами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5E5" w:rsidRPr="00B03D77" w:rsidRDefault="00FD55E5" w:rsidP="00FF53D0">
            <w:pPr>
              <w:jc w:val="center"/>
              <w:rPr>
                <w:sz w:val="20"/>
                <w:szCs w:val="20"/>
              </w:rPr>
            </w:pPr>
          </w:p>
          <w:p w:rsidR="00FD55E5" w:rsidRPr="00B03D77" w:rsidRDefault="00FD55E5" w:rsidP="00FF53D0">
            <w:pPr>
              <w:jc w:val="center"/>
              <w:rPr>
                <w:sz w:val="20"/>
                <w:szCs w:val="20"/>
              </w:rPr>
            </w:pPr>
          </w:p>
          <w:p w:rsidR="00FD55E5" w:rsidRPr="00B03D77" w:rsidRDefault="001547A4" w:rsidP="00AB08B1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9</w:t>
            </w:r>
            <w:r w:rsidR="00AB08B1" w:rsidRPr="00B03D77">
              <w:rPr>
                <w:sz w:val="20"/>
                <w:szCs w:val="20"/>
              </w:rPr>
              <w:t>5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D55E5" w:rsidRPr="00B03D77" w:rsidRDefault="00FD55E5" w:rsidP="00FF53D0">
            <w:pPr>
              <w:jc w:val="center"/>
              <w:rPr>
                <w:b/>
                <w:sz w:val="20"/>
                <w:szCs w:val="20"/>
              </w:rPr>
            </w:pPr>
          </w:p>
          <w:p w:rsidR="00FD55E5" w:rsidRPr="00B03D77" w:rsidRDefault="00FD55E5" w:rsidP="00FF53D0">
            <w:pPr>
              <w:jc w:val="center"/>
              <w:rPr>
                <w:b/>
                <w:sz w:val="20"/>
                <w:szCs w:val="20"/>
              </w:rPr>
            </w:pPr>
          </w:p>
          <w:p w:rsidR="00FD55E5" w:rsidRPr="00B03D77" w:rsidRDefault="00512695" w:rsidP="00FF53D0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5E5" w:rsidRPr="00B03D77" w:rsidRDefault="00FD55E5" w:rsidP="00FF53D0">
            <w:pPr>
              <w:jc w:val="center"/>
              <w:rPr>
                <w:sz w:val="20"/>
                <w:szCs w:val="20"/>
              </w:rPr>
            </w:pPr>
          </w:p>
          <w:p w:rsidR="00FD55E5" w:rsidRPr="00B03D77" w:rsidRDefault="00FD55E5" w:rsidP="00FF53D0">
            <w:pPr>
              <w:jc w:val="center"/>
              <w:rPr>
                <w:sz w:val="20"/>
                <w:szCs w:val="20"/>
              </w:rPr>
            </w:pPr>
          </w:p>
          <w:p w:rsidR="00FD55E5" w:rsidRPr="00B03D77" w:rsidRDefault="00512695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48</w:t>
            </w:r>
          </w:p>
        </w:tc>
        <w:tc>
          <w:tcPr>
            <w:tcW w:w="6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5E5" w:rsidRPr="00B03D77" w:rsidRDefault="00FD55E5" w:rsidP="00FF53D0">
            <w:pPr>
              <w:jc w:val="center"/>
              <w:rPr>
                <w:sz w:val="20"/>
                <w:szCs w:val="20"/>
              </w:rPr>
            </w:pPr>
          </w:p>
          <w:p w:rsidR="00FD55E5" w:rsidRPr="00B03D77" w:rsidRDefault="00FD55E5" w:rsidP="00FF53D0">
            <w:pPr>
              <w:jc w:val="center"/>
              <w:rPr>
                <w:sz w:val="20"/>
                <w:szCs w:val="20"/>
              </w:rPr>
            </w:pPr>
          </w:p>
          <w:p w:rsidR="00FD55E5" w:rsidRPr="00B03D77" w:rsidRDefault="00512695" w:rsidP="00FF53D0">
            <w:pPr>
              <w:jc w:val="center"/>
              <w:rPr>
                <w:color w:val="FF0000"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5E5" w:rsidRPr="00B03D77" w:rsidRDefault="00FD55E5" w:rsidP="00FF53D0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FD55E5" w:rsidRPr="00B03D77" w:rsidRDefault="00FD55E5" w:rsidP="00FF53D0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FD55E5" w:rsidRPr="00B03D77" w:rsidRDefault="00FD55E5" w:rsidP="007B3024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B03D77">
              <w:rPr>
                <w:b/>
                <w:sz w:val="20"/>
                <w:szCs w:val="20"/>
              </w:rPr>
              <w:t>1</w:t>
            </w:r>
            <w:r w:rsidR="007B3024" w:rsidRPr="00B03D77">
              <w:rPr>
                <w:b/>
                <w:sz w:val="20"/>
                <w:szCs w:val="20"/>
              </w:rPr>
              <w:t>44</w:t>
            </w:r>
            <w:r w:rsidRPr="00B03D7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5E5" w:rsidRPr="00B03D77" w:rsidRDefault="00FD55E5" w:rsidP="00FF53D0">
            <w:pPr>
              <w:jc w:val="center"/>
              <w:rPr>
                <w:sz w:val="20"/>
                <w:szCs w:val="20"/>
              </w:rPr>
            </w:pPr>
          </w:p>
          <w:p w:rsidR="00FD55E5" w:rsidRPr="00B03D77" w:rsidRDefault="00FD55E5" w:rsidP="00FF53D0">
            <w:pPr>
              <w:jc w:val="center"/>
              <w:rPr>
                <w:sz w:val="20"/>
                <w:szCs w:val="20"/>
              </w:rPr>
            </w:pPr>
          </w:p>
          <w:p w:rsidR="00FD55E5" w:rsidRPr="00B03D77" w:rsidRDefault="007B302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144</w:t>
            </w:r>
          </w:p>
        </w:tc>
      </w:tr>
      <w:tr w:rsidR="00FD55E5" w:rsidRPr="00B03D77" w:rsidTr="00FF53D0">
        <w:trPr>
          <w:trHeight w:val="722"/>
        </w:trPr>
        <w:tc>
          <w:tcPr>
            <w:tcW w:w="74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5E5" w:rsidRPr="00B03D77" w:rsidRDefault="00FD55E5" w:rsidP="00FF53D0">
            <w:pPr>
              <w:rPr>
                <w:b/>
                <w:sz w:val="20"/>
                <w:szCs w:val="20"/>
              </w:rPr>
            </w:pPr>
          </w:p>
        </w:tc>
        <w:tc>
          <w:tcPr>
            <w:tcW w:w="9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5E5" w:rsidRPr="00B03D77" w:rsidRDefault="00FD55E5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 xml:space="preserve">Производственная практика (по профилю специальности) </w:t>
            </w:r>
            <w:r w:rsidRPr="00B03D77">
              <w:rPr>
                <w:i/>
                <w:sz w:val="20"/>
                <w:szCs w:val="20"/>
              </w:rPr>
              <w:t>(концентрированная)</w:t>
            </w:r>
          </w:p>
        </w:tc>
        <w:tc>
          <w:tcPr>
            <w:tcW w:w="36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5E5" w:rsidRPr="00B03D77" w:rsidRDefault="00FD55E5" w:rsidP="007B3024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1</w:t>
            </w:r>
            <w:r w:rsidR="007B3024" w:rsidRPr="00B03D77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2216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FD55E5" w:rsidRPr="00B03D77" w:rsidRDefault="00FD55E5" w:rsidP="00FF53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pct"/>
            <w:tcBorders>
              <w:bottom w:val="single" w:sz="12" w:space="0" w:color="auto"/>
              <w:right w:val="single" w:sz="12" w:space="0" w:color="auto"/>
            </w:tcBorders>
          </w:tcPr>
          <w:p w:rsidR="00FD55E5" w:rsidRPr="00B03D77" w:rsidRDefault="00FD55E5" w:rsidP="007B302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03D77">
              <w:rPr>
                <w:b/>
                <w:sz w:val="20"/>
                <w:szCs w:val="20"/>
              </w:rPr>
              <w:t>1</w:t>
            </w:r>
            <w:r w:rsidR="007B3024" w:rsidRPr="00B03D77">
              <w:rPr>
                <w:b/>
                <w:sz w:val="20"/>
                <w:szCs w:val="20"/>
              </w:rPr>
              <w:t>44</w:t>
            </w:r>
          </w:p>
        </w:tc>
      </w:tr>
      <w:tr w:rsidR="00FD55E5" w:rsidRPr="00B03D77" w:rsidTr="00FF53D0">
        <w:trPr>
          <w:trHeight w:val="59"/>
        </w:trPr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5E5" w:rsidRPr="00B03D77" w:rsidRDefault="00FD55E5" w:rsidP="00FF53D0">
            <w:pPr>
              <w:pStyle w:val="21"/>
              <w:rPr>
                <w:b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5E5" w:rsidRPr="00B03D77" w:rsidRDefault="00FD55E5" w:rsidP="00FF53D0">
            <w:pPr>
              <w:pStyle w:val="21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5E5" w:rsidRPr="00B03D77" w:rsidRDefault="007B3024" w:rsidP="00FF53D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03D77"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D55E5" w:rsidRPr="00B03D77" w:rsidRDefault="00512695" w:rsidP="00FF53D0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5E5" w:rsidRPr="00B03D77" w:rsidRDefault="00FD55E5" w:rsidP="00FF53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5E5" w:rsidRPr="00B03D77" w:rsidRDefault="00512695" w:rsidP="00FF53D0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5E5" w:rsidRPr="00B03D77" w:rsidRDefault="00FD55E5" w:rsidP="007B302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03D77">
              <w:rPr>
                <w:b/>
                <w:sz w:val="20"/>
                <w:szCs w:val="20"/>
              </w:rPr>
              <w:t>1</w:t>
            </w:r>
            <w:r w:rsidR="007B3024" w:rsidRPr="00B03D77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5E5" w:rsidRPr="00B03D77" w:rsidRDefault="00FD55E5" w:rsidP="007B302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03D77">
              <w:rPr>
                <w:b/>
                <w:sz w:val="20"/>
                <w:szCs w:val="20"/>
              </w:rPr>
              <w:t>1</w:t>
            </w:r>
            <w:r w:rsidR="007B3024" w:rsidRPr="00B03D77">
              <w:rPr>
                <w:b/>
                <w:sz w:val="20"/>
                <w:szCs w:val="20"/>
              </w:rPr>
              <w:t>44</w:t>
            </w:r>
          </w:p>
        </w:tc>
      </w:tr>
    </w:tbl>
    <w:p w:rsidR="00FD55E5" w:rsidRPr="00970887" w:rsidRDefault="00FD55E5" w:rsidP="00FD55E5">
      <w:pPr>
        <w:rPr>
          <w:b/>
          <w:lang w:val="en-US"/>
        </w:rPr>
      </w:pPr>
    </w:p>
    <w:p w:rsidR="00FD55E5" w:rsidRPr="0022323B" w:rsidRDefault="00FD55E5" w:rsidP="00FD55E5">
      <w:pPr>
        <w:rPr>
          <w:b/>
        </w:rPr>
      </w:pPr>
      <w:r w:rsidRPr="00970887">
        <w:rPr>
          <w:b/>
          <w:caps/>
          <w:sz w:val="22"/>
          <w:szCs w:val="22"/>
        </w:rPr>
        <w:br w:type="page"/>
      </w:r>
      <w:r w:rsidR="00512695">
        <w:rPr>
          <w:b/>
          <w:caps/>
          <w:sz w:val="22"/>
          <w:szCs w:val="22"/>
        </w:rPr>
        <w:lastRenderedPageBreak/>
        <w:t>3</w:t>
      </w:r>
      <w:r w:rsidRPr="0022323B">
        <w:rPr>
          <w:b/>
        </w:rPr>
        <w:t xml:space="preserve">.2. Тематический план и содержание профессионального модуля ПМ.02 Ручная дуговая сварка (наплавка, резка) плавящимся покрытым электродом </w:t>
      </w:r>
    </w:p>
    <w:tbl>
      <w:tblPr>
        <w:tblW w:w="154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426"/>
        <w:gridCol w:w="7654"/>
        <w:gridCol w:w="1362"/>
        <w:gridCol w:w="1440"/>
        <w:gridCol w:w="1440"/>
      </w:tblGrid>
      <w:tr w:rsidR="00491B84" w:rsidRPr="00B03D77" w:rsidTr="00423A26">
        <w:tc>
          <w:tcPr>
            <w:tcW w:w="3119" w:type="dxa"/>
          </w:tcPr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</w:t>
            </w:r>
          </w:p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440" w:type="dxa"/>
          </w:tcPr>
          <w:p w:rsidR="00491B84" w:rsidRPr="00B03D77" w:rsidRDefault="00491B84" w:rsidP="007B3024">
            <w:pPr>
              <w:jc w:val="center"/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491B84" w:rsidRPr="00B03D77" w:rsidTr="00423A26">
        <w:trPr>
          <w:trHeight w:hRule="exact" w:val="340"/>
        </w:trPr>
        <w:tc>
          <w:tcPr>
            <w:tcW w:w="3545" w:type="dxa"/>
            <w:gridSpan w:val="2"/>
          </w:tcPr>
          <w:p w:rsidR="00491B84" w:rsidRPr="00B03D77" w:rsidRDefault="00491B84" w:rsidP="00FF53D0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54" w:type="dxa"/>
          </w:tcPr>
          <w:p w:rsidR="00491B84" w:rsidRPr="00B03D77" w:rsidRDefault="00491B84" w:rsidP="00FF53D0">
            <w:pPr>
              <w:jc w:val="center"/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jc w:val="center"/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491B84" w:rsidRPr="00B03D77" w:rsidRDefault="00491B84" w:rsidP="007B30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91B84" w:rsidRPr="00B03D77" w:rsidTr="00423A26">
        <w:tc>
          <w:tcPr>
            <w:tcW w:w="11199" w:type="dxa"/>
            <w:gridSpan w:val="3"/>
          </w:tcPr>
          <w:p w:rsidR="00491B84" w:rsidRPr="00B03D77" w:rsidRDefault="00491B84" w:rsidP="00FF53D0">
            <w:pPr>
              <w:rPr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 xml:space="preserve">Раздел 1 ПМ 02. </w:t>
            </w:r>
            <w:r w:rsidRPr="00B03D77">
              <w:rPr>
                <w:sz w:val="20"/>
                <w:szCs w:val="20"/>
              </w:rPr>
              <w:t>Ручная дуговая сварка, наплавка и резка деталей из углеродистых и конструкционных сталей и цветных металлов и сплавов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</w:p>
        </w:tc>
      </w:tr>
      <w:tr w:rsidR="00491B84" w:rsidRPr="00B03D77" w:rsidTr="00423A26">
        <w:tc>
          <w:tcPr>
            <w:tcW w:w="11199" w:type="dxa"/>
            <w:gridSpan w:val="3"/>
          </w:tcPr>
          <w:p w:rsidR="00491B84" w:rsidRPr="00B03D77" w:rsidRDefault="00491B84" w:rsidP="00FF53D0">
            <w:pPr>
              <w:rPr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МДК. 02.01.</w:t>
            </w:r>
            <w:r w:rsidRPr="00B03D77">
              <w:rPr>
                <w:sz w:val="20"/>
                <w:szCs w:val="20"/>
              </w:rPr>
              <w:t>Технология ручной дуговой сварки (наплавки, резки) покрытыми электродами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91B84" w:rsidRPr="00B03D77" w:rsidRDefault="00491B84" w:rsidP="00FF53D0">
            <w:pPr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hRule="exact" w:val="340"/>
        </w:trPr>
        <w:tc>
          <w:tcPr>
            <w:tcW w:w="3119" w:type="dxa"/>
            <w:vMerge w:val="restart"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  <w:r w:rsidRPr="00B03D77">
              <w:rPr>
                <w:bCs/>
                <w:sz w:val="20"/>
                <w:szCs w:val="20"/>
              </w:rPr>
              <w:t xml:space="preserve">Тема 1.1. </w:t>
            </w:r>
            <w:r w:rsidRPr="00B03D77">
              <w:rPr>
                <w:sz w:val="20"/>
                <w:szCs w:val="20"/>
              </w:rPr>
              <w:t>Технология ручной дуговой сварки покрытыми электродами</w:t>
            </w: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rPr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</w:p>
        </w:tc>
      </w:tr>
      <w:tr w:rsidR="00491B84" w:rsidRPr="00B03D77" w:rsidTr="00423A26">
        <w:trPr>
          <w:trHeight w:hRule="exact" w:val="340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rPr>
                <w:b/>
                <w:i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1. Ручная дуговая сварка: область применения; преимущества и недостатки</w:t>
            </w:r>
          </w:p>
        </w:tc>
        <w:tc>
          <w:tcPr>
            <w:tcW w:w="1362" w:type="dxa"/>
            <w:vMerge w:val="restart"/>
          </w:tcPr>
          <w:p w:rsidR="00491B84" w:rsidRPr="00B03D77" w:rsidRDefault="00491B84" w:rsidP="00FF53D0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491B84" w:rsidRPr="00B03D77" w:rsidRDefault="00491B84" w:rsidP="00FF53D0">
            <w:pPr>
              <w:jc w:val="center"/>
              <w:rPr>
                <w:color w:val="FF0000"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16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Merge w:val="restart"/>
          </w:tcPr>
          <w:p w:rsidR="00491B84" w:rsidRPr="00B03D77" w:rsidRDefault="00491B84" w:rsidP="00491B84">
            <w:pPr>
              <w:pStyle w:val="a3"/>
              <w:ind w:left="67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2.1</w:t>
            </w:r>
          </w:p>
          <w:p w:rsidR="00491B84" w:rsidRPr="00B03D77" w:rsidRDefault="00491B84" w:rsidP="00491B84">
            <w:pPr>
              <w:pStyle w:val="a3"/>
              <w:ind w:left="67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2.2</w:t>
            </w:r>
          </w:p>
          <w:p w:rsidR="00491B84" w:rsidRPr="00B03D77" w:rsidRDefault="00491B84" w:rsidP="00491B84">
            <w:pPr>
              <w:pStyle w:val="a3"/>
              <w:ind w:left="67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2.3</w:t>
            </w:r>
          </w:p>
          <w:p w:rsidR="00491B84" w:rsidRDefault="00491B84" w:rsidP="00491B84">
            <w:pPr>
              <w:pStyle w:val="a3"/>
              <w:ind w:left="67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2.4</w:t>
            </w:r>
          </w:p>
          <w:p w:rsidR="003B049F" w:rsidRDefault="003B049F" w:rsidP="00491B84">
            <w:pPr>
              <w:pStyle w:val="a3"/>
              <w:ind w:left="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ОК1-ОК6</w:t>
            </w:r>
          </w:p>
          <w:p w:rsidR="003B049F" w:rsidRDefault="003B049F" w:rsidP="00491B84">
            <w:pPr>
              <w:pStyle w:val="a3"/>
              <w:ind w:left="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ЛР3-ЛР4, ЛР10</w:t>
            </w:r>
          </w:p>
          <w:p w:rsidR="003B049F" w:rsidRPr="00B03D77" w:rsidRDefault="003B049F" w:rsidP="00491B84">
            <w:pPr>
              <w:pStyle w:val="a3"/>
              <w:ind w:left="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ЛР13-ЛР21</w:t>
            </w:r>
          </w:p>
          <w:p w:rsidR="00491B84" w:rsidRPr="00B03D77" w:rsidRDefault="00491B84" w:rsidP="00491B84">
            <w:pPr>
              <w:ind w:left="67"/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hRule="exact" w:val="1299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pStyle w:val="a3"/>
              <w:spacing w:after="200" w:line="276" w:lineRule="auto"/>
              <w:ind w:left="0"/>
              <w:rPr>
                <w:rFonts w:ascii="Times New Roman" w:hAnsi="Times New Roman"/>
                <w:b/>
                <w:i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 xml:space="preserve">2.Параметры режима ручной дуговой сварки: определение «режим сварки»; основные параметры режима сварки; способы определения параметров режима сварки (расчетный, опытный, табличный и графический); влияние параметров режима сварки на геометрические размеры сварного шва </w:t>
            </w:r>
          </w:p>
          <w:p w:rsidR="00491B84" w:rsidRPr="00B03D77" w:rsidRDefault="00491B84" w:rsidP="00FF53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491B84" w:rsidRPr="00B03D77" w:rsidRDefault="00491B84" w:rsidP="00FF53D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Merge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hRule="exact" w:val="898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rPr>
                <w:b/>
                <w:i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 xml:space="preserve">3. Технология ручной дуговой сварки:  способы зажигания дуги; способы выполнения сварных швов; особенности выполнения швов в различных пространственных положениях </w:t>
            </w:r>
          </w:p>
        </w:tc>
        <w:tc>
          <w:tcPr>
            <w:tcW w:w="1362" w:type="dxa"/>
            <w:vMerge/>
          </w:tcPr>
          <w:p w:rsidR="00491B84" w:rsidRPr="00B03D77" w:rsidRDefault="00491B84" w:rsidP="00FF53D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Merge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val="321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pStyle w:val="a7"/>
              <w:rPr>
                <w:rFonts w:ascii="Times New Roman" w:hAnsi="Times New Roman"/>
                <w:b/>
                <w:i/>
                <w:color w:val="auto"/>
                <w:sz w:val="20"/>
              </w:rPr>
            </w:pPr>
            <w:r w:rsidRPr="00B03D77">
              <w:rPr>
                <w:rFonts w:ascii="Times New Roman" w:hAnsi="Times New Roman"/>
                <w:color w:val="auto"/>
                <w:sz w:val="20"/>
              </w:rPr>
              <w:t>4. Сварка углеродистых и легированных сталей: свойства и классификация сталей;  группы свариваемости; технология ручной дуговой сварки сталей</w:t>
            </w:r>
          </w:p>
        </w:tc>
        <w:tc>
          <w:tcPr>
            <w:tcW w:w="1362" w:type="dxa"/>
            <w:vMerge/>
          </w:tcPr>
          <w:p w:rsidR="00491B84" w:rsidRPr="00B03D77" w:rsidRDefault="00491B84" w:rsidP="00FF53D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Merge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val="321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pStyle w:val="a7"/>
              <w:rPr>
                <w:rFonts w:ascii="Times New Roman" w:hAnsi="Times New Roman"/>
                <w:color w:val="auto"/>
                <w:sz w:val="20"/>
              </w:rPr>
            </w:pPr>
            <w:r w:rsidRPr="00B03D77">
              <w:rPr>
                <w:rFonts w:ascii="Times New Roman" w:hAnsi="Times New Roman"/>
                <w:color w:val="auto"/>
                <w:sz w:val="20"/>
              </w:rPr>
              <w:t>5. Сварка цветных металлов: алюминия и его сплавов; меди и ее сплавов; никеля и его сплавов.</w:t>
            </w:r>
          </w:p>
        </w:tc>
        <w:tc>
          <w:tcPr>
            <w:tcW w:w="1362" w:type="dxa"/>
            <w:vMerge/>
          </w:tcPr>
          <w:p w:rsidR="00491B84" w:rsidRPr="00B03D77" w:rsidRDefault="00491B84" w:rsidP="00FF53D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Merge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cantSplit/>
          <w:trHeight w:hRule="exact" w:val="340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val="405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 xml:space="preserve">Практическое занятие № 1.  </w:t>
            </w:r>
          </w:p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  <w:r w:rsidRPr="00B03D77">
              <w:rPr>
                <w:bCs/>
                <w:sz w:val="20"/>
                <w:szCs w:val="20"/>
              </w:rPr>
              <w:t xml:space="preserve">Параметры режима </w:t>
            </w:r>
            <w:r w:rsidRPr="00B03D77">
              <w:rPr>
                <w:sz w:val="20"/>
                <w:szCs w:val="20"/>
              </w:rPr>
              <w:t xml:space="preserve">ручной дуговой </w:t>
            </w:r>
            <w:r w:rsidRPr="00B03D77">
              <w:rPr>
                <w:bCs/>
                <w:sz w:val="20"/>
                <w:szCs w:val="20"/>
              </w:rPr>
              <w:t xml:space="preserve">сварки и выбор режима </w:t>
            </w:r>
            <w:r w:rsidRPr="00B03D77">
              <w:rPr>
                <w:sz w:val="20"/>
                <w:szCs w:val="20"/>
              </w:rPr>
              <w:t>сварки.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val="551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 xml:space="preserve">Практическое занятие №  2.  </w:t>
            </w:r>
          </w:p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 xml:space="preserve">Подсчет расхода сварочных материалов </w:t>
            </w:r>
            <w:proofErr w:type="gramStart"/>
            <w:r w:rsidRPr="00B03D77">
              <w:rPr>
                <w:sz w:val="20"/>
                <w:szCs w:val="20"/>
              </w:rPr>
              <w:t>при</w:t>
            </w:r>
            <w:proofErr w:type="gramEnd"/>
            <w:r w:rsidRPr="00B03D77">
              <w:rPr>
                <w:sz w:val="20"/>
                <w:szCs w:val="20"/>
              </w:rPr>
              <w:t xml:space="preserve"> ручной дуговой сварки.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val="551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 xml:space="preserve">Практическое занятие №  3.  </w:t>
            </w:r>
          </w:p>
          <w:p w:rsidR="00491B84" w:rsidRPr="00B03D77" w:rsidRDefault="00491B84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 xml:space="preserve">Оценка свариваемости сталей. Формула углеродного эквивалента 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val="551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 xml:space="preserve">Практическое занятие №  4.  </w:t>
            </w:r>
          </w:p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Влияние легирующих элементов на свариваемость сталей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val="551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 xml:space="preserve">Практическое занятие №  5.  </w:t>
            </w:r>
          </w:p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Особенности сварки цветных металлов и их сплавов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val="494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Практическое занятие № 6.</w:t>
            </w:r>
          </w:p>
          <w:p w:rsidR="00491B84" w:rsidRPr="00B03D77" w:rsidRDefault="00491B84" w:rsidP="00FF53D0">
            <w:pPr>
              <w:rPr>
                <w:b/>
                <w:color w:val="FF0000"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 xml:space="preserve">Отработка навыков зажигания дуги и поддерживания её горения 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val="494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b/>
                <w:sz w:val="20"/>
              </w:rPr>
              <w:t>Практическое занятие № 7.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 xml:space="preserve">Отработка навыков техники сварки в нижнем положении стыковых швов 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val="494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b/>
                <w:sz w:val="20"/>
              </w:rPr>
              <w:t>Практическое занятие № 8.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 xml:space="preserve">Отработка навыков техники сварки в нижнем положении угловых швов 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491B84" w:rsidRPr="00B03D77" w:rsidTr="00423A26">
        <w:trPr>
          <w:trHeight w:val="494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b/>
                <w:sz w:val="20"/>
              </w:rPr>
              <w:t>Практическое занятие № 9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 xml:space="preserve">Отработка навыков техники сварки в вертикальном положении стыковых швов 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val="494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b/>
                <w:sz w:val="20"/>
              </w:rPr>
              <w:t>Практическое занятие № 10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 xml:space="preserve">Отработка навыков техники сварки в вертикальном положении угловых швов 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val="494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b/>
                <w:sz w:val="20"/>
              </w:rPr>
              <w:t>Практическое занятие № 11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 xml:space="preserve">Отработка навыков техники сварки в горизонтальном положении стыковых  швов 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val="494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b/>
                <w:sz w:val="20"/>
              </w:rPr>
              <w:t>Практическое занятие № 12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 xml:space="preserve">Отработка навыков техники сварки в горизонтальном положении угловых швов 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val="494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b/>
                <w:sz w:val="20"/>
              </w:rPr>
              <w:t>Практическое занятие № 13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 xml:space="preserve">Отработка навыков техники сварки в потолочном положении стыковых швов 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val="494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b/>
                <w:sz w:val="20"/>
              </w:rPr>
              <w:t>Практическое занятие № 14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 xml:space="preserve">Отработка навыков техники сварки в потолочном положении угловых швов 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hRule="exact" w:val="340"/>
        </w:trPr>
        <w:tc>
          <w:tcPr>
            <w:tcW w:w="3119" w:type="dxa"/>
            <w:vMerge w:val="restart"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  <w:r w:rsidRPr="00B03D77">
              <w:rPr>
                <w:bCs/>
                <w:sz w:val="20"/>
                <w:szCs w:val="20"/>
              </w:rPr>
              <w:t xml:space="preserve">Тема 1.2. </w:t>
            </w:r>
            <w:r w:rsidRPr="00B03D77">
              <w:rPr>
                <w:sz w:val="20"/>
                <w:szCs w:val="20"/>
              </w:rPr>
              <w:t>Дуговая наплавка металлов</w:t>
            </w: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rPr>
                <w:color w:val="FF0000"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</w:tcPr>
          <w:p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2.1</w:t>
            </w:r>
          </w:p>
          <w:p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2.2</w:t>
            </w:r>
          </w:p>
          <w:p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2.3</w:t>
            </w:r>
          </w:p>
          <w:p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2.4</w:t>
            </w:r>
          </w:p>
          <w:p w:rsidR="003B049F" w:rsidRDefault="003B049F" w:rsidP="003B049F">
            <w:pPr>
              <w:pStyle w:val="a3"/>
              <w:ind w:left="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ОК1-ОК6</w:t>
            </w:r>
          </w:p>
          <w:p w:rsidR="003B049F" w:rsidRDefault="003B049F" w:rsidP="003B049F">
            <w:pPr>
              <w:pStyle w:val="a3"/>
              <w:ind w:left="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ЛР3-ЛР4, ЛР10</w:t>
            </w:r>
          </w:p>
          <w:p w:rsidR="003B049F" w:rsidRPr="00B03D77" w:rsidRDefault="003B049F" w:rsidP="003B049F">
            <w:pPr>
              <w:pStyle w:val="a3"/>
              <w:ind w:left="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ЛР13-ЛР21</w:t>
            </w:r>
          </w:p>
          <w:p w:rsidR="00491B84" w:rsidRPr="00B03D77" w:rsidRDefault="00491B84" w:rsidP="00FF53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1B84" w:rsidRPr="00B03D77" w:rsidTr="00423A26">
        <w:trPr>
          <w:trHeight w:hRule="exact" w:val="340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rPr>
                <w:b/>
                <w:i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 xml:space="preserve">1. Общие сведения о наплавке: назначение; сущность наплавки; </w:t>
            </w:r>
            <w:r w:rsidRPr="00B03D77">
              <w:rPr>
                <w:color w:val="000000"/>
                <w:sz w:val="20"/>
                <w:szCs w:val="20"/>
              </w:rPr>
              <w:t>способы и их характеристика</w:t>
            </w:r>
          </w:p>
        </w:tc>
        <w:tc>
          <w:tcPr>
            <w:tcW w:w="1362" w:type="dxa"/>
            <w:vMerge w:val="restart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Merge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hRule="exact" w:val="357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 xml:space="preserve">2. Материалы для наплавки: электроды; флюсы; твёрдые сплавы.  </w:t>
            </w:r>
          </w:p>
        </w:tc>
        <w:tc>
          <w:tcPr>
            <w:tcW w:w="1362" w:type="dxa"/>
            <w:vMerge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Merge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hRule="exact" w:val="340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rPr>
                <w:color w:val="000000"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 xml:space="preserve">3. </w:t>
            </w:r>
            <w:r w:rsidRPr="00B03D77">
              <w:rPr>
                <w:color w:val="000000"/>
                <w:sz w:val="20"/>
                <w:szCs w:val="20"/>
              </w:rPr>
              <w:t>Техника наплавки различных поверхностей: тел вращения и плоских поверхностей</w:t>
            </w:r>
          </w:p>
          <w:p w:rsidR="00491B84" w:rsidRPr="00B03D77" w:rsidRDefault="00491B84" w:rsidP="00FF53D0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Merge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hRule="exact" w:val="340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rPr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 xml:space="preserve">Лабораторные работы 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03D77">
              <w:rPr>
                <w:b/>
                <w:bCs/>
                <w:color w:val="000000"/>
                <w:sz w:val="20"/>
                <w:szCs w:val="20"/>
              </w:rPr>
              <w:t xml:space="preserve">Лабораторная работа № 1 </w:t>
            </w:r>
          </w:p>
          <w:p w:rsidR="00491B84" w:rsidRPr="00B03D77" w:rsidRDefault="00491B84" w:rsidP="00FF53D0">
            <w:pPr>
              <w:rPr>
                <w:b/>
                <w:i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Изучение особенностей дуговой наплавки плавящимся электродом</w:t>
            </w:r>
          </w:p>
        </w:tc>
        <w:tc>
          <w:tcPr>
            <w:tcW w:w="1362" w:type="dxa"/>
            <w:vAlign w:val="center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B03D77" w:rsidRPr="00B03D77" w:rsidTr="00423A26">
        <w:trPr>
          <w:trHeight w:hRule="exact" w:val="383"/>
        </w:trPr>
        <w:tc>
          <w:tcPr>
            <w:tcW w:w="3119" w:type="dxa"/>
            <w:vMerge w:val="restart"/>
          </w:tcPr>
          <w:p w:rsidR="00B03D77" w:rsidRPr="00B03D77" w:rsidRDefault="00B03D77" w:rsidP="00FF53D0">
            <w:pPr>
              <w:rPr>
                <w:bCs/>
                <w:sz w:val="20"/>
                <w:szCs w:val="20"/>
              </w:rPr>
            </w:pPr>
            <w:r w:rsidRPr="00B03D77">
              <w:rPr>
                <w:bCs/>
                <w:sz w:val="20"/>
                <w:szCs w:val="20"/>
              </w:rPr>
              <w:t>Тема 1.3. Дуговая резка металлов</w:t>
            </w:r>
          </w:p>
        </w:tc>
        <w:tc>
          <w:tcPr>
            <w:tcW w:w="8080" w:type="dxa"/>
            <w:gridSpan w:val="2"/>
          </w:tcPr>
          <w:p w:rsidR="00B03D77" w:rsidRPr="00B03D77" w:rsidRDefault="00B03D77" w:rsidP="00FF53D0">
            <w:pPr>
              <w:rPr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62" w:type="dxa"/>
            <w:vAlign w:val="center"/>
          </w:tcPr>
          <w:p w:rsidR="00B03D77" w:rsidRPr="00B03D77" w:rsidRDefault="00B03D77" w:rsidP="00F8720A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40" w:type="dxa"/>
          </w:tcPr>
          <w:p w:rsidR="00B03D77" w:rsidRPr="00B03D77" w:rsidRDefault="00B03D77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Merge w:val="restart"/>
          </w:tcPr>
          <w:p w:rsidR="00B03D77" w:rsidRPr="00B03D77" w:rsidRDefault="00B03D77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2.1</w:t>
            </w:r>
          </w:p>
          <w:p w:rsidR="00B03D77" w:rsidRPr="00B03D77" w:rsidRDefault="00B03D77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2.2</w:t>
            </w:r>
          </w:p>
          <w:p w:rsidR="00B03D77" w:rsidRPr="00B03D77" w:rsidRDefault="00B03D77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2.3</w:t>
            </w:r>
          </w:p>
          <w:p w:rsidR="00B03D77" w:rsidRDefault="00B03D77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2.4</w:t>
            </w:r>
          </w:p>
          <w:p w:rsidR="003B049F" w:rsidRPr="00B03D77" w:rsidRDefault="003B049F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  <w:p w:rsidR="003B049F" w:rsidRDefault="003B049F" w:rsidP="003B049F">
            <w:pPr>
              <w:pStyle w:val="a3"/>
              <w:ind w:left="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ОК1-ОК6</w:t>
            </w:r>
          </w:p>
          <w:p w:rsidR="003B049F" w:rsidRDefault="003B049F" w:rsidP="003B049F">
            <w:pPr>
              <w:pStyle w:val="a3"/>
              <w:ind w:left="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ЛР3-ЛР4, ЛР10</w:t>
            </w:r>
          </w:p>
          <w:p w:rsidR="003B049F" w:rsidRPr="00B03D77" w:rsidRDefault="003B049F" w:rsidP="003B049F">
            <w:pPr>
              <w:pStyle w:val="a3"/>
              <w:ind w:left="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ЛР13-ЛР21</w:t>
            </w:r>
          </w:p>
          <w:p w:rsidR="00B03D77" w:rsidRPr="00B03D77" w:rsidRDefault="00B03D77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B03D77" w:rsidRPr="00B03D77" w:rsidTr="00423A26">
        <w:trPr>
          <w:trHeight w:hRule="exact" w:val="383"/>
        </w:trPr>
        <w:tc>
          <w:tcPr>
            <w:tcW w:w="3119" w:type="dxa"/>
            <w:vMerge/>
          </w:tcPr>
          <w:p w:rsidR="00B03D77" w:rsidRPr="00B03D77" w:rsidRDefault="00B03D77" w:rsidP="00FF5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B03D77" w:rsidRPr="00B03D77" w:rsidRDefault="00B03D77" w:rsidP="00FF53D0">
            <w:pPr>
              <w:pStyle w:val="a3"/>
              <w:spacing w:after="200"/>
              <w:ind w:left="4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1.Дуговые способы резки: сущность, назначение и область применения</w:t>
            </w:r>
          </w:p>
        </w:tc>
        <w:tc>
          <w:tcPr>
            <w:tcW w:w="1362" w:type="dxa"/>
            <w:vMerge w:val="restart"/>
            <w:vAlign w:val="center"/>
          </w:tcPr>
          <w:p w:rsidR="00B03D77" w:rsidRPr="00B03D77" w:rsidRDefault="00B03D77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B03D77" w:rsidRPr="00B03D77" w:rsidRDefault="00B03D77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Merge/>
          </w:tcPr>
          <w:p w:rsidR="00B03D77" w:rsidRPr="00B03D77" w:rsidRDefault="00B03D77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B03D77" w:rsidRPr="00B03D77" w:rsidTr="00423A26">
        <w:trPr>
          <w:trHeight w:hRule="exact" w:val="340"/>
        </w:trPr>
        <w:tc>
          <w:tcPr>
            <w:tcW w:w="3119" w:type="dxa"/>
            <w:vMerge/>
          </w:tcPr>
          <w:p w:rsidR="00B03D77" w:rsidRPr="00B03D77" w:rsidRDefault="00B03D77" w:rsidP="00FF5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B03D77" w:rsidRPr="00B03D77" w:rsidRDefault="00B03D77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2. Технология ручной дуговой резки плавящимся электродом</w:t>
            </w:r>
          </w:p>
        </w:tc>
        <w:tc>
          <w:tcPr>
            <w:tcW w:w="1362" w:type="dxa"/>
            <w:vMerge/>
            <w:vAlign w:val="center"/>
          </w:tcPr>
          <w:p w:rsidR="00B03D77" w:rsidRPr="00B03D77" w:rsidRDefault="00B03D77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03D77" w:rsidRPr="00B03D77" w:rsidRDefault="00B03D77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B03D77" w:rsidRPr="00B03D77" w:rsidRDefault="00B03D77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B03D77" w:rsidRPr="00B03D77" w:rsidTr="00423A26">
        <w:trPr>
          <w:trHeight w:hRule="exact" w:val="340"/>
        </w:trPr>
        <w:tc>
          <w:tcPr>
            <w:tcW w:w="3119" w:type="dxa"/>
            <w:vMerge/>
          </w:tcPr>
          <w:p w:rsidR="00B03D77" w:rsidRPr="00B03D77" w:rsidRDefault="00B03D77" w:rsidP="00FF5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B03D77" w:rsidRPr="00B03D77" w:rsidRDefault="00B03D77" w:rsidP="00FF53D0">
            <w:pPr>
              <w:rPr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 xml:space="preserve">Лабораторные работы </w:t>
            </w:r>
          </w:p>
        </w:tc>
        <w:tc>
          <w:tcPr>
            <w:tcW w:w="1362" w:type="dxa"/>
          </w:tcPr>
          <w:p w:rsidR="00B03D77" w:rsidRPr="00B03D77" w:rsidRDefault="00B03D77" w:rsidP="00FF53D0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B03D77" w:rsidRPr="00B03D77" w:rsidRDefault="00B03D77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Merge/>
          </w:tcPr>
          <w:p w:rsidR="00B03D77" w:rsidRPr="00B03D77" w:rsidRDefault="00B03D77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B03D77" w:rsidRPr="00B03D77" w:rsidTr="00423A26">
        <w:trPr>
          <w:trHeight w:val="552"/>
        </w:trPr>
        <w:tc>
          <w:tcPr>
            <w:tcW w:w="3119" w:type="dxa"/>
            <w:vMerge/>
          </w:tcPr>
          <w:p w:rsidR="00B03D77" w:rsidRPr="00B03D77" w:rsidRDefault="00B03D77" w:rsidP="00FF5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B03D77" w:rsidRPr="00B03D77" w:rsidRDefault="00B03D77" w:rsidP="00FF5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03D77">
              <w:rPr>
                <w:b/>
                <w:bCs/>
                <w:color w:val="000000"/>
                <w:sz w:val="20"/>
                <w:szCs w:val="20"/>
              </w:rPr>
              <w:t>Лабораторная работа № 2</w:t>
            </w:r>
          </w:p>
          <w:p w:rsidR="00B03D77" w:rsidRPr="00B03D77" w:rsidRDefault="00B03D77" w:rsidP="00FF53D0">
            <w:pPr>
              <w:rPr>
                <w:b/>
                <w:i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Изучение особенностей дуговой и воздушно-дуговой резки металлов</w:t>
            </w:r>
          </w:p>
        </w:tc>
        <w:tc>
          <w:tcPr>
            <w:tcW w:w="1362" w:type="dxa"/>
            <w:vAlign w:val="center"/>
          </w:tcPr>
          <w:p w:rsidR="00B03D77" w:rsidRPr="00B03D77" w:rsidRDefault="00B03D77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B03D77" w:rsidRPr="00B03D77" w:rsidRDefault="00B03D77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B03D77" w:rsidRPr="00B03D77" w:rsidRDefault="00B03D77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3B049F" w:rsidRPr="00B03D77" w:rsidTr="00423A26">
        <w:trPr>
          <w:trHeight w:val="2416"/>
        </w:trPr>
        <w:tc>
          <w:tcPr>
            <w:tcW w:w="11199" w:type="dxa"/>
            <w:gridSpan w:val="3"/>
          </w:tcPr>
          <w:p w:rsidR="003B049F" w:rsidRPr="00B03D77" w:rsidRDefault="003B049F" w:rsidP="00FF53D0">
            <w:pPr>
              <w:rPr>
                <w:i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lastRenderedPageBreak/>
              <w:t xml:space="preserve">Самостоятельная работа </w:t>
            </w:r>
          </w:p>
          <w:p w:rsidR="003B049F" w:rsidRPr="00B03D77" w:rsidRDefault="003B049F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- систематическая проработка конспектов занятий, учебной, дополнительной и справочной литературы при подготовке к занятиям;</w:t>
            </w:r>
          </w:p>
          <w:p w:rsidR="003B049F" w:rsidRPr="00B03D77" w:rsidRDefault="003B049F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- подготовка к практическим и лабораторным работам с использованием методических рекомендаций преподавателя, оформление практических и лабораторных работ и подготовка их к защите;</w:t>
            </w:r>
          </w:p>
          <w:p w:rsidR="003B049F" w:rsidRPr="00B03D77" w:rsidRDefault="003B049F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- подготовка к выполнению и</w:t>
            </w:r>
            <w:r w:rsidRPr="00B03D77">
              <w:rPr>
                <w:iCs/>
                <w:sz w:val="20"/>
                <w:szCs w:val="20"/>
              </w:rPr>
              <w:t>ндивидуальных заданий;</w:t>
            </w:r>
          </w:p>
          <w:p w:rsidR="003B049F" w:rsidRPr="00B03D77" w:rsidRDefault="003B049F" w:rsidP="00B03D77">
            <w:pPr>
              <w:rPr>
                <w:b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 xml:space="preserve">- подготовка и защита докладов: </w:t>
            </w:r>
            <w:proofErr w:type="gramStart"/>
            <w:r w:rsidRPr="00B03D77">
              <w:rPr>
                <w:sz w:val="20"/>
                <w:szCs w:val="20"/>
              </w:rPr>
              <w:t>«Типы и марки электродов для сварки углеродистых и легированных сталей»; «Типы и марки электродов для сварки цветных металлов и их сплавов»; «Типы и марки электродов для наплавки»; «Методы повышения производительности ручной сварки и наплавки покрытыми электродами»; «Дуговая наплавка под флюсом»; «Дуговая наплавка в защитных газах»; «Дуговая наплавка порошковыми проволоками»; «Лазерная резка металлов»;</w:t>
            </w:r>
            <w:proofErr w:type="gramEnd"/>
            <w:r w:rsidRPr="00B03D77">
              <w:rPr>
                <w:sz w:val="20"/>
                <w:szCs w:val="20"/>
              </w:rPr>
              <w:t xml:space="preserve"> «Плазменная резка металлов: сущность, назначение и область применения»; «Плазмотроны для резки металла».</w:t>
            </w:r>
          </w:p>
        </w:tc>
        <w:tc>
          <w:tcPr>
            <w:tcW w:w="1362" w:type="dxa"/>
            <w:vMerge w:val="restart"/>
          </w:tcPr>
          <w:p w:rsidR="003B049F" w:rsidRPr="00B03D77" w:rsidRDefault="003B049F" w:rsidP="00FF53D0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21</w:t>
            </w:r>
          </w:p>
          <w:p w:rsidR="003B049F" w:rsidRPr="00B03D77" w:rsidRDefault="003B049F" w:rsidP="00FF53D0">
            <w:pPr>
              <w:rPr>
                <w:b/>
                <w:sz w:val="20"/>
                <w:szCs w:val="20"/>
              </w:rPr>
            </w:pPr>
          </w:p>
          <w:p w:rsidR="003B049F" w:rsidRPr="00B03D77" w:rsidRDefault="003B049F" w:rsidP="00FF53D0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B049F" w:rsidRPr="00B03D77" w:rsidRDefault="003B049F" w:rsidP="00FF53D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B049F" w:rsidRPr="00B03D77" w:rsidRDefault="003B049F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2.1</w:t>
            </w:r>
          </w:p>
          <w:p w:rsidR="003B049F" w:rsidRPr="00B03D77" w:rsidRDefault="003B049F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2.2</w:t>
            </w:r>
          </w:p>
          <w:p w:rsidR="003B049F" w:rsidRPr="00B03D77" w:rsidRDefault="003B049F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2.3</w:t>
            </w:r>
          </w:p>
          <w:p w:rsidR="003B049F" w:rsidRPr="00B03D77" w:rsidRDefault="003B049F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2.4</w:t>
            </w:r>
          </w:p>
          <w:p w:rsidR="003B049F" w:rsidRPr="00B03D77" w:rsidRDefault="003B049F" w:rsidP="00FF53D0">
            <w:pPr>
              <w:rPr>
                <w:sz w:val="20"/>
                <w:szCs w:val="20"/>
              </w:rPr>
            </w:pPr>
          </w:p>
        </w:tc>
      </w:tr>
      <w:tr w:rsidR="003B049F" w:rsidRPr="00B03D77" w:rsidTr="00423A26">
        <w:trPr>
          <w:trHeight w:val="268"/>
        </w:trPr>
        <w:tc>
          <w:tcPr>
            <w:tcW w:w="11199" w:type="dxa"/>
            <w:gridSpan w:val="3"/>
          </w:tcPr>
          <w:p w:rsidR="003B049F" w:rsidRPr="00B03D77" w:rsidRDefault="003B049F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Тематика домашних заданий</w:t>
            </w:r>
          </w:p>
          <w:p w:rsidR="003B049F" w:rsidRPr="00B03D77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Определить основные типы, конструктивные элементы и размеры сварных соединений, выполняемых ручной дуговой сваркой плавящимся покрытым электродом, и обозначение их на чертежах.</w:t>
            </w:r>
          </w:p>
          <w:p w:rsidR="003B049F" w:rsidRPr="00B03D77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Перечислить  основные группы и марки материалов, свариваемых ручной дуговой сваркой.</w:t>
            </w:r>
          </w:p>
          <w:p w:rsidR="003B049F" w:rsidRPr="00B03D77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Назвать марки сварочных материалов, используемых для ручной дуговой сварки цветных металлов и сплавов.</w:t>
            </w:r>
          </w:p>
          <w:p w:rsidR="003B049F" w:rsidRPr="00B03D77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/>
              </w:rPr>
              <w:t xml:space="preserve">Перечислить критерии проверки </w:t>
            </w:r>
            <w:r w:rsidRPr="00B03D77">
              <w:rPr>
                <w:rFonts w:ascii="Times New Roman" w:hAnsi="Times New Roman" w:cs="Times New Roman"/>
              </w:rPr>
              <w:t>сварочных материалов для ручной дуговой сварки.</w:t>
            </w:r>
          </w:p>
          <w:p w:rsidR="003B049F" w:rsidRPr="00B03D77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Изложить технику и технологию ручной дуговой сварки плавящимся покрытым электродом различных деталей и конструкций в пространственных положениях сварного шва.</w:t>
            </w:r>
          </w:p>
          <w:p w:rsidR="003B049F" w:rsidRPr="00B03D77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Указать основные параметры режима ручной дуговой сварки.</w:t>
            </w:r>
          </w:p>
          <w:p w:rsidR="003B049F" w:rsidRPr="00B03D77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/>
              </w:rPr>
              <w:t xml:space="preserve">Перечислить оборудование </w:t>
            </w:r>
            <w:r w:rsidRPr="00B03D77">
              <w:rPr>
                <w:rFonts w:ascii="Times New Roman" w:hAnsi="Times New Roman" w:cs="Times New Roman"/>
              </w:rPr>
              <w:t xml:space="preserve">сварочного поста ручной дуговой сварки. </w:t>
            </w:r>
          </w:p>
          <w:p w:rsidR="003B049F" w:rsidRPr="00B03D77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/>
              </w:rPr>
              <w:t xml:space="preserve">Установить этапы проверки </w:t>
            </w:r>
            <w:r w:rsidRPr="00B03D77">
              <w:rPr>
                <w:rFonts w:ascii="Times New Roman" w:hAnsi="Times New Roman" w:cs="Times New Roman"/>
              </w:rPr>
              <w:t>работоспособности и исправности оборудования поста ручной дуговой сварки плавящимся покрытым электродом.</w:t>
            </w:r>
          </w:p>
          <w:p w:rsidR="003B049F" w:rsidRPr="00B03D77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Сформулировать этапы  настройки оборудования ручной дуговой сварки плавящимся покрытым электродом.</w:t>
            </w:r>
          </w:p>
          <w:p w:rsidR="003B049F" w:rsidRPr="00B03D77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Определить основные типы, конструктивные элементы и размеры сварных соединений из цветных металлов и сплавов, и обозначение их на чертежах.</w:t>
            </w:r>
          </w:p>
          <w:p w:rsidR="003B049F" w:rsidRPr="00B03D77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Перечислить сварочные материалы для ручной дуговой сварки цветных металлов и сплавов.</w:t>
            </w:r>
          </w:p>
          <w:p w:rsidR="003B049F" w:rsidRPr="00B03D77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Изложить особенности сварки цветных металлов и сплавов.</w:t>
            </w:r>
          </w:p>
          <w:p w:rsidR="003B049F" w:rsidRPr="00B03D77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Перечислить  марки сварочных материалов, используемых для дуговой наплавки металлов.</w:t>
            </w:r>
          </w:p>
          <w:p w:rsidR="003B049F" w:rsidRPr="00B03D77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Объяснить технику наплавки различных поверхностей.</w:t>
            </w:r>
          </w:p>
          <w:p w:rsidR="003B049F" w:rsidRPr="00B03D77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Установить марки сварочных материалов, используемых для дуговой резки металлов.</w:t>
            </w:r>
          </w:p>
          <w:p w:rsidR="003B049F" w:rsidRPr="00B03D77" w:rsidRDefault="003B049F" w:rsidP="00FF53D0">
            <w:pPr>
              <w:pStyle w:val="a3"/>
              <w:spacing w:after="200" w:line="276" w:lineRule="auto"/>
              <w:ind w:left="0"/>
              <w:rPr>
                <w:rFonts w:ascii="Times New Roman" w:hAnsi="Times New Roman"/>
                <w:b/>
                <w:bCs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Изложить технологию ручной дуговой резки плавящимся электродом.</w:t>
            </w:r>
          </w:p>
        </w:tc>
        <w:tc>
          <w:tcPr>
            <w:tcW w:w="1362" w:type="dxa"/>
            <w:vMerge/>
          </w:tcPr>
          <w:p w:rsidR="003B049F" w:rsidRPr="00B03D77" w:rsidRDefault="003B049F" w:rsidP="00FF53D0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B049F" w:rsidRPr="00B03D77" w:rsidRDefault="003B049F" w:rsidP="00FF53D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B049F" w:rsidRPr="00B03D77" w:rsidRDefault="003B049F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2.1</w:t>
            </w:r>
          </w:p>
          <w:p w:rsidR="003B049F" w:rsidRPr="00B03D77" w:rsidRDefault="003B049F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2.2</w:t>
            </w:r>
          </w:p>
          <w:p w:rsidR="003B049F" w:rsidRPr="00B03D77" w:rsidRDefault="003B049F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2.3</w:t>
            </w:r>
          </w:p>
          <w:p w:rsidR="003B049F" w:rsidRPr="00B03D77" w:rsidRDefault="003B049F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2.4</w:t>
            </w:r>
          </w:p>
          <w:p w:rsidR="003B049F" w:rsidRPr="00B03D77" w:rsidRDefault="003B049F" w:rsidP="00FF53D0">
            <w:pPr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val="2111"/>
        </w:trPr>
        <w:tc>
          <w:tcPr>
            <w:tcW w:w="11199" w:type="dxa"/>
            <w:gridSpan w:val="3"/>
          </w:tcPr>
          <w:p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lastRenderedPageBreak/>
              <w:t>Учебная практика</w:t>
            </w:r>
          </w:p>
          <w:p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Виды работ</w:t>
            </w:r>
          </w:p>
          <w:p w:rsidR="00491B84" w:rsidRPr="00B03D77" w:rsidRDefault="00491B84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1. Организация рабочего места и правила безопасности труда при ручной дуговой сварке, наплавке, резке плавящимся покрытым электродом (РД).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2. Комплектация сварочного поста РД.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3. Настройка оборудования для РД.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4. Зажигание сварочной дуги различными способами.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5. Подбор режимов РД углеродистых и конструкционных сталей, цветных металлов и их сплавов.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6. Подготовка под сварку деталей из углеродистых и конструкционных сталей, цветных металлов и их сплавов.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7. Сборка деталей  из углеродистых и конструкционных сталей, цветных металлов и их сплавов с применением приспособлений и их прихватках.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8. Выполнение РД угловых швов пластин из углеродистой и конструкционной стали в различных положениях сварного шва.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9. Выполнение РД  пластин из углеродистой и конструкционной стали в различных положениях сварного шва.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10. Выполнение РД кольцевых швов труб из углеродистых и конструкционных сталей в различных положениях сварного шва.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11. Выполнение РД угловых швов пластин из цветных металлов и сплавов в различных положениях сварного шва.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12. Выполнение РД стыковых швов пластин из цветных металлов и сплавов в различных положениях сварного шва.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13. Выполнение РД кольцевых швов труб из цветных металлов и сплавов в различных положениях сварного шва.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14. Выполнение РД стыковых и угловых швов пластин толщиной 2-20мм из углеродистой стали в горизонтальном, вертикальном и потолочном положениях.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45"/>
              <w:rPr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15. Выполнение РД кольцевых швов труб диаметром 25-250мм, с толщиной стенок 1,6-6мм из  углеродистой стали в горизонтальном, вертикальном положениях</w:t>
            </w:r>
            <w:r w:rsidRPr="00B03D77">
              <w:rPr>
                <w:sz w:val="20"/>
              </w:rPr>
              <w:t>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16.Выполнение комплексной работы</w:t>
            </w:r>
            <w:r w:rsidRPr="00B03D77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</w:p>
          <w:p w:rsidR="00491B84" w:rsidRPr="00B03D77" w:rsidRDefault="00491B84" w:rsidP="001547A4">
            <w:pPr>
              <w:rPr>
                <w:b/>
                <w:sz w:val="20"/>
                <w:szCs w:val="20"/>
                <w:lang w:val="en-US"/>
              </w:rPr>
            </w:pPr>
            <w:r w:rsidRPr="00B03D77">
              <w:rPr>
                <w:b/>
                <w:sz w:val="20"/>
                <w:szCs w:val="20"/>
              </w:rPr>
              <w:t>1</w:t>
            </w:r>
            <w:r w:rsidR="001547A4" w:rsidRPr="00B03D77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2.1</w:t>
            </w:r>
          </w:p>
          <w:p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2.2</w:t>
            </w:r>
          </w:p>
          <w:p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2.3</w:t>
            </w:r>
          </w:p>
          <w:p w:rsidR="00491B84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2.4</w:t>
            </w:r>
          </w:p>
          <w:p w:rsidR="003B049F" w:rsidRDefault="003B049F" w:rsidP="003B049F">
            <w:pPr>
              <w:pStyle w:val="a3"/>
              <w:ind w:left="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ОК1-ОК6</w:t>
            </w:r>
          </w:p>
          <w:p w:rsidR="003B049F" w:rsidRDefault="003B049F" w:rsidP="003B049F">
            <w:pPr>
              <w:pStyle w:val="a3"/>
              <w:ind w:left="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ЛР3-ЛР4, ЛР10</w:t>
            </w:r>
          </w:p>
          <w:p w:rsidR="003B049F" w:rsidRPr="00B03D77" w:rsidRDefault="003B049F" w:rsidP="003B049F">
            <w:pPr>
              <w:pStyle w:val="a3"/>
              <w:ind w:left="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ЛР13-ЛР21</w:t>
            </w:r>
          </w:p>
          <w:p w:rsidR="003B049F" w:rsidRPr="00B03D77" w:rsidRDefault="003B049F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  <w:p w:rsidR="00491B84" w:rsidRPr="00B03D77" w:rsidRDefault="00491B84" w:rsidP="00FF53D0">
            <w:pPr>
              <w:rPr>
                <w:sz w:val="20"/>
                <w:szCs w:val="20"/>
              </w:rPr>
            </w:pPr>
          </w:p>
        </w:tc>
      </w:tr>
      <w:tr w:rsidR="00491B84" w:rsidRPr="00B03D77" w:rsidTr="00423A26">
        <w:tc>
          <w:tcPr>
            <w:tcW w:w="11199" w:type="dxa"/>
            <w:gridSpan w:val="3"/>
          </w:tcPr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Производственная практика</w:t>
            </w:r>
            <w:r w:rsidRPr="00B03D77">
              <w:rPr>
                <w:i/>
                <w:sz w:val="20"/>
                <w:szCs w:val="20"/>
              </w:rPr>
              <w:t xml:space="preserve"> (концентрированная)</w:t>
            </w:r>
          </w:p>
          <w:p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 xml:space="preserve">Виды работ 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1. Организация рабочего места и правила безопасности при ручной дуговой сварке (наплавке, резке) плавящимся покрытым электродом.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2. Чтение чертежей, схем, маршрутных и технологических карт.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3. Выполнение подготовки деталей из углеродистых и конструкционных сталей, цветных металлов и их сплавов под сварку.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4. Выполнение сборки деталей из углеродистых и конструкционных сталей, цветных металлов и их сплавов под сварку на прихватках и с применением сборочных приспособлений.</w:t>
            </w:r>
          </w:p>
          <w:p w:rsidR="00491B84" w:rsidRPr="00B03D77" w:rsidRDefault="00491B84" w:rsidP="00FF53D0">
            <w:pPr>
              <w:spacing w:line="276" w:lineRule="auto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 xml:space="preserve">5. Выполнение РД угловых  и стыковых швов пластин из углеродистой и конструкционной стали в  различных положениях сварного шва 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6. Выполнение РД кольцевых швов труб из углеродистых и конструкционных сталей в различных положениях сварного шва.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7. Выполнение РД угловых швов пластин из цветных металлов и сплавов в различных положениях сварного шва.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8. Выполнение РД стыковых швов пластин из цветных металлов и сплавов в различных положениях сварного шва.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9. Выполнение РД кольцевых швов труб из цветных металлов и сплавов в различных положениях сварного шва.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lastRenderedPageBreak/>
              <w:t>10. Выполнение РД стыковых и угловых швов пластин из углеродистой стали в горизонтальном, вертикальном и потолочном положениях.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11. Выполнение РД кольцевых швов труб из  углеродистой стали в горизонтальном, вертикальном положениях.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12. Выполнение РД кольцевых швов труб из  углеродистой стали в наклонном положении под углом 45</w:t>
            </w:r>
            <w:r w:rsidRPr="00B03D77">
              <w:rPr>
                <w:rFonts w:ascii="Times New Roman" w:hAnsi="Times New Roman"/>
                <w:sz w:val="20"/>
                <w:vertAlign w:val="superscript"/>
              </w:rPr>
              <w:t>0</w:t>
            </w:r>
            <w:r w:rsidRPr="00B03D77">
              <w:rPr>
                <w:rFonts w:ascii="Times New Roman" w:hAnsi="Times New Roman"/>
                <w:sz w:val="20"/>
              </w:rPr>
              <w:t>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13. Выполнение дуговой резки листового металла различного профиля.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14. Выполнение ручной дуговой наплавки валиков на плоскую и цилиндрическую поверхность деталей в различных пространственных положениях сварного шва.</w:t>
            </w:r>
          </w:p>
          <w:p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Экзамен квалификационный</w:t>
            </w:r>
            <w:r w:rsidRPr="00B03D77">
              <w:rPr>
                <w:b/>
                <w:bCs/>
                <w:sz w:val="20"/>
                <w:szCs w:val="20"/>
              </w:rPr>
              <w:t>/демонстрационный экзамен</w:t>
            </w:r>
          </w:p>
        </w:tc>
        <w:tc>
          <w:tcPr>
            <w:tcW w:w="1362" w:type="dxa"/>
          </w:tcPr>
          <w:p w:rsidR="00491B84" w:rsidRPr="00B03D77" w:rsidRDefault="00491B84" w:rsidP="001547A4">
            <w:pPr>
              <w:rPr>
                <w:b/>
                <w:sz w:val="20"/>
                <w:szCs w:val="20"/>
                <w:lang w:val="en-US"/>
              </w:rPr>
            </w:pPr>
            <w:r w:rsidRPr="00B03D77">
              <w:rPr>
                <w:b/>
                <w:sz w:val="20"/>
                <w:szCs w:val="20"/>
              </w:rPr>
              <w:lastRenderedPageBreak/>
              <w:t>1</w:t>
            </w:r>
            <w:r w:rsidR="001547A4" w:rsidRPr="00B03D77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440" w:type="dxa"/>
            <w:vMerge w:val="restart"/>
          </w:tcPr>
          <w:p w:rsidR="00491B84" w:rsidRPr="00B03D77" w:rsidRDefault="00491B84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2.1</w:t>
            </w:r>
          </w:p>
          <w:p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2.2</w:t>
            </w:r>
          </w:p>
          <w:p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2.3</w:t>
            </w:r>
          </w:p>
          <w:p w:rsidR="00491B84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2.4</w:t>
            </w:r>
          </w:p>
          <w:p w:rsidR="003B049F" w:rsidRDefault="003B049F" w:rsidP="003B049F">
            <w:pPr>
              <w:pStyle w:val="a3"/>
              <w:ind w:left="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ОК1-ОК6</w:t>
            </w:r>
          </w:p>
          <w:p w:rsidR="003B049F" w:rsidRDefault="003B049F" w:rsidP="003B049F">
            <w:pPr>
              <w:pStyle w:val="a3"/>
              <w:ind w:left="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ЛР3-ЛР4, ЛР10</w:t>
            </w:r>
          </w:p>
          <w:p w:rsidR="003B049F" w:rsidRPr="00B03D77" w:rsidRDefault="003B049F" w:rsidP="003B049F">
            <w:pPr>
              <w:pStyle w:val="a3"/>
              <w:ind w:left="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ЛР13-ЛР21</w:t>
            </w:r>
          </w:p>
          <w:p w:rsidR="003B049F" w:rsidRPr="00B03D77" w:rsidRDefault="003B049F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  <w:p w:rsidR="00491B84" w:rsidRPr="00B03D77" w:rsidRDefault="00491B84" w:rsidP="00FF53D0">
            <w:pPr>
              <w:rPr>
                <w:sz w:val="20"/>
                <w:szCs w:val="20"/>
              </w:rPr>
            </w:pPr>
          </w:p>
        </w:tc>
      </w:tr>
      <w:tr w:rsidR="00491B84" w:rsidRPr="00B03D77" w:rsidTr="00423A26">
        <w:tc>
          <w:tcPr>
            <w:tcW w:w="11199" w:type="dxa"/>
            <w:gridSpan w:val="3"/>
          </w:tcPr>
          <w:p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rPr>
                <w:i/>
                <w:sz w:val="20"/>
                <w:szCs w:val="20"/>
                <w:lang w:val="en-US"/>
              </w:rPr>
            </w:pPr>
            <w:r w:rsidRPr="00B03D77"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1440" w:type="dxa"/>
            <w:vMerge/>
          </w:tcPr>
          <w:p w:rsidR="00491B84" w:rsidRPr="00B03D77" w:rsidRDefault="00491B84" w:rsidP="00FF53D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91B84" w:rsidRPr="00B03D77" w:rsidRDefault="00491B84" w:rsidP="00FF53D0">
            <w:pPr>
              <w:rPr>
                <w:sz w:val="20"/>
                <w:szCs w:val="20"/>
              </w:rPr>
            </w:pPr>
          </w:p>
        </w:tc>
      </w:tr>
    </w:tbl>
    <w:p w:rsidR="00FD55E5" w:rsidRDefault="00FD55E5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Pr="0022323B" w:rsidRDefault="00423A26" w:rsidP="00FD55E5"/>
    <w:p w:rsidR="00B03D77" w:rsidRDefault="00B03D77" w:rsidP="00FD55E5"/>
    <w:p w:rsidR="00B03D77" w:rsidRDefault="00B03D77" w:rsidP="00FD55E5"/>
    <w:p w:rsidR="00B03D77" w:rsidRDefault="00B03D77" w:rsidP="00FD55E5"/>
    <w:p w:rsidR="00423A26" w:rsidRDefault="00423A26" w:rsidP="00491B84">
      <w:pPr>
        <w:jc w:val="center"/>
        <w:rPr>
          <w:b/>
          <w:caps/>
          <w:sz w:val="28"/>
          <w:szCs w:val="28"/>
        </w:rPr>
        <w:sectPr w:rsidR="00423A26" w:rsidSect="00423A2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91B84" w:rsidRPr="00423A26" w:rsidRDefault="003B049F" w:rsidP="00491B84">
      <w:pPr>
        <w:jc w:val="center"/>
        <w:rPr>
          <w:b/>
        </w:rPr>
      </w:pPr>
      <w:r>
        <w:rPr>
          <w:b/>
          <w:caps/>
        </w:rPr>
        <w:lastRenderedPageBreak/>
        <w:t>3</w:t>
      </w:r>
      <w:r w:rsidR="00FD55E5" w:rsidRPr="00423A26">
        <w:rPr>
          <w:b/>
          <w:caps/>
        </w:rPr>
        <w:t xml:space="preserve">.  условия реализации программы </w:t>
      </w:r>
      <w:r w:rsidR="00491B84" w:rsidRPr="00423A26">
        <w:rPr>
          <w:b/>
        </w:rPr>
        <w:t xml:space="preserve">ПМ.02 Ручная дуговая сварка (наплавка, резка) плавящимся покрытым электродом </w:t>
      </w:r>
    </w:p>
    <w:p w:rsidR="00FD55E5" w:rsidRPr="00423A26" w:rsidRDefault="00FD55E5" w:rsidP="00FD55E5">
      <w:pPr>
        <w:pStyle w:val="21"/>
        <w:rPr>
          <w:b/>
          <w:caps/>
        </w:rPr>
      </w:pPr>
    </w:p>
    <w:p w:rsidR="00FD55E5" w:rsidRPr="00970887" w:rsidRDefault="00FD55E5" w:rsidP="00FD55E5">
      <w:pPr>
        <w:rPr>
          <w:sz w:val="16"/>
          <w:szCs w:val="16"/>
        </w:rPr>
      </w:pPr>
    </w:p>
    <w:p w:rsidR="00491B84" w:rsidRPr="009315E6" w:rsidRDefault="003B049F" w:rsidP="00491B8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91B84" w:rsidRPr="009315E6">
        <w:rPr>
          <w:rFonts w:ascii="Times New Roman" w:hAnsi="Times New Roman" w:cs="Times New Roman"/>
          <w:b/>
          <w:bCs/>
          <w:sz w:val="24"/>
          <w:szCs w:val="24"/>
        </w:rPr>
        <w:t>.1. Требования к минимальному материально-техническому обеспечению</w:t>
      </w:r>
      <w:r w:rsidR="00491B84" w:rsidRPr="00931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5E5" w:rsidRPr="00F8424E" w:rsidRDefault="00FD55E5" w:rsidP="00FD55E5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  <w:r w:rsidRPr="00BF16CE">
        <w:rPr>
          <w:rFonts w:ascii="Times New Roman" w:hAnsi="Times New Roman" w:cs="Times New Roman"/>
          <w:sz w:val="24"/>
          <w:szCs w:val="24"/>
        </w:rPr>
        <w:t xml:space="preserve">Реализация программы предполагает наличие учебного кабинета - </w:t>
      </w:r>
      <w:r w:rsidRPr="00BF16CE">
        <w:rPr>
          <w:rFonts w:ascii="Times New Roman" w:hAnsi="Times New Roman" w:cs="Times New Roman"/>
          <w:sz w:val="24"/>
          <w:szCs w:val="24"/>
          <w:u w:val="single"/>
        </w:rPr>
        <w:t>теоретических основ сварки и</w:t>
      </w:r>
      <w:r w:rsidRPr="00F8424E">
        <w:rPr>
          <w:rFonts w:ascii="Times New Roman" w:hAnsi="Times New Roman" w:cs="Times New Roman"/>
          <w:sz w:val="24"/>
          <w:szCs w:val="24"/>
          <w:u w:val="single"/>
        </w:rPr>
        <w:t xml:space="preserve"> резки металлов, </w:t>
      </w:r>
      <w:proofErr w:type="spellStart"/>
      <w:r w:rsidRPr="00BF16CE">
        <w:rPr>
          <w:rFonts w:ascii="Times New Roman" w:hAnsi="Times New Roman" w:cs="Times New Roman"/>
          <w:sz w:val="24"/>
          <w:szCs w:val="24"/>
        </w:rPr>
        <w:t>мастерских</w:t>
      </w:r>
      <w:proofErr w:type="gramStart"/>
      <w:r w:rsidRPr="00BF16CE">
        <w:rPr>
          <w:rFonts w:ascii="Times New Roman" w:hAnsi="Times New Roman" w:cs="Times New Roman"/>
          <w:sz w:val="24"/>
          <w:szCs w:val="24"/>
        </w:rPr>
        <w:t>:</w:t>
      </w:r>
      <w:r w:rsidRPr="00F8424E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F8424E">
        <w:rPr>
          <w:rFonts w:ascii="Times New Roman" w:hAnsi="Times New Roman" w:cs="Times New Roman"/>
          <w:sz w:val="24"/>
          <w:szCs w:val="24"/>
          <w:u w:val="single"/>
        </w:rPr>
        <w:t>лесарная</w:t>
      </w:r>
      <w:proofErr w:type="spellEnd"/>
      <w:r w:rsidRPr="00F8424E">
        <w:rPr>
          <w:rFonts w:ascii="Times New Roman" w:hAnsi="Times New Roman" w:cs="Times New Roman"/>
          <w:sz w:val="24"/>
          <w:szCs w:val="24"/>
          <w:u w:val="single"/>
        </w:rPr>
        <w:t>, сварочная;</w:t>
      </w:r>
    </w:p>
    <w:p w:rsidR="00FD55E5" w:rsidRPr="00970887" w:rsidRDefault="00FD55E5" w:rsidP="00FD55E5">
      <w:pPr>
        <w:rPr>
          <w:bCs/>
        </w:rPr>
      </w:pPr>
    </w:p>
    <w:p w:rsidR="00FD55E5" w:rsidRPr="00970887" w:rsidRDefault="00FD55E5" w:rsidP="00FD55E5">
      <w:pPr>
        <w:rPr>
          <w:bCs/>
        </w:rPr>
      </w:pPr>
      <w:r w:rsidRPr="00970887">
        <w:rPr>
          <w:bCs/>
        </w:rPr>
        <w:t xml:space="preserve">Оборудование учебного кабинета и рабочих мест кабинета: </w:t>
      </w:r>
    </w:p>
    <w:p w:rsidR="00FD55E5" w:rsidRPr="00970887" w:rsidRDefault="00FD55E5" w:rsidP="00FD55E5">
      <w:pPr>
        <w:jc w:val="both"/>
      </w:pPr>
      <w:r w:rsidRPr="00970887">
        <w:t>- рабочее место преподавателя;</w:t>
      </w:r>
    </w:p>
    <w:p w:rsidR="00FD55E5" w:rsidRPr="00970887" w:rsidRDefault="00FD55E5" w:rsidP="00FD55E5">
      <w:pPr>
        <w:jc w:val="both"/>
      </w:pPr>
      <w:r w:rsidRPr="00970887">
        <w:t xml:space="preserve">- посадочные места </w:t>
      </w:r>
      <w:proofErr w:type="gramStart"/>
      <w:r w:rsidRPr="00970887">
        <w:t>обучающихся</w:t>
      </w:r>
      <w:proofErr w:type="gramEnd"/>
      <w:r w:rsidRPr="00970887">
        <w:t xml:space="preserve"> (по количеству обучающихся);</w:t>
      </w:r>
    </w:p>
    <w:p w:rsidR="00FD55E5" w:rsidRPr="00970887" w:rsidRDefault="00FD55E5" w:rsidP="00FD55E5">
      <w:pPr>
        <w:jc w:val="both"/>
      </w:pPr>
      <w:r w:rsidRPr="00970887">
        <w:t>- комплект учебно-методической документации (учебники и учебные пособия);</w:t>
      </w:r>
    </w:p>
    <w:p w:rsidR="00FD55E5" w:rsidRPr="00970887" w:rsidRDefault="00FD55E5" w:rsidP="00FD55E5">
      <w:pPr>
        <w:jc w:val="both"/>
      </w:pPr>
      <w:r w:rsidRPr="00970887">
        <w:t>- наглядные пособия:</w:t>
      </w:r>
    </w:p>
    <w:p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макеты, демонстрирующие конструкцию источников питания,</w:t>
      </w:r>
    </w:p>
    <w:p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макеты сборочного оборудования,</w:t>
      </w:r>
    </w:p>
    <w:p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плакаты с конструкцией источников, демонстрационные стенды,</w:t>
      </w:r>
    </w:p>
    <w:p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плакаты с технологическими цепочками изготовления отдельных видов сварных конструкций,</w:t>
      </w:r>
    </w:p>
    <w:p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демонстрационные стенды со вспомогательными инструментами,</w:t>
      </w:r>
    </w:p>
    <w:p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комплект видеофильмов с описанием технологических процессов изготовления различных сварных конструкций -</w:t>
      </w:r>
      <w:r>
        <w:rPr>
          <w:rFonts w:ascii="Times New Roman" w:hAnsi="Times New Roman"/>
          <w:szCs w:val="24"/>
        </w:rPr>
        <w:t xml:space="preserve"> </w:t>
      </w:r>
      <w:r w:rsidRPr="00970887">
        <w:rPr>
          <w:rFonts w:ascii="Times New Roman" w:hAnsi="Times New Roman"/>
          <w:szCs w:val="24"/>
        </w:rPr>
        <w:t>решётчатых конструкций, балок, резервуаров (горизонтальных и вертикальных), монтажу трубопроводов и т.п.;</w:t>
      </w:r>
    </w:p>
    <w:p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комплект образцов сварных соединений труб и пластин из углеродистой и легированной стали, цветных металлов и сплавов, в т. ч. с дефектами (не менее</w:t>
      </w:r>
      <w:proofErr w:type="gramStart"/>
      <w:r w:rsidRPr="00970887">
        <w:rPr>
          <w:rFonts w:ascii="Times New Roman" w:hAnsi="Times New Roman"/>
          <w:szCs w:val="24"/>
        </w:rPr>
        <w:t>,</w:t>
      </w:r>
      <w:proofErr w:type="gramEnd"/>
      <w:r w:rsidRPr="00970887">
        <w:rPr>
          <w:rFonts w:ascii="Times New Roman" w:hAnsi="Times New Roman"/>
          <w:szCs w:val="24"/>
        </w:rPr>
        <w:t xml:space="preserve"> чем по три образца со стыковыми швами пластин и труб, сваренных в различных пространственных положениях из углеродистой, легированной стали, цветных металлов и сплавов соответственно: не менее, чем по три образца с угловыми швами пластин, сваренных в различных пространственных </w:t>
      </w:r>
      <w:proofErr w:type="gramStart"/>
      <w:r w:rsidRPr="00970887">
        <w:rPr>
          <w:rFonts w:ascii="Times New Roman" w:hAnsi="Times New Roman"/>
          <w:szCs w:val="24"/>
        </w:rPr>
        <w:t>положениях</w:t>
      </w:r>
      <w:proofErr w:type="gramEnd"/>
      <w:r w:rsidRPr="00970887">
        <w:rPr>
          <w:rFonts w:ascii="Times New Roman" w:hAnsi="Times New Roman"/>
          <w:szCs w:val="24"/>
        </w:rPr>
        <w:t xml:space="preserve"> из углеродистой, легированной стали, цветных металлов и сплавов соответственно);</w:t>
      </w:r>
    </w:p>
    <w:p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комплект плакатов со схемами и порядок проведения отдельных видов контроля качества, демонстрационные стенды с образцами сварных швов, в которых наблюдаются различные дефекты сварки.</w:t>
      </w:r>
    </w:p>
    <w:p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b/>
          <w:szCs w:val="24"/>
        </w:rPr>
      </w:pPr>
      <w:r w:rsidRPr="00970887">
        <w:rPr>
          <w:rFonts w:ascii="Times New Roman" w:hAnsi="Times New Roman"/>
          <w:szCs w:val="24"/>
        </w:rPr>
        <w:t>- технические средства обучения:</w:t>
      </w:r>
    </w:p>
    <w:p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 xml:space="preserve">компьютеры с лицензионным обеспечением; </w:t>
      </w:r>
    </w:p>
    <w:p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мультимедийный протектор.</w:t>
      </w:r>
    </w:p>
    <w:p w:rsidR="00FD55E5" w:rsidRPr="00970887" w:rsidRDefault="00FD55E5" w:rsidP="00FD55E5">
      <w:pPr>
        <w:rPr>
          <w:bCs/>
        </w:rPr>
      </w:pPr>
    </w:p>
    <w:p w:rsidR="00FD55E5" w:rsidRPr="008F2C02" w:rsidRDefault="00FD55E5" w:rsidP="00FD55E5">
      <w:pPr>
        <w:spacing w:line="276" w:lineRule="auto"/>
        <w:rPr>
          <w:bCs/>
        </w:rPr>
      </w:pPr>
      <w:r w:rsidRPr="008F2C02">
        <w:rPr>
          <w:bCs/>
        </w:rPr>
        <w:t>Оборудование мастерской и рабочих мест мастерской:</w:t>
      </w:r>
    </w:p>
    <w:p w:rsidR="00FD55E5" w:rsidRPr="008F2C02" w:rsidRDefault="00FD55E5" w:rsidP="00FD55E5">
      <w:pPr>
        <w:spacing w:line="276" w:lineRule="auto"/>
        <w:rPr>
          <w:b/>
          <w:u w:val="single"/>
        </w:rPr>
      </w:pPr>
      <w:r w:rsidRPr="008F2C02">
        <w:rPr>
          <w:u w:val="single"/>
        </w:rPr>
        <w:t xml:space="preserve">Оборудование сварочной мастерской: </w:t>
      </w:r>
    </w:p>
    <w:p w:rsidR="00FD55E5" w:rsidRPr="008F2C02" w:rsidRDefault="00FD55E5" w:rsidP="00FD55E5">
      <w:pPr>
        <w:spacing w:line="276" w:lineRule="auto"/>
      </w:pPr>
      <w:r w:rsidRPr="008F2C02">
        <w:t>- рабочее место преподавателя;</w:t>
      </w:r>
    </w:p>
    <w:p w:rsidR="00FD55E5" w:rsidRPr="008F2C02" w:rsidRDefault="00FD55E5" w:rsidP="00FD55E5">
      <w:pPr>
        <w:pStyle w:val="a3"/>
        <w:spacing w:after="200" w:line="276" w:lineRule="auto"/>
        <w:rPr>
          <w:rFonts w:ascii="Times New Roman" w:hAnsi="Times New Roman"/>
          <w:szCs w:val="24"/>
        </w:rPr>
      </w:pPr>
      <w:r w:rsidRPr="008F2C02">
        <w:rPr>
          <w:rFonts w:ascii="Times New Roman" w:hAnsi="Times New Roman"/>
          <w:szCs w:val="24"/>
        </w:rPr>
        <w:t>вытяжная вентиляция - по количеству сварочных постов;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8F2C02">
        <w:rPr>
          <w:rFonts w:ascii="Times New Roman" w:hAnsi="Times New Roman"/>
        </w:rPr>
        <w:t xml:space="preserve">Оборудование сварочного поста для ручной дуговой сварки (наплавки, резки) металлов на 1 рабочее место (на группу 15 чел): 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</w:rPr>
      </w:pPr>
      <w:r w:rsidRPr="008F2C0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комплект </w:t>
      </w:r>
      <w:r w:rsidRPr="008F2C02">
        <w:rPr>
          <w:rFonts w:ascii="Times New Roman" w:hAnsi="Times New Roman"/>
        </w:rPr>
        <w:t>сварочн</w:t>
      </w:r>
      <w:r>
        <w:rPr>
          <w:rFonts w:ascii="Times New Roman" w:hAnsi="Times New Roman"/>
        </w:rPr>
        <w:t>ого оборудования для ручной дуговой сварки (наплавки, резки)</w:t>
      </w:r>
      <w:r w:rsidRPr="008F2C02">
        <w:rPr>
          <w:rFonts w:ascii="Times New Roman" w:hAnsi="Times New Roman"/>
        </w:rPr>
        <w:t>;</w:t>
      </w:r>
    </w:p>
    <w:p w:rsidR="00FD55E5" w:rsidRPr="008F2C02" w:rsidRDefault="00FD55E5" w:rsidP="00FD55E5">
      <w:pPr>
        <w:spacing w:line="276" w:lineRule="auto"/>
      </w:pPr>
      <w:r w:rsidRPr="008F2C02">
        <w:t xml:space="preserve">           - сварочный стол;</w:t>
      </w:r>
    </w:p>
    <w:p w:rsidR="00FD55E5" w:rsidRPr="008F2C02" w:rsidRDefault="00FD55E5" w:rsidP="00FD55E5">
      <w:pPr>
        <w:pStyle w:val="a3"/>
        <w:tabs>
          <w:tab w:val="left" w:pos="855"/>
          <w:tab w:val="left" w:pos="1134"/>
        </w:tabs>
        <w:spacing w:line="276" w:lineRule="auto"/>
        <w:ind w:left="0" w:firstLine="680"/>
        <w:rPr>
          <w:rFonts w:ascii="Times New Roman" w:hAnsi="Times New Roman"/>
        </w:rPr>
      </w:pPr>
      <w:r w:rsidRPr="008F2C02">
        <w:rPr>
          <w:rFonts w:ascii="Times New Roman" w:hAnsi="Times New Roman"/>
        </w:rPr>
        <w:t xml:space="preserve">- приспособления для сборки изделий; </w:t>
      </w:r>
    </w:p>
    <w:p w:rsidR="00FD55E5" w:rsidRPr="008F2C02" w:rsidRDefault="00FD55E5" w:rsidP="00FD55E5">
      <w:pPr>
        <w:pStyle w:val="a3"/>
        <w:tabs>
          <w:tab w:val="left" w:pos="855"/>
          <w:tab w:val="left" w:pos="1134"/>
        </w:tabs>
        <w:spacing w:line="276" w:lineRule="auto"/>
        <w:ind w:left="0" w:firstLine="680"/>
        <w:rPr>
          <w:rFonts w:ascii="Times New Roman" w:hAnsi="Times New Roman"/>
        </w:rPr>
      </w:pPr>
      <w:r w:rsidRPr="008F2C02">
        <w:rPr>
          <w:rFonts w:ascii="Times New Roman" w:hAnsi="Times New Roman"/>
        </w:rPr>
        <w:t>- молоток-шлакоотделитель;</w:t>
      </w:r>
    </w:p>
    <w:p w:rsidR="00FD55E5" w:rsidRPr="008F2C02" w:rsidRDefault="00FD55E5" w:rsidP="00FD55E5">
      <w:pPr>
        <w:pStyle w:val="a3"/>
        <w:tabs>
          <w:tab w:val="left" w:pos="855"/>
          <w:tab w:val="left" w:pos="1134"/>
        </w:tabs>
        <w:spacing w:line="276" w:lineRule="auto"/>
        <w:ind w:left="0" w:firstLine="680"/>
        <w:rPr>
          <w:rFonts w:ascii="Times New Roman" w:hAnsi="Times New Roman"/>
        </w:rPr>
      </w:pPr>
      <w:r w:rsidRPr="008F2C02">
        <w:rPr>
          <w:rFonts w:ascii="Times New Roman" w:hAnsi="Times New Roman"/>
        </w:rPr>
        <w:t>- разметчики (керн, чертилка);</w:t>
      </w:r>
    </w:p>
    <w:p w:rsidR="00FD55E5" w:rsidRPr="008F2C02" w:rsidRDefault="00FD55E5" w:rsidP="00FD55E5">
      <w:pPr>
        <w:pStyle w:val="a3"/>
        <w:tabs>
          <w:tab w:val="left" w:pos="855"/>
          <w:tab w:val="left" w:pos="1134"/>
        </w:tabs>
        <w:spacing w:line="276" w:lineRule="auto"/>
        <w:ind w:left="0" w:firstLine="680"/>
        <w:rPr>
          <w:rFonts w:ascii="Times New Roman" w:hAnsi="Times New Roman"/>
        </w:rPr>
      </w:pPr>
      <w:r w:rsidRPr="008F2C02">
        <w:rPr>
          <w:rFonts w:ascii="Times New Roman" w:hAnsi="Times New Roman"/>
        </w:rPr>
        <w:lastRenderedPageBreak/>
        <w:t>- маркер для металла белый;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jc w:val="both"/>
        <w:rPr>
          <w:rFonts w:ascii="Times New Roman" w:hAnsi="Times New Roman"/>
        </w:rPr>
      </w:pPr>
      <w:r w:rsidRPr="008F2C02">
        <w:rPr>
          <w:rFonts w:ascii="Times New Roman" w:hAnsi="Times New Roman"/>
        </w:rPr>
        <w:t>- маркер для металла черный.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8F2C02">
        <w:rPr>
          <w:rFonts w:ascii="Times New Roman" w:hAnsi="Times New Roman"/>
        </w:rPr>
        <w:t>Инструменты и принадлежности на 1 рабочее место (на группу 15 чел):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>- угломер;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 xml:space="preserve">- линейка металлическая; 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 xml:space="preserve">- зубило; 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>- напильник  треугольный;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>- напильник круглый;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 xml:space="preserve">- стальная линейка; 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 xml:space="preserve">- пассатижи (плоскогубцы); 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 xml:space="preserve">- штангенциркуль; 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jc w:val="both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>- комплект визуально-измерительного контроля (ВИК).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proofErr w:type="gramStart"/>
      <w:r w:rsidRPr="008F2C02">
        <w:rPr>
          <w:rFonts w:ascii="Times New Roman" w:hAnsi="Times New Roman"/>
        </w:rPr>
        <w:t>Защитные средства на 1 обучающегося (на группу 15 чел):</w:t>
      </w:r>
      <w:proofErr w:type="gramEnd"/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>- костюм сварщика (подшлемник, куртка, штаны);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>- защитные очки;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>- защитные ботинки;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jc w:val="both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 xml:space="preserve">- краги </w:t>
      </w:r>
      <w:proofErr w:type="spellStart"/>
      <w:r w:rsidRPr="008F2C02">
        <w:rPr>
          <w:rFonts w:ascii="Times New Roman" w:hAnsi="Times New Roman"/>
          <w:bCs/>
        </w:rPr>
        <w:t>спилковые</w:t>
      </w:r>
      <w:proofErr w:type="spellEnd"/>
      <w:r w:rsidRPr="008F2C02">
        <w:rPr>
          <w:rFonts w:ascii="Times New Roman" w:hAnsi="Times New Roman"/>
          <w:bCs/>
        </w:rPr>
        <w:t>.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8F2C02">
        <w:rPr>
          <w:rFonts w:ascii="Times New Roman" w:hAnsi="Times New Roman"/>
        </w:rPr>
        <w:t>Дополнительное оборудование мастерской (полигона):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 xml:space="preserve">- столы металлические; 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>- стеллажи металлические;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Cs/>
        </w:rPr>
      </w:pPr>
      <w:r w:rsidRPr="008F2C02">
        <w:rPr>
          <w:rFonts w:ascii="Times New Roman" w:hAnsi="Times New Roman"/>
        </w:rPr>
        <w:t>- стеллаж для хранения металлических листов.</w:t>
      </w:r>
    </w:p>
    <w:p w:rsidR="00FD55E5" w:rsidRPr="00970887" w:rsidRDefault="00FD55E5" w:rsidP="00FD55E5">
      <w:pPr>
        <w:rPr>
          <w:bCs/>
        </w:rPr>
      </w:pPr>
    </w:p>
    <w:p w:rsidR="00491B84" w:rsidRPr="00103768" w:rsidRDefault="003B049F" w:rsidP="00491B84">
      <w:pPr>
        <w:pStyle w:val="21"/>
        <w:rPr>
          <w:b/>
        </w:rPr>
      </w:pPr>
      <w:r>
        <w:rPr>
          <w:b/>
        </w:rPr>
        <w:t>3</w:t>
      </w:r>
      <w:r w:rsidR="00491B84" w:rsidRPr="00103768">
        <w:rPr>
          <w:b/>
        </w:rPr>
        <w:t>.2. Информационное обеспечение обучения</w:t>
      </w:r>
    </w:p>
    <w:p w:rsidR="00FD55E5" w:rsidRPr="00970887" w:rsidRDefault="00FD55E5" w:rsidP="00FD55E5">
      <w:pPr>
        <w:pStyle w:val="21"/>
        <w:ind w:left="0" w:firstLine="720"/>
        <w:rPr>
          <w:b/>
        </w:rPr>
      </w:pPr>
    </w:p>
    <w:p w:rsidR="00FD55E5" w:rsidRPr="008F2C02" w:rsidRDefault="00FD55E5" w:rsidP="00FD55E5">
      <w:pPr>
        <w:spacing w:line="276" w:lineRule="auto"/>
        <w:ind w:firstLine="720"/>
        <w:rPr>
          <w:bCs/>
        </w:rPr>
      </w:pPr>
      <w:r w:rsidRPr="008F2C02">
        <w:rPr>
          <w:bCs/>
        </w:rPr>
        <w:t>Перечень используемых учебных изданий, Интернет-ресурсов, дополнительной литературы</w:t>
      </w:r>
    </w:p>
    <w:p w:rsidR="00FD55E5" w:rsidRPr="00423A26" w:rsidRDefault="00FD55E5" w:rsidP="00FD55E5">
      <w:pPr>
        <w:spacing w:line="276" w:lineRule="auto"/>
        <w:ind w:firstLine="720"/>
        <w:rPr>
          <w:b/>
        </w:rPr>
      </w:pPr>
      <w:r w:rsidRPr="00423A26">
        <w:rPr>
          <w:b/>
        </w:rPr>
        <w:t>Основные источники:</w:t>
      </w:r>
    </w:p>
    <w:p w:rsidR="00423A26" w:rsidRPr="00423A26" w:rsidRDefault="00423A26" w:rsidP="00423A26">
      <w:pPr>
        <w:pStyle w:val="a3"/>
        <w:numPr>
          <w:ilvl w:val="0"/>
          <w:numId w:val="4"/>
        </w:numPr>
        <w:ind w:left="709" w:hanging="567"/>
        <w:jc w:val="both"/>
        <w:rPr>
          <w:rFonts w:ascii="Times New Roman" w:hAnsi="Times New Roman"/>
          <w:szCs w:val="24"/>
        </w:rPr>
      </w:pPr>
      <w:proofErr w:type="spellStart"/>
      <w:r w:rsidRPr="00423A26">
        <w:rPr>
          <w:rFonts w:ascii="Times New Roman" w:hAnsi="Times New Roman"/>
          <w:iCs/>
          <w:szCs w:val="24"/>
        </w:rPr>
        <w:t>Дедюх</w:t>
      </w:r>
      <w:proofErr w:type="spellEnd"/>
      <w:r w:rsidRPr="00423A26">
        <w:rPr>
          <w:rFonts w:ascii="Times New Roman" w:hAnsi="Times New Roman"/>
          <w:iCs/>
          <w:szCs w:val="24"/>
        </w:rPr>
        <w:t>, Р. И. </w:t>
      </w:r>
      <w:r w:rsidRPr="00423A26">
        <w:rPr>
          <w:rFonts w:ascii="Times New Roman" w:hAnsi="Times New Roman"/>
          <w:szCs w:val="24"/>
        </w:rPr>
        <w:t xml:space="preserve"> Технология сварочных работ: сварка плавлением: учебное пособие для среднего профессионального образования / Р. И. </w:t>
      </w:r>
      <w:proofErr w:type="spellStart"/>
      <w:r w:rsidRPr="00423A26">
        <w:rPr>
          <w:rFonts w:ascii="Times New Roman" w:hAnsi="Times New Roman"/>
          <w:szCs w:val="24"/>
        </w:rPr>
        <w:t>Дедюх</w:t>
      </w:r>
      <w:proofErr w:type="spellEnd"/>
      <w:r w:rsidRPr="00423A26">
        <w:rPr>
          <w:rFonts w:ascii="Times New Roman" w:hAnsi="Times New Roman"/>
          <w:szCs w:val="24"/>
        </w:rPr>
        <w:t xml:space="preserve">. — Москва: Издательство </w:t>
      </w:r>
      <w:proofErr w:type="spellStart"/>
      <w:r w:rsidRPr="00423A26">
        <w:rPr>
          <w:rFonts w:ascii="Times New Roman" w:hAnsi="Times New Roman"/>
          <w:szCs w:val="24"/>
        </w:rPr>
        <w:t>Юрайт</w:t>
      </w:r>
      <w:proofErr w:type="spellEnd"/>
      <w:r w:rsidRPr="00423A26">
        <w:rPr>
          <w:rFonts w:ascii="Times New Roman" w:hAnsi="Times New Roman"/>
          <w:szCs w:val="24"/>
        </w:rPr>
        <w:t xml:space="preserve">, 2020. — 169 с. — (Профессиональное образование). — ISBN 978-5-534-03766-1. — Текст: электронный // ЭБС </w:t>
      </w:r>
      <w:proofErr w:type="spellStart"/>
      <w:r w:rsidRPr="00423A26">
        <w:rPr>
          <w:rFonts w:ascii="Times New Roman" w:hAnsi="Times New Roman"/>
          <w:szCs w:val="24"/>
        </w:rPr>
        <w:t>Юрайт</w:t>
      </w:r>
      <w:proofErr w:type="spellEnd"/>
      <w:r w:rsidRPr="00423A26">
        <w:rPr>
          <w:rFonts w:ascii="Times New Roman" w:hAnsi="Times New Roman"/>
          <w:szCs w:val="24"/>
        </w:rPr>
        <w:t xml:space="preserve"> [сайт]. — URL: </w:t>
      </w:r>
      <w:hyperlink r:id="rId6" w:tgtFrame="_blank" w:history="1">
        <w:r w:rsidRPr="00423A26">
          <w:rPr>
            <w:rStyle w:val="a6"/>
            <w:rFonts w:ascii="Times New Roman" w:hAnsi="Times New Roman"/>
            <w:szCs w:val="24"/>
          </w:rPr>
          <w:t>http://biblio-online.ru/bcode/453936</w:t>
        </w:r>
      </w:hyperlink>
    </w:p>
    <w:p w:rsidR="00FD55E5" w:rsidRPr="00423A26" w:rsidRDefault="00FD55E5" w:rsidP="00423A26">
      <w:pPr>
        <w:pStyle w:val="a3"/>
        <w:numPr>
          <w:ilvl w:val="0"/>
          <w:numId w:val="4"/>
        </w:numPr>
        <w:ind w:left="709" w:hanging="567"/>
        <w:jc w:val="both"/>
        <w:rPr>
          <w:rFonts w:ascii="Times New Roman" w:hAnsi="Times New Roman"/>
          <w:szCs w:val="24"/>
        </w:rPr>
      </w:pPr>
      <w:r w:rsidRPr="00423A26">
        <w:rPr>
          <w:rFonts w:ascii="Times New Roman" w:hAnsi="Times New Roman"/>
          <w:szCs w:val="24"/>
        </w:rPr>
        <w:t xml:space="preserve"> Специальные способы сварки и резки: уч. пособие для студентов учреждений СПО/М.Д. </w:t>
      </w:r>
      <w:proofErr w:type="spellStart"/>
      <w:r w:rsidRPr="00423A26">
        <w:rPr>
          <w:rFonts w:ascii="Times New Roman" w:hAnsi="Times New Roman"/>
          <w:szCs w:val="24"/>
        </w:rPr>
        <w:t>Банов</w:t>
      </w:r>
      <w:proofErr w:type="spellEnd"/>
      <w:r w:rsidRPr="00423A26">
        <w:rPr>
          <w:rFonts w:ascii="Times New Roman" w:hAnsi="Times New Roman"/>
          <w:szCs w:val="24"/>
        </w:rPr>
        <w:t xml:space="preserve">,  В.В. </w:t>
      </w:r>
      <w:proofErr w:type="spellStart"/>
      <w:r w:rsidRPr="00423A26">
        <w:rPr>
          <w:rFonts w:ascii="Times New Roman" w:hAnsi="Times New Roman"/>
          <w:szCs w:val="24"/>
        </w:rPr>
        <w:t>Масаков</w:t>
      </w:r>
      <w:proofErr w:type="spellEnd"/>
      <w:r w:rsidRPr="00423A26">
        <w:rPr>
          <w:rFonts w:ascii="Times New Roman" w:hAnsi="Times New Roman"/>
          <w:szCs w:val="24"/>
        </w:rPr>
        <w:t xml:space="preserve">, Н.П. </w:t>
      </w:r>
      <w:proofErr w:type="spellStart"/>
      <w:r w:rsidRPr="00423A26">
        <w:rPr>
          <w:rFonts w:ascii="Times New Roman" w:hAnsi="Times New Roman"/>
          <w:szCs w:val="24"/>
        </w:rPr>
        <w:t>Плюснина</w:t>
      </w:r>
      <w:proofErr w:type="spellEnd"/>
      <w:r w:rsidRPr="00423A26">
        <w:rPr>
          <w:rFonts w:ascii="Times New Roman" w:hAnsi="Times New Roman"/>
          <w:szCs w:val="24"/>
        </w:rPr>
        <w:t xml:space="preserve">.  – М.; ИЦ «Академия», 2014 – 208 </w:t>
      </w:r>
      <w:proofErr w:type="gramStart"/>
      <w:r w:rsidRPr="00423A26">
        <w:rPr>
          <w:rFonts w:ascii="Times New Roman" w:hAnsi="Times New Roman"/>
          <w:szCs w:val="24"/>
        </w:rPr>
        <w:t>с</w:t>
      </w:r>
      <w:proofErr w:type="gramEnd"/>
      <w:r w:rsidRPr="00423A26">
        <w:rPr>
          <w:rFonts w:ascii="Times New Roman" w:hAnsi="Times New Roman"/>
          <w:szCs w:val="24"/>
        </w:rPr>
        <w:t>.</w:t>
      </w:r>
    </w:p>
    <w:p w:rsidR="00FD55E5" w:rsidRPr="00423A26" w:rsidRDefault="00423A26" w:rsidP="00423A26">
      <w:pPr>
        <w:spacing w:line="276" w:lineRule="auto"/>
        <w:rPr>
          <w:b/>
          <w:bCs/>
        </w:rPr>
      </w:pPr>
      <w:r w:rsidRPr="00423A26">
        <w:rPr>
          <w:b/>
          <w:bCs/>
        </w:rPr>
        <w:t xml:space="preserve">            </w:t>
      </w:r>
      <w:r w:rsidR="00FD55E5" w:rsidRPr="00423A26">
        <w:rPr>
          <w:b/>
          <w:bCs/>
        </w:rPr>
        <w:t>Дополнительные источники:</w:t>
      </w:r>
    </w:p>
    <w:p w:rsidR="00423A26" w:rsidRPr="00423A26" w:rsidRDefault="00423A26" w:rsidP="00423A26">
      <w:pPr>
        <w:pStyle w:val="a3"/>
        <w:numPr>
          <w:ilvl w:val="0"/>
          <w:numId w:val="6"/>
        </w:numPr>
        <w:spacing w:after="200" w:line="276" w:lineRule="auto"/>
        <w:rPr>
          <w:szCs w:val="24"/>
        </w:rPr>
      </w:pPr>
      <w:r w:rsidRPr="00423A26">
        <w:rPr>
          <w:rFonts w:ascii="Times New Roman" w:hAnsi="Times New Roman"/>
          <w:iCs/>
          <w:szCs w:val="24"/>
        </w:rPr>
        <w:t>Черепахин, А. А.</w:t>
      </w:r>
      <w:r w:rsidRPr="00423A26">
        <w:rPr>
          <w:rFonts w:ascii="Times New Roman" w:hAnsi="Times New Roman"/>
          <w:i/>
          <w:iCs/>
          <w:szCs w:val="24"/>
        </w:rPr>
        <w:t> </w:t>
      </w:r>
      <w:r w:rsidRPr="00423A26">
        <w:rPr>
          <w:rFonts w:ascii="Times New Roman" w:hAnsi="Times New Roman"/>
          <w:szCs w:val="24"/>
        </w:rPr>
        <w:t xml:space="preserve"> Технология сварочных работ: учебник для среднего профессионального образования / А. А. Черепахин, В. М. Виноградов, Н. Ф. </w:t>
      </w:r>
      <w:proofErr w:type="spellStart"/>
      <w:r w:rsidRPr="00423A26">
        <w:rPr>
          <w:rFonts w:ascii="Times New Roman" w:hAnsi="Times New Roman"/>
          <w:szCs w:val="24"/>
        </w:rPr>
        <w:t>Шпунькин</w:t>
      </w:r>
      <w:proofErr w:type="spellEnd"/>
      <w:r w:rsidRPr="00423A26">
        <w:rPr>
          <w:rFonts w:ascii="Times New Roman" w:hAnsi="Times New Roman"/>
          <w:szCs w:val="24"/>
        </w:rPr>
        <w:t xml:space="preserve">. — 2-е изд., </w:t>
      </w:r>
      <w:proofErr w:type="spellStart"/>
      <w:r w:rsidRPr="00423A26">
        <w:rPr>
          <w:rFonts w:ascii="Times New Roman" w:hAnsi="Times New Roman"/>
          <w:szCs w:val="24"/>
        </w:rPr>
        <w:t>испр</w:t>
      </w:r>
      <w:proofErr w:type="spellEnd"/>
      <w:r w:rsidRPr="00423A26">
        <w:rPr>
          <w:rFonts w:ascii="Times New Roman" w:hAnsi="Times New Roman"/>
          <w:szCs w:val="24"/>
        </w:rPr>
        <w:t xml:space="preserve">. и доп. — Москва: Издательство </w:t>
      </w:r>
      <w:proofErr w:type="spellStart"/>
      <w:r w:rsidRPr="00423A26">
        <w:rPr>
          <w:rFonts w:ascii="Times New Roman" w:hAnsi="Times New Roman"/>
          <w:szCs w:val="24"/>
        </w:rPr>
        <w:t>Юрайт</w:t>
      </w:r>
      <w:proofErr w:type="spellEnd"/>
      <w:r w:rsidRPr="00423A26">
        <w:rPr>
          <w:rFonts w:ascii="Times New Roman" w:hAnsi="Times New Roman"/>
          <w:szCs w:val="24"/>
        </w:rPr>
        <w:t xml:space="preserve">, 2020. — 269 с. — (Профессиональное образование). — ISBN 978-5-534-08456-6. — Текст: электронный // ЭБС </w:t>
      </w:r>
      <w:proofErr w:type="spellStart"/>
      <w:r w:rsidRPr="00423A26">
        <w:rPr>
          <w:rFonts w:ascii="Times New Roman" w:hAnsi="Times New Roman"/>
          <w:szCs w:val="24"/>
        </w:rPr>
        <w:t>Юрайт</w:t>
      </w:r>
      <w:proofErr w:type="spellEnd"/>
      <w:r w:rsidRPr="00423A26">
        <w:rPr>
          <w:rFonts w:ascii="Times New Roman" w:hAnsi="Times New Roman"/>
          <w:szCs w:val="24"/>
        </w:rPr>
        <w:t xml:space="preserve"> [сайт]. — URL: </w:t>
      </w:r>
      <w:hyperlink r:id="rId7" w:tgtFrame="_blank" w:history="1">
        <w:r w:rsidRPr="00423A26">
          <w:rPr>
            <w:rStyle w:val="a6"/>
            <w:rFonts w:ascii="Times New Roman" w:hAnsi="Times New Roman"/>
            <w:szCs w:val="24"/>
          </w:rPr>
          <w:t>http://biblio-online.ru/bcode/453937</w:t>
        </w:r>
      </w:hyperlink>
    </w:p>
    <w:p w:rsidR="00423A26" w:rsidRDefault="00423A26" w:rsidP="00FD55E5">
      <w:pPr>
        <w:pStyle w:val="a3"/>
        <w:spacing w:after="200" w:line="276" w:lineRule="auto"/>
        <w:ind w:left="0" w:firstLine="720"/>
        <w:rPr>
          <w:rFonts w:ascii="Times New Roman" w:hAnsi="Times New Roman"/>
          <w:szCs w:val="24"/>
          <w:u w:val="single"/>
        </w:rPr>
      </w:pPr>
    </w:p>
    <w:p w:rsidR="00FD55E5" w:rsidRPr="00423A26" w:rsidRDefault="00FD55E5" w:rsidP="00423A26">
      <w:pPr>
        <w:pStyle w:val="a3"/>
        <w:spacing w:after="200" w:line="276" w:lineRule="auto"/>
        <w:ind w:left="0" w:firstLine="720"/>
        <w:jc w:val="both"/>
        <w:rPr>
          <w:rFonts w:ascii="Times New Roman" w:hAnsi="Times New Roman"/>
          <w:b/>
          <w:szCs w:val="24"/>
        </w:rPr>
      </w:pPr>
      <w:r w:rsidRPr="00423A26">
        <w:rPr>
          <w:rFonts w:ascii="Times New Roman" w:hAnsi="Times New Roman"/>
          <w:b/>
          <w:szCs w:val="24"/>
        </w:rPr>
        <w:t>Интернет- ресурсы:</w:t>
      </w:r>
    </w:p>
    <w:p w:rsidR="00FD55E5" w:rsidRPr="00970887" w:rsidRDefault="00FD55E5" w:rsidP="00423A26">
      <w:pPr>
        <w:ind w:firstLine="720"/>
        <w:jc w:val="both"/>
      </w:pPr>
      <w:r w:rsidRPr="00970887">
        <w:t xml:space="preserve">1. Электронный ресурс «Сварка», форма доступа: </w:t>
      </w:r>
      <w:hyperlink r:id="rId8" w:history="1">
        <w:r w:rsidRPr="00970887">
          <w:rPr>
            <w:rStyle w:val="a6"/>
          </w:rPr>
          <w:t>www.svarka-reska.ru</w:t>
        </w:r>
      </w:hyperlink>
      <w:r w:rsidRPr="00970887">
        <w:t xml:space="preserve"> – </w:t>
      </w:r>
      <w:hyperlink r:id="rId9" w:history="1">
        <w:r w:rsidRPr="00970887">
          <w:rPr>
            <w:rStyle w:val="a6"/>
            <w:lang w:val="en-US"/>
          </w:rPr>
          <w:t>www</w:t>
        </w:r>
        <w:r w:rsidRPr="00970887">
          <w:rPr>
            <w:rStyle w:val="a6"/>
          </w:rPr>
          <w:t>.</w:t>
        </w:r>
        <w:r w:rsidRPr="00970887">
          <w:rPr>
            <w:rStyle w:val="a6"/>
            <w:lang w:val="en-US"/>
          </w:rPr>
          <w:t>svarka</w:t>
        </w:r>
        <w:r w:rsidRPr="00970887">
          <w:rPr>
            <w:rStyle w:val="a6"/>
          </w:rPr>
          <w:t>.</w:t>
        </w:r>
        <w:r w:rsidRPr="00970887">
          <w:rPr>
            <w:rStyle w:val="a6"/>
            <w:lang w:val="en-US"/>
          </w:rPr>
          <w:t>net</w:t>
        </w:r>
      </w:hyperlink>
      <w:r w:rsidRPr="00970887">
        <w:t xml:space="preserve">, </w:t>
      </w:r>
      <w:hyperlink r:id="rId10" w:history="1">
        <w:r w:rsidRPr="00970887">
          <w:rPr>
            <w:rStyle w:val="a6"/>
            <w:lang w:val="en-US"/>
          </w:rPr>
          <w:t>www</w:t>
        </w:r>
        <w:r w:rsidRPr="00970887">
          <w:rPr>
            <w:rStyle w:val="a6"/>
          </w:rPr>
          <w:t>.</w:t>
        </w:r>
        <w:r w:rsidRPr="00970887">
          <w:rPr>
            <w:rStyle w:val="a6"/>
            <w:lang w:val="en-US"/>
          </w:rPr>
          <w:t>svarka</w:t>
        </w:r>
        <w:r w:rsidRPr="00970887">
          <w:rPr>
            <w:rStyle w:val="a6"/>
          </w:rPr>
          <w:t>-</w:t>
        </w:r>
        <w:r w:rsidRPr="00970887">
          <w:rPr>
            <w:rStyle w:val="a6"/>
            <w:lang w:val="en-US"/>
          </w:rPr>
          <w:t>reska</w:t>
        </w:r>
        <w:r w:rsidRPr="00970887">
          <w:rPr>
            <w:rStyle w:val="a6"/>
          </w:rPr>
          <w:t>.</w:t>
        </w:r>
        <w:r w:rsidRPr="00970887">
          <w:rPr>
            <w:rStyle w:val="a6"/>
            <w:lang w:val="en-US"/>
          </w:rPr>
          <w:t>ru</w:t>
        </w:r>
      </w:hyperlink>
    </w:p>
    <w:p w:rsidR="00FD55E5" w:rsidRPr="00970887" w:rsidRDefault="00FD55E5" w:rsidP="00423A26">
      <w:pPr>
        <w:ind w:firstLine="720"/>
        <w:jc w:val="both"/>
        <w:rPr>
          <w:rStyle w:val="a6"/>
        </w:rPr>
      </w:pPr>
      <w:r w:rsidRPr="00970887">
        <w:t xml:space="preserve">2. Сайт в интернете «Сварка и сварщик», форма доступа: </w:t>
      </w:r>
      <w:hyperlink r:id="rId11" w:history="1">
        <w:r w:rsidRPr="00970887">
          <w:rPr>
            <w:rStyle w:val="a6"/>
            <w:lang w:val="en-US"/>
          </w:rPr>
          <w:t>www</w:t>
        </w:r>
        <w:r w:rsidRPr="00970887">
          <w:rPr>
            <w:rStyle w:val="a6"/>
          </w:rPr>
          <w:t>.</w:t>
        </w:r>
        <w:proofErr w:type="spellStart"/>
        <w:r w:rsidRPr="00970887">
          <w:rPr>
            <w:rStyle w:val="a6"/>
            <w:lang w:val="en-US"/>
          </w:rPr>
          <w:t>weldering</w:t>
        </w:r>
        <w:proofErr w:type="spellEnd"/>
        <w:r w:rsidRPr="00970887">
          <w:rPr>
            <w:rStyle w:val="a6"/>
          </w:rPr>
          <w:t>.</w:t>
        </w:r>
        <w:r w:rsidRPr="00970887">
          <w:rPr>
            <w:rStyle w:val="a6"/>
            <w:lang w:val="en-US"/>
          </w:rPr>
          <w:t>com</w:t>
        </w:r>
      </w:hyperlink>
    </w:p>
    <w:p w:rsidR="00FD55E5" w:rsidRPr="00970887" w:rsidRDefault="00FD55E5" w:rsidP="00423A26">
      <w:pPr>
        <w:pStyle w:val="21"/>
        <w:ind w:left="0" w:firstLine="720"/>
        <w:jc w:val="both"/>
        <w:rPr>
          <w:b/>
          <w:caps/>
        </w:rPr>
      </w:pPr>
    </w:p>
    <w:p w:rsidR="00FD55E5" w:rsidRPr="002B21BF" w:rsidRDefault="00FD55E5" w:rsidP="00FD55E5">
      <w:pPr>
        <w:spacing w:line="276" w:lineRule="auto"/>
        <w:ind w:left="709"/>
        <w:jc w:val="both"/>
        <w:rPr>
          <w:u w:val="single"/>
        </w:rPr>
      </w:pPr>
      <w:r w:rsidRPr="002B21BF">
        <w:rPr>
          <w:u w:val="single"/>
        </w:rPr>
        <w:lastRenderedPageBreak/>
        <w:t>Нормативные документы:</w:t>
      </w:r>
    </w:p>
    <w:p w:rsidR="00FD55E5" w:rsidRPr="008F2C02" w:rsidRDefault="00FD55E5" w:rsidP="00FD55E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</w:rPr>
      </w:pPr>
      <w:r w:rsidRPr="008F2C02">
        <w:rPr>
          <w:rFonts w:ascii="Times New Roman" w:hAnsi="Times New Roman"/>
        </w:rPr>
        <w:t>ГОСТ 2601-84. Сварка металлов. Термины и определение основных понятий</w:t>
      </w:r>
      <w:r>
        <w:rPr>
          <w:rFonts w:ascii="Times New Roman" w:hAnsi="Times New Roman"/>
        </w:rPr>
        <w:t>.</w:t>
      </w:r>
    </w:p>
    <w:p w:rsidR="00FD55E5" w:rsidRPr="008F2C02" w:rsidRDefault="00FD55E5" w:rsidP="00FD55E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</w:rPr>
      </w:pPr>
      <w:r w:rsidRPr="008F2C02">
        <w:rPr>
          <w:rFonts w:ascii="Times New Roman" w:hAnsi="Times New Roman"/>
        </w:rPr>
        <w:t xml:space="preserve">ГОСТ 9466-75. </w:t>
      </w:r>
      <w:proofErr w:type="gramStart"/>
      <w:r w:rsidRPr="008F2C02">
        <w:rPr>
          <w:rFonts w:ascii="Times New Roman" w:hAnsi="Times New Roman"/>
        </w:rPr>
        <w:t>Электроды</w:t>
      </w:r>
      <w:proofErr w:type="gramEnd"/>
      <w:r w:rsidRPr="008F2C02">
        <w:rPr>
          <w:rFonts w:ascii="Times New Roman" w:hAnsi="Times New Roman"/>
        </w:rPr>
        <w:t xml:space="preserve"> покрытые металлические для ручной дуговой сварки сталей и наплавки. Классификация и общие технические условия</w:t>
      </w:r>
      <w:r>
        <w:rPr>
          <w:rFonts w:ascii="Times New Roman" w:hAnsi="Times New Roman"/>
        </w:rPr>
        <w:t>.</w:t>
      </w:r>
    </w:p>
    <w:p w:rsidR="00FD55E5" w:rsidRPr="008F2C02" w:rsidRDefault="00FD55E5" w:rsidP="00FD55E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</w:rPr>
      </w:pPr>
      <w:r w:rsidRPr="008F2C02">
        <w:rPr>
          <w:rFonts w:ascii="Times New Roman" w:hAnsi="Times New Roman"/>
        </w:rPr>
        <w:t xml:space="preserve">ГОСТ 9467-75. </w:t>
      </w:r>
      <w:proofErr w:type="gramStart"/>
      <w:r w:rsidRPr="008F2C02">
        <w:rPr>
          <w:rFonts w:ascii="Times New Roman" w:hAnsi="Times New Roman"/>
        </w:rPr>
        <w:t>Электроды</w:t>
      </w:r>
      <w:proofErr w:type="gramEnd"/>
      <w:r w:rsidRPr="008F2C02">
        <w:rPr>
          <w:rFonts w:ascii="Times New Roman" w:hAnsi="Times New Roman"/>
        </w:rPr>
        <w:t xml:space="preserve"> покрытые металлические для ручной дуговой сварки конструкционных и теплоустойчивых сталей. Типы</w:t>
      </w:r>
      <w:r>
        <w:rPr>
          <w:rFonts w:ascii="Times New Roman" w:hAnsi="Times New Roman"/>
        </w:rPr>
        <w:t>.</w:t>
      </w:r>
    </w:p>
    <w:p w:rsidR="00FD55E5" w:rsidRPr="008F2C02" w:rsidRDefault="00FD55E5" w:rsidP="00FD55E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</w:rPr>
      </w:pPr>
      <w:r w:rsidRPr="008F2C02">
        <w:rPr>
          <w:rFonts w:ascii="Times New Roman" w:hAnsi="Times New Roman"/>
        </w:rPr>
        <w:t xml:space="preserve">ГОСТ 10051-75. </w:t>
      </w:r>
      <w:proofErr w:type="gramStart"/>
      <w:r w:rsidRPr="008F2C02">
        <w:rPr>
          <w:rFonts w:ascii="Times New Roman" w:hAnsi="Times New Roman"/>
        </w:rPr>
        <w:t>Электроды</w:t>
      </w:r>
      <w:proofErr w:type="gramEnd"/>
      <w:r w:rsidRPr="008F2C02">
        <w:rPr>
          <w:rFonts w:ascii="Times New Roman" w:hAnsi="Times New Roman"/>
        </w:rPr>
        <w:t xml:space="preserve"> покрытые металлические для ручной дуговой наплавки поверхностных слоёв с особыми свойствами. Типы</w:t>
      </w:r>
      <w:r>
        <w:rPr>
          <w:rFonts w:ascii="Times New Roman" w:hAnsi="Times New Roman"/>
        </w:rPr>
        <w:t>.</w:t>
      </w:r>
    </w:p>
    <w:p w:rsidR="00FD55E5" w:rsidRPr="008F2C02" w:rsidRDefault="00FD55E5" w:rsidP="00FD55E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</w:rPr>
      </w:pPr>
      <w:r w:rsidRPr="008F2C02">
        <w:rPr>
          <w:rFonts w:ascii="Times New Roman" w:hAnsi="Times New Roman"/>
        </w:rPr>
        <w:t xml:space="preserve">ГОСТ 10052-75. </w:t>
      </w:r>
      <w:proofErr w:type="gramStart"/>
      <w:r w:rsidRPr="008F2C02">
        <w:rPr>
          <w:rFonts w:ascii="Times New Roman" w:hAnsi="Times New Roman"/>
        </w:rPr>
        <w:t>Электроды</w:t>
      </w:r>
      <w:proofErr w:type="gramEnd"/>
      <w:r w:rsidRPr="008F2C02">
        <w:rPr>
          <w:rFonts w:ascii="Times New Roman" w:hAnsi="Times New Roman"/>
        </w:rPr>
        <w:t xml:space="preserve"> покрытые металлические для ручной дуговой сварки высоколегированных сталей с особыми свойствами. Типы</w:t>
      </w:r>
      <w:r>
        <w:rPr>
          <w:rFonts w:ascii="Times New Roman" w:hAnsi="Times New Roman"/>
        </w:rPr>
        <w:t>.</w:t>
      </w:r>
    </w:p>
    <w:p w:rsidR="00FD55E5" w:rsidRPr="008F2C02" w:rsidRDefault="00FD55E5" w:rsidP="00FD55E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</w:rPr>
      </w:pPr>
      <w:r w:rsidRPr="008F2C02">
        <w:rPr>
          <w:rFonts w:ascii="Times New Roman" w:hAnsi="Times New Roman"/>
        </w:rPr>
        <w:t>ГОСТ 11969-79 Сварка плавлением. Основные положения и их обозначения</w:t>
      </w:r>
      <w:r>
        <w:rPr>
          <w:rFonts w:ascii="Times New Roman" w:hAnsi="Times New Roman"/>
        </w:rPr>
        <w:t>.</w:t>
      </w:r>
    </w:p>
    <w:p w:rsidR="00FD55E5" w:rsidRPr="008F2C02" w:rsidRDefault="00FD55E5" w:rsidP="00FD55E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</w:rPr>
      </w:pPr>
      <w:r w:rsidRPr="008F2C02">
        <w:rPr>
          <w:rFonts w:ascii="Times New Roman" w:hAnsi="Times New Roman"/>
        </w:rPr>
        <w:t xml:space="preserve">ГОСТ 23870-79 Свариваемость сталей. Метод оценки влияния сварки </w:t>
      </w:r>
      <w:r>
        <w:rPr>
          <w:rFonts w:ascii="Times New Roman" w:hAnsi="Times New Roman"/>
        </w:rPr>
        <w:t>плавлением на основной металл.</w:t>
      </w:r>
    </w:p>
    <w:p w:rsidR="00FD55E5" w:rsidRDefault="00FD55E5" w:rsidP="00FD55E5">
      <w:pPr>
        <w:ind w:firstLine="720"/>
        <w:rPr>
          <w:b/>
          <w:caps/>
          <w:sz w:val="28"/>
          <w:szCs w:val="28"/>
        </w:rPr>
      </w:pPr>
    </w:p>
    <w:p w:rsidR="00FD55E5" w:rsidRDefault="00FD55E5" w:rsidP="00FD55E5">
      <w:pPr>
        <w:ind w:firstLine="720"/>
        <w:rPr>
          <w:b/>
          <w:caps/>
          <w:sz w:val="28"/>
          <w:szCs w:val="28"/>
        </w:rPr>
      </w:pPr>
    </w:p>
    <w:p w:rsidR="00491B84" w:rsidRPr="0022323B" w:rsidRDefault="003B049F" w:rsidP="00491B84">
      <w:pPr>
        <w:jc w:val="center"/>
        <w:rPr>
          <w:b/>
        </w:rPr>
      </w:pPr>
      <w:r>
        <w:rPr>
          <w:b/>
          <w:caps/>
        </w:rPr>
        <w:t>4</w:t>
      </w:r>
      <w:r w:rsidR="00FD55E5" w:rsidRPr="001178A7">
        <w:rPr>
          <w:b/>
          <w:caps/>
        </w:rPr>
        <w:t xml:space="preserve">. Контроль и оценка результатов освоения профессионального модуля </w:t>
      </w:r>
      <w:r w:rsidR="00491B84" w:rsidRPr="0022323B">
        <w:rPr>
          <w:b/>
        </w:rPr>
        <w:t xml:space="preserve">ПМ.02 Ручная дуговая сварка (наплавка, резка) плавящимся покрытым электродом </w:t>
      </w:r>
    </w:p>
    <w:p w:rsidR="00491B84" w:rsidRDefault="00491B84" w:rsidP="00491B84">
      <w:pPr>
        <w:keepNext/>
        <w:jc w:val="both"/>
        <w:rPr>
          <w:b/>
          <w:lang w:eastAsia="zh-CN"/>
        </w:rPr>
      </w:pPr>
    </w:p>
    <w:p w:rsidR="00491B84" w:rsidRPr="00770EA2" w:rsidRDefault="00491B84" w:rsidP="00491B84">
      <w:pPr>
        <w:keepNext/>
        <w:ind w:firstLine="709"/>
        <w:jc w:val="both"/>
        <w:rPr>
          <w:b/>
          <w:lang w:eastAsia="zh-CN"/>
        </w:rPr>
      </w:pPr>
      <w:r w:rsidRPr="00770EA2">
        <w:rPr>
          <w:b/>
          <w:lang w:eastAsia="zh-CN"/>
        </w:rPr>
        <w:t>Критерии оценивания компетенций:</w:t>
      </w:r>
    </w:p>
    <w:p w:rsidR="00491B84" w:rsidRDefault="00491B84" w:rsidP="00491B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67C16">
        <w:rPr>
          <w:b/>
        </w:rPr>
        <w:t>Контроль</w:t>
      </w:r>
      <w:r w:rsidRPr="00B67C16">
        <w:t xml:space="preserve"> </w:t>
      </w:r>
      <w:r w:rsidRPr="00B67C16">
        <w:rPr>
          <w:b/>
        </w:rPr>
        <w:t>и оценка</w:t>
      </w:r>
      <w:r w:rsidRPr="00B67C16">
        <w:t xml:space="preserve"> результатов освоения </w:t>
      </w:r>
      <w:r w:rsidR="00E62F82">
        <w:t>профессионального модуля</w:t>
      </w:r>
      <w:r w:rsidRPr="00B67C16">
        <w:t xml:space="preserve">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B67C16">
        <w:t>обучающимися</w:t>
      </w:r>
      <w:proofErr w:type="gramEnd"/>
      <w:r w:rsidRPr="00B67C16">
        <w:t xml:space="preserve"> индивидуальных заданий, проектов, исследований.</w:t>
      </w:r>
    </w:p>
    <w:p w:rsidR="00FD55E5" w:rsidRPr="001178A7" w:rsidRDefault="00FD55E5" w:rsidP="00FD55E5">
      <w:pPr>
        <w:pStyle w:val="21"/>
        <w:rPr>
          <w:b/>
          <w:cap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5244"/>
        <w:gridCol w:w="2410"/>
      </w:tblGrid>
      <w:tr w:rsidR="003B049F" w:rsidRPr="00E62F82" w:rsidTr="003B049F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049F" w:rsidRPr="00E62F82" w:rsidRDefault="003B049F" w:rsidP="00FF53D0">
            <w:pPr>
              <w:rPr>
                <w:b/>
                <w:bCs/>
                <w:sz w:val="20"/>
                <w:szCs w:val="20"/>
              </w:rPr>
            </w:pPr>
            <w:r w:rsidRPr="00E62F82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3B049F" w:rsidRPr="00E62F82" w:rsidRDefault="003B049F" w:rsidP="00FF53D0">
            <w:pPr>
              <w:rPr>
                <w:b/>
                <w:bCs/>
                <w:sz w:val="20"/>
                <w:szCs w:val="20"/>
              </w:rPr>
            </w:pPr>
            <w:r w:rsidRPr="00E62F82">
              <w:rPr>
                <w:b/>
                <w:bCs/>
                <w:sz w:val="20"/>
                <w:szCs w:val="20"/>
              </w:rPr>
              <w:t>(освоенные профессиональные и общие компетенции)</w:t>
            </w: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049F" w:rsidRPr="00E62F82" w:rsidRDefault="003B049F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3B049F" w:rsidRPr="00E62F82" w:rsidRDefault="003B049F" w:rsidP="00FF5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Методы оценки</w:t>
            </w:r>
          </w:p>
        </w:tc>
      </w:tr>
      <w:tr w:rsidR="003B049F" w:rsidRPr="00E62F82" w:rsidTr="003B049F">
        <w:trPr>
          <w:trHeight w:val="63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B049F" w:rsidRPr="00E62F82" w:rsidRDefault="003B049F" w:rsidP="00FF53D0">
            <w:pPr>
              <w:rPr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ПК 2.1. Выполнять ручную дуговую сварку различных деталей из углеродистых и конструкционных сталей во всех пространственных положениях сварного шва.</w:t>
            </w: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</w:tcPr>
          <w:p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Определяет основные типы, конструктивные элементы и размеры сварных соединений, выполняемых ручной дуговой сваркой плавящимся покрытым электродом, и обозначение их на чертежах.</w:t>
            </w:r>
          </w:p>
          <w:p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Перечисляет основные группы и марки материалов, свариваемых ручной дуговой сваркой плавящимся покрытым электродом.</w:t>
            </w:r>
          </w:p>
          <w:p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Называет сварочные материалы для ручной дуговой сварки плавящимся покрытым электродом.</w:t>
            </w:r>
          </w:p>
          <w:p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Объясняет технику и технологию ручной дуговой сварки плавящимся покрытым электродом различных деталей и конструкций в пространственных положениях сварного шва.</w:t>
            </w:r>
          </w:p>
          <w:p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оснащенности сварочного поста ручной дуговой сварки плавящимся покрытым электродом.</w:t>
            </w:r>
          </w:p>
          <w:p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>Проводит проверку</w:t>
            </w:r>
          </w:p>
          <w:p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работоспособности и исправности оборудования поста ручной дуговой сварки плавящимся покрытым электродом.</w:t>
            </w:r>
          </w:p>
          <w:p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наличия заземления сварочного поста ручной дуговой сварки плавящимся покрытым электродом.</w:t>
            </w:r>
          </w:p>
          <w:p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сварочных материалов для ручной дуговой сварки плавящимся покрытым электродом.</w:t>
            </w:r>
          </w:p>
          <w:p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 xml:space="preserve">Проводит настройку оборудования ручной дуговой </w:t>
            </w:r>
            <w:r w:rsidRPr="00E62F82">
              <w:rPr>
                <w:rFonts w:ascii="Times New Roman" w:hAnsi="Times New Roman" w:cs="Times New Roman"/>
              </w:rPr>
              <w:lastRenderedPageBreak/>
              <w:t>сварки плавящимся покрытым электродом для выполнения сварки.</w:t>
            </w:r>
          </w:p>
          <w:p w:rsidR="003B049F" w:rsidRPr="00E62F82" w:rsidRDefault="003B049F" w:rsidP="00FF53D0">
            <w:pPr>
              <w:pStyle w:val="ConsPlusNormal"/>
              <w:rPr>
                <w:i/>
              </w:rPr>
            </w:pPr>
            <w:r w:rsidRPr="00E62F82">
              <w:rPr>
                <w:rFonts w:ascii="Times New Roman" w:hAnsi="Times New Roman" w:cs="Times New Roman"/>
              </w:rPr>
              <w:t>Выполняет сварку различных деталей и конструкций во всех пространственных положениях сварного шва.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7C77">
              <w:rPr>
                <w:rFonts w:ascii="Times New Roman" w:hAnsi="Times New Roman"/>
              </w:rPr>
              <w:lastRenderedPageBreak/>
              <w:t>Экспертная оценка работы</w:t>
            </w:r>
          </w:p>
        </w:tc>
      </w:tr>
      <w:tr w:rsidR="003B049F" w:rsidRPr="00E62F82" w:rsidTr="003B049F">
        <w:trPr>
          <w:trHeight w:val="63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B049F" w:rsidRPr="00E62F82" w:rsidRDefault="003B049F" w:rsidP="00FF53D0">
            <w:pPr>
              <w:rPr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lastRenderedPageBreak/>
              <w:t>ПК 2.2. Выполнять ручную дуговую сварку различных деталей из цветных металлов и сплавов во всех пространственных положениях сварного шва.</w:t>
            </w: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</w:tcPr>
          <w:p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Определяет основные типы, конструктивные элементы и размеры сварных соединений из цветных металлов и сплавов, и обозначение их на чертежах.</w:t>
            </w:r>
          </w:p>
          <w:p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Называет сварочные материалы для ручной дуговой сварки цветных металлов и сплавов.</w:t>
            </w:r>
          </w:p>
          <w:p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Объясняет технику и технологию ручной дуговой сварки плавящимся покрытым электродом различных деталей из цветных металлов и сплавов.</w:t>
            </w:r>
          </w:p>
          <w:p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оснащенности сварочного поста ручной дуговой сварки плавящимся покрытым электродом.</w:t>
            </w:r>
          </w:p>
          <w:p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>Проводит проверку</w:t>
            </w:r>
          </w:p>
          <w:p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работоспособности и исправности оборудования поста ручной дуговой сварки плавящимся покрытым электродом.</w:t>
            </w:r>
          </w:p>
          <w:p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наличия заземления сварочного поста ручной дуговой сварки плавящимся покрытым электродом.</w:t>
            </w:r>
          </w:p>
          <w:p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сварочных материалов для ручной дуговой сварки плавящимся покрытым электродом.</w:t>
            </w:r>
          </w:p>
          <w:p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Проводит настройку оборудования ручной дуговой сварки плавящимся покрытым электродом для выполнения сварки.</w:t>
            </w:r>
          </w:p>
          <w:p w:rsidR="003B049F" w:rsidRPr="00E62F82" w:rsidRDefault="003B049F" w:rsidP="00FF53D0">
            <w:pPr>
              <w:pStyle w:val="ConsPlusNormal"/>
              <w:rPr>
                <w:rFonts w:ascii="Times New Roman" w:hAnsi="Times New Roman"/>
                <w:bCs/>
              </w:rPr>
            </w:pPr>
            <w:r w:rsidRPr="00E62F82">
              <w:rPr>
                <w:rFonts w:ascii="Times New Roman" w:hAnsi="Times New Roman" w:cs="Times New Roman"/>
              </w:rPr>
              <w:t>Выполняет сварку различных деталей из цветных металлов и сплавов во всех пространственных положениях сварного шва.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7C77">
              <w:rPr>
                <w:rFonts w:ascii="Times New Roman" w:hAnsi="Times New Roman"/>
              </w:rPr>
              <w:t>Экспертная оценка работы</w:t>
            </w:r>
          </w:p>
        </w:tc>
      </w:tr>
      <w:tr w:rsidR="003B049F" w:rsidRPr="00E62F82" w:rsidTr="003B049F">
        <w:trPr>
          <w:trHeight w:val="63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B049F" w:rsidRPr="00E62F82" w:rsidRDefault="003B049F" w:rsidP="00FF53D0">
            <w:pPr>
              <w:rPr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ПК 2.3. Выполнять ручную дуговую наплавку покрытыми электродами различных деталей.</w:t>
            </w: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</w:tcPr>
          <w:p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Называет сварочные материалы для дуговой наплавки.</w:t>
            </w:r>
          </w:p>
          <w:p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Объясняет технику и технологию ручной дуговой наплавки.</w:t>
            </w:r>
          </w:p>
          <w:p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оснащенности сварочного поста дуговой наплавки.</w:t>
            </w:r>
          </w:p>
          <w:p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>Проводит проверку</w:t>
            </w:r>
          </w:p>
          <w:p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работоспособности и исправности оборудования поста дуговой наплавки.</w:t>
            </w:r>
          </w:p>
          <w:p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наличия заземления сварочного поста.</w:t>
            </w:r>
          </w:p>
          <w:p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сварочных материалов для дуговой наплавки покрытым электродом.</w:t>
            </w:r>
          </w:p>
          <w:p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Проводит настройку оборудования дуговой наплавки покрытым электродом.</w:t>
            </w:r>
          </w:p>
          <w:p w:rsidR="003B049F" w:rsidRPr="003B049F" w:rsidRDefault="003B049F" w:rsidP="003B049F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Владеет техникой дуговой наплавки металла.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7C77">
              <w:rPr>
                <w:rFonts w:ascii="Times New Roman" w:hAnsi="Times New Roman"/>
              </w:rPr>
              <w:t>Экспертная оценка работы</w:t>
            </w:r>
          </w:p>
        </w:tc>
      </w:tr>
      <w:tr w:rsidR="003B049F" w:rsidRPr="00E62F82" w:rsidTr="003B049F">
        <w:trPr>
          <w:trHeight w:val="63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B049F" w:rsidRPr="00E62F82" w:rsidRDefault="003B049F" w:rsidP="00FF53D0">
            <w:pPr>
              <w:rPr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ПК 2.4. Выполнять дуговую резку различных деталей.</w:t>
            </w: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</w:tcPr>
          <w:p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Называет сварочные материалы для дуговой резки металлов.</w:t>
            </w:r>
          </w:p>
          <w:p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Объясняет технику и технологию дуговой резки.</w:t>
            </w:r>
          </w:p>
          <w:p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оснащенности сварочного поста дуговой резки.</w:t>
            </w:r>
          </w:p>
          <w:p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>Проводит проверку</w:t>
            </w:r>
          </w:p>
          <w:p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работоспособности и исправности оборудования поста дуговой резки.</w:t>
            </w:r>
          </w:p>
          <w:p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наличия заземления сварочного поста.</w:t>
            </w:r>
          </w:p>
          <w:p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сварочных материалов для дуговой резки покрытым электродом.</w:t>
            </w:r>
          </w:p>
          <w:p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Проводит настройку оборудования дуговой резки покрытым электродом.</w:t>
            </w:r>
          </w:p>
          <w:p w:rsidR="003B049F" w:rsidRPr="00E62F82" w:rsidRDefault="003B049F" w:rsidP="00FF53D0">
            <w:pPr>
              <w:pStyle w:val="ConsPlusNormal"/>
              <w:rPr>
                <w:rFonts w:ascii="Times New Roman" w:hAnsi="Times New Roman"/>
                <w:bCs/>
              </w:rPr>
            </w:pPr>
            <w:r w:rsidRPr="00E62F82">
              <w:rPr>
                <w:rFonts w:ascii="Times New Roman" w:hAnsi="Times New Roman" w:cs="Times New Roman"/>
              </w:rPr>
              <w:t>Владеет техникой дуговой резки металла.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7C77">
              <w:rPr>
                <w:rFonts w:ascii="Times New Roman" w:hAnsi="Times New Roman"/>
              </w:rPr>
              <w:t>Экспертная оценка работы</w:t>
            </w:r>
          </w:p>
        </w:tc>
      </w:tr>
      <w:tr w:rsidR="003B049F" w:rsidRPr="00E62F82" w:rsidTr="003B049F">
        <w:trPr>
          <w:trHeight w:val="63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 xml:space="preserve">ОК 1. Понимать сущность и социальную значимость будущей </w:t>
            </w:r>
            <w:r w:rsidRPr="00E62F82">
              <w:rPr>
                <w:rFonts w:ascii="Times New Roman" w:hAnsi="Times New Roman" w:cs="Times New Roman"/>
              </w:rPr>
              <w:lastRenderedPageBreak/>
              <w:t>профессии, проявлять к ней устойчивый интерес</w:t>
            </w: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</w:tcPr>
          <w:p w:rsidR="003B049F" w:rsidRPr="00E62F82" w:rsidRDefault="003B049F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lastRenderedPageBreak/>
              <w:t>Представляет актуальный профессиональный и социальный контекст, в котором приходится работать и жить.</w:t>
            </w:r>
          </w:p>
          <w:p w:rsidR="003B049F" w:rsidRPr="00E62F82" w:rsidRDefault="003B049F" w:rsidP="00FF53D0">
            <w:pPr>
              <w:rPr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 xml:space="preserve">Определяет алгоритмы выполнения работ в </w:t>
            </w:r>
            <w:proofErr w:type="gramStart"/>
            <w:r w:rsidRPr="00E62F82">
              <w:rPr>
                <w:bCs/>
                <w:sz w:val="20"/>
                <w:szCs w:val="20"/>
              </w:rPr>
              <w:lastRenderedPageBreak/>
              <w:t>профессиональной</w:t>
            </w:r>
            <w:proofErr w:type="gramEnd"/>
            <w:r w:rsidRPr="00E62F82">
              <w:rPr>
                <w:bCs/>
                <w:sz w:val="20"/>
                <w:szCs w:val="20"/>
              </w:rPr>
              <w:t xml:space="preserve"> и смежных областях</w:t>
            </w:r>
          </w:p>
          <w:p w:rsidR="003B049F" w:rsidRPr="00E62F82" w:rsidRDefault="003B049F" w:rsidP="00FF53D0">
            <w:pPr>
              <w:rPr>
                <w:color w:val="000000"/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Объясняет</w:t>
            </w:r>
            <w:r w:rsidRPr="00E62F82">
              <w:rPr>
                <w:bCs/>
                <w:sz w:val="20"/>
                <w:szCs w:val="20"/>
              </w:rPr>
              <w:t xml:space="preserve"> сущность и/или значимость  </w:t>
            </w:r>
            <w:r w:rsidRPr="00E62F82">
              <w:rPr>
                <w:sz w:val="20"/>
                <w:szCs w:val="20"/>
              </w:rPr>
              <w:t>социальную значимость будущей профессии</w:t>
            </w:r>
            <w:r w:rsidRPr="00E62F82">
              <w:rPr>
                <w:color w:val="000000"/>
                <w:sz w:val="20"/>
                <w:szCs w:val="20"/>
              </w:rPr>
              <w:t>.</w:t>
            </w:r>
          </w:p>
          <w:p w:rsidR="003B049F" w:rsidRPr="00E62F82" w:rsidRDefault="003B049F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 xml:space="preserve">Анализирует задачу </w:t>
            </w:r>
            <w:proofErr w:type="gramStart"/>
            <w:r w:rsidRPr="00E62F82">
              <w:rPr>
                <w:bCs/>
                <w:sz w:val="20"/>
                <w:szCs w:val="20"/>
              </w:rPr>
              <w:t>профессии</w:t>
            </w:r>
            <w:proofErr w:type="gramEnd"/>
            <w:r w:rsidRPr="00E62F82">
              <w:rPr>
                <w:bCs/>
                <w:sz w:val="20"/>
                <w:szCs w:val="20"/>
              </w:rPr>
              <w:t xml:space="preserve">  и выделять её составные части.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3B049F" w:rsidRPr="003425E2" w:rsidRDefault="003B049F" w:rsidP="00B550AE">
            <w:pPr>
              <w:rPr>
                <w:bCs/>
                <w:color w:val="000000"/>
                <w:sz w:val="20"/>
                <w:szCs w:val="20"/>
              </w:rPr>
            </w:pPr>
            <w:r w:rsidRPr="003425E2">
              <w:rPr>
                <w:bCs/>
                <w:color w:val="000000"/>
                <w:sz w:val="20"/>
                <w:szCs w:val="20"/>
              </w:rPr>
              <w:lastRenderedPageBreak/>
              <w:t>Устный  опрос.</w:t>
            </w:r>
          </w:p>
          <w:p w:rsidR="003B049F" w:rsidRPr="003425E2" w:rsidRDefault="003B049F" w:rsidP="00B550AE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425E2">
              <w:rPr>
                <w:color w:val="000000"/>
                <w:sz w:val="20"/>
                <w:szCs w:val="20"/>
              </w:rPr>
              <w:t xml:space="preserve">Самооценка, направленная на самостоятельную оценку </w:t>
            </w:r>
            <w:r w:rsidRPr="003425E2">
              <w:rPr>
                <w:color w:val="000000"/>
                <w:sz w:val="20"/>
                <w:szCs w:val="20"/>
              </w:rPr>
              <w:lastRenderedPageBreak/>
              <w:t>студентом результатов деятельности.</w:t>
            </w:r>
          </w:p>
        </w:tc>
      </w:tr>
      <w:tr w:rsidR="003B049F" w:rsidRPr="00E62F82" w:rsidTr="003B049F">
        <w:trPr>
          <w:trHeight w:val="63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lastRenderedPageBreak/>
              <w:t>ОК 2.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</w:tcPr>
          <w:p w:rsidR="003B049F" w:rsidRPr="00E62F82" w:rsidRDefault="003B049F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Представляет с</w:t>
            </w:r>
            <w:r w:rsidRPr="00E62F82">
              <w:rPr>
                <w:bCs/>
                <w:sz w:val="20"/>
                <w:szCs w:val="20"/>
              </w:rPr>
              <w:t>одержание актуальной нормативно-правовой документации</w:t>
            </w:r>
          </w:p>
          <w:p w:rsidR="003B049F" w:rsidRPr="00E62F82" w:rsidRDefault="003B049F" w:rsidP="00FF53D0">
            <w:pPr>
              <w:rPr>
                <w:i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>Определяет возможные траектории профессиональной деятельности</w:t>
            </w:r>
          </w:p>
          <w:p w:rsidR="003B049F" w:rsidRPr="00E62F82" w:rsidRDefault="003B049F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 xml:space="preserve">Проводит планирование </w:t>
            </w:r>
            <w:proofErr w:type="gramStart"/>
            <w:r w:rsidRPr="00E62F82">
              <w:rPr>
                <w:sz w:val="20"/>
                <w:szCs w:val="20"/>
              </w:rPr>
              <w:t>профессиональной</w:t>
            </w:r>
            <w:proofErr w:type="gramEnd"/>
            <w:r w:rsidRPr="00E62F82">
              <w:rPr>
                <w:sz w:val="20"/>
                <w:szCs w:val="20"/>
              </w:rPr>
              <w:t xml:space="preserve"> деятельность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3B049F" w:rsidRPr="003425E2" w:rsidRDefault="003B049F" w:rsidP="00B550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25E2">
              <w:rPr>
                <w:color w:val="000000"/>
                <w:sz w:val="20"/>
                <w:szCs w:val="20"/>
              </w:rPr>
              <w:t xml:space="preserve">Экспертная оценка, направленная на оценку </w:t>
            </w:r>
            <w:proofErr w:type="spellStart"/>
            <w:r w:rsidRPr="003425E2">
              <w:rPr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3425E2">
              <w:rPr>
                <w:color w:val="000000"/>
                <w:sz w:val="20"/>
                <w:szCs w:val="20"/>
              </w:rPr>
              <w:t xml:space="preserve"> компетенций, проявленных в ходе практической работы.</w:t>
            </w:r>
          </w:p>
          <w:p w:rsidR="003B049F" w:rsidRPr="003425E2" w:rsidRDefault="003B049F" w:rsidP="00B550A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425E2">
              <w:rPr>
                <w:color w:val="000000"/>
                <w:sz w:val="20"/>
                <w:szCs w:val="20"/>
              </w:rPr>
              <w:t>Обратная связь, 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3B049F" w:rsidRPr="00E62F82" w:rsidTr="003B049F">
        <w:trPr>
          <w:trHeight w:val="63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</w:tcPr>
          <w:p w:rsidR="003B049F" w:rsidRPr="00E62F82" w:rsidRDefault="003B049F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>Распознает</w:t>
            </w:r>
            <w:r w:rsidRPr="00E62F82">
              <w:rPr>
                <w:color w:val="000000"/>
                <w:sz w:val="20"/>
                <w:szCs w:val="20"/>
              </w:rPr>
              <w:t xml:space="preserve"> рабочую проблемную ситуацию в различных контекстах.</w:t>
            </w:r>
          </w:p>
          <w:p w:rsidR="003B049F" w:rsidRPr="00E62F82" w:rsidRDefault="003B049F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>Определяет основные источники информации и ресурсы для решения задач и проблем в профессиональном контексте.</w:t>
            </w:r>
          </w:p>
          <w:p w:rsidR="003B049F" w:rsidRPr="00E62F82" w:rsidRDefault="003B049F" w:rsidP="00FF53D0">
            <w:pPr>
              <w:rPr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 xml:space="preserve">Устанавливает способы </w:t>
            </w:r>
            <w:r w:rsidRPr="00E62F82">
              <w:rPr>
                <w:sz w:val="20"/>
                <w:szCs w:val="20"/>
              </w:rPr>
              <w:t xml:space="preserve">текущего и итогового контроля </w:t>
            </w:r>
            <w:r w:rsidRPr="00E62F82">
              <w:rPr>
                <w:bCs/>
                <w:sz w:val="20"/>
                <w:szCs w:val="20"/>
              </w:rPr>
              <w:t>профессиональной деятельности</w:t>
            </w:r>
            <w:r w:rsidRPr="00E62F82">
              <w:rPr>
                <w:sz w:val="20"/>
                <w:szCs w:val="20"/>
              </w:rPr>
              <w:t>.</w:t>
            </w:r>
          </w:p>
          <w:p w:rsidR="003B049F" w:rsidRPr="00E62F82" w:rsidRDefault="003B049F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>Намечает методы оценки и коррекции собственной профессиональной деятельности.</w:t>
            </w:r>
          </w:p>
          <w:p w:rsidR="003B049F" w:rsidRPr="00E62F82" w:rsidRDefault="003B049F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 xml:space="preserve">Создает структуру плана решения задач по </w:t>
            </w:r>
            <w:r w:rsidRPr="00E62F82">
              <w:rPr>
                <w:sz w:val="20"/>
                <w:szCs w:val="20"/>
              </w:rPr>
              <w:t>коррекции собственной деятельности</w:t>
            </w:r>
            <w:r w:rsidRPr="00E62F82">
              <w:rPr>
                <w:bCs/>
                <w:sz w:val="20"/>
                <w:szCs w:val="20"/>
              </w:rPr>
              <w:t>.</w:t>
            </w:r>
          </w:p>
          <w:p w:rsidR="003B049F" w:rsidRPr="00E62F82" w:rsidRDefault="003B049F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 xml:space="preserve">Представляет порядок </w:t>
            </w:r>
            <w:proofErr w:type="gramStart"/>
            <w:r w:rsidRPr="00E62F82">
              <w:rPr>
                <w:bCs/>
                <w:sz w:val="20"/>
                <w:szCs w:val="20"/>
              </w:rPr>
              <w:t xml:space="preserve">оценки результатов решения задач </w:t>
            </w:r>
            <w:r w:rsidRPr="00E62F82">
              <w:rPr>
                <w:sz w:val="20"/>
                <w:szCs w:val="20"/>
              </w:rPr>
              <w:t xml:space="preserve">собственной </w:t>
            </w:r>
            <w:r w:rsidRPr="00E62F82">
              <w:rPr>
                <w:bCs/>
                <w:sz w:val="20"/>
                <w:szCs w:val="20"/>
              </w:rPr>
              <w:t>профессиональной деятельности</w:t>
            </w:r>
            <w:proofErr w:type="gramEnd"/>
            <w:r w:rsidRPr="00E62F82">
              <w:rPr>
                <w:bCs/>
                <w:sz w:val="20"/>
                <w:szCs w:val="20"/>
              </w:rPr>
              <w:t>.</w:t>
            </w:r>
          </w:p>
          <w:p w:rsidR="003B049F" w:rsidRPr="00E62F82" w:rsidRDefault="003B049F" w:rsidP="00FF53D0">
            <w:pPr>
              <w:rPr>
                <w:i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>Оценивает результат своих действий (самостоятельно или с помощью наставника).</w:t>
            </w:r>
          </w:p>
          <w:p w:rsidR="003B049F" w:rsidRPr="00E62F82" w:rsidRDefault="003B049F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3B049F" w:rsidRPr="003425E2" w:rsidRDefault="003B049F" w:rsidP="00B550AE">
            <w:pPr>
              <w:rPr>
                <w:color w:val="000000"/>
                <w:sz w:val="20"/>
                <w:szCs w:val="20"/>
              </w:rPr>
            </w:pPr>
            <w:r w:rsidRPr="003425E2">
              <w:rPr>
                <w:color w:val="000000"/>
                <w:sz w:val="20"/>
                <w:szCs w:val="20"/>
              </w:rPr>
              <w:t>Диагностика, направленная на выявление типовых способов принятия решений.</w:t>
            </w:r>
          </w:p>
          <w:p w:rsidR="003B049F" w:rsidRPr="003425E2" w:rsidRDefault="003B049F" w:rsidP="00B550AE">
            <w:pPr>
              <w:rPr>
                <w:color w:val="000000"/>
                <w:sz w:val="20"/>
                <w:szCs w:val="20"/>
              </w:rPr>
            </w:pPr>
            <w:r w:rsidRPr="003425E2">
              <w:rPr>
                <w:color w:val="000000"/>
                <w:sz w:val="20"/>
                <w:szCs w:val="20"/>
              </w:rPr>
              <w:t>Кейс – метод, направленный на оценку способностей к анализу, контролю и принятию решений</w:t>
            </w:r>
          </w:p>
        </w:tc>
      </w:tr>
      <w:tr w:rsidR="003B049F" w:rsidRPr="00E62F82" w:rsidTr="003B049F">
        <w:trPr>
          <w:trHeight w:val="63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</w:tcPr>
          <w:p w:rsidR="003B049F" w:rsidRPr="00E62F82" w:rsidRDefault="003B049F" w:rsidP="00FF53D0">
            <w:pPr>
              <w:rPr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Анализирует планирование процесса поиска.</w:t>
            </w:r>
          </w:p>
          <w:p w:rsidR="003B049F" w:rsidRPr="00E62F82" w:rsidRDefault="003B049F" w:rsidP="00FF53D0">
            <w:pPr>
              <w:rPr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Формулирует  задачи поиска информации</w:t>
            </w:r>
          </w:p>
          <w:p w:rsidR="003B049F" w:rsidRPr="00E62F82" w:rsidRDefault="003B049F" w:rsidP="00FF53D0">
            <w:pPr>
              <w:rPr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Устанавливает  приемы структурирования информации.</w:t>
            </w:r>
          </w:p>
          <w:p w:rsidR="003B049F" w:rsidRPr="00E62F82" w:rsidRDefault="003B049F" w:rsidP="00FF53D0">
            <w:pPr>
              <w:rPr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Определяет номенклатуру информационных источников, применяемых в профессиональной деятельности.</w:t>
            </w:r>
          </w:p>
          <w:p w:rsidR="003B049F" w:rsidRPr="00E62F82" w:rsidRDefault="003B049F" w:rsidP="00FF53D0">
            <w:pPr>
              <w:rPr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Определяет необходимые источники информации.</w:t>
            </w:r>
          </w:p>
          <w:p w:rsidR="003B049F" w:rsidRPr="00E62F82" w:rsidRDefault="003B049F" w:rsidP="00FF53D0">
            <w:pPr>
              <w:rPr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Систематизировать получаемую информацию.</w:t>
            </w:r>
          </w:p>
          <w:p w:rsidR="003B049F" w:rsidRPr="00E62F82" w:rsidRDefault="003B049F" w:rsidP="00FF53D0">
            <w:pPr>
              <w:rPr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 xml:space="preserve">Выявляет наиболее </w:t>
            </w:r>
            <w:proofErr w:type="gramStart"/>
            <w:r w:rsidRPr="00E62F82">
              <w:rPr>
                <w:sz w:val="20"/>
                <w:szCs w:val="20"/>
              </w:rPr>
              <w:t>значимое</w:t>
            </w:r>
            <w:proofErr w:type="gramEnd"/>
            <w:r w:rsidRPr="00E62F82">
              <w:rPr>
                <w:sz w:val="20"/>
                <w:szCs w:val="20"/>
              </w:rPr>
              <w:t xml:space="preserve"> в перечне информации.</w:t>
            </w:r>
          </w:p>
          <w:p w:rsidR="003B049F" w:rsidRPr="00E62F82" w:rsidRDefault="003B049F" w:rsidP="00FF53D0">
            <w:pPr>
              <w:rPr>
                <w:i/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Составляет  форму результатов поиска информации.</w:t>
            </w:r>
          </w:p>
          <w:p w:rsidR="003B049F" w:rsidRPr="00E62F82" w:rsidRDefault="003B049F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Оценивает практическую значимость результатов поиска.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3B049F" w:rsidRPr="003425E2" w:rsidRDefault="003B049F" w:rsidP="00B550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25E2">
              <w:rPr>
                <w:color w:val="000000"/>
                <w:sz w:val="20"/>
                <w:szCs w:val="20"/>
              </w:rPr>
              <w:t>Количественная оценка, направленная на оценку количественных результатов практической деятельности.</w:t>
            </w:r>
          </w:p>
          <w:p w:rsidR="003B049F" w:rsidRPr="003425E2" w:rsidRDefault="003B049F" w:rsidP="00B550A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425E2">
              <w:rPr>
                <w:color w:val="000000"/>
                <w:sz w:val="20"/>
                <w:szCs w:val="20"/>
              </w:rPr>
              <w:t>Качественная оценка,  направленная на оценку качественных результатов практической деятельности.</w:t>
            </w:r>
          </w:p>
        </w:tc>
      </w:tr>
      <w:tr w:rsidR="003B049F" w:rsidRPr="00E62F82" w:rsidTr="003B049F">
        <w:trPr>
          <w:trHeight w:val="63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</w:tcPr>
          <w:p w:rsidR="003B049F" w:rsidRPr="00E62F82" w:rsidRDefault="003B049F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>Определяет современные средства и устройства информатизации.</w:t>
            </w:r>
          </w:p>
          <w:p w:rsidR="003B049F" w:rsidRPr="00E62F82" w:rsidRDefault="003B049F" w:rsidP="00FF53D0">
            <w:pPr>
              <w:rPr>
                <w:i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>Устанавливает порядок их применения и программное обеспечение в профессиональной деятельности.</w:t>
            </w:r>
          </w:p>
          <w:p w:rsidR="003B049F" w:rsidRPr="00E62F82" w:rsidRDefault="003B049F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 xml:space="preserve">Выбирает </w:t>
            </w:r>
            <w:r w:rsidRPr="00E62F82">
              <w:rPr>
                <w:bCs/>
                <w:sz w:val="20"/>
                <w:szCs w:val="20"/>
              </w:rPr>
              <w:t xml:space="preserve"> средства информационных технологий для решения профессиональных задач.</w:t>
            </w:r>
          </w:p>
          <w:p w:rsidR="003B049F" w:rsidRPr="00E62F82" w:rsidRDefault="003B049F" w:rsidP="00FF53D0">
            <w:pPr>
              <w:rPr>
                <w:i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>Определяет современное программное обеспечение.</w:t>
            </w:r>
          </w:p>
          <w:p w:rsidR="003B049F" w:rsidRPr="00E62F82" w:rsidRDefault="003B049F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Применяет средства информатизации и информационных технологий для реализации профессиональной деятельности.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3B049F" w:rsidRPr="003425E2" w:rsidRDefault="003B049F" w:rsidP="00B550AE">
            <w:pPr>
              <w:rPr>
                <w:color w:val="000000"/>
                <w:sz w:val="20"/>
                <w:szCs w:val="20"/>
              </w:rPr>
            </w:pPr>
            <w:r w:rsidRPr="003425E2">
              <w:rPr>
                <w:color w:val="000000"/>
                <w:sz w:val="20"/>
                <w:szCs w:val="20"/>
              </w:rPr>
              <w:t>Практическая работа, направленная  на оценку практических навыков.</w:t>
            </w:r>
          </w:p>
          <w:p w:rsidR="003B049F" w:rsidRPr="003425E2" w:rsidRDefault="003B049F" w:rsidP="00B550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425E2">
              <w:rPr>
                <w:color w:val="000000"/>
                <w:sz w:val="20"/>
                <w:szCs w:val="20"/>
              </w:rPr>
              <w:t>Технический тест, направленный на оценку технических навыков.</w:t>
            </w:r>
          </w:p>
        </w:tc>
      </w:tr>
      <w:tr w:rsidR="003B049F" w:rsidRPr="00E62F82" w:rsidTr="003B049F">
        <w:trPr>
          <w:trHeight w:val="63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ОК 6. Работать в команде, эффективно общаться с коллегами, руководством.</w:t>
            </w: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</w:tcPr>
          <w:p w:rsidR="003B049F" w:rsidRPr="00E62F82" w:rsidRDefault="003B049F" w:rsidP="00FF53D0">
            <w:pPr>
              <w:rPr>
                <w:i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 xml:space="preserve">Устанавливает связь </w:t>
            </w:r>
            <w:r w:rsidRPr="00E62F82">
              <w:rPr>
                <w:sz w:val="20"/>
                <w:szCs w:val="20"/>
              </w:rPr>
              <w:t>в  деловом общении</w:t>
            </w:r>
            <w:r w:rsidRPr="00E62F82">
              <w:rPr>
                <w:bCs/>
                <w:sz w:val="20"/>
                <w:szCs w:val="20"/>
              </w:rPr>
              <w:t xml:space="preserve"> с коллегами, руководством, клиентами.  </w:t>
            </w:r>
          </w:p>
          <w:p w:rsidR="003B049F" w:rsidRPr="00E62F82" w:rsidRDefault="003B049F" w:rsidP="00E62F82">
            <w:pPr>
              <w:rPr>
                <w:bCs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>Участвует в работе коллектива и команды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3B049F" w:rsidRPr="0047002C" w:rsidRDefault="003B049F" w:rsidP="00B550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47002C">
              <w:rPr>
                <w:color w:val="000000"/>
                <w:sz w:val="20"/>
                <w:szCs w:val="20"/>
              </w:rPr>
              <w:t>Взаимооценка</w:t>
            </w:r>
            <w:proofErr w:type="spellEnd"/>
            <w:r w:rsidRPr="0047002C">
              <w:rPr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47002C">
              <w:rPr>
                <w:color w:val="000000"/>
                <w:sz w:val="20"/>
                <w:szCs w:val="20"/>
              </w:rPr>
              <w:t>направленная</w:t>
            </w:r>
            <w:proofErr w:type="gramEnd"/>
            <w:r w:rsidRPr="0047002C">
              <w:rPr>
                <w:color w:val="000000"/>
                <w:sz w:val="20"/>
                <w:szCs w:val="20"/>
              </w:rPr>
              <w:t xml:space="preserve"> на взаимную оценку индивидуальных и групповых результатов участников.</w:t>
            </w:r>
          </w:p>
          <w:p w:rsidR="003B049F" w:rsidRPr="0047002C" w:rsidRDefault="003B049F" w:rsidP="00B550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002C">
              <w:rPr>
                <w:color w:val="000000"/>
                <w:sz w:val="20"/>
                <w:szCs w:val="20"/>
              </w:rPr>
              <w:t xml:space="preserve">Социометрия, </w:t>
            </w:r>
            <w:r w:rsidRPr="0047002C">
              <w:rPr>
                <w:color w:val="000000"/>
                <w:sz w:val="20"/>
                <w:szCs w:val="20"/>
              </w:rPr>
              <w:lastRenderedPageBreak/>
              <w:t>направленная на оценку командного взаимодействия и ролей участников.</w:t>
            </w:r>
          </w:p>
        </w:tc>
      </w:tr>
    </w:tbl>
    <w:p w:rsidR="00491B84" w:rsidRPr="00770EA2" w:rsidRDefault="00491B84" w:rsidP="00491B84">
      <w:pPr>
        <w:spacing w:before="240"/>
        <w:jc w:val="both"/>
        <w:rPr>
          <w:b/>
          <w:bCs/>
          <w:lang w:eastAsia="zh-CN"/>
        </w:rPr>
      </w:pPr>
      <w:r w:rsidRPr="00770EA2">
        <w:rPr>
          <w:b/>
          <w:bCs/>
          <w:lang w:eastAsia="zh-CN"/>
        </w:rPr>
        <w:lastRenderedPageBreak/>
        <w:t xml:space="preserve">5.2. Типовые контрольные задания для проведения текущего контроля     успеваемости и  промежуточной аттестации по </w:t>
      </w:r>
      <w:r w:rsidR="0025693D">
        <w:rPr>
          <w:b/>
          <w:bCs/>
          <w:lang w:eastAsia="zh-CN"/>
        </w:rPr>
        <w:t>модулю.</w:t>
      </w:r>
    </w:p>
    <w:p w:rsidR="00491B84" w:rsidRDefault="00491B84" w:rsidP="00E62F82">
      <w:pPr>
        <w:pStyle w:val="21"/>
        <w:ind w:left="0" w:firstLine="0"/>
        <w:rPr>
          <w:b/>
        </w:rPr>
      </w:pPr>
    </w:p>
    <w:p w:rsidR="00491B84" w:rsidRDefault="00491B84" w:rsidP="00491B84">
      <w:pPr>
        <w:pStyle w:val="21"/>
        <w:ind w:left="709" w:firstLine="0"/>
        <w:rPr>
          <w:b/>
          <w:bCs/>
        </w:rPr>
      </w:pPr>
      <w:r w:rsidRPr="002A1A0D">
        <w:rPr>
          <w:b/>
          <w:bCs/>
        </w:rPr>
        <w:t>Виды работ</w:t>
      </w:r>
    </w:p>
    <w:p w:rsidR="00491B84" w:rsidRPr="002A1A0D" w:rsidRDefault="00491B84" w:rsidP="00491B84">
      <w:pPr>
        <w:pStyle w:val="21"/>
        <w:ind w:left="709" w:firstLine="0"/>
        <w:rPr>
          <w:b/>
          <w:bCs/>
        </w:rPr>
      </w:pPr>
    </w:p>
    <w:p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1. Организация рабочего места и правила безопасности при ручной дуговой сварке (наплавке, резке) плавящимся покрытым электродом.</w:t>
      </w:r>
    </w:p>
    <w:p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2. Чтение чертежей, схем, маршрутных и технологических карт.</w:t>
      </w:r>
    </w:p>
    <w:p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3. Выполнение подготовки деталей из углеродистых и конструкционных сталей, цветных металлов и их сплавов под сварку.</w:t>
      </w:r>
    </w:p>
    <w:p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4. Выполнение сборки деталей из углеродистых и конструкционных сталей, цветных металлов и их сплавов под сварку на прихватках и с применением сборочных приспособлений.</w:t>
      </w:r>
    </w:p>
    <w:p w:rsidR="00491B84" w:rsidRPr="0022323B" w:rsidRDefault="00491B84" w:rsidP="00491B84">
      <w:pPr>
        <w:spacing w:line="276" w:lineRule="auto"/>
      </w:pPr>
      <w:r w:rsidRPr="0022323B">
        <w:t xml:space="preserve">5. Выполнение РД угловых  и стыковых швов пластин из углеродистой и конструкционной стали в  различных положениях сварного шва </w:t>
      </w:r>
    </w:p>
    <w:p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6. Выполнение РД кольцевых швов труб из углеродистых и конструкционных сталей в различных положениях сварного шва.</w:t>
      </w:r>
    </w:p>
    <w:p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7. Выполнение РД угловых швов пластин из цветных металлов и сплавов в различных положениях сварного шва.</w:t>
      </w:r>
    </w:p>
    <w:p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8. Выполнение РД стыковых швов пластин из цветных металлов и сплавов в различных положениях сварного шва.</w:t>
      </w:r>
    </w:p>
    <w:p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9. Выполнение РД кольцевых швов труб из цветных металлов и сплавов в различных положениях сварного шва.</w:t>
      </w:r>
    </w:p>
    <w:p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10. Выполнение РД стыковых и угловых швов пластин из углеродистой стали в горизонтальном, вертикальном и потолочном положениях.</w:t>
      </w:r>
    </w:p>
    <w:p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11. Выполнение РД кольцевых швов труб из  углеродистой стали в горизонтальном, вертикальном положениях.</w:t>
      </w:r>
    </w:p>
    <w:p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12. Выполнение РД кольцевых швов труб из  углеродистой стали в наклонном положении под углом 45</w:t>
      </w:r>
      <w:r w:rsidRPr="0022323B">
        <w:rPr>
          <w:rFonts w:ascii="Times New Roman" w:hAnsi="Times New Roman"/>
          <w:szCs w:val="24"/>
          <w:vertAlign w:val="superscript"/>
        </w:rPr>
        <w:t>0</w:t>
      </w:r>
      <w:r w:rsidRPr="0022323B">
        <w:rPr>
          <w:rFonts w:ascii="Times New Roman" w:hAnsi="Times New Roman"/>
          <w:szCs w:val="24"/>
        </w:rPr>
        <w:t>.</w:t>
      </w:r>
    </w:p>
    <w:p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13. Выполнение дуговой резки листового металла различного профиля.</w:t>
      </w:r>
    </w:p>
    <w:p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14. Выполнение ручной дуговой наплавки валиков на плоскую и цилиндрическую поверхность деталей в различных пространственных положениях сварного шва.</w:t>
      </w:r>
    </w:p>
    <w:p w:rsidR="00491B84" w:rsidRDefault="00491B84" w:rsidP="00491B84">
      <w:pPr>
        <w:ind w:left="720"/>
        <w:rPr>
          <w:b/>
          <w:lang w:eastAsia="zh-CN"/>
        </w:rPr>
      </w:pPr>
    </w:p>
    <w:sectPr w:rsidR="00491B84" w:rsidSect="00423A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330FE"/>
    <w:multiLevelType w:val="multilevel"/>
    <w:tmpl w:val="7AF43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404B4E97"/>
    <w:multiLevelType w:val="hybridMultilevel"/>
    <w:tmpl w:val="7A1E4EEA"/>
    <w:lvl w:ilvl="0" w:tplc="C72C8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72C8F3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53546C7"/>
    <w:multiLevelType w:val="hybridMultilevel"/>
    <w:tmpl w:val="2C2046E4"/>
    <w:lvl w:ilvl="0" w:tplc="E3B2A5E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48411E58"/>
    <w:multiLevelType w:val="multilevel"/>
    <w:tmpl w:val="9EC8EB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55220A"/>
    <w:multiLevelType w:val="hybridMultilevel"/>
    <w:tmpl w:val="13BEC6E6"/>
    <w:lvl w:ilvl="0" w:tplc="053AF0C4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5AB47D55"/>
    <w:multiLevelType w:val="hybridMultilevel"/>
    <w:tmpl w:val="1B92F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82A37"/>
    <w:multiLevelType w:val="hybridMultilevel"/>
    <w:tmpl w:val="7CD8EFC6"/>
    <w:lvl w:ilvl="0" w:tplc="C72C8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9745AD2"/>
    <w:multiLevelType w:val="multilevel"/>
    <w:tmpl w:val="BD5C0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40A6EE9"/>
    <w:multiLevelType w:val="hybridMultilevel"/>
    <w:tmpl w:val="40289880"/>
    <w:lvl w:ilvl="0" w:tplc="681440A0">
      <w:start w:val="1"/>
      <w:numFmt w:val="decimal"/>
      <w:lvlText w:val="%1."/>
      <w:lvlJc w:val="left"/>
      <w:pPr>
        <w:ind w:left="1650" w:hanging="930"/>
      </w:pPr>
      <w:rPr>
        <w:rFonts w:hint="default"/>
      </w:rPr>
    </w:lvl>
    <w:lvl w:ilvl="1" w:tplc="121AD956">
      <w:numFmt w:val="bullet"/>
      <w:lvlText w:val="•"/>
      <w:lvlJc w:val="left"/>
      <w:pPr>
        <w:ind w:left="2850" w:hanging="141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0433FF"/>
    <w:multiLevelType w:val="hybridMultilevel"/>
    <w:tmpl w:val="4C3E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A1AE5"/>
    <w:multiLevelType w:val="hybridMultilevel"/>
    <w:tmpl w:val="5E42A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10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1857"/>
    <w:rsid w:val="0008386E"/>
    <w:rsid w:val="000F1AC6"/>
    <w:rsid w:val="001547A4"/>
    <w:rsid w:val="00177DDB"/>
    <w:rsid w:val="0025693D"/>
    <w:rsid w:val="003B049F"/>
    <w:rsid w:val="00423A26"/>
    <w:rsid w:val="00491B84"/>
    <w:rsid w:val="00501D15"/>
    <w:rsid w:val="00512695"/>
    <w:rsid w:val="00614AA6"/>
    <w:rsid w:val="0064428A"/>
    <w:rsid w:val="007337A2"/>
    <w:rsid w:val="007B3024"/>
    <w:rsid w:val="00990D6B"/>
    <w:rsid w:val="00A37C5F"/>
    <w:rsid w:val="00AB08B1"/>
    <w:rsid w:val="00B03D77"/>
    <w:rsid w:val="00CF1356"/>
    <w:rsid w:val="00DD1ABB"/>
    <w:rsid w:val="00DD5B37"/>
    <w:rsid w:val="00E21ED8"/>
    <w:rsid w:val="00E62F82"/>
    <w:rsid w:val="00EA2882"/>
    <w:rsid w:val="00F81857"/>
    <w:rsid w:val="00F8720A"/>
    <w:rsid w:val="00FD55E5"/>
    <w:rsid w:val="00FF1C25"/>
    <w:rsid w:val="00FF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FD55E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5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rsid w:val="00FD55E5"/>
    <w:pPr>
      <w:ind w:left="720"/>
      <w:contextualSpacing/>
    </w:pPr>
    <w:rPr>
      <w:rFonts w:ascii="Arial" w:hAnsi="Arial"/>
      <w:szCs w:val="20"/>
    </w:rPr>
  </w:style>
  <w:style w:type="paragraph" w:styleId="2">
    <w:name w:val="Body Text Indent 2"/>
    <w:basedOn w:val="a"/>
    <w:link w:val="20"/>
    <w:uiPriority w:val="99"/>
    <w:rsid w:val="00FD55E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D5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FD55E5"/>
    <w:pPr>
      <w:spacing w:before="100" w:beforeAutospacing="1" w:after="100" w:afterAutospacing="1"/>
    </w:pPr>
  </w:style>
  <w:style w:type="paragraph" w:styleId="21">
    <w:name w:val="List 2"/>
    <w:basedOn w:val="a"/>
    <w:uiPriority w:val="99"/>
    <w:rsid w:val="00FD55E5"/>
    <w:pPr>
      <w:ind w:left="566" w:hanging="283"/>
    </w:pPr>
  </w:style>
  <w:style w:type="character" w:styleId="a6">
    <w:name w:val="Hyperlink"/>
    <w:basedOn w:val="a0"/>
    <w:uiPriority w:val="99"/>
    <w:rsid w:val="00FD55E5"/>
    <w:rPr>
      <w:color w:val="0563C1"/>
      <w:u w:val="single"/>
    </w:rPr>
  </w:style>
  <w:style w:type="paragraph" w:styleId="a7">
    <w:name w:val="No Spacing"/>
    <w:link w:val="a8"/>
    <w:uiPriority w:val="1"/>
    <w:rsid w:val="00FD55E5"/>
    <w:pPr>
      <w:spacing w:after="0" w:line="240" w:lineRule="auto"/>
      <w:jc w:val="both"/>
    </w:pPr>
    <w:rPr>
      <w:rFonts w:ascii="Arial" w:eastAsia="Times New Roman" w:hAnsi="Arial" w:cs="Times New Roman"/>
      <w:color w:val="333333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FD55E5"/>
    <w:rPr>
      <w:rFonts w:ascii="Arial" w:eastAsia="Times New Roman" w:hAnsi="Arial" w:cs="Times New Roman"/>
      <w:color w:val="333333"/>
      <w:szCs w:val="20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FD55E5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aliases w:val="Знак Знак"/>
    <w:basedOn w:val="a0"/>
    <w:link w:val="1"/>
    <w:rsid w:val="00FD5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FD55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D55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512695"/>
    <w:pPr>
      <w:spacing w:before="200" w:after="200" w:line="240" w:lineRule="atLeast"/>
      <w:ind w:left="720"/>
    </w:pPr>
    <w:rPr>
      <w:rFonts w:ascii="Cambria" w:hAnsi="Cambria"/>
      <w:sz w:val="22"/>
      <w:szCs w:val="22"/>
      <w:lang w:eastAsia="en-US"/>
    </w:rPr>
  </w:style>
  <w:style w:type="paragraph" w:styleId="a9">
    <w:name w:val="annotation text"/>
    <w:basedOn w:val="a"/>
    <w:link w:val="aa"/>
    <w:uiPriority w:val="99"/>
    <w:rsid w:val="00491B8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91B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FD55E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5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rsid w:val="00FD55E5"/>
    <w:pPr>
      <w:ind w:left="720"/>
      <w:contextualSpacing/>
    </w:pPr>
    <w:rPr>
      <w:rFonts w:ascii="Arial" w:hAnsi="Arial"/>
      <w:szCs w:val="20"/>
    </w:rPr>
  </w:style>
  <w:style w:type="paragraph" w:styleId="2">
    <w:name w:val="Body Text Indent 2"/>
    <w:basedOn w:val="a"/>
    <w:link w:val="20"/>
    <w:uiPriority w:val="99"/>
    <w:rsid w:val="00FD55E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D5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FD55E5"/>
    <w:pPr>
      <w:spacing w:before="100" w:beforeAutospacing="1" w:after="100" w:afterAutospacing="1"/>
    </w:pPr>
  </w:style>
  <w:style w:type="paragraph" w:styleId="21">
    <w:name w:val="List 2"/>
    <w:basedOn w:val="a"/>
    <w:uiPriority w:val="99"/>
    <w:rsid w:val="00FD55E5"/>
    <w:pPr>
      <w:ind w:left="566" w:hanging="283"/>
    </w:pPr>
  </w:style>
  <w:style w:type="character" w:styleId="a6">
    <w:name w:val="Hyperlink"/>
    <w:basedOn w:val="a0"/>
    <w:uiPriority w:val="99"/>
    <w:rsid w:val="00FD55E5"/>
    <w:rPr>
      <w:color w:val="0563C1"/>
      <w:u w:val="single"/>
    </w:rPr>
  </w:style>
  <w:style w:type="paragraph" w:styleId="a7">
    <w:name w:val="No Spacing"/>
    <w:link w:val="a8"/>
    <w:uiPriority w:val="1"/>
    <w:rsid w:val="00FD55E5"/>
    <w:pPr>
      <w:spacing w:after="0" w:line="240" w:lineRule="auto"/>
      <w:jc w:val="both"/>
    </w:pPr>
    <w:rPr>
      <w:rFonts w:ascii="Arial" w:eastAsia="Times New Roman" w:hAnsi="Arial" w:cs="Times New Roman"/>
      <w:color w:val="333333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FD55E5"/>
    <w:rPr>
      <w:rFonts w:ascii="Arial" w:eastAsia="Times New Roman" w:hAnsi="Arial" w:cs="Times New Roman"/>
      <w:color w:val="333333"/>
      <w:szCs w:val="20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FD55E5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aliases w:val="Знак Знак"/>
    <w:basedOn w:val="a0"/>
    <w:link w:val="1"/>
    <w:rsid w:val="00FD5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D55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D55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512695"/>
    <w:pPr>
      <w:spacing w:before="200" w:after="200" w:line="240" w:lineRule="atLeast"/>
      <w:ind w:left="720"/>
    </w:pPr>
    <w:rPr>
      <w:rFonts w:ascii="Cambria" w:hAnsi="Cambria"/>
      <w:sz w:val="22"/>
      <w:szCs w:val="22"/>
      <w:lang w:eastAsia="en-US"/>
    </w:rPr>
  </w:style>
  <w:style w:type="paragraph" w:styleId="a9">
    <w:name w:val="annotation text"/>
    <w:basedOn w:val="a"/>
    <w:link w:val="aa"/>
    <w:uiPriority w:val="99"/>
    <w:rsid w:val="00491B8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91B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arka-resk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blio-online.ru/bcode/45393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-online.ru/bcode/453936" TargetMode="External"/><Relationship Id="rId11" Type="http://schemas.openxmlformats.org/officeDocument/2006/relationships/hyperlink" Target="http://www.weldering.com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www.svarka-resk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varka.ne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5067</Words>
  <Characters>28886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Преподаватель</cp:lastModifiedBy>
  <cp:revision>12</cp:revision>
  <dcterms:created xsi:type="dcterms:W3CDTF">2020-09-30T11:46:00Z</dcterms:created>
  <dcterms:modified xsi:type="dcterms:W3CDTF">2021-09-15T09:50:00Z</dcterms:modified>
</cp:coreProperties>
</file>