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EC" w:rsidRPr="00607CA8" w:rsidRDefault="00927BEC" w:rsidP="00927BEC">
      <w:pPr>
        <w:keepNext/>
        <w:autoSpaceDE w:val="0"/>
        <w:autoSpaceDN w:val="0"/>
        <w:spacing w:after="0" w:line="240" w:lineRule="auto"/>
        <w:ind w:left="0" w:right="0" w:firstLine="284"/>
        <w:jc w:val="right"/>
        <w:outlineLvl w:val="0"/>
        <w:rPr>
          <w:rFonts w:eastAsia="Calibri"/>
          <w:color w:val="auto"/>
          <w:szCs w:val="24"/>
        </w:rPr>
      </w:pPr>
      <w:r w:rsidRPr="00607CA8">
        <w:rPr>
          <w:rFonts w:eastAsia="Calibri"/>
          <w:color w:val="auto"/>
          <w:szCs w:val="24"/>
        </w:rPr>
        <w:t>Приложение</w:t>
      </w:r>
      <w:r w:rsidR="00607CA8" w:rsidRPr="00607CA8">
        <w:rPr>
          <w:rFonts w:eastAsia="Calibri"/>
          <w:color w:val="auto"/>
          <w:szCs w:val="24"/>
        </w:rPr>
        <w:t xml:space="preserve"> 4</w:t>
      </w:r>
      <w:r w:rsidRPr="00607CA8">
        <w:rPr>
          <w:rFonts w:eastAsia="Calibri"/>
          <w:color w:val="auto"/>
          <w:szCs w:val="24"/>
        </w:rPr>
        <w:t xml:space="preserve"> </w:t>
      </w:r>
    </w:p>
    <w:p w:rsidR="00927BEC" w:rsidRPr="00607CA8" w:rsidRDefault="00927BEC" w:rsidP="00927BEC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 w:rsidRPr="00607CA8">
        <w:rPr>
          <w:rFonts w:eastAsia="Calibri"/>
          <w:color w:val="auto"/>
          <w:szCs w:val="24"/>
        </w:rPr>
        <w:t xml:space="preserve">к ООП СПО по </w:t>
      </w:r>
      <w:r w:rsidR="00375BE4" w:rsidRPr="00607CA8">
        <w:rPr>
          <w:rFonts w:eastAsia="Calibri"/>
          <w:color w:val="auto"/>
          <w:szCs w:val="24"/>
        </w:rPr>
        <w:t>профессии</w:t>
      </w:r>
      <w:r w:rsidRPr="00607CA8">
        <w:rPr>
          <w:rFonts w:eastAsia="Calibri"/>
          <w:color w:val="auto"/>
          <w:szCs w:val="24"/>
        </w:rPr>
        <w:t xml:space="preserve"> </w:t>
      </w:r>
    </w:p>
    <w:p w:rsidR="00927BEC" w:rsidRPr="00927BEC" w:rsidRDefault="00375BE4" w:rsidP="00927BEC">
      <w:pPr>
        <w:spacing w:after="0" w:line="240" w:lineRule="auto"/>
        <w:ind w:left="0" w:right="0" w:firstLine="0"/>
        <w:jc w:val="right"/>
        <w:rPr>
          <w:rFonts w:eastAsia="Calibri"/>
          <w:b/>
          <w:i/>
          <w:color w:val="auto"/>
          <w:szCs w:val="24"/>
        </w:rPr>
      </w:pPr>
      <w:proofErr w:type="gramStart"/>
      <w:r w:rsidRPr="00375BE4">
        <w:rPr>
          <w:rFonts w:eastAsia="Calibri"/>
          <w:b/>
          <w:color w:val="auto"/>
          <w:szCs w:val="24"/>
        </w:rPr>
        <w:t>15.01.05</w:t>
      </w:r>
      <w:r>
        <w:rPr>
          <w:rFonts w:eastAsia="Calibri"/>
          <w:b/>
          <w:color w:val="auto"/>
          <w:szCs w:val="24"/>
        </w:rPr>
        <w:t xml:space="preserve"> </w:t>
      </w:r>
      <w:r w:rsidRPr="00375BE4">
        <w:rPr>
          <w:rFonts w:eastAsia="Calibri"/>
          <w:b/>
          <w:color w:val="auto"/>
          <w:szCs w:val="24"/>
        </w:rPr>
        <w:t>Сварщик (ручной и частично механизированной сварки (наплавки)</w:t>
      </w:r>
      <w:proofErr w:type="gramEnd"/>
    </w:p>
    <w:p w:rsid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32"/>
          <w:szCs w:val="32"/>
        </w:rPr>
      </w:pPr>
    </w:p>
    <w:p w:rsidR="00F5503D" w:rsidRDefault="00F5503D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32"/>
          <w:szCs w:val="32"/>
        </w:rPr>
      </w:pPr>
    </w:p>
    <w:p w:rsidR="00F5503D" w:rsidRPr="00927BEC" w:rsidRDefault="00F5503D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32"/>
          <w:szCs w:val="32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927BEC">
        <w:rPr>
          <w:rFonts w:eastAsia="Calibri"/>
          <w:b/>
          <w:color w:val="auto"/>
          <w:sz w:val="28"/>
          <w:szCs w:val="28"/>
        </w:rPr>
        <w:t>Департамент образования и науки Тюменской области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 w:val="28"/>
          <w:szCs w:val="28"/>
        </w:rPr>
      </w:pPr>
      <w:r w:rsidRPr="00927BEC">
        <w:rPr>
          <w:rFonts w:eastAsia="Calibri"/>
          <w:color w:val="auto"/>
          <w:sz w:val="28"/>
          <w:szCs w:val="28"/>
        </w:rPr>
        <w:t>ГАПОУ ТО «Тобольский многопрофильный техникум»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607CA8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:rsidR="00927BEC" w:rsidRPr="00607CA8" w:rsidRDefault="00927BEC" w:rsidP="00607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8"/>
          <w:szCs w:val="28"/>
        </w:rPr>
      </w:pPr>
      <w:r w:rsidRPr="00607CA8">
        <w:rPr>
          <w:rFonts w:eastAsia="Calibri"/>
          <w:b/>
          <w:caps/>
          <w:color w:val="auto"/>
          <w:sz w:val="28"/>
          <w:szCs w:val="28"/>
        </w:rPr>
        <w:t>РАБОЧАЯ ПРОГРАММа УЧЕБНО</w:t>
      </w:r>
      <w:r w:rsidR="00F5503D">
        <w:rPr>
          <w:rFonts w:eastAsia="Calibri"/>
          <w:b/>
          <w:caps/>
          <w:color w:val="auto"/>
          <w:sz w:val="28"/>
          <w:szCs w:val="28"/>
        </w:rPr>
        <w:t>ГО ПРЕДМЕТА</w:t>
      </w:r>
    </w:p>
    <w:p w:rsidR="00927BEC" w:rsidRPr="00607CA8" w:rsidRDefault="00375BE4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607CA8">
        <w:rPr>
          <w:rFonts w:eastAsia="Calibri"/>
          <w:b/>
          <w:color w:val="auto"/>
          <w:sz w:val="28"/>
          <w:szCs w:val="28"/>
        </w:rPr>
        <w:t>ОУП</w:t>
      </w:r>
      <w:r w:rsidR="00927BEC" w:rsidRPr="00607CA8">
        <w:rPr>
          <w:rFonts w:eastAsia="Calibri"/>
          <w:b/>
          <w:color w:val="auto"/>
          <w:sz w:val="28"/>
          <w:szCs w:val="28"/>
        </w:rPr>
        <w:t xml:space="preserve">.4 Математика </w:t>
      </w:r>
    </w:p>
    <w:p w:rsidR="00927BEC" w:rsidRPr="00607CA8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aps/>
          <w:color w:val="auto"/>
          <w:sz w:val="28"/>
          <w:szCs w:val="28"/>
        </w:rPr>
      </w:pPr>
    </w:p>
    <w:p w:rsidR="00927BEC" w:rsidRPr="00607CA8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 w:val="28"/>
          <w:szCs w:val="28"/>
        </w:rPr>
      </w:pPr>
    </w:p>
    <w:p w:rsidR="00927BEC" w:rsidRPr="00607CA8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:rsidR="00927BEC" w:rsidRPr="00607CA8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8D1C88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8D1C88" w:rsidRPr="00927BEC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761388" w:rsidRPr="008D1C88" w:rsidRDefault="00607CA8" w:rsidP="008D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 xml:space="preserve">2020 </w:t>
      </w:r>
    </w:p>
    <w:p w:rsidR="00961376" w:rsidRPr="00607CA8" w:rsidRDefault="00FC6DBE" w:rsidP="00607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CA8"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r w:rsidRPr="00607CA8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 w:rsidRPr="00607CA8">
        <w:rPr>
          <w:rFonts w:ascii="Times New Roman" w:hAnsi="Times New Roman" w:cs="Times New Roman"/>
          <w:sz w:val="24"/>
          <w:szCs w:val="24"/>
        </w:rPr>
        <w:tab/>
      </w:r>
      <w:r w:rsidR="00607CA8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607CA8">
        <w:rPr>
          <w:rFonts w:ascii="Times New Roman" w:hAnsi="Times New Roman" w:cs="Times New Roman"/>
          <w:sz w:val="24"/>
          <w:szCs w:val="24"/>
        </w:rPr>
        <w:t xml:space="preserve"> </w:t>
      </w:r>
      <w:r w:rsidRPr="00607CA8">
        <w:rPr>
          <w:rFonts w:ascii="Times New Roman" w:hAnsi="Times New Roman" w:cs="Times New Roman"/>
          <w:sz w:val="24"/>
          <w:szCs w:val="24"/>
        </w:rPr>
        <w:tab/>
      </w:r>
      <w:r w:rsidR="00607CA8" w:rsidRPr="00607CA8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607CA8">
        <w:rPr>
          <w:rFonts w:ascii="Times New Roman" w:hAnsi="Times New Roman" w:cs="Times New Roman"/>
          <w:sz w:val="24"/>
          <w:szCs w:val="24"/>
        </w:rPr>
        <w:t xml:space="preserve"> </w:t>
      </w:r>
      <w:r w:rsidR="00375BE4" w:rsidRPr="00607CA8">
        <w:rPr>
          <w:rFonts w:ascii="Times New Roman" w:hAnsi="Times New Roman" w:cs="Times New Roman"/>
          <w:b/>
          <w:sz w:val="24"/>
          <w:szCs w:val="24"/>
        </w:rPr>
        <w:t>ОУП</w:t>
      </w:r>
      <w:r w:rsidR="00C07277" w:rsidRPr="00607CA8">
        <w:rPr>
          <w:rFonts w:ascii="Times New Roman" w:hAnsi="Times New Roman" w:cs="Times New Roman"/>
          <w:b/>
          <w:sz w:val="24"/>
          <w:szCs w:val="24"/>
        </w:rPr>
        <w:t>.</w:t>
      </w:r>
      <w:r w:rsidR="00DD731C" w:rsidRPr="00607CA8">
        <w:rPr>
          <w:rFonts w:ascii="Times New Roman" w:hAnsi="Times New Roman" w:cs="Times New Roman"/>
          <w:b/>
          <w:sz w:val="24"/>
          <w:szCs w:val="24"/>
        </w:rPr>
        <w:t>4</w:t>
      </w:r>
      <w:r w:rsidR="00745C9D" w:rsidRPr="00607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1C" w:rsidRPr="00607CA8">
        <w:rPr>
          <w:rFonts w:ascii="Times New Roman" w:hAnsi="Times New Roman" w:cs="Times New Roman"/>
          <w:b/>
          <w:sz w:val="24"/>
          <w:szCs w:val="24"/>
        </w:rPr>
        <w:t>Мате</w:t>
      </w:r>
      <w:r w:rsidRPr="00607CA8">
        <w:rPr>
          <w:rFonts w:ascii="Times New Roman" w:hAnsi="Times New Roman" w:cs="Times New Roman"/>
          <w:b/>
          <w:sz w:val="24"/>
          <w:szCs w:val="24"/>
        </w:rPr>
        <w:t>матика</w:t>
      </w:r>
      <w:r w:rsidR="00B95BC5" w:rsidRPr="00607CA8">
        <w:rPr>
          <w:rFonts w:ascii="Times New Roman" w:hAnsi="Times New Roman" w:cs="Times New Roman"/>
          <w:sz w:val="24"/>
          <w:szCs w:val="24"/>
        </w:rPr>
        <w:t xml:space="preserve"> </w:t>
      </w:r>
      <w:r w:rsidR="00961376" w:rsidRPr="00607CA8">
        <w:rPr>
          <w:rFonts w:ascii="Times New Roman" w:hAnsi="Times New Roman" w:cs="Times New Roman"/>
          <w:bCs/>
          <w:sz w:val="24"/>
          <w:szCs w:val="24"/>
        </w:rPr>
        <w:t>с</w:t>
      </w:r>
      <w:r w:rsidR="00961376" w:rsidRPr="00607CA8">
        <w:rPr>
          <w:rFonts w:ascii="Times New Roman" w:hAnsi="Times New Roman" w:cs="Times New Roman"/>
          <w:bCs/>
          <w:sz w:val="24"/>
          <w:szCs w:val="24"/>
        </w:rPr>
        <w:t>о</w:t>
      </w:r>
      <w:r w:rsidR="00961376" w:rsidRPr="00607CA8">
        <w:rPr>
          <w:rFonts w:ascii="Times New Roman" w:hAnsi="Times New Roman" w:cs="Times New Roman"/>
          <w:bCs/>
          <w:sz w:val="24"/>
          <w:szCs w:val="24"/>
        </w:rPr>
        <w:t>ставлена</w:t>
      </w:r>
      <w:r w:rsidR="00B95BC5" w:rsidRPr="00607CA8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="00201E75" w:rsidRPr="00607CA8">
        <w:rPr>
          <w:rFonts w:ascii="Times New Roman" w:hAnsi="Times New Roman" w:cs="Times New Roman"/>
          <w:sz w:val="24"/>
          <w:szCs w:val="24"/>
        </w:rPr>
        <w:t xml:space="preserve"> </w:t>
      </w:r>
      <w:r w:rsidR="00927BEC" w:rsidRPr="00607CA8">
        <w:rPr>
          <w:rFonts w:ascii="Times New Roman" w:hAnsi="Times New Roman" w:cs="Times New Roman"/>
          <w:bCs/>
          <w:sz w:val="24"/>
          <w:szCs w:val="24"/>
        </w:rPr>
        <w:t xml:space="preserve"> ФГОС </w:t>
      </w:r>
      <w:r w:rsidR="00607CA8" w:rsidRPr="00607CA8">
        <w:rPr>
          <w:rFonts w:ascii="Times New Roman" w:hAnsi="Times New Roman" w:cs="Times New Roman"/>
          <w:bCs/>
          <w:sz w:val="24"/>
          <w:szCs w:val="24"/>
        </w:rPr>
        <w:t>СОО</w:t>
      </w:r>
      <w:r w:rsidR="00961376" w:rsidRPr="00607C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1376" w:rsidRPr="00607CA8">
        <w:rPr>
          <w:rFonts w:ascii="Times New Roman" w:hAnsi="Times New Roman" w:cs="Times New Roman"/>
          <w:sz w:val="24"/>
          <w:szCs w:val="24"/>
        </w:rPr>
        <w:t xml:space="preserve"> </w:t>
      </w:r>
      <w:r w:rsidR="00607CA8">
        <w:rPr>
          <w:rFonts w:ascii="Times New Roman" w:hAnsi="Times New Roman" w:cs="Times New Roman"/>
          <w:sz w:val="24"/>
          <w:szCs w:val="24"/>
        </w:rPr>
        <w:t>(у</w:t>
      </w:r>
      <w:r w:rsidR="00607CA8" w:rsidRPr="00607CA8">
        <w:rPr>
          <w:rFonts w:ascii="Times New Roman" w:hAnsi="Times New Roman" w:cs="Times New Roman"/>
          <w:sz w:val="24"/>
          <w:szCs w:val="24"/>
        </w:rPr>
        <w:t>твержден</w:t>
      </w:r>
      <w:r w:rsidR="00607CA8">
        <w:rPr>
          <w:rFonts w:ascii="Times New Roman" w:hAnsi="Times New Roman" w:cs="Times New Roman"/>
          <w:sz w:val="24"/>
          <w:szCs w:val="24"/>
        </w:rPr>
        <w:t xml:space="preserve"> </w:t>
      </w:r>
      <w:r w:rsidR="00607CA8" w:rsidRPr="00607CA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 w:rsidR="00607CA8">
        <w:rPr>
          <w:rFonts w:ascii="Times New Roman" w:hAnsi="Times New Roman" w:cs="Times New Roman"/>
          <w:sz w:val="24"/>
          <w:szCs w:val="24"/>
        </w:rPr>
        <w:t xml:space="preserve"> </w:t>
      </w:r>
      <w:r w:rsidR="00607CA8" w:rsidRPr="00607CA8">
        <w:rPr>
          <w:rFonts w:ascii="Times New Roman" w:hAnsi="Times New Roman" w:cs="Times New Roman"/>
          <w:sz w:val="24"/>
          <w:szCs w:val="24"/>
        </w:rPr>
        <w:t>и науки Росси</w:t>
      </w:r>
      <w:r w:rsidR="00607CA8" w:rsidRPr="00607CA8">
        <w:rPr>
          <w:rFonts w:ascii="Times New Roman" w:hAnsi="Times New Roman" w:cs="Times New Roman"/>
          <w:sz w:val="24"/>
          <w:szCs w:val="24"/>
        </w:rPr>
        <w:t>й</w:t>
      </w:r>
      <w:r w:rsidR="00607CA8" w:rsidRPr="00607CA8">
        <w:rPr>
          <w:rFonts w:ascii="Times New Roman" w:hAnsi="Times New Roman" w:cs="Times New Roman"/>
          <w:sz w:val="24"/>
          <w:szCs w:val="24"/>
        </w:rPr>
        <w:t>ской Федерации</w:t>
      </w:r>
      <w:r w:rsidR="00607CA8">
        <w:rPr>
          <w:rFonts w:ascii="Times New Roman" w:hAnsi="Times New Roman" w:cs="Times New Roman"/>
          <w:sz w:val="24"/>
          <w:szCs w:val="24"/>
        </w:rPr>
        <w:t xml:space="preserve"> </w:t>
      </w:r>
      <w:r w:rsidR="00607CA8" w:rsidRPr="00607CA8">
        <w:rPr>
          <w:rFonts w:ascii="Times New Roman" w:hAnsi="Times New Roman" w:cs="Times New Roman"/>
          <w:sz w:val="24"/>
          <w:szCs w:val="24"/>
        </w:rPr>
        <w:t>от 17 мая 2012 г. N 413</w:t>
      </w:r>
      <w:r w:rsidR="00607CA8">
        <w:rPr>
          <w:rFonts w:ascii="Times New Roman" w:hAnsi="Times New Roman" w:cs="Times New Roman"/>
          <w:sz w:val="24"/>
          <w:szCs w:val="24"/>
        </w:rPr>
        <w:t>)</w:t>
      </w:r>
      <w:r w:rsidR="00961376" w:rsidRPr="00607CA8">
        <w:rPr>
          <w:rFonts w:ascii="Times New Roman" w:hAnsi="Times New Roman" w:cs="Times New Roman"/>
          <w:sz w:val="24"/>
          <w:szCs w:val="24"/>
        </w:rPr>
        <w:t>; на основании примерной программы учебной ди</w:t>
      </w:r>
      <w:r w:rsidR="00961376" w:rsidRPr="00607CA8">
        <w:rPr>
          <w:rFonts w:ascii="Times New Roman" w:hAnsi="Times New Roman" w:cs="Times New Roman"/>
          <w:sz w:val="24"/>
          <w:szCs w:val="24"/>
        </w:rPr>
        <w:t>с</w:t>
      </w:r>
      <w:r w:rsidR="00961376" w:rsidRPr="00607CA8">
        <w:rPr>
          <w:rFonts w:ascii="Times New Roman" w:hAnsi="Times New Roman" w:cs="Times New Roman"/>
          <w:sz w:val="24"/>
          <w:szCs w:val="24"/>
        </w:rPr>
        <w:t>циплины утвержденной протоколом № 3 от 21.07.2015 ФГАУ «ФИРО».</w:t>
      </w:r>
    </w:p>
    <w:p w:rsidR="00961376" w:rsidRPr="00607CA8" w:rsidRDefault="00961376" w:rsidP="00607CA8">
      <w:pPr>
        <w:rPr>
          <w:rFonts w:eastAsia="Calibri"/>
          <w:b/>
          <w:color w:val="auto"/>
          <w:szCs w:val="24"/>
        </w:rPr>
      </w:pPr>
    </w:p>
    <w:p w:rsidR="00961376" w:rsidRPr="00607CA8" w:rsidRDefault="00961376" w:rsidP="00607CA8">
      <w:pPr>
        <w:rPr>
          <w:rFonts w:eastAsia="Calibri"/>
          <w:b/>
          <w:color w:val="auto"/>
          <w:szCs w:val="24"/>
        </w:rPr>
      </w:pPr>
    </w:p>
    <w:p w:rsidR="00607CA8" w:rsidRPr="00072E80" w:rsidRDefault="00607CA8" w:rsidP="00607CA8">
      <w:pPr>
        <w:pStyle w:val="ConsPlusNormal"/>
        <w:jc w:val="right"/>
        <w:rPr>
          <w:sz w:val="24"/>
        </w:rPr>
      </w:pPr>
    </w:p>
    <w:p w:rsidR="00607CA8" w:rsidRDefault="00607CA8" w:rsidP="00607CA8">
      <w:pPr>
        <w:pStyle w:val="ConsPlusNormal"/>
        <w:jc w:val="right"/>
        <w:rPr>
          <w:sz w:val="24"/>
        </w:rPr>
      </w:pPr>
    </w:p>
    <w:p w:rsidR="00607CA8" w:rsidRDefault="00607CA8" w:rsidP="00607CA8">
      <w:pPr>
        <w:pStyle w:val="ConsPlusNormal"/>
        <w:ind w:firstLine="0"/>
        <w:rPr>
          <w:sz w:val="24"/>
        </w:rPr>
      </w:pPr>
    </w:p>
    <w:p w:rsidR="00607CA8" w:rsidRPr="00072E80" w:rsidRDefault="00607CA8" w:rsidP="00607CA8">
      <w:pPr>
        <w:pStyle w:val="ConsPlusNormal"/>
        <w:jc w:val="right"/>
        <w:rPr>
          <w:sz w:val="24"/>
        </w:rPr>
      </w:pPr>
    </w:p>
    <w:p w:rsidR="00961376" w:rsidRPr="00961376" w:rsidRDefault="00961376" w:rsidP="00961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bookmarkStart w:id="0" w:name="Par35"/>
      <w:bookmarkEnd w:id="0"/>
      <w:r w:rsidRPr="00961376">
        <w:rPr>
          <w:rFonts w:eastAsia="Calibri"/>
          <w:b/>
          <w:color w:val="auto"/>
          <w:szCs w:val="24"/>
        </w:rPr>
        <w:t>Разработчик:</w:t>
      </w:r>
    </w:p>
    <w:p w:rsidR="00961376" w:rsidRPr="00961376" w:rsidRDefault="00961376" w:rsidP="00593F96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961376">
        <w:rPr>
          <w:rFonts w:eastAsia="Calibri"/>
          <w:color w:val="auto"/>
          <w:szCs w:val="24"/>
        </w:rPr>
        <w:t>Махмутова Р.И., преподаватель первой квалификационной категории ГАПОУ ТО «Тобольский многопрофильный техникум».</w:t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607CA8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sz w:val="27"/>
          <w:szCs w:val="27"/>
        </w:rPr>
      </w:pPr>
    </w:p>
    <w:p w:rsidR="00041F2E" w:rsidRDefault="00041F2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Pr="008D1C88" w:rsidRDefault="00607CA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607CA8">
        <w:rPr>
          <w:rFonts w:eastAsia="Calibri"/>
          <w:b/>
          <w:color w:val="auto"/>
          <w:szCs w:val="24"/>
        </w:rPr>
        <w:t>Рассмотрено</w:t>
      </w:r>
      <w:r w:rsidR="008D1C88" w:rsidRPr="008D1C88">
        <w:rPr>
          <w:rFonts w:eastAsia="Calibri"/>
          <w:color w:val="auto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gramStart"/>
      <w:r w:rsidR="008D1C88" w:rsidRPr="008D1C88">
        <w:rPr>
          <w:rFonts w:eastAsia="Calibri"/>
          <w:color w:val="auto"/>
          <w:szCs w:val="24"/>
        </w:rPr>
        <w:t>естественно-научных</w:t>
      </w:r>
      <w:proofErr w:type="gramEnd"/>
      <w:r w:rsidR="008D1C88" w:rsidRPr="008D1C88">
        <w:rPr>
          <w:rFonts w:eastAsia="Calibri"/>
          <w:color w:val="auto"/>
          <w:szCs w:val="24"/>
        </w:rPr>
        <w:t xml:space="preserve"> дисциплин 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Протокол от 26 июня 2020 г. № 10.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Председатель ЦК ________________/</w:t>
      </w:r>
      <w:proofErr w:type="spellStart"/>
      <w:r w:rsidRPr="008D1C88">
        <w:rPr>
          <w:rFonts w:eastAsia="Calibri"/>
          <w:color w:val="auto"/>
          <w:szCs w:val="24"/>
        </w:rPr>
        <w:t>Коломоец</w:t>
      </w:r>
      <w:proofErr w:type="spellEnd"/>
      <w:r w:rsidRPr="008D1C88">
        <w:rPr>
          <w:rFonts w:eastAsia="Calibri"/>
          <w:color w:val="auto"/>
          <w:szCs w:val="24"/>
        </w:rPr>
        <w:t xml:space="preserve"> Ю.Г./</w:t>
      </w:r>
    </w:p>
    <w:p w:rsidR="008D1C88" w:rsidRPr="008D1C88" w:rsidRDefault="008D1C88" w:rsidP="008D1C88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 xml:space="preserve"> </w:t>
      </w:r>
    </w:p>
    <w:p w:rsidR="00607CA8" w:rsidRDefault="00607CA8" w:rsidP="00FC6DBE">
      <w:pPr>
        <w:spacing w:after="104"/>
        <w:ind w:left="10" w:right="67"/>
        <w:jc w:val="center"/>
        <w:rPr>
          <w:b/>
        </w:rPr>
      </w:pPr>
    </w:p>
    <w:p w:rsidR="00607CA8" w:rsidRDefault="00607CA8" w:rsidP="00FC6DBE">
      <w:pPr>
        <w:spacing w:after="104"/>
        <w:ind w:left="10" w:right="67"/>
        <w:jc w:val="center"/>
        <w:rPr>
          <w:b/>
        </w:rPr>
      </w:pPr>
    </w:p>
    <w:p w:rsidR="00607CA8" w:rsidRDefault="00607CA8" w:rsidP="00FC6DBE">
      <w:pPr>
        <w:spacing w:after="104"/>
        <w:ind w:left="10" w:right="67"/>
        <w:jc w:val="center"/>
        <w:rPr>
          <w:b/>
        </w:rPr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761388" w:rsidRDefault="00FC6DBE" w:rsidP="008171CC">
      <w:pPr>
        <w:pStyle w:val="1"/>
        <w:tabs>
          <w:tab w:val="center" w:pos="3951"/>
        </w:tabs>
        <w:spacing w:after="106"/>
        <w:ind w:right="0"/>
        <w:jc w:val="center"/>
      </w:pPr>
      <w:bookmarkStart w:id="1" w:name="_Toc64318"/>
      <w:r>
        <w:lastRenderedPageBreak/>
        <w:t xml:space="preserve">1. ПАСПОРТ ПРОГРАММЫ </w:t>
      </w:r>
      <w:bookmarkEnd w:id="1"/>
      <w:r w:rsidR="000A6341">
        <w:t>ОУП</w:t>
      </w:r>
      <w:r w:rsidR="008171CC">
        <w:t>.</w:t>
      </w:r>
      <w:r w:rsidR="008A6E19">
        <w:t>4</w:t>
      </w:r>
      <w:r w:rsidR="00EA090C">
        <w:t xml:space="preserve"> </w:t>
      </w:r>
      <w:r w:rsidR="008A6E19">
        <w:t>МАТЕ</w:t>
      </w:r>
      <w:r>
        <w:t>МАТИКА</w:t>
      </w:r>
    </w:p>
    <w:p w:rsidR="00761388" w:rsidRDefault="00F90029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 </w:t>
      </w:r>
      <w:r w:rsidR="00FC6DBE">
        <w:t xml:space="preserve">1.1. Область применения программы </w:t>
      </w:r>
    </w:p>
    <w:p w:rsidR="008171CC" w:rsidRPr="008171CC" w:rsidRDefault="008171CC" w:rsidP="008171CC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</w:t>
      </w:r>
      <w:r w:rsidR="00607CA8">
        <w:rPr>
          <w:rFonts w:eastAsia="Calibri"/>
          <w:color w:val="auto"/>
          <w:szCs w:val="24"/>
        </w:rPr>
        <w:t xml:space="preserve">ого предмета </w:t>
      </w:r>
      <w:r w:rsidRPr="008171CC">
        <w:rPr>
          <w:rFonts w:eastAsia="Calibri"/>
          <w:color w:val="auto"/>
          <w:szCs w:val="24"/>
        </w:rPr>
        <w:t xml:space="preserve">является частью программы подготовки </w:t>
      </w:r>
      <w:r w:rsidR="007F4230">
        <w:rPr>
          <w:rFonts w:eastAsia="Calibri"/>
          <w:color w:val="auto"/>
          <w:szCs w:val="24"/>
        </w:rPr>
        <w:t>квал</w:t>
      </w:r>
      <w:r w:rsidR="007F4230">
        <w:rPr>
          <w:rFonts w:eastAsia="Calibri"/>
          <w:color w:val="auto"/>
          <w:szCs w:val="24"/>
        </w:rPr>
        <w:t>и</w:t>
      </w:r>
      <w:r w:rsidR="007F4230">
        <w:rPr>
          <w:rFonts w:eastAsia="Calibri"/>
          <w:color w:val="auto"/>
          <w:szCs w:val="24"/>
        </w:rPr>
        <w:t>фицированных рабочих и служащих</w:t>
      </w:r>
      <w:r w:rsidRPr="008171CC">
        <w:rPr>
          <w:rFonts w:eastAsia="Calibri"/>
          <w:color w:val="auto"/>
          <w:szCs w:val="24"/>
        </w:rPr>
        <w:t xml:space="preserve"> среднего профессионального образования </w:t>
      </w:r>
      <w:r w:rsidRPr="00434017">
        <w:rPr>
          <w:rFonts w:eastAsia="Calibri"/>
          <w:color w:val="auto"/>
          <w:szCs w:val="24"/>
        </w:rPr>
        <w:t xml:space="preserve">технического </w:t>
      </w:r>
      <w:r w:rsidRPr="008171CC">
        <w:rPr>
          <w:rFonts w:eastAsia="Calibri"/>
          <w:color w:val="auto"/>
          <w:szCs w:val="24"/>
        </w:rPr>
        <w:t xml:space="preserve">профиля </w:t>
      </w:r>
      <w:r w:rsidR="007F4230" w:rsidRPr="007F4230">
        <w:rPr>
          <w:b/>
        </w:rPr>
        <w:t>15.01.05 Свар</w:t>
      </w:r>
      <w:r w:rsidR="007F4230">
        <w:rPr>
          <w:b/>
        </w:rPr>
        <w:t>щ</w:t>
      </w:r>
      <w:r w:rsidR="007F4230" w:rsidRPr="007F4230">
        <w:rPr>
          <w:b/>
        </w:rPr>
        <w:t>ик (ручной и частично механизированной сварки (н</w:t>
      </w:r>
      <w:r w:rsidR="007F4230" w:rsidRPr="007F4230">
        <w:rPr>
          <w:b/>
        </w:rPr>
        <w:t>а</w:t>
      </w:r>
      <w:r w:rsidR="007F4230" w:rsidRPr="007F4230">
        <w:rPr>
          <w:b/>
        </w:rPr>
        <w:t>плавки))</w:t>
      </w:r>
    </w:p>
    <w:p w:rsidR="00761388" w:rsidRPr="00434017" w:rsidRDefault="008171CC" w:rsidP="008171CC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</w:t>
      </w:r>
      <w:r w:rsidR="00607CA8">
        <w:rPr>
          <w:rFonts w:eastAsia="Calibri"/>
          <w:color w:val="auto"/>
          <w:szCs w:val="24"/>
        </w:rPr>
        <w:t xml:space="preserve">предмета </w:t>
      </w:r>
      <w:r w:rsidRPr="008171CC">
        <w:rPr>
          <w:rFonts w:eastAsia="Calibri"/>
          <w:color w:val="auto"/>
          <w:szCs w:val="24"/>
        </w:rPr>
        <w:t>может быть использована</w:t>
      </w:r>
      <w:r w:rsidRPr="008171CC">
        <w:rPr>
          <w:rFonts w:eastAsia="Calibri"/>
          <w:b/>
          <w:color w:val="auto"/>
          <w:szCs w:val="24"/>
        </w:rPr>
        <w:t xml:space="preserve"> </w:t>
      </w:r>
      <w:r w:rsidRPr="008171CC">
        <w:rPr>
          <w:rFonts w:eastAsia="Calibri"/>
          <w:color w:val="auto"/>
          <w:szCs w:val="24"/>
        </w:rPr>
        <w:t xml:space="preserve">для </w:t>
      </w:r>
      <w:r w:rsidR="00375BE4" w:rsidRPr="00434017">
        <w:rPr>
          <w:rFonts w:eastAsia="Calibri"/>
          <w:color w:val="auto"/>
          <w:szCs w:val="24"/>
        </w:rPr>
        <w:t>профессий</w:t>
      </w:r>
      <w:r w:rsidRPr="00434017">
        <w:rPr>
          <w:rFonts w:eastAsia="Calibri"/>
          <w:color w:val="auto"/>
          <w:szCs w:val="24"/>
        </w:rPr>
        <w:t xml:space="preserve"> СПО технич</w:t>
      </w:r>
      <w:r w:rsidRPr="00434017">
        <w:rPr>
          <w:rFonts w:eastAsia="Calibri"/>
          <w:color w:val="auto"/>
          <w:szCs w:val="24"/>
        </w:rPr>
        <w:t>е</w:t>
      </w:r>
      <w:r w:rsidRPr="00434017">
        <w:rPr>
          <w:rFonts w:eastAsia="Calibri"/>
          <w:color w:val="auto"/>
          <w:szCs w:val="24"/>
        </w:rPr>
        <w:t>ского профиля</w:t>
      </w:r>
    </w:p>
    <w:p w:rsidR="008171CC" w:rsidRDefault="008171CC" w:rsidP="008171CC">
      <w:pPr>
        <w:spacing w:after="0" w:line="240" w:lineRule="auto"/>
        <w:ind w:left="0" w:right="0" w:firstLine="0"/>
      </w:pP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b/>
        </w:rPr>
        <w:t>1</w:t>
      </w:r>
      <w:r w:rsidRPr="008171CC">
        <w:rPr>
          <w:rFonts w:eastAsia="Calibri"/>
          <w:b/>
          <w:color w:val="auto"/>
          <w:szCs w:val="24"/>
        </w:rPr>
        <w:t xml:space="preserve">.2. Место </w:t>
      </w:r>
      <w:r w:rsidR="00607CA8">
        <w:rPr>
          <w:rFonts w:eastAsia="Calibri"/>
          <w:b/>
          <w:color w:val="auto"/>
          <w:szCs w:val="24"/>
        </w:rPr>
        <w:t>предмета</w:t>
      </w:r>
      <w:r w:rsidRPr="008171CC">
        <w:rPr>
          <w:rFonts w:eastAsia="Calibri"/>
          <w:b/>
          <w:color w:val="auto"/>
          <w:szCs w:val="24"/>
        </w:rPr>
        <w:t xml:space="preserve"> в структуре основной образовательной програ</w:t>
      </w:r>
      <w:r w:rsidRPr="008171CC">
        <w:rPr>
          <w:rFonts w:eastAsia="Calibri"/>
          <w:b/>
          <w:color w:val="auto"/>
          <w:szCs w:val="24"/>
        </w:rPr>
        <w:t>м</w:t>
      </w:r>
      <w:r w:rsidRPr="008171CC">
        <w:rPr>
          <w:rFonts w:eastAsia="Calibri"/>
          <w:b/>
          <w:color w:val="auto"/>
          <w:szCs w:val="24"/>
        </w:rPr>
        <w:t xml:space="preserve">мы: </w:t>
      </w:r>
    </w:p>
    <w:p w:rsidR="008171CC" w:rsidRPr="008171CC" w:rsidRDefault="00607CA8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предмет</w:t>
      </w:r>
      <w:r w:rsidR="008171CC" w:rsidRPr="008171CC">
        <w:rPr>
          <w:rFonts w:eastAsia="Calibri"/>
          <w:color w:val="auto"/>
          <w:szCs w:val="24"/>
        </w:rPr>
        <w:t xml:space="preserve"> входит в базовые дисциплины общеобразовательного цикла.</w:t>
      </w:r>
    </w:p>
    <w:p w:rsidR="008171CC" w:rsidRPr="004109E3" w:rsidRDefault="00607CA8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Предмет </w:t>
      </w:r>
      <w:r w:rsidR="008171CC" w:rsidRPr="008171CC">
        <w:rPr>
          <w:rFonts w:eastAsia="Calibri"/>
          <w:color w:val="auto"/>
          <w:szCs w:val="24"/>
        </w:rPr>
        <w:t xml:space="preserve">Математика изучается в общеобразовательном цикле учебного плана ООП СПО на базе основного общего образования </w:t>
      </w:r>
      <w:r w:rsidR="008171CC" w:rsidRPr="004109E3">
        <w:rPr>
          <w:rFonts w:eastAsia="Calibri"/>
          <w:color w:val="auto"/>
          <w:szCs w:val="24"/>
        </w:rPr>
        <w:t>с получением среднего общего образования (</w:t>
      </w:r>
      <w:r w:rsidR="00A55427" w:rsidRPr="004109E3">
        <w:rPr>
          <w:rFonts w:eastAsia="Calibri"/>
          <w:color w:val="auto"/>
          <w:szCs w:val="24"/>
        </w:rPr>
        <w:t>ППКРС</w:t>
      </w:r>
      <w:r w:rsidR="008171CC" w:rsidRPr="004109E3">
        <w:rPr>
          <w:rFonts w:eastAsia="Calibri"/>
          <w:color w:val="auto"/>
          <w:szCs w:val="24"/>
        </w:rPr>
        <w:t>).</w:t>
      </w:r>
    </w:p>
    <w:p w:rsidR="00761388" w:rsidRDefault="008171CC" w:rsidP="008171CC">
      <w:pPr>
        <w:spacing w:after="0" w:line="240" w:lineRule="auto"/>
        <w:ind w:left="34" w:right="0" w:firstLine="0"/>
        <w:jc w:val="left"/>
      </w:pPr>
      <w:r>
        <w:rPr>
          <w:rFonts w:eastAsia="Calibri"/>
          <w:color w:val="auto"/>
          <w:szCs w:val="24"/>
        </w:rPr>
        <w:t xml:space="preserve">           </w:t>
      </w:r>
      <w:r w:rsidRPr="008171CC">
        <w:rPr>
          <w:rFonts w:eastAsia="Calibri"/>
          <w:color w:val="auto"/>
          <w:szCs w:val="24"/>
        </w:rPr>
        <w:t xml:space="preserve">В учебных планах </w:t>
      </w:r>
      <w:r w:rsidR="00A55427" w:rsidRPr="004109E3">
        <w:rPr>
          <w:rFonts w:eastAsia="Calibri"/>
          <w:color w:val="auto"/>
          <w:szCs w:val="24"/>
        </w:rPr>
        <w:t>ППКРС</w:t>
      </w:r>
      <w:r w:rsidRPr="004109E3">
        <w:rPr>
          <w:rFonts w:eastAsia="Calibri"/>
          <w:color w:val="auto"/>
          <w:szCs w:val="24"/>
        </w:rPr>
        <w:t xml:space="preserve"> м</w:t>
      </w:r>
      <w:r w:rsidRPr="008171CC">
        <w:rPr>
          <w:rFonts w:eastAsia="Calibri"/>
          <w:color w:val="auto"/>
          <w:szCs w:val="24"/>
        </w:rPr>
        <w:t xml:space="preserve">есто </w:t>
      </w:r>
      <w:r w:rsidR="00607CA8">
        <w:rPr>
          <w:rFonts w:eastAsia="Calibri"/>
          <w:color w:val="auto"/>
          <w:szCs w:val="24"/>
        </w:rPr>
        <w:t xml:space="preserve">предмета </w:t>
      </w:r>
      <w:r w:rsidRPr="008171CC">
        <w:rPr>
          <w:rFonts w:eastAsia="Calibri"/>
          <w:color w:val="auto"/>
          <w:szCs w:val="24"/>
        </w:rPr>
        <w:t xml:space="preserve"> – в составе общих общеобразова</w:t>
      </w:r>
      <w:r>
        <w:rPr>
          <w:rFonts w:eastAsia="Calibri"/>
          <w:color w:val="auto"/>
          <w:szCs w:val="24"/>
        </w:rPr>
        <w:t xml:space="preserve">тельных </w:t>
      </w:r>
      <w:r w:rsidRPr="008171CC">
        <w:rPr>
          <w:rFonts w:eastAsia="Calibri"/>
          <w:color w:val="auto"/>
          <w:szCs w:val="24"/>
        </w:rPr>
        <w:t>учебных</w:t>
      </w:r>
      <w:r w:rsidR="00607CA8">
        <w:rPr>
          <w:rFonts w:eastAsia="Calibri"/>
          <w:color w:val="auto"/>
          <w:szCs w:val="24"/>
        </w:rPr>
        <w:t xml:space="preserve"> предметов</w:t>
      </w:r>
      <w:r w:rsidRPr="008171CC">
        <w:rPr>
          <w:rFonts w:eastAsia="Calibri"/>
          <w:color w:val="auto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</w:t>
      </w:r>
      <w:r w:rsidRPr="008171CC">
        <w:rPr>
          <w:rFonts w:eastAsia="Calibri"/>
          <w:color w:val="auto"/>
          <w:szCs w:val="24"/>
        </w:rPr>
        <w:t>о</w:t>
      </w:r>
      <w:r w:rsidRPr="008171CC">
        <w:rPr>
          <w:rFonts w:eastAsia="Calibri"/>
          <w:color w:val="auto"/>
          <w:szCs w:val="24"/>
        </w:rPr>
        <w:t>филя профессионального образования</w:t>
      </w:r>
      <w:r w:rsidR="00FC6DBE">
        <w:t xml:space="preserve"> </w:t>
      </w:r>
    </w:p>
    <w:p w:rsidR="00575A49" w:rsidRDefault="00575A49" w:rsidP="008171CC">
      <w:pPr>
        <w:spacing w:after="0" w:line="240" w:lineRule="auto"/>
        <w:ind w:left="34" w:right="0" w:firstLine="0"/>
        <w:jc w:val="left"/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rFonts w:eastAsia="Calibri"/>
          <w:b/>
          <w:color w:val="auto"/>
          <w:szCs w:val="24"/>
        </w:rPr>
        <w:t xml:space="preserve">1.3. Цели и задачи </w:t>
      </w:r>
      <w:r w:rsidR="00607CA8">
        <w:rPr>
          <w:rFonts w:eastAsia="Calibri"/>
          <w:b/>
          <w:color w:val="auto"/>
          <w:szCs w:val="24"/>
        </w:rPr>
        <w:t>предмета</w:t>
      </w:r>
      <w:r w:rsidRPr="008171CC">
        <w:rPr>
          <w:rFonts w:eastAsia="Calibri"/>
          <w:b/>
          <w:color w:val="auto"/>
          <w:szCs w:val="24"/>
        </w:rPr>
        <w:t xml:space="preserve"> – требования к</w:t>
      </w:r>
      <w:r w:rsidR="00607CA8">
        <w:rPr>
          <w:rFonts w:eastAsia="Calibri"/>
          <w:b/>
          <w:color w:val="auto"/>
          <w:szCs w:val="24"/>
        </w:rPr>
        <w:t xml:space="preserve"> результатам освоения</w:t>
      </w:r>
      <w:r w:rsidRPr="008171CC">
        <w:rPr>
          <w:rFonts w:eastAsia="Calibri"/>
          <w:b/>
          <w:color w:val="auto"/>
          <w:szCs w:val="24"/>
        </w:rPr>
        <w:t>:</w:t>
      </w: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0" w:firstLine="0"/>
        <w:rPr>
          <w:rFonts w:eastAsia="Calibri"/>
          <w:b/>
          <w:color w:val="auto"/>
          <w:szCs w:val="24"/>
        </w:rPr>
      </w:pPr>
    </w:p>
    <w:p w:rsidR="00761388" w:rsidRPr="00607CA8" w:rsidRDefault="00575A49" w:rsidP="0060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b/>
          <w:color w:val="auto"/>
          <w:szCs w:val="24"/>
        </w:rPr>
        <w:t>Цели и задачи:</w:t>
      </w:r>
    </w:p>
    <w:p w:rsidR="00575A49" w:rsidRPr="00607CA8" w:rsidRDefault="00607CA8" w:rsidP="00607CA8">
      <w:pPr>
        <w:pStyle w:val="a3"/>
        <w:numPr>
          <w:ilvl w:val="0"/>
          <w:numId w:val="47"/>
        </w:numPr>
        <w:spacing w:after="0" w:line="240" w:lineRule="auto"/>
        <w:ind w:right="0"/>
        <w:rPr>
          <w:rFonts w:eastAsia="Calibri"/>
          <w:color w:val="auto"/>
          <w:szCs w:val="24"/>
        </w:rPr>
      </w:pPr>
      <w:r>
        <w:rPr>
          <w:color w:val="auto"/>
        </w:rPr>
        <w:t>Ф</w:t>
      </w:r>
      <w:r w:rsidR="00575A49" w:rsidRPr="00607CA8">
        <w:rPr>
          <w:color w:val="auto"/>
        </w:rPr>
        <w:t xml:space="preserve">ормирование представлений о социальных, культурных и </w:t>
      </w:r>
      <w:r w:rsidR="00575A49" w:rsidRPr="00607CA8">
        <w:rPr>
          <w:color w:val="auto"/>
        </w:rPr>
        <w:tab/>
        <w:t>исторических факторах становления математики;</w:t>
      </w:r>
    </w:p>
    <w:p w:rsidR="00575A49" w:rsidRPr="00607CA8" w:rsidRDefault="00607CA8" w:rsidP="00607CA8">
      <w:pPr>
        <w:pStyle w:val="a3"/>
        <w:numPr>
          <w:ilvl w:val="0"/>
          <w:numId w:val="47"/>
        </w:numPr>
        <w:spacing w:after="0" w:line="240" w:lineRule="auto"/>
        <w:ind w:right="0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Ф</w:t>
      </w:r>
      <w:r w:rsidR="00575A49" w:rsidRPr="00607CA8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="00575A49" w:rsidRPr="00607CA8">
        <w:rPr>
          <w:color w:val="FF0000"/>
        </w:rPr>
        <w:t>;</w:t>
      </w:r>
    </w:p>
    <w:p w:rsidR="00575A49" w:rsidRPr="00607CA8" w:rsidRDefault="00607CA8" w:rsidP="00607CA8">
      <w:pPr>
        <w:pStyle w:val="a3"/>
        <w:numPr>
          <w:ilvl w:val="0"/>
          <w:numId w:val="47"/>
        </w:numPr>
        <w:spacing w:line="240" w:lineRule="auto"/>
        <w:ind w:right="67"/>
        <w:rPr>
          <w:color w:val="FF0000"/>
        </w:rPr>
      </w:pPr>
      <w:r>
        <w:rPr>
          <w:color w:val="auto"/>
          <w:szCs w:val="24"/>
        </w:rPr>
        <w:t>Ф</w:t>
      </w:r>
      <w:r w:rsidR="00575A49" w:rsidRPr="00607CA8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:rsidR="00575A49" w:rsidRPr="00607CA8" w:rsidRDefault="00607CA8" w:rsidP="00607CA8">
      <w:pPr>
        <w:pStyle w:val="a3"/>
        <w:numPr>
          <w:ilvl w:val="0"/>
          <w:numId w:val="47"/>
        </w:numPr>
        <w:spacing w:line="240" w:lineRule="auto"/>
        <w:ind w:right="67"/>
        <w:rPr>
          <w:color w:val="FF0000"/>
        </w:rPr>
      </w:pPr>
      <w:r>
        <w:rPr>
          <w:rFonts w:eastAsia="Century Schoolbook"/>
          <w:szCs w:val="24"/>
          <w:lang w:bidi="ru-RU"/>
        </w:rPr>
        <w:t>О</w:t>
      </w:r>
      <w:r w:rsidR="00575A49" w:rsidRPr="00607CA8">
        <w:rPr>
          <w:rFonts w:eastAsia="Century Schoolbook"/>
          <w:szCs w:val="24"/>
          <w:lang w:bidi="ru-RU"/>
        </w:rPr>
        <w:t xml:space="preserve">беспечение </w:t>
      </w:r>
      <w:proofErr w:type="spellStart"/>
      <w:r w:rsidR="00575A49" w:rsidRPr="00607CA8">
        <w:rPr>
          <w:rFonts w:eastAsia="Century Schoolbook"/>
          <w:szCs w:val="24"/>
          <w:lang w:bidi="ru-RU"/>
        </w:rPr>
        <w:t>сформированности</w:t>
      </w:r>
      <w:proofErr w:type="spellEnd"/>
      <w:r w:rsidR="00575A49" w:rsidRPr="00607CA8">
        <w:rPr>
          <w:rFonts w:eastAsia="Century Schoolbook"/>
          <w:szCs w:val="24"/>
          <w:lang w:bidi="ru-RU"/>
        </w:rPr>
        <w:t xml:space="preserve"> представлений о математике как части общечелов</w:t>
      </w:r>
      <w:r w:rsidR="00575A49" w:rsidRPr="00607CA8">
        <w:rPr>
          <w:rFonts w:eastAsia="Century Schoolbook"/>
          <w:szCs w:val="24"/>
          <w:lang w:bidi="ru-RU"/>
        </w:rPr>
        <w:t>е</w:t>
      </w:r>
      <w:r w:rsidR="00575A49" w:rsidRPr="00607CA8">
        <w:rPr>
          <w:rFonts w:eastAsia="Century Schoolbook"/>
          <w:szCs w:val="24"/>
          <w:lang w:bidi="ru-RU"/>
        </w:rPr>
        <w:t xml:space="preserve">ческой  культуры, универсальном языке науки, позволяющем описывать и изучать реальные процессы и </w:t>
      </w:r>
      <w:r w:rsidR="00575A49" w:rsidRPr="00607CA8">
        <w:rPr>
          <w:rFonts w:eastAsia="Century Schoolbook"/>
          <w:color w:val="auto"/>
          <w:szCs w:val="24"/>
          <w:lang w:bidi="ru-RU"/>
        </w:rPr>
        <w:t>явления</w:t>
      </w:r>
      <w:r w:rsidR="00575A49" w:rsidRPr="00607CA8">
        <w:rPr>
          <w:color w:val="auto"/>
        </w:rPr>
        <w:t xml:space="preserve">; </w:t>
      </w:r>
    </w:p>
    <w:p w:rsidR="006F3309" w:rsidRDefault="006F3309" w:rsidP="00575A49">
      <w:pPr>
        <w:spacing w:line="240" w:lineRule="auto"/>
        <w:ind w:left="0" w:right="67" w:firstLine="0"/>
        <w:rPr>
          <w:color w:val="FF0000"/>
        </w:rPr>
      </w:pPr>
    </w:p>
    <w:p w:rsidR="00FC6DBE" w:rsidRPr="006F3309" w:rsidRDefault="00575A49" w:rsidP="00881AC9">
      <w:pPr>
        <w:spacing w:line="240" w:lineRule="auto"/>
        <w:ind w:left="34" w:right="67" w:firstLine="284"/>
        <w:rPr>
          <w:color w:val="auto"/>
        </w:rPr>
      </w:pPr>
      <w:r>
        <w:rPr>
          <w:color w:val="auto"/>
        </w:rPr>
        <w:t xml:space="preserve">      </w:t>
      </w:r>
      <w:r w:rsidR="00FC6DBE" w:rsidRPr="006F3309">
        <w:rPr>
          <w:color w:val="auto"/>
        </w:rPr>
        <w:t xml:space="preserve">Освоение содержания учебной дисциплины </w:t>
      </w:r>
      <w:r w:rsidR="009060F1">
        <w:rPr>
          <w:color w:val="auto"/>
        </w:rPr>
        <w:t>ОУП</w:t>
      </w:r>
      <w:r w:rsidR="00766CA1">
        <w:rPr>
          <w:color w:val="auto"/>
        </w:rPr>
        <w:t>.</w:t>
      </w:r>
      <w:r w:rsidR="006F3309" w:rsidRPr="006F3309">
        <w:rPr>
          <w:color w:val="auto"/>
        </w:rPr>
        <w:t>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="00FC6DBE" w:rsidRPr="006F3309">
        <w:rPr>
          <w:color w:val="auto"/>
        </w:rPr>
        <w:t>матика обеспечивает дост</w:t>
      </w:r>
      <w:r w:rsidR="00FC6DBE" w:rsidRPr="006F3309">
        <w:rPr>
          <w:color w:val="auto"/>
        </w:rPr>
        <w:t>и</w:t>
      </w:r>
      <w:r w:rsidR="00FC6DBE" w:rsidRPr="006F3309">
        <w:rPr>
          <w:color w:val="auto"/>
        </w:rPr>
        <w:t xml:space="preserve">жение студентами следующих </w:t>
      </w:r>
      <w:r w:rsidR="00FC6DBE" w:rsidRPr="00575A49">
        <w:rPr>
          <w:b/>
          <w:color w:val="auto"/>
        </w:rPr>
        <w:t>результатов:</w:t>
      </w:r>
      <w:r w:rsidR="00FC6DBE" w:rsidRPr="006F3309">
        <w:rPr>
          <w:color w:val="auto"/>
        </w:rPr>
        <w:t xml:space="preserve"> </w:t>
      </w:r>
    </w:p>
    <w:p w:rsidR="00761388" w:rsidRPr="00575A49" w:rsidRDefault="00FC6DBE" w:rsidP="00881AC9">
      <w:pPr>
        <w:spacing w:line="240" w:lineRule="auto"/>
        <w:ind w:left="0" w:right="67" w:firstLine="0"/>
        <w:rPr>
          <w:color w:val="auto"/>
        </w:rPr>
      </w:pPr>
      <w:r w:rsidRPr="00575A49">
        <w:rPr>
          <w:b/>
          <w:color w:val="auto"/>
        </w:rPr>
        <w:t>личностных:</w:t>
      </w:r>
      <w:r w:rsidRPr="00575A49">
        <w:rPr>
          <w:color w:val="auto"/>
        </w:rPr>
        <w:t xml:space="preserve"> </w:t>
      </w:r>
    </w:p>
    <w:p w:rsidR="00761388" w:rsidRPr="008A6E19" w:rsidRDefault="006F330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proofErr w:type="spellStart"/>
      <w:r w:rsidRPr="006F3309">
        <w:rPr>
          <w:color w:val="auto"/>
          <w:szCs w:val="24"/>
        </w:rPr>
        <w:t>сформированность</w:t>
      </w:r>
      <w:proofErr w:type="spellEnd"/>
      <w:r w:rsidRPr="006F3309">
        <w:rPr>
          <w:color w:val="auto"/>
          <w:szCs w:val="24"/>
        </w:rPr>
        <w:t xml:space="preserve"> представлений о математике как универсальном языке науки, сре</w:t>
      </w:r>
      <w:r w:rsidRPr="006F3309">
        <w:rPr>
          <w:color w:val="auto"/>
          <w:szCs w:val="24"/>
        </w:rPr>
        <w:t>д</w:t>
      </w:r>
      <w:r w:rsidRPr="006F3309">
        <w:rPr>
          <w:color w:val="auto"/>
          <w:szCs w:val="24"/>
        </w:rPr>
        <w:t>стве моделирования явлений и процессов, идеях и методах математики;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понимание значимости математики для научно-технического прогресса, </w:t>
      </w:r>
      <w:proofErr w:type="spellStart"/>
      <w:r w:rsidRPr="001E6C49">
        <w:rPr>
          <w:color w:val="auto"/>
          <w:szCs w:val="24"/>
        </w:rPr>
        <w:t>сформирова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ность</w:t>
      </w:r>
      <w:proofErr w:type="spellEnd"/>
      <w:r w:rsidRPr="001E6C49">
        <w:rPr>
          <w:color w:val="auto"/>
          <w:szCs w:val="24"/>
        </w:rPr>
        <w:t xml:space="preserve"> отношения к математике как к части общечеловеческой культуры через знако</w:t>
      </w:r>
      <w:r w:rsidRPr="001E6C49">
        <w:rPr>
          <w:color w:val="auto"/>
          <w:szCs w:val="24"/>
        </w:rPr>
        <w:t>м</w:t>
      </w:r>
      <w:r w:rsidRPr="001E6C49">
        <w:rPr>
          <w:color w:val="auto"/>
          <w:szCs w:val="24"/>
        </w:rPr>
        <w:t xml:space="preserve">ство с историей развития математики, эволюцией математических </w:t>
      </w:r>
      <w:r w:rsidRPr="00607CA8">
        <w:rPr>
          <w:color w:val="auto"/>
          <w:szCs w:val="24"/>
        </w:rPr>
        <w:t>идей</w:t>
      </w:r>
      <w:r w:rsidR="00FC6DBE" w:rsidRPr="00607CA8">
        <w:rPr>
          <w:color w:val="auto"/>
        </w:rPr>
        <w:t>;</w:t>
      </w:r>
      <w:r w:rsidR="00FC6DBE" w:rsidRPr="008A6E19">
        <w:rPr>
          <w:color w:val="FF0000"/>
        </w:rPr>
        <w:t xml:space="preserve">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нальной деятельности, для продолжения образования и самообразовани</w:t>
      </w:r>
      <w:r w:rsidRPr="00607CA8">
        <w:rPr>
          <w:color w:val="auto"/>
          <w:szCs w:val="24"/>
        </w:rPr>
        <w:t>я;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1E6C49">
        <w:rPr>
          <w:color w:val="auto"/>
          <w:szCs w:val="24"/>
        </w:rPr>
        <w:t>естественно-научных</w:t>
      </w:r>
      <w:proofErr w:type="gramEnd"/>
      <w:r w:rsidRPr="001E6C49">
        <w:rPr>
          <w:color w:val="auto"/>
          <w:szCs w:val="24"/>
        </w:rPr>
        <w:t xml:space="preserve"> дисциплин и дисциплин профе</w:t>
      </w:r>
      <w:r w:rsidRPr="001E6C49">
        <w:rPr>
          <w:color w:val="auto"/>
          <w:szCs w:val="24"/>
        </w:rPr>
        <w:t>с</w:t>
      </w:r>
      <w:r w:rsidRPr="001E6C49">
        <w:rPr>
          <w:color w:val="auto"/>
          <w:szCs w:val="24"/>
        </w:rPr>
        <w:t>сионального цикла, для получения образования в областях, не требующих углубле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ной математической подготовки;</w:t>
      </w:r>
      <w:r w:rsidR="00FC6DBE" w:rsidRPr="008A6E19">
        <w:rPr>
          <w:color w:val="FF0000"/>
        </w:rPr>
        <w:t xml:space="preserve"> </w:t>
      </w:r>
    </w:p>
    <w:p w:rsidR="00761388" w:rsidRPr="004D167A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auto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</w:t>
      </w:r>
      <w:r w:rsidRPr="001E6C49">
        <w:rPr>
          <w:color w:val="auto"/>
          <w:szCs w:val="24"/>
        </w:rPr>
        <w:t>е</w:t>
      </w:r>
      <w:r w:rsidRPr="001E6C49">
        <w:rPr>
          <w:color w:val="auto"/>
          <w:szCs w:val="24"/>
        </w:rPr>
        <w:t>нии всей жизни; сознательное отношение к непрерывному образованию как условию успешной профессиональ</w:t>
      </w:r>
      <w:r>
        <w:rPr>
          <w:color w:val="auto"/>
          <w:szCs w:val="24"/>
        </w:rPr>
        <w:t xml:space="preserve">ной и общественной </w:t>
      </w:r>
      <w:r w:rsidRPr="004D167A">
        <w:rPr>
          <w:color w:val="auto"/>
          <w:szCs w:val="24"/>
        </w:rPr>
        <w:t>деятельности</w:t>
      </w:r>
      <w:r w:rsidR="00FC6DBE" w:rsidRPr="004D167A">
        <w:rPr>
          <w:color w:val="auto"/>
        </w:rPr>
        <w:t xml:space="preserve">; </w:t>
      </w:r>
    </w:p>
    <w:p w:rsidR="00761388" w:rsidRPr="004D167A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auto"/>
        </w:rPr>
      </w:pPr>
      <w:r w:rsidRPr="004D167A">
        <w:rPr>
          <w:color w:val="auto"/>
          <w:szCs w:val="24"/>
        </w:rPr>
        <w:t>готовность и способность к самостоятельной творческой и ответственной деятельн</w:t>
      </w:r>
      <w:r w:rsidRPr="004D167A">
        <w:rPr>
          <w:color w:val="auto"/>
          <w:szCs w:val="24"/>
        </w:rPr>
        <w:t>о</w:t>
      </w:r>
      <w:r w:rsidRPr="004D167A">
        <w:rPr>
          <w:color w:val="auto"/>
          <w:szCs w:val="24"/>
        </w:rPr>
        <w:t>сти</w:t>
      </w:r>
      <w:r w:rsidR="00FC6DBE" w:rsidRPr="004D167A">
        <w:rPr>
          <w:color w:val="auto"/>
        </w:rPr>
        <w:t xml:space="preserve">;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proofErr w:type="gramStart"/>
      <w:r w:rsidRPr="001E6C49">
        <w:rPr>
          <w:color w:val="auto"/>
          <w:szCs w:val="24"/>
        </w:rPr>
        <w:lastRenderedPageBreak/>
        <w:t>готовность к коллективной работе, сотрудничеству со сверстниками в образовател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ной, общественно полезной, учебно-исследовательской, проектной и других видах</w:t>
      </w:r>
      <w:proofErr w:type="gramEnd"/>
      <w:r w:rsidRPr="001E6C49">
        <w:rPr>
          <w:color w:val="auto"/>
          <w:szCs w:val="24"/>
        </w:rPr>
        <w:t xml:space="preserve"> деятельности</w:t>
      </w:r>
      <w:r w:rsidR="00FC6DBE" w:rsidRPr="008A6E19">
        <w:rPr>
          <w:color w:val="FF0000"/>
        </w:rPr>
        <w:t xml:space="preserve"> </w:t>
      </w:r>
    </w:p>
    <w:p w:rsidR="00761388" w:rsidRPr="008A6E19" w:rsidRDefault="001E6C49" w:rsidP="00593F96">
      <w:pPr>
        <w:numPr>
          <w:ilvl w:val="2"/>
          <w:numId w:val="2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67" w:firstLine="0"/>
        <w:rPr>
          <w:b/>
          <w:color w:val="auto"/>
        </w:rPr>
      </w:pPr>
      <w:proofErr w:type="spellStart"/>
      <w:r w:rsidRPr="00575A49">
        <w:rPr>
          <w:b/>
          <w:color w:val="auto"/>
        </w:rPr>
        <w:t>метапредметных</w:t>
      </w:r>
      <w:proofErr w:type="spellEnd"/>
      <w:r w:rsidRPr="00575A49">
        <w:rPr>
          <w:b/>
          <w:color w:val="auto"/>
        </w:rPr>
        <w:t xml:space="preserve">: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самостоятельно определять цели деятельности и составлять планы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4D167A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auto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</w:t>
      </w:r>
      <w:r w:rsidRPr="004D167A">
        <w:rPr>
          <w:color w:val="auto"/>
          <w:szCs w:val="24"/>
        </w:rPr>
        <w:t>, учитывать позиции других участников деятельности, эффективно разрешать ко</w:t>
      </w:r>
      <w:r w:rsidRPr="004D167A">
        <w:rPr>
          <w:color w:val="auto"/>
          <w:szCs w:val="24"/>
        </w:rPr>
        <w:t>н</w:t>
      </w:r>
      <w:r w:rsidRPr="004D167A">
        <w:rPr>
          <w:color w:val="auto"/>
          <w:szCs w:val="24"/>
        </w:rPr>
        <w:t>фликты</w:t>
      </w:r>
      <w:r w:rsidR="00FC6DBE" w:rsidRPr="004D167A">
        <w:rPr>
          <w:color w:val="auto"/>
        </w:rPr>
        <w:t>;</w:t>
      </w:r>
      <w:r w:rsidR="00FC6DBE" w:rsidRPr="004D167A">
        <w:rPr>
          <w:i/>
          <w:color w:val="auto"/>
        </w:rPr>
        <w:t xml:space="preserve"> </w:t>
      </w:r>
    </w:p>
    <w:p w:rsidR="00761388" w:rsidRPr="004D167A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auto"/>
        </w:rPr>
      </w:pPr>
      <w:r w:rsidRPr="004D167A">
        <w:rPr>
          <w:color w:val="auto"/>
          <w:szCs w:val="24"/>
        </w:rPr>
        <w:t>владение навыками познавательной, учебно-исследовательской и проектной деятел</w:t>
      </w:r>
      <w:r w:rsidRPr="004D167A">
        <w:rPr>
          <w:color w:val="auto"/>
          <w:szCs w:val="24"/>
        </w:rPr>
        <w:t>ь</w:t>
      </w:r>
      <w:r w:rsidRPr="004D167A">
        <w:rPr>
          <w:color w:val="auto"/>
          <w:szCs w:val="24"/>
        </w:rPr>
        <w:t>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</w:t>
      </w:r>
      <w:r w:rsidRPr="004D167A">
        <w:rPr>
          <w:color w:val="auto"/>
          <w:szCs w:val="24"/>
        </w:rPr>
        <w:t>а</w:t>
      </w:r>
      <w:r w:rsidRPr="004D167A">
        <w:rPr>
          <w:color w:val="auto"/>
          <w:szCs w:val="24"/>
        </w:rPr>
        <w:t>ния</w:t>
      </w:r>
      <w:r w:rsidR="00FC6DBE" w:rsidRPr="004D167A">
        <w:rPr>
          <w:color w:val="auto"/>
        </w:rPr>
        <w:t xml:space="preserve">; </w:t>
      </w:r>
    </w:p>
    <w:p w:rsidR="00761388" w:rsidRPr="004D167A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auto"/>
        </w:rPr>
      </w:pPr>
      <w:r w:rsidRPr="004D167A">
        <w:rPr>
          <w:color w:val="auto"/>
          <w:szCs w:val="24"/>
        </w:rPr>
        <w:t>готовность и способность к самостоятельной информационно-познавательной де</w:t>
      </w:r>
      <w:r w:rsidRPr="004D167A">
        <w:rPr>
          <w:color w:val="auto"/>
          <w:szCs w:val="24"/>
        </w:rPr>
        <w:t>я</w:t>
      </w:r>
      <w:r w:rsidRPr="004D167A">
        <w:rPr>
          <w:color w:val="auto"/>
          <w:szCs w:val="24"/>
        </w:rPr>
        <w:t>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="00FC6DBE" w:rsidRPr="004D167A">
        <w:rPr>
          <w:color w:val="auto"/>
        </w:rPr>
        <w:t xml:space="preserve"> </w:t>
      </w:r>
    </w:p>
    <w:p w:rsidR="00761388" w:rsidRPr="004D167A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auto"/>
        </w:rPr>
      </w:pPr>
      <w:r w:rsidRPr="004D167A">
        <w:rPr>
          <w:color w:val="auto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 w:rsidR="00FC6DBE" w:rsidRPr="004D167A">
        <w:rPr>
          <w:color w:val="auto"/>
        </w:rPr>
        <w:t xml:space="preserve">; </w:t>
      </w:r>
    </w:p>
    <w:p w:rsidR="00761388" w:rsidRPr="004D167A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auto"/>
        </w:rPr>
      </w:pPr>
      <w:r w:rsidRPr="004D167A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</w:t>
      </w:r>
      <w:r w:rsidRPr="004D167A">
        <w:rPr>
          <w:color w:val="auto"/>
          <w:szCs w:val="24"/>
        </w:rPr>
        <w:t>а</w:t>
      </w:r>
      <w:r w:rsidRPr="004D167A">
        <w:rPr>
          <w:color w:val="auto"/>
          <w:szCs w:val="24"/>
        </w:rPr>
        <w:t>ния, новых познавательных задач и сре</w:t>
      </w:r>
      <w:proofErr w:type="gramStart"/>
      <w:r w:rsidRPr="004D167A">
        <w:rPr>
          <w:color w:val="auto"/>
          <w:szCs w:val="24"/>
        </w:rPr>
        <w:t>дств дл</w:t>
      </w:r>
      <w:proofErr w:type="gramEnd"/>
      <w:r w:rsidRPr="004D167A">
        <w:rPr>
          <w:color w:val="auto"/>
          <w:szCs w:val="24"/>
        </w:rPr>
        <w:t>я их достижения</w:t>
      </w:r>
      <w:r w:rsidR="00FC6DBE" w:rsidRPr="004D167A">
        <w:rPr>
          <w:color w:val="auto"/>
        </w:rPr>
        <w:t xml:space="preserve">; </w:t>
      </w:r>
    </w:p>
    <w:p w:rsidR="00761388" w:rsidRPr="004D167A" w:rsidRDefault="001E6C49" w:rsidP="00593F96">
      <w:pPr>
        <w:numPr>
          <w:ilvl w:val="2"/>
          <w:numId w:val="3"/>
        </w:numPr>
        <w:spacing w:after="132" w:line="240" w:lineRule="auto"/>
        <w:ind w:left="567" w:right="67" w:hanging="283"/>
        <w:rPr>
          <w:color w:val="auto"/>
        </w:rPr>
      </w:pPr>
      <w:r w:rsidRPr="004D167A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4D167A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гармонию мира</w:t>
      </w:r>
      <w:r w:rsidR="00FC6DBE" w:rsidRPr="004D167A">
        <w:rPr>
          <w:color w:val="auto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0" w:firstLine="0"/>
        <w:jc w:val="left"/>
        <w:rPr>
          <w:b/>
          <w:color w:val="auto"/>
        </w:rPr>
      </w:pPr>
      <w:r w:rsidRPr="00575A49">
        <w:rPr>
          <w:b/>
          <w:color w:val="auto"/>
        </w:rPr>
        <w:t xml:space="preserve">предметных: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математических понятиях как важнейших матем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тических моделях, позволяющих описывать и изучать разные процессы и явления; п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нимание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водить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тельных, степенных, тригонометрических уравнений и неравенств, их систем; испол</w:t>
      </w:r>
      <w:r w:rsidRPr="00F454E1">
        <w:rPr>
          <w:color w:val="auto"/>
          <w:szCs w:val="24"/>
        </w:rPr>
        <w:t>ь</w:t>
      </w:r>
      <w:r w:rsidRPr="00F454E1">
        <w:rPr>
          <w:color w:val="auto"/>
          <w:szCs w:val="24"/>
        </w:rPr>
        <w:t>зование готовых компьютерных программ, в том числе для поиска пути решения и и</w:t>
      </w:r>
      <w:r w:rsidRPr="00F454E1">
        <w:rPr>
          <w:color w:val="auto"/>
          <w:szCs w:val="24"/>
        </w:rPr>
        <w:t>л</w:t>
      </w:r>
      <w:r w:rsidRPr="00F454E1">
        <w:rPr>
          <w:color w:val="auto"/>
          <w:szCs w:val="24"/>
        </w:rPr>
        <w:t>люстрации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основными понятиями о плоских и пространственных геометрических фиг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 xml:space="preserve">рах, их основных свойствах; </w:t>
      </w: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lastRenderedPageBreak/>
        <w:t>метрических фигур и формул для решения геометрических задач и задач с практич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ским содержанием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ментарной теории вероятностей; умений находить и оценивать вероятности наступл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ния событий в простейших практических ситуациях и основные характеристики сл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>чайных величин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дач</w:t>
      </w:r>
      <w:r w:rsidR="00FC6DBE" w:rsidRPr="00F454E1">
        <w:rPr>
          <w:color w:val="auto"/>
        </w:rPr>
        <w:t xml:space="preserve">; </w:t>
      </w:r>
    </w:p>
    <w:p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:rsid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575A49">
        <w:rPr>
          <w:color w:val="auto"/>
          <w:szCs w:val="24"/>
        </w:rPr>
        <w:t>В результате изучения учебной дисциплины обучающийся должен освоить общие компетенции:</w:t>
      </w:r>
    </w:p>
    <w:p w:rsidR="00575A49" w:rsidRP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1. Понимать сущность и социальную значимость своей будущей профессии, проявлять к ней устойчивый интерес.</w:t>
      </w:r>
    </w:p>
    <w:p w:rsidR="00272A5B" w:rsidRPr="008B4699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  <w:rPr>
          <w:color w:val="FF0000"/>
        </w:rPr>
      </w:pPr>
      <w:r w:rsidRPr="008B4699">
        <w:t xml:space="preserve">ОК 2. </w:t>
      </w:r>
      <w:r w:rsidR="008B4699" w:rsidRPr="008B4699">
        <w:t>Организовывать собственную деятельность, исходя из цели и способов ее достиж</w:t>
      </w:r>
      <w:r w:rsidR="008B4699" w:rsidRPr="008B4699">
        <w:t>е</w:t>
      </w:r>
      <w:r w:rsidR="008B4699" w:rsidRPr="008B4699">
        <w:t>ния, определенных руководителем.</w:t>
      </w:r>
    </w:p>
    <w:p w:rsidR="00272A5B" w:rsidRPr="008B4699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  <w:rPr>
          <w:color w:val="FF0000"/>
        </w:rPr>
      </w:pPr>
      <w:r w:rsidRPr="008B4699">
        <w:t xml:space="preserve">ОК 3. </w:t>
      </w:r>
      <w:r w:rsidR="008B4699" w:rsidRPr="008B4699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</w:t>
      </w:r>
      <w:r w:rsidR="008B4699" w:rsidRPr="008B4699">
        <w:t>о</w:t>
      </w:r>
      <w:r w:rsidR="008B4699" w:rsidRPr="008B4699">
        <w:t>ей работы</w:t>
      </w:r>
      <w:r w:rsidRPr="008B4699">
        <w:t>.</w:t>
      </w:r>
    </w:p>
    <w:p w:rsidR="00272A5B" w:rsidRPr="008B4699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B4699">
        <w:t xml:space="preserve">ОК 4. </w:t>
      </w:r>
      <w:r w:rsidR="008B4699" w:rsidRPr="008B4699">
        <w:t>Осуществлять поиск информации, необходимой для эффективного выполнения профессиональных задач</w:t>
      </w:r>
      <w:r w:rsidRPr="008B4699">
        <w:t>.</w:t>
      </w:r>
    </w:p>
    <w:p w:rsidR="00272A5B" w:rsidRPr="008B4699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B4699">
        <w:t>ОК 5. Использовать информационно-коммуникационные технологии в профессиональной деятельности.</w:t>
      </w:r>
    </w:p>
    <w:p w:rsidR="00272A5B" w:rsidRPr="008B4699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B4699">
        <w:t xml:space="preserve">ОК 6. Работать в команде, эффективно общаться с коллегами, руководством, </w:t>
      </w:r>
    </w:p>
    <w:p w:rsidR="00272A5B" w:rsidRPr="00607CA8" w:rsidRDefault="00F454E1" w:rsidP="004C7C42">
      <w:pPr>
        <w:spacing w:after="5" w:line="269" w:lineRule="auto"/>
        <w:ind w:left="284" w:right="94"/>
        <w:jc w:val="left"/>
        <w:rPr>
          <w:b/>
          <w:i/>
          <w:sz w:val="36"/>
        </w:rPr>
      </w:pPr>
      <w:r w:rsidRPr="00607CA8">
        <w:rPr>
          <w:i/>
          <w:color w:val="auto"/>
          <w:szCs w:val="20"/>
        </w:rPr>
        <w:t>ОКР 1. Использовать объекты информатизации с учетом требований информационной безопасности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b/>
          <w:color w:val="auto"/>
          <w:szCs w:val="24"/>
        </w:rPr>
        <w:t>1.4. Рекомендуемое количество часов на освоение программы</w:t>
      </w:r>
      <w:r w:rsidR="004D167A">
        <w:rPr>
          <w:rFonts w:eastAsia="Calibri"/>
          <w:b/>
          <w:color w:val="auto"/>
          <w:szCs w:val="24"/>
        </w:rPr>
        <w:t>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максимальной учебной нагрузки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Pr="00575A49">
        <w:rPr>
          <w:rFonts w:eastAsia="Calibri"/>
          <w:color w:val="auto"/>
          <w:szCs w:val="24"/>
        </w:rPr>
        <w:t xml:space="preserve"> </w:t>
      </w:r>
      <w:r w:rsidR="009060F1">
        <w:rPr>
          <w:rFonts w:eastAsia="Calibri"/>
          <w:b/>
          <w:color w:val="auto"/>
          <w:szCs w:val="24"/>
        </w:rPr>
        <w:t>512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9060F1">
        <w:rPr>
          <w:rFonts w:eastAsia="Calibri"/>
          <w:color w:val="auto"/>
          <w:szCs w:val="24"/>
        </w:rPr>
        <w:t>часов</w:t>
      </w:r>
      <w:r w:rsidRPr="00575A49">
        <w:rPr>
          <w:rFonts w:eastAsia="Calibri"/>
          <w:color w:val="auto"/>
          <w:szCs w:val="24"/>
        </w:rPr>
        <w:t>, в том числе: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обязательной аудиторной учебной нагрузки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="009060F1">
        <w:rPr>
          <w:rFonts w:eastAsia="Calibri"/>
          <w:b/>
          <w:color w:val="auto"/>
          <w:szCs w:val="24"/>
        </w:rPr>
        <w:t xml:space="preserve"> 341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9060F1">
        <w:rPr>
          <w:rFonts w:eastAsia="Calibri"/>
          <w:color w:val="auto"/>
          <w:szCs w:val="24"/>
        </w:rPr>
        <w:t>час</w:t>
      </w:r>
      <w:r w:rsidRPr="00575A49">
        <w:rPr>
          <w:rFonts w:eastAsia="Calibri"/>
          <w:color w:val="auto"/>
          <w:szCs w:val="24"/>
        </w:rPr>
        <w:t>;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самостоятельной работы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="009060F1">
        <w:rPr>
          <w:rFonts w:eastAsia="Calibri"/>
          <w:b/>
          <w:color w:val="auto"/>
          <w:szCs w:val="24"/>
        </w:rPr>
        <w:t xml:space="preserve"> 171</w:t>
      </w:r>
      <w:r w:rsidR="009060F1">
        <w:rPr>
          <w:rFonts w:eastAsia="Calibri"/>
          <w:color w:val="auto"/>
          <w:szCs w:val="24"/>
        </w:rPr>
        <w:t xml:space="preserve"> час</w:t>
      </w:r>
      <w:r w:rsidRPr="00575A49">
        <w:rPr>
          <w:rFonts w:eastAsia="Calibri"/>
          <w:color w:val="auto"/>
          <w:szCs w:val="24"/>
        </w:rPr>
        <w:t>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:rsidR="00761388" w:rsidRDefault="00761388" w:rsidP="00CF33E6">
      <w:pPr>
        <w:spacing w:after="29" w:line="240" w:lineRule="auto"/>
        <w:ind w:left="34" w:right="58" w:firstLine="0"/>
        <w:jc w:val="left"/>
        <w:rPr>
          <w:b/>
        </w:rPr>
      </w:pPr>
    </w:p>
    <w:p w:rsidR="00041F2E" w:rsidRDefault="00041F2E" w:rsidP="00CF33E6">
      <w:pPr>
        <w:spacing w:after="29" w:line="240" w:lineRule="auto"/>
        <w:ind w:left="34" w:right="58" w:firstLine="0"/>
        <w:jc w:val="left"/>
      </w:pPr>
    </w:p>
    <w:p w:rsidR="00761388" w:rsidRDefault="00FC6DBE" w:rsidP="00575A49">
      <w:pPr>
        <w:pStyle w:val="1"/>
        <w:spacing w:after="0" w:line="259" w:lineRule="auto"/>
        <w:ind w:left="0" w:right="58" w:firstLine="0"/>
        <w:jc w:val="center"/>
      </w:pPr>
      <w:bookmarkStart w:id="2" w:name="_Toc64319"/>
      <w:r>
        <w:lastRenderedPageBreak/>
        <w:t>2. СТРУКТУРА И СОДЕРЖАНИЕ УЧЕБНО</w:t>
      </w:r>
      <w:bookmarkEnd w:id="2"/>
      <w:r w:rsidR="004D167A">
        <w:t>ГО ПРЕДМЕТА</w:t>
      </w:r>
    </w:p>
    <w:p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 w:rsidP="00041F2E">
      <w:pPr>
        <w:pStyle w:val="3"/>
        <w:tabs>
          <w:tab w:val="center" w:pos="3815"/>
        </w:tabs>
        <w:ind w:left="0" w:right="0" w:firstLine="0"/>
        <w:jc w:val="both"/>
      </w:pPr>
      <w:r>
        <w:t xml:space="preserve">2.1. Объём учебной дисциплины и виды учебной работы </w:t>
      </w:r>
    </w:p>
    <w:p w:rsidR="00041F2E" w:rsidRPr="00041F2E" w:rsidRDefault="00041F2E" w:rsidP="00041F2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564"/>
      </w:tblGrid>
      <w:tr w:rsidR="00041F2E" w:rsidRPr="00041F2E" w:rsidTr="00041F2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Количество часов</w:t>
            </w:r>
          </w:p>
        </w:tc>
      </w:tr>
      <w:tr w:rsidR="00041F2E" w:rsidRPr="00041F2E" w:rsidTr="00041F2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9060F1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512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9060F1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341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-142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9060F1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219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-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-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0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Итоговая аттестация</w:t>
            </w:r>
            <w:r w:rsidRPr="00041F2E">
              <w:rPr>
                <w:rFonts w:eastAsia="Calibri"/>
                <w:iCs/>
                <w:color w:val="auto"/>
                <w:szCs w:val="24"/>
              </w:rPr>
              <w:t xml:space="preserve"> в </w:t>
            </w:r>
            <w:r>
              <w:rPr>
                <w:rFonts w:eastAsia="Calibri"/>
                <w:iCs/>
                <w:color w:val="auto"/>
                <w:szCs w:val="24"/>
              </w:rPr>
              <w:t>форме экзамена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642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</w:p>
        </w:tc>
      </w:tr>
    </w:tbl>
    <w:p w:rsidR="00041F2E" w:rsidRDefault="00041F2E" w:rsidP="00041F2E"/>
    <w:p w:rsidR="00041F2E" w:rsidRPr="00041F2E" w:rsidRDefault="00041F2E" w:rsidP="00041F2E"/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761388">
      <w:pPr>
        <w:sectPr w:rsidR="00761388" w:rsidSect="00041F2E">
          <w:footerReference w:type="even" r:id="rId7"/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61388" w:rsidRDefault="00FC6DBE" w:rsidP="006C76CD">
      <w:pPr>
        <w:pStyle w:val="3"/>
        <w:ind w:left="426" w:right="0"/>
      </w:pPr>
      <w:r>
        <w:lastRenderedPageBreak/>
        <w:t>2.2 Тематический план и содержание учебно</w:t>
      </w:r>
      <w:r w:rsidR="004D167A">
        <w:t>го предмета</w:t>
      </w:r>
      <w:r w:rsidR="000A6341">
        <w:t>ОУП</w:t>
      </w:r>
      <w:r w:rsidR="00041F2E">
        <w:t>.</w:t>
      </w:r>
      <w:r w:rsidR="00BE48E5">
        <w:t>4 Мате</w:t>
      </w:r>
      <w:r w:rsidR="000342B7">
        <w:t>матика</w:t>
      </w:r>
      <w:r>
        <w:t xml:space="preserve"> </w:t>
      </w:r>
    </w:p>
    <w:tbl>
      <w:tblPr>
        <w:tblStyle w:val="TableGrid"/>
        <w:tblW w:w="15562" w:type="dxa"/>
        <w:tblInd w:w="0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19"/>
        <w:gridCol w:w="6"/>
        <w:gridCol w:w="8616"/>
        <w:gridCol w:w="1134"/>
        <w:gridCol w:w="1276"/>
        <w:gridCol w:w="1417"/>
      </w:tblGrid>
      <w:tr w:rsidR="007E6A04" w:rsidRPr="007E6A04" w:rsidTr="007E6A0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04" w:rsidRPr="007E6A04" w:rsidRDefault="007E6A04" w:rsidP="007E6A04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Наименование ра</w:t>
            </w:r>
            <w:r w:rsidRPr="007E6A04">
              <w:rPr>
                <w:b/>
                <w:sz w:val="20"/>
                <w:szCs w:val="20"/>
              </w:rPr>
              <w:t>з</w:t>
            </w:r>
            <w:r w:rsidRPr="007E6A04">
              <w:rPr>
                <w:b/>
                <w:sz w:val="20"/>
                <w:szCs w:val="20"/>
              </w:rPr>
              <w:t xml:space="preserve">делов и тем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04" w:rsidRPr="007E6A04" w:rsidRDefault="007E6A0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04" w:rsidRPr="007E6A04" w:rsidRDefault="007E6A04" w:rsidP="007E6A04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04" w:rsidRPr="007E6A04" w:rsidRDefault="007E6A04" w:rsidP="007E6A04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Уровень </w:t>
            </w:r>
          </w:p>
          <w:p w:rsidR="007E6A04" w:rsidRPr="007E6A04" w:rsidRDefault="007E6A04" w:rsidP="007E6A04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bCs/>
                <w:color w:val="auto"/>
                <w:sz w:val="20"/>
                <w:szCs w:val="20"/>
              </w:rPr>
              <w:t>Осваива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мые элеме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н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ты комп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тенций</w:t>
            </w:r>
          </w:p>
        </w:tc>
      </w:tr>
      <w:tr w:rsidR="007E6A04" w:rsidRPr="007E6A04" w:rsidTr="007E6A0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7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5</w:t>
            </w:r>
          </w:p>
        </w:tc>
      </w:tr>
      <w:tr w:rsidR="00C14CA3" w:rsidRPr="007E6A04" w:rsidTr="007E6A0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322CBE">
            <w:pPr>
              <w:ind w:left="0" w:firstLine="0"/>
            </w:pPr>
          </w:p>
          <w:tbl>
            <w:tblPr>
              <w:tblW w:w="1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1"/>
            </w:tblGrid>
            <w:tr w:rsidR="00C14CA3" w:rsidRPr="007E6A04" w:rsidTr="007E6A04">
              <w:trPr>
                <w:trHeight w:val="799"/>
              </w:trPr>
              <w:tc>
                <w:tcPr>
                  <w:tcW w:w="1311" w:type="dxa"/>
                </w:tcPr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ОК.01</w:t>
                  </w:r>
                </w:p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02</w:t>
                  </w:r>
                </w:p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03</w:t>
                  </w:r>
                </w:p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04</w:t>
                  </w:r>
                </w:p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</w:p>
              </w:tc>
            </w:tr>
          </w:tbl>
          <w:p w:rsidR="00C14CA3" w:rsidRPr="007E6A04" w:rsidRDefault="00C14CA3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7E6A04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  <w:p w:rsidR="00C14CA3" w:rsidRPr="007E6A04" w:rsidRDefault="00C14CA3" w:rsidP="007E6A04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82223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4"/>
                <w:lang w:bidi="ru-RU"/>
              </w:rPr>
              <w:t>Математика в науке, технике, экономике, информационных технологиях и практической деятел</w:t>
            </w:r>
            <w:r w:rsidRPr="007E6A04">
              <w:rPr>
                <w:rFonts w:eastAsia="Century Schoolbook"/>
                <w:sz w:val="20"/>
                <w:szCs w:val="24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4"/>
                <w:lang w:bidi="ru-RU"/>
              </w:rPr>
              <w:t>ности. Цели и задачи изучения математики при освоении профессий СПО и специальностей СПО</w:t>
            </w:r>
            <w:r w:rsidRPr="007E6A04">
              <w:rPr>
                <w:rFonts w:eastAsia="Century Schoolbook"/>
                <w:szCs w:val="24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color w:val="2E74B5"/>
                <w:sz w:val="20"/>
                <w:szCs w:val="20"/>
              </w:rPr>
              <w:t xml:space="preserve">Значение математики при освоении </w:t>
            </w:r>
            <w:r>
              <w:rPr>
                <w:color w:val="2E74B5"/>
                <w:sz w:val="20"/>
                <w:szCs w:val="20"/>
              </w:rPr>
              <w:t>профессии</w:t>
            </w:r>
            <w:r w:rsidR="00822234">
              <w:rPr>
                <w:color w:val="2E74B5"/>
                <w:sz w:val="20"/>
                <w:szCs w:val="20"/>
              </w:rPr>
              <w:t xml:space="preserve"> СПО.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rFonts w:eastAsia="Century Schoolbook"/>
                <w:sz w:val="20"/>
                <w:szCs w:val="24"/>
                <w:lang w:bidi="ru-RU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Входной контроль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1C3354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54" w:rsidRPr="007E6A04" w:rsidRDefault="001C335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54" w:rsidRPr="007E6A04" w:rsidRDefault="00822234" w:rsidP="0082223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iCs/>
                <w:color w:val="2E74B5" w:themeColor="accent1" w:themeShade="BF"/>
                <w:sz w:val="20"/>
                <w:szCs w:val="23"/>
              </w:rPr>
              <w:t>Доклад</w:t>
            </w:r>
            <w:r w:rsidR="001C3354" w:rsidRPr="007E6A04">
              <w:rPr>
                <w:iCs/>
                <w:color w:val="2E74B5" w:themeColor="accent1" w:themeShade="BF"/>
                <w:sz w:val="20"/>
                <w:szCs w:val="23"/>
              </w:rPr>
              <w:t xml:space="preserve"> по теме: «Применение математики в практической деятельности</w:t>
            </w:r>
            <w:r>
              <w:rPr>
                <w:iCs/>
                <w:color w:val="2E74B5" w:themeColor="accent1" w:themeShade="BF"/>
                <w:sz w:val="20"/>
                <w:szCs w:val="23"/>
              </w:rPr>
              <w:t xml:space="preserve"> (по профессии)</w:t>
            </w:r>
            <w:r w:rsidR="001C3354">
              <w:rPr>
                <w:iCs/>
                <w:color w:val="2E74B5" w:themeColor="accent1" w:themeShade="BF"/>
                <w:sz w:val="20"/>
                <w:szCs w:val="23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54" w:rsidRDefault="001C335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1C3354" w:rsidRPr="007E6A04" w:rsidRDefault="001C3354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54" w:rsidRPr="007E6A04" w:rsidRDefault="001C3354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71384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Раздел 1. Развитие понятия о числе.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 </w:t>
            </w:r>
          </w:p>
          <w:p w:rsidR="00C14CA3" w:rsidRPr="007E6A04" w:rsidRDefault="00C14CA3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713846">
        <w:trPr>
          <w:trHeight w:val="47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color w:val="auto"/>
                <w:sz w:val="20"/>
                <w:szCs w:val="21"/>
                <w:lang w:bidi="ru-RU"/>
              </w:rPr>
              <w:t>Целые и рациональные числа.</w:t>
            </w:r>
          </w:p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color w:val="auto"/>
                <w:sz w:val="20"/>
                <w:szCs w:val="21"/>
                <w:lang w:bidi="ru-RU"/>
              </w:rPr>
              <w:t>Действительные числа.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C14CA3">
        <w:trPr>
          <w:trHeight w:val="46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C14CA3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i/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iCs/>
                <w:color w:val="auto"/>
                <w:sz w:val="20"/>
                <w:szCs w:val="24"/>
                <w:lang w:bidi="ru-RU"/>
              </w:rPr>
              <w:t>Приближенные вычисления.</w:t>
            </w:r>
          </w:p>
          <w:p w:rsidR="00C14CA3" w:rsidRPr="007E6A04" w:rsidRDefault="00C14CA3" w:rsidP="007E6A04">
            <w:pPr>
              <w:spacing w:after="216" w:line="230" w:lineRule="exact"/>
              <w:ind w:left="0"/>
              <w:rPr>
                <w:i/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iCs/>
                <w:color w:val="auto"/>
                <w:sz w:val="20"/>
                <w:szCs w:val="24"/>
                <w:lang w:bidi="ru-RU"/>
              </w:rPr>
              <w:t>Комплексные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Default="00C14CA3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  <w:p w:rsidR="00C14CA3" w:rsidRDefault="00C14CA3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  <w:p w:rsidR="00C14CA3" w:rsidRPr="00C14CA3" w:rsidRDefault="00754E6F" w:rsidP="00754E6F">
            <w:pPr>
              <w:spacing w:after="0" w:line="240" w:lineRule="auto"/>
              <w:ind w:left="6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14CA3" w:rsidRPr="00C14CA3">
              <w:rPr>
                <w:sz w:val="20"/>
                <w:szCs w:val="20"/>
              </w:rPr>
              <w:t>12</w:t>
            </w:r>
          </w:p>
          <w:p w:rsid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14CA3" w:rsidRP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№1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Арифметические действия над числами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  <w:p w:rsidR="00C14CA3" w:rsidRPr="007E6A04" w:rsidRDefault="00C14CA3" w:rsidP="007E6A04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№2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Нахождение приближенных значений величин и погрешностей вычислений (абсолютной и относительной)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4CA3" w:rsidRPr="007E6A04" w:rsidRDefault="00C14CA3" w:rsidP="007E6A04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№3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Сравнение числовых выражений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822234" w:rsidRDefault="00C14CA3" w:rsidP="00C14CA3">
            <w:pPr>
              <w:spacing w:after="0" w:line="230" w:lineRule="exact"/>
              <w:ind w:left="0" w:firstLine="0"/>
              <w:contextualSpacing/>
              <w:rPr>
                <w:iCs/>
                <w:color w:val="2E74B5" w:themeColor="accent1" w:themeShade="BF"/>
                <w:sz w:val="20"/>
                <w:szCs w:val="23"/>
              </w:rPr>
            </w:pPr>
            <w:r w:rsidRPr="00822234">
              <w:rPr>
                <w:iCs/>
                <w:color w:val="2E74B5" w:themeColor="accent1" w:themeShade="BF"/>
                <w:sz w:val="20"/>
                <w:szCs w:val="23"/>
              </w:rPr>
              <w:t xml:space="preserve">Презентация по теме Применение математики в практической деятельности </w:t>
            </w:r>
            <w:r w:rsidR="00822234">
              <w:rPr>
                <w:iCs/>
                <w:color w:val="2E74B5" w:themeColor="accent1" w:themeShade="BF"/>
                <w:sz w:val="20"/>
                <w:szCs w:val="23"/>
              </w:rPr>
              <w:t>по профессии</w:t>
            </w:r>
          </w:p>
          <w:p w:rsidR="00C14CA3" w:rsidRPr="007E6A04" w:rsidRDefault="00C14CA3" w:rsidP="00C14CA3">
            <w:pPr>
              <w:spacing w:after="0" w:line="230" w:lineRule="exact"/>
              <w:ind w:left="0" w:firstLine="0"/>
              <w:contextualSpacing/>
              <w:rPr>
                <w:b/>
                <w:color w:val="auto"/>
                <w:sz w:val="20"/>
                <w:szCs w:val="20"/>
              </w:rPr>
            </w:pPr>
            <w:r w:rsidRPr="00822234">
              <w:rPr>
                <w:iCs/>
                <w:color w:val="2E74B5" w:themeColor="accent1" w:themeShade="BF"/>
                <w:sz w:val="20"/>
                <w:szCs w:val="23"/>
              </w:rPr>
              <w:t xml:space="preserve">Доклады по теме </w:t>
            </w:r>
            <w:r w:rsidRPr="00822234">
              <w:rPr>
                <w:rFonts w:eastAsia="Century Schoolbook"/>
                <w:iCs/>
                <w:color w:val="2E74B5" w:themeColor="accent1" w:themeShade="BF"/>
                <w:sz w:val="20"/>
                <w:szCs w:val="24"/>
                <w:lang w:bidi="ru-RU"/>
              </w:rPr>
              <w:t>Комплексные числа</w:t>
            </w:r>
            <w:r w:rsidRPr="00822234">
              <w:rPr>
                <w:iCs/>
                <w:color w:val="2E74B5" w:themeColor="accent1" w:themeShade="BF"/>
                <w:sz w:val="20"/>
                <w:szCs w:val="23"/>
              </w:rPr>
              <w:t xml:space="preserve"> в практической деятельности сварщика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E6A0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b/>
                <w:color w:val="auto"/>
                <w:szCs w:val="24"/>
              </w:rPr>
            </w:pPr>
            <w:r w:rsidRPr="007E6A04">
              <w:rPr>
                <w:b/>
                <w:sz w:val="20"/>
                <w:szCs w:val="20"/>
              </w:rPr>
              <w:t xml:space="preserve">Раздел 2. </w:t>
            </w:r>
            <w:r w:rsidRPr="007E6A04">
              <w:rPr>
                <w:b/>
                <w:color w:val="auto"/>
                <w:szCs w:val="24"/>
              </w:rPr>
              <w:t>Корни, степени, логарифмы</w:t>
            </w: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Pr="007E6A04" w:rsidRDefault="007A729D" w:rsidP="007A729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lastRenderedPageBreak/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7A729D" w:rsidRDefault="007A729D" w:rsidP="00322CBE">
            <w:pPr>
              <w:spacing w:after="0" w:line="240" w:lineRule="auto"/>
              <w:ind w:left="0" w:right="56" w:firstLine="0"/>
              <w:rPr>
                <w:i/>
                <w:sz w:val="20"/>
                <w:szCs w:val="20"/>
              </w:rPr>
            </w:pPr>
          </w:p>
          <w:p w:rsidR="007A729D" w:rsidRPr="007E6A04" w:rsidRDefault="007A729D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7A729D" w:rsidRPr="007E6A04" w:rsidTr="007E6A04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Корни и степени. Корни натуральной степени из числа и их свойства.</w:t>
            </w:r>
          </w:p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Степени с рациональными показателями, их свойства.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729D" w:rsidRPr="007E6A04" w:rsidRDefault="007A729D" w:rsidP="00C14CA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13846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  <w:p w:rsidR="007A729D" w:rsidRPr="007E6A04" w:rsidRDefault="007A729D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Степени с действительными показателями.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Свойства степени с действительным показателем.</w:t>
            </w:r>
          </w:p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Логарифм. Логарифм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13846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  <w:lang w:eastAsia="ar-SA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Основное логарифмическое тождество. Десятичные и натуральные логарифмы.</w:t>
            </w:r>
          </w:p>
          <w:p w:rsidR="007A729D" w:rsidRPr="007E6A04" w:rsidRDefault="007A729D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действий с логарифмами. Переход к новому основанию.</w:t>
            </w:r>
          </w:p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b/>
                <w:iCs/>
                <w:sz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алгебраических выражений. Преобразование рациональных, иррационал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ных степенных, показательных и логарифмических выражений.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322CBE">
        <w:trPr>
          <w:trHeight w:val="33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7A729D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7A729D" w:rsidRPr="00C14CA3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C14CA3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0" w:right="56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322CBE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  <w:p w:rsidR="007A729D" w:rsidRPr="007E6A04" w:rsidRDefault="007A729D" w:rsidP="007E6A04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№4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и сравнение корней. Выполнение расчетов с радикалами.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9D" w:rsidRPr="007E6A04" w:rsidRDefault="007A729D" w:rsidP="00C14CA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№5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иррациональных уравнений. Нахождение знач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ний степеней с рациональными показателями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№6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Сравнение степеней. Преобразования выражений, соде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жащих степени.    Решение показательных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Практическая работа №7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прикладных задач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Практическая работа №8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Нахождение значений логарифма по произвольному осн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ванию. Переход от одного основания к другому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№9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и сравнение логарифмов. Логарифмирование и потенцирование выражений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92304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№10 по теме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Приближенные вычисления и решения прикладных з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дач.</w:t>
            </w:r>
            <w:r w:rsidRPr="007E6A04">
              <w:rPr>
                <w:color w:val="2E74B5"/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Решение логарифмических уравнений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92304">
        <w:tblPrEx>
          <w:tblCellMar>
            <w:right w:w="104" w:type="dxa"/>
          </w:tblCellMar>
        </w:tblPrEx>
        <w:trPr>
          <w:trHeight w:val="294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A669D" w:rsidRPr="007E6A04" w:rsidTr="00792304">
        <w:tblPrEx>
          <w:tblCellMar>
            <w:right w:w="104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69D" w:rsidRPr="007E6A04" w:rsidRDefault="009A66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Завершение аудиторных практических работ</w:t>
            </w:r>
          </w:p>
          <w:p w:rsidR="009A669D" w:rsidRPr="00822234" w:rsidRDefault="00822234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Составление тестов по разделу</w:t>
            </w:r>
            <w:r w:rsidR="009A669D" w:rsidRPr="00822234">
              <w:rPr>
                <w:color w:val="auto"/>
                <w:sz w:val="20"/>
                <w:szCs w:val="20"/>
              </w:rPr>
              <w:t xml:space="preserve"> 2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Составление таблицы степеней чисел от 2 до 10.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Доклады с презентацией по теме: «История и развития логарифмов»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Доклады с презентацией по теме: «Число е и натуральный логарифм»</w:t>
            </w:r>
          </w:p>
          <w:p w:rsidR="009A669D" w:rsidRPr="00822234" w:rsidRDefault="009A669D" w:rsidP="009A669D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Доклады с презентацией по теме: «Логарифмы в моей профессии»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71384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Раздел 3.  </w:t>
            </w:r>
            <w:r w:rsidRPr="007E6A04">
              <w:rPr>
                <w:b/>
                <w:color w:val="auto"/>
                <w:sz w:val="20"/>
                <w:szCs w:val="24"/>
              </w:rPr>
              <w:t>Прямые и пло</w:t>
            </w:r>
            <w:r w:rsidRPr="007E6A04">
              <w:rPr>
                <w:b/>
                <w:color w:val="auto"/>
                <w:sz w:val="20"/>
                <w:szCs w:val="24"/>
              </w:rPr>
              <w:t>с</w:t>
            </w:r>
            <w:r w:rsidRPr="007E6A04">
              <w:rPr>
                <w:b/>
                <w:color w:val="auto"/>
                <w:sz w:val="20"/>
                <w:szCs w:val="24"/>
              </w:rPr>
              <w:t>кости в пространстве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754E6F" w:rsidP="00754E6F">
            <w:pPr>
              <w:spacing w:after="0" w:line="240" w:lineRule="auto"/>
              <w:ind w:left="58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9E549E">
              <w:rPr>
                <w:b/>
                <w:sz w:val="20"/>
                <w:szCs w:val="20"/>
              </w:rPr>
              <w:t>24</w:t>
            </w:r>
            <w:r w:rsidR="009E549E"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9E549E" w:rsidRPr="007E6A04" w:rsidRDefault="009E549E" w:rsidP="007E6A04">
            <w:pPr>
              <w:spacing w:after="0" w:line="240" w:lineRule="auto"/>
              <w:ind w:left="0" w:right="4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9E549E" w:rsidRPr="000D3B72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01</w:t>
            </w:r>
          </w:p>
          <w:p w:rsidR="009E549E" w:rsidRPr="000D3B72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02</w:t>
            </w:r>
          </w:p>
          <w:p w:rsidR="009E549E" w:rsidRPr="000D3B72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03</w:t>
            </w:r>
          </w:p>
          <w:p w:rsidR="00322CBE" w:rsidRDefault="00322CBE" w:rsidP="00322C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ОК 04</w:t>
            </w:r>
          </w:p>
          <w:p w:rsidR="000D3B72" w:rsidRDefault="000D3B72" w:rsidP="00322C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05</w:t>
            </w:r>
          </w:p>
          <w:p w:rsidR="009E549E" w:rsidRPr="007E6A04" w:rsidRDefault="000D3B72" w:rsidP="00322CBE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06</w:t>
            </w:r>
          </w:p>
        </w:tc>
      </w:tr>
      <w:tr w:rsidR="009E549E" w:rsidRPr="007E6A04" w:rsidTr="00713846">
        <w:tblPrEx>
          <w:tblCellMar>
            <w:right w:w="104" w:type="dxa"/>
          </w:tblCellMar>
        </w:tblPrEx>
        <w:trPr>
          <w:trHeight w:val="11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2E74B5"/>
                <w:sz w:val="20"/>
                <w:szCs w:val="20"/>
              </w:rPr>
            </w:pPr>
            <w:r w:rsidRPr="0082223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Взаимное расположение двух прямых в пространстве. Параллельность прямой и плоскости.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Параллельность плоскостей в практической деятельности (</w:t>
            </w:r>
            <w:r w:rsidR="0082223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2E74B5"/>
                <w:sz w:val="20"/>
                <w:szCs w:val="20"/>
              </w:rPr>
            </w:pPr>
            <w:r w:rsidRPr="0082223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Перпендикулярность прямой и плоскости. Перпендикуляр и наклонная.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Угол между прямой и плоскостью в практической деятельности (</w:t>
            </w:r>
            <w:r w:rsidR="0082223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профессии).</w:t>
            </w:r>
          </w:p>
          <w:p w:rsidR="009E549E" w:rsidRPr="007E6A04" w:rsidRDefault="009E549E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A729D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71384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82223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Геометрические преобразования пространства: параллельный перенос, симметрия относ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 плоскости в практической деятельности (</w:t>
            </w:r>
            <w:r w:rsidR="0082223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71384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Параллельное проектирование</w:t>
            </w:r>
            <w:r w:rsidRPr="007E6A04">
              <w:rPr>
                <w:rFonts w:eastAsia="Century Schoolbook"/>
                <w:i/>
                <w:color w:val="auto"/>
                <w:sz w:val="20"/>
                <w:szCs w:val="20"/>
                <w:lang w:bidi="ru-RU"/>
              </w:rPr>
              <w:t xml:space="preserve">. </w:t>
            </w:r>
            <w:r w:rsidRPr="007E6A04">
              <w:rPr>
                <w:rFonts w:eastAsia="Century Schoolbook"/>
                <w:i/>
                <w:iCs/>
                <w:color w:val="auto"/>
                <w:sz w:val="20"/>
                <w:szCs w:val="20"/>
                <w:lang w:bidi="ru-RU"/>
              </w:rPr>
              <w:t>Площадь ортогональной проекции</w:t>
            </w:r>
            <w:r w:rsidRPr="007E6A04">
              <w:rPr>
                <w:rFonts w:eastAsia="Century Schoolbook"/>
                <w:b/>
                <w:bCs/>
                <w:i/>
                <w:iCs/>
                <w:color w:val="auto"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 xml:space="preserve"> Изображение простра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ственных фигур.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E549E" w:rsidRPr="007E6A04" w:rsidRDefault="009E549E" w:rsidP="007E6A04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Pr="007A729D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7A729D">
              <w:rPr>
                <w:sz w:val="20"/>
                <w:szCs w:val="20"/>
              </w:rPr>
              <w:t>14</w:t>
            </w:r>
          </w:p>
          <w:p w:rsidR="009E549E" w:rsidRPr="007A729D" w:rsidRDefault="009E549E" w:rsidP="007A729D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№11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Признаки взаимного расположения прямых. Угол между прямыми. Взаимное расположение прямых и плоскостей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№12 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Теоремы о взаимном расположении прямой и плоск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сти. Теорема о трех перпендикулярах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№13 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Признаки и свойства параллельных и перпендикуля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ных плоскостей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Расстояние от точки до плоскости, от прямой до плоск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сти, расстояние между плоскостями, между скрещивающимися прямыми, между произвол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ными фигурами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54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E549E" w:rsidRPr="007E6A04" w:rsidRDefault="00713846" w:rsidP="007E6A04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Практическая работа №15 </w:t>
            </w:r>
            <w:r w:rsidR="009E549E" w:rsidRPr="007E6A04">
              <w:rPr>
                <w:color w:val="auto"/>
                <w:sz w:val="20"/>
                <w:szCs w:val="20"/>
              </w:rPr>
              <w:t>по теме: «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 xml:space="preserve">Параллельное проектирование и его свойства. </w:t>
            </w:r>
            <w:r w:rsidR="009E549E" w:rsidRPr="007E6A04">
              <w:rPr>
                <w:rFonts w:eastAsia="Century Schoolbook"/>
                <w:iCs/>
                <w:color w:val="auto"/>
                <w:sz w:val="20"/>
                <w:szCs w:val="20"/>
                <w:lang w:bidi="ru-RU"/>
              </w:rPr>
              <w:t>Теорема о площади ортогональной проекции многоугольника</w:t>
            </w:r>
            <w:r w:rsidR="009E549E" w:rsidRPr="007E6A04">
              <w:rPr>
                <w:rFonts w:eastAsia="Century Schoolbook"/>
                <w:b/>
                <w:bCs/>
                <w:iCs/>
                <w:color w:val="auto"/>
                <w:sz w:val="20"/>
                <w:szCs w:val="20"/>
                <w:lang w:bidi="ru-RU"/>
              </w:rPr>
              <w:t>.</w:t>
            </w:r>
            <w:r w:rsidR="009E549E" w:rsidRPr="007E6A04">
              <w:rPr>
                <w:rFonts w:eastAsia="Century Schoolbook"/>
                <w:b/>
                <w:bCs/>
                <w:i/>
                <w:iCs/>
                <w:color w:val="auto"/>
                <w:sz w:val="20"/>
                <w:szCs w:val="20"/>
                <w:lang w:bidi="ru-RU"/>
              </w:rPr>
              <w:t xml:space="preserve"> 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Взаимное расположение пространстве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ных фигур».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47C7" w:rsidRDefault="00C947C7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A669D" w:rsidRPr="007E6A04" w:rsidTr="00322CBE">
        <w:tblPrEx>
          <w:tblCellMar>
            <w:right w:w="104" w:type="dxa"/>
          </w:tblCellMar>
        </w:tblPrEx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9A669D">
              <w:rPr>
                <w:color w:val="auto"/>
                <w:sz w:val="20"/>
                <w:szCs w:val="20"/>
              </w:rPr>
              <w:t xml:space="preserve"> </w:t>
            </w:r>
            <w:r w:rsidRPr="00822234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lastRenderedPageBreak/>
              <w:t>Завершение аудиторных практических работ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Работа с конспектами лекций, учебниками, справочниками, интернет ресурсами для подготовки к а</w:t>
            </w:r>
            <w:r w:rsidRPr="00822234">
              <w:rPr>
                <w:color w:val="auto"/>
                <w:sz w:val="20"/>
                <w:szCs w:val="20"/>
              </w:rPr>
              <w:t>у</w:t>
            </w:r>
            <w:r w:rsidRPr="00822234">
              <w:rPr>
                <w:color w:val="auto"/>
                <w:sz w:val="20"/>
                <w:szCs w:val="20"/>
              </w:rPr>
              <w:t>диторным занятиям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 xml:space="preserve"> Составление памятки по теме: «Параллельное проектирование»</w:t>
            </w:r>
          </w:p>
          <w:p w:rsidR="009A669D" w:rsidRPr="00822234" w:rsidRDefault="009A669D" w:rsidP="00822234">
            <w:pPr>
              <w:spacing w:after="0" w:line="230" w:lineRule="exact"/>
              <w:ind w:left="-14"/>
              <w:rPr>
                <w:color w:val="2E74B5" w:themeColor="accent1" w:themeShade="BF"/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«Симметрия в природе, в практической деятельности</w:t>
            </w:r>
            <w:r w:rsidR="00822234" w:rsidRPr="00822234">
              <w:rPr>
                <w:color w:val="2E74B5" w:themeColor="accent1" w:themeShade="BF"/>
                <w:sz w:val="20"/>
                <w:szCs w:val="20"/>
              </w:rPr>
              <w:t xml:space="preserve"> (по профе</w:t>
            </w:r>
            <w:r w:rsidR="00822234" w:rsidRPr="00822234">
              <w:rPr>
                <w:color w:val="2E74B5" w:themeColor="accent1" w:themeShade="BF"/>
                <w:sz w:val="20"/>
                <w:szCs w:val="20"/>
              </w:rPr>
              <w:t>с</w:t>
            </w:r>
            <w:r w:rsidR="00822234" w:rsidRPr="00822234">
              <w:rPr>
                <w:color w:val="2E74B5" w:themeColor="accent1" w:themeShade="BF"/>
                <w:sz w:val="20"/>
                <w:szCs w:val="20"/>
              </w:rPr>
              <w:t>сии)</w:t>
            </w:r>
            <w:r w:rsidRPr="00822234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607CA8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lastRenderedPageBreak/>
              <w:t xml:space="preserve"> </w:t>
            </w:r>
            <w:r w:rsidRPr="007E6A04">
              <w:rPr>
                <w:b/>
                <w:color w:val="auto"/>
                <w:sz w:val="20"/>
                <w:szCs w:val="24"/>
              </w:rPr>
              <w:t>Раздел 4. Комбинаторика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0D3B72" w:rsidRPr="007E6A04" w:rsidRDefault="000D3B72" w:rsidP="007E6A04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0D3B72" w:rsidRDefault="000D3B72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0D3B72" w:rsidRPr="007E6A04" w:rsidRDefault="000D3B72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D3B72" w:rsidRPr="007E6A04" w:rsidTr="00607CA8">
        <w:tblPrEx>
          <w:tblCellMar>
            <w:right w:w="67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  <w:p w:rsidR="000D3B72" w:rsidRPr="007E6A04" w:rsidRDefault="000D3B72" w:rsidP="007E6A04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Основные понятия комбинаторики. Задачи на подсчет числа размещений, перестановок, с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четаний в практической деятельности (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2" w:rsidRPr="007E6A04" w:rsidRDefault="000D3B72" w:rsidP="007A729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607CA8">
        <w:tblPrEx>
          <w:tblCellMar>
            <w:right w:w="67" w:type="dxa"/>
          </w:tblCellMar>
        </w:tblPrEx>
        <w:trPr>
          <w:trHeight w:val="6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  <w:p w:rsidR="000D3B72" w:rsidRPr="007E6A04" w:rsidRDefault="000D3B72" w:rsidP="007E6A04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задач на перебор вариантов. Формула бинома Ньютона.</w:t>
            </w:r>
          </w:p>
          <w:p w:rsidR="000D3B72" w:rsidRPr="007E6A04" w:rsidRDefault="000D3B72" w:rsidP="007E6A04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3B72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0D3B72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0D3B72" w:rsidRPr="007A729D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7A729D">
              <w:rPr>
                <w:sz w:val="20"/>
                <w:szCs w:val="20"/>
              </w:rPr>
              <w:t>10</w:t>
            </w:r>
          </w:p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4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комбинаторики. Решение комбинаторных з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дач.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№17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Размещения, сочетания и перестановки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Бином Ньютона и треугольник Паскаля. Прикладные задачи.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C947C7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Default="000D3B72" w:rsidP="009A669D">
            <w:pPr>
              <w:spacing w:after="0" w:line="23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Работа с конспектами лекций, учебниками, справочниками, интернет ресурсами для подготовки к аудиторным занятиям</w:t>
            </w:r>
          </w:p>
          <w:p w:rsidR="000D3B72" w:rsidRPr="00822234" w:rsidRDefault="000D3B72" w:rsidP="00822234">
            <w:pPr>
              <w:spacing w:after="0" w:line="230" w:lineRule="exact"/>
              <w:ind w:left="0" w:firstLine="0"/>
              <w:rPr>
                <w:color w:val="2E74B5" w:themeColor="accent1" w:themeShade="BF"/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Решение кроссвордов в практической деятельности (по профессии).</w:t>
            </w:r>
          </w:p>
          <w:p w:rsidR="000D3B72" w:rsidRPr="007E6A04" w:rsidRDefault="000D3B72" w:rsidP="0082223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«Средние значения и их применение в статистике, в практической деятельности по профессии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5. Координаты и векторы</w:t>
            </w:r>
          </w:p>
          <w:p w:rsidR="009E549E" w:rsidRPr="007E6A04" w:rsidRDefault="009E549E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E6A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:rsidR="009E549E" w:rsidRPr="007E6A04" w:rsidRDefault="009E549E" w:rsidP="007E6A04">
            <w:pPr>
              <w:spacing w:after="0" w:line="240" w:lineRule="auto"/>
              <w:ind w:left="20" w:right="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9E549E" w:rsidRPr="007E6A04" w:rsidRDefault="009E549E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Прямоугольная (декартова) система координат в пространстве.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Формула расстояния между двумя точками в практической деятельности </w:t>
            </w:r>
            <w:r w:rsidR="00754E6F"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.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Уравнения сферы,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плоскости и прямой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9E549E" w:rsidP="009E549E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Векторы. Модуль вектора. Равенство векторов. Сложение векторов. Умножение вектора на число. Разложение вектора по направлениям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8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3.</w:t>
            </w:r>
          </w:p>
          <w:p w:rsidR="009E549E" w:rsidRPr="007E6A04" w:rsidRDefault="009E549E" w:rsidP="007E6A04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Угол между двумя векторами. Проекция вектора на ось. Координаты вектора. Скалярное произведение векторов</w:t>
            </w:r>
          </w:p>
          <w:p w:rsidR="009E549E" w:rsidRPr="007E6A04" w:rsidRDefault="009E549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49E" w:rsidRPr="009E549E" w:rsidRDefault="009E549E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9E549E">
              <w:rPr>
                <w:sz w:val="20"/>
                <w:szCs w:val="20"/>
              </w:rPr>
              <w:t xml:space="preserve">10 </w:t>
            </w:r>
          </w:p>
          <w:p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Векторы. Действия с векторами. Декартова система 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ординат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№20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Уравнение окружности, сферы, плоскости.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5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9E549E" w:rsidRPr="007E6A04">
              <w:rPr>
                <w:sz w:val="20"/>
                <w:szCs w:val="20"/>
              </w:rPr>
              <w:t>№21 по теме: «</w:t>
            </w:r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Расстояние между точками. Действия с векторами, з</w:t>
            </w:r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данными координатами.</w:t>
            </w:r>
            <w:r w:rsidR="009E549E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Скалярное произведение векторов. Векторное уравнение прямой и плоскости. Использование векторов при доказательстве теорем стереометрии</w:t>
            </w:r>
            <w:r w:rsidR="00713846">
              <w:rPr>
                <w:sz w:val="20"/>
                <w:szCs w:val="20"/>
              </w:rPr>
              <w:t xml:space="preserve">» </w:t>
            </w:r>
            <w:r w:rsidRPr="007E6A04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1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71384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:rsidTr="00C947C7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7F4" w:rsidRDefault="009B27F4" w:rsidP="007E6A04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9B27F4">
              <w:rPr>
                <w:color w:val="2E74B5" w:themeColor="accent1" w:themeShade="BF"/>
                <w:sz w:val="20"/>
                <w:szCs w:val="20"/>
              </w:rPr>
              <w:t>Выполнение домашних заданий (решение задач и упражнений), составление задач по теме для своей профессии</w:t>
            </w:r>
          </w:p>
          <w:p w:rsidR="009B27F4" w:rsidRPr="009B27F4" w:rsidRDefault="009B27F4" w:rsidP="007E6A04">
            <w:pPr>
              <w:spacing w:after="0" w:line="230" w:lineRule="exact"/>
              <w:ind w:left="0"/>
              <w:rPr>
                <w:color w:val="auto"/>
                <w:sz w:val="20"/>
                <w:szCs w:val="20"/>
              </w:rPr>
            </w:pPr>
            <w:r w:rsidRPr="009B27F4">
              <w:rPr>
                <w:color w:val="auto"/>
                <w:sz w:val="20"/>
                <w:szCs w:val="20"/>
              </w:rPr>
              <w:t>Составление памятки по теме «Векторное задание прямых и плоскостей в пространстве»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7F4" w:rsidRPr="007E6A04" w:rsidRDefault="009B27F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6. Основы тригон</w:t>
            </w:r>
            <w:r w:rsidRPr="007E6A04">
              <w:rPr>
                <w:b/>
                <w:color w:val="auto"/>
                <w:sz w:val="20"/>
                <w:szCs w:val="24"/>
              </w:rPr>
              <w:t>о</w:t>
            </w:r>
            <w:r w:rsidRPr="007E6A04">
              <w:rPr>
                <w:b/>
                <w:color w:val="auto"/>
                <w:sz w:val="20"/>
                <w:szCs w:val="24"/>
              </w:rPr>
              <w:t>метрии</w:t>
            </w: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Pr="007E6A0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722024" w:rsidRPr="007E6A04" w:rsidRDefault="00722024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0D3B72" w:rsidRPr="000D3B72" w:rsidRDefault="000D3B72" w:rsidP="00322CBE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0D3B72">
              <w:rPr>
                <w:sz w:val="20"/>
                <w:szCs w:val="23"/>
              </w:rPr>
              <w:t>ОК 05</w:t>
            </w:r>
          </w:p>
          <w:p w:rsidR="00722024" w:rsidRPr="007E6A04" w:rsidRDefault="000D3B72" w:rsidP="00322CBE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0D3B72">
              <w:rPr>
                <w:sz w:val="20"/>
                <w:szCs w:val="23"/>
              </w:rPr>
              <w:t>ОК 06</w:t>
            </w: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0D3B72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722024" w:rsidRPr="007E6A04" w:rsidRDefault="00722024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Радианная мера угла. Вращательное движение</w:t>
            </w:r>
          </w:p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Синус, косинус, тангенс и котангенс числа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6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Формулы приведения. Формулы сложения.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Формулы удвоения.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Формулы половинного угла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суммы тригонометрических функций в произведение и произведения в су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Простейшие тригонометрические уравнения.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30" w:lineRule="exact"/>
              <w:ind w:left="0"/>
              <w:rPr>
                <w:rFonts w:eastAsia="Century Schoolbook"/>
                <w:color w:val="auto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Простейшие тригонометрические неравенства.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1E7D7E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22024" w:rsidRPr="007E6A04" w:rsidRDefault="00722024" w:rsidP="007E6A04">
            <w:pPr>
              <w:spacing w:after="0" w:line="230" w:lineRule="exact"/>
              <w:ind w:left="0"/>
              <w:rPr>
                <w:rFonts w:eastAsia="Century Schoolbook"/>
                <w:color w:val="auto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9E549E">
              <w:rPr>
                <w:sz w:val="20"/>
                <w:szCs w:val="20"/>
              </w:rPr>
              <w:t>27</w:t>
            </w:r>
          </w:p>
          <w:p w:rsidR="00722024" w:rsidRPr="009E549E" w:rsidRDefault="00722024" w:rsidP="007E6A04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(21+6)</w:t>
            </w:r>
          </w:p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Радианный метод измерения углов вращения и связь с градусной мерой</w:t>
            </w:r>
            <w:r w:rsidRPr="007E6A04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№24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Основные тригонометрические тождества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№25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Формулы сложения, удвоения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1E7D7E">
        <w:tblPrEx>
          <w:tblCellMar>
            <w:left w:w="100" w:type="dxa"/>
            <w:right w:w="62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№26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суммы тригонометрических функций в произведение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1E7D7E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№27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произведения тригонометрических функций в сумму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Простейшие тригонометрические уравнения и нераве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ства</w:t>
            </w:r>
            <w:r w:rsidRPr="007E6A04">
              <w:rPr>
                <w:sz w:val="20"/>
                <w:szCs w:val="20"/>
              </w:rPr>
              <w:t xml:space="preserve">» </w:t>
            </w:r>
            <w:r w:rsidRPr="007E6A04">
              <w:rPr>
                <w:b/>
                <w:sz w:val="20"/>
                <w:szCs w:val="20"/>
              </w:rPr>
              <w:t>(2 семестр)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Обратные тригонометрические функции: арксинус, ар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косинус, арктангенс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:rsidTr="00C947C7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Завершение аудиторных практических работ</w:t>
            </w:r>
          </w:p>
          <w:p w:rsidR="009B27F4" w:rsidRPr="009B27F4" w:rsidRDefault="009B27F4" w:rsidP="009B27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9B27F4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«Сложение гармонических колебаний», «Применение тригон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о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метрии в моей профессии»</w:t>
            </w:r>
            <w:proofErr w:type="gramStart"/>
            <w:r w:rsidRPr="009B27F4">
              <w:rPr>
                <w:color w:val="2E74B5" w:themeColor="accent1" w:themeShade="BF"/>
                <w:sz w:val="20"/>
                <w:szCs w:val="20"/>
              </w:rPr>
              <w:t xml:space="preserve"> ,</w:t>
            </w:r>
            <w:proofErr w:type="gramEnd"/>
            <w:r w:rsidRPr="009B27F4">
              <w:rPr>
                <w:color w:val="2E74B5" w:themeColor="accent1" w:themeShade="BF"/>
                <w:sz w:val="20"/>
                <w:szCs w:val="20"/>
              </w:rPr>
              <w:t xml:space="preserve"> «Применение тригонометрии в различных областях науки»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7F4" w:rsidRPr="007E6A04" w:rsidRDefault="009B27F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7. Функции и  гр</w:t>
            </w:r>
            <w:r w:rsidRPr="007E6A04">
              <w:rPr>
                <w:b/>
                <w:color w:val="auto"/>
                <w:sz w:val="20"/>
                <w:szCs w:val="24"/>
              </w:rPr>
              <w:t>а</w:t>
            </w:r>
            <w:r w:rsidRPr="007E6A04">
              <w:rPr>
                <w:b/>
                <w:color w:val="auto"/>
                <w:sz w:val="20"/>
                <w:szCs w:val="24"/>
              </w:rPr>
              <w:t>фики</w:t>
            </w: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Pr="007E6A04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322CBE">
            <w:pPr>
              <w:spacing w:after="0" w:line="240" w:lineRule="auto"/>
              <w:ind w:left="0" w:right="40" w:firstLine="0"/>
              <w:rPr>
                <w:i/>
                <w:sz w:val="20"/>
                <w:szCs w:val="20"/>
              </w:rPr>
            </w:pPr>
          </w:p>
          <w:p w:rsidR="00322CBE" w:rsidRPr="007E6A04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322CBE" w:rsidRPr="007E6A04" w:rsidRDefault="00322CBE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Функции. Область определения и множество значений; график функции, построение граф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ков функций, заданных различными способами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BE" w:rsidRPr="007E6A04" w:rsidRDefault="00322CBE" w:rsidP="0072202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Графическая интерпретация. Примеры функциональных зависимостей в реальных процессах и явлениях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Арифметические операции над функциями. Сложная функция (композиция).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Понятие о непрерывности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  <w:p w:rsidR="00322CBE" w:rsidRPr="007E6A04" w:rsidRDefault="00322CBE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val="en-US" w:eastAsia="en-US" w:bidi="en-US"/>
              </w:rPr>
              <w:t>y</w:t>
            </w:r>
            <w:r w:rsidRPr="007E6A04">
              <w:rPr>
                <w:rFonts w:eastAsia="Century Schoolbook"/>
                <w:sz w:val="20"/>
                <w:szCs w:val="20"/>
                <w:lang w:eastAsia="en-US" w:bidi="en-US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=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х</w:t>
            </w:r>
            <w:r w:rsidRPr="007E6A04">
              <w:rPr>
                <w:rFonts w:eastAsia="Century Schoolbook"/>
                <w:b/>
                <w:bCs/>
                <w:i/>
                <w:iCs/>
                <w:sz w:val="20"/>
                <w:szCs w:val="20"/>
                <w:lang w:bidi="ru-RU"/>
              </w:rPr>
              <w:t>,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раст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жение и сжатие вдоль осей координат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Обратные функции. Область определения и область значений обратной функции. График обратной функции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Pr="00713846" w:rsidRDefault="00322CBE" w:rsidP="00AF50B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13846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322CBE" w:rsidRPr="007E6A04" w:rsidRDefault="00322CBE" w:rsidP="00722024">
            <w:pPr>
              <w:spacing w:after="0" w:line="240" w:lineRule="auto"/>
              <w:ind w:left="0" w:right="4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№30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№31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Исследование функции. Свойства линейной, квадрати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ч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ной, кусочно-линейной и дробно-линейной функций. Непрерывные и периодические фун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ции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и графики синуса, косинуса, тангенса и кота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генса. Обратные функции и их графики. Обратные тригонометрические функции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43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2202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№33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Преобразования графика функции. Гармонические кол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бан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ия. Прикладные задачи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3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BE" w:rsidRPr="007E6A04" w:rsidRDefault="00322CBE" w:rsidP="0072202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Показательные, логарифмические, тригонометрические уравнения и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неравенства</w:t>
            </w:r>
            <w:r w:rsidRPr="007E6A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F50B7" w:rsidRPr="007E6A04" w:rsidTr="00C947C7">
        <w:tblPrEx>
          <w:tblCellMar>
            <w:right w:w="89" w:type="dxa"/>
          </w:tblCellMar>
        </w:tblPrEx>
        <w:trPr>
          <w:trHeight w:val="116"/>
        </w:trPr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0B7" w:rsidRPr="007E6A04" w:rsidRDefault="00AF50B7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:rsidTr="00C947C7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F4" w:rsidRDefault="009B27F4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9B27F4" w:rsidRDefault="009B27F4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Завершение аудиторных практических работ</w:t>
            </w:r>
          </w:p>
          <w:p w:rsidR="009B27F4" w:rsidRDefault="009B27F4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Работа с конспектами лекций, учебниками, справочниками, Интернет-ресурсами для подготовки к аудиторным занятиям</w:t>
            </w:r>
          </w:p>
          <w:p w:rsidR="009B27F4" w:rsidRPr="009B27F4" w:rsidRDefault="009B27F4" w:rsidP="009B27F4">
            <w:pPr>
              <w:spacing w:after="38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9B27F4">
              <w:rPr>
                <w:color w:val="2E74B5" w:themeColor="accent1" w:themeShade="BF"/>
                <w:sz w:val="20"/>
                <w:szCs w:val="20"/>
              </w:rPr>
              <w:t>Доклад с презентацией по теме: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«Функции вокруг нас в практической деятельности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 (по профе</w:t>
            </w:r>
            <w:r>
              <w:rPr>
                <w:color w:val="2E74B5" w:themeColor="accent1" w:themeShade="BF"/>
                <w:sz w:val="20"/>
                <w:szCs w:val="20"/>
              </w:rPr>
              <w:t>с</w:t>
            </w:r>
            <w:r>
              <w:rPr>
                <w:color w:val="2E74B5" w:themeColor="accent1" w:themeShade="BF"/>
                <w:sz w:val="20"/>
                <w:szCs w:val="20"/>
              </w:rPr>
              <w:t>сии)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8. Многогранники и круглые тела</w:t>
            </w:r>
          </w:p>
          <w:p w:rsidR="004E0B80" w:rsidRPr="007E6A04" w:rsidRDefault="004E0B80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B80" w:rsidRPr="007E6A04" w:rsidRDefault="004E0B80" w:rsidP="00AF50B7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4E0B80" w:rsidRDefault="004E0B80" w:rsidP="007E6A04">
            <w:pPr>
              <w:spacing w:after="0" w:line="240" w:lineRule="auto"/>
              <w:ind w:left="0" w:right="19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rPr>
                <w:i/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4E0B80" w:rsidRPr="007E6A04" w:rsidRDefault="004E0B80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Вершины, ребра, грани многогранника. Развертка. Многогранные углы. Выпуклые мног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гранники. Теорема Эйлера.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Призма. Прямая и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наклонная</w:t>
            </w:r>
            <w:r w:rsidRPr="007E6A04">
              <w:rPr>
                <w:rFonts w:eastAsia="Century Schoolbook"/>
                <w:i/>
                <w:sz w:val="20"/>
                <w:szCs w:val="20"/>
                <w:lang w:bidi="ru-RU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призма. Правильная призма. Пара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лелепипед. Куб.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Pr="007E6A04" w:rsidRDefault="004E0B80" w:rsidP="00AF50B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Пирамида. Правильная пирамида. Усеченная пирамида. Тетраэдр. Симметрии в кубе, в п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раллелепипеде, в призме и пирамиде.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Сечения куба, призмы и пирамиды. Представление о правильных многогранниках (тетраэ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ре, кубе, октаэдре, додекаэдре и икосаэдре) в практической деятельности (</w:t>
            </w:r>
            <w:r w:rsidR="00754E6F"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Объем и его измерение. Интегральная формула объема. Формулы объема куба, прямоугол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lastRenderedPageBreak/>
              <w:t>ного параллелепипеда, призмы, цилиндра. Формулы объема пирамиды и конуса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Формулы площади поверхностей цилиндра и конуса. Формулы объема шара и площади сф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E0B80" w:rsidRPr="007E6A04" w:rsidRDefault="004E0B80" w:rsidP="007E6A04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6F" w:rsidRDefault="00754E6F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4E0B80" w:rsidRPr="00AF50B7" w:rsidRDefault="004E0B80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>20</w:t>
            </w:r>
          </w:p>
          <w:p w:rsidR="004E0B80" w:rsidRPr="007E6A04" w:rsidRDefault="004E0B80" w:rsidP="00754E6F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1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 №35 по теме: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Различные виды многогранников. Их изображения.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7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Сечения, развертки многогранников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 №37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Площадь поверхности</w:t>
            </w:r>
            <w:r w:rsidRPr="007E6A04">
              <w:rPr>
                <w:color w:val="2E74B5"/>
                <w:sz w:val="20"/>
                <w:szCs w:val="20"/>
              </w:rPr>
              <w:t xml:space="preserve"> многогранников»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 практической деятельности (</w:t>
            </w:r>
            <w:r w:rsid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553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  <w:p w:rsidR="004E0B80" w:rsidRPr="007E6A04" w:rsidRDefault="004E0B80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Виды симметрий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Симметрия тел вращения и многогранников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  <w:p w:rsidR="004E0B80" w:rsidRPr="007E6A04" w:rsidRDefault="004E0B80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 №40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Вычисление площадей и объемов в практической де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тельности (</w:t>
            </w:r>
            <w:r w:rsid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№41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Вычисление площадей и объемов в практической де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тельности (</w:t>
            </w:r>
            <w:r w:rsidR="00754E6F"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  <w:proofErr w:type="gramStart"/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34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:rsidTr="00C947C7">
        <w:tblPrEx>
          <w:tblCellMar>
            <w:right w:w="89" w:type="dxa"/>
          </w:tblCellMar>
        </w:tblPrEx>
        <w:trPr>
          <w:trHeight w:val="34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27F4" w:rsidRP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9B27F4">
              <w:rPr>
                <w:color w:val="auto"/>
                <w:sz w:val="20"/>
                <w:szCs w:val="20"/>
              </w:rPr>
              <w:t>Составление тестов по теме 8</w:t>
            </w:r>
          </w:p>
          <w:p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9B27F4">
              <w:rPr>
                <w:color w:val="2E74B5"/>
                <w:sz w:val="20"/>
                <w:szCs w:val="20"/>
              </w:rPr>
              <w:t>Изготовление моделей многогранников с помощью сварки</w:t>
            </w:r>
          </w:p>
          <w:p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9B27F4">
              <w:rPr>
                <w:color w:val="2E74B5"/>
                <w:sz w:val="20"/>
                <w:szCs w:val="20"/>
              </w:rPr>
              <w:t>Изготовление моделей тел вращения с помощью сварки</w:t>
            </w:r>
          </w:p>
          <w:p w:rsidR="009B27F4" w:rsidRPr="007E6A0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9B27F4">
              <w:rPr>
                <w:color w:val="2E74B5"/>
                <w:sz w:val="20"/>
                <w:szCs w:val="20"/>
              </w:rPr>
              <w:t>Доклад с презентацией по теме: «Конические сечения и их применение в практической деятел</w:t>
            </w:r>
            <w:r w:rsidRPr="009B27F4">
              <w:rPr>
                <w:color w:val="2E74B5"/>
                <w:sz w:val="20"/>
                <w:szCs w:val="20"/>
              </w:rPr>
              <w:t>ь</w:t>
            </w:r>
            <w:r w:rsidRPr="009B27F4">
              <w:rPr>
                <w:color w:val="2E74B5"/>
                <w:sz w:val="20"/>
                <w:szCs w:val="20"/>
              </w:rPr>
              <w:t>ности сварщика»»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C7" w:rsidRPr="007E6A04" w:rsidRDefault="00C947C7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9. Начала матем</w:t>
            </w:r>
            <w:r w:rsidRPr="007E6A04">
              <w:rPr>
                <w:b/>
                <w:color w:val="auto"/>
                <w:sz w:val="20"/>
                <w:szCs w:val="24"/>
              </w:rPr>
              <w:t>а</w:t>
            </w:r>
            <w:r w:rsidRPr="007E6A04">
              <w:rPr>
                <w:b/>
                <w:color w:val="auto"/>
                <w:sz w:val="20"/>
                <w:szCs w:val="24"/>
              </w:rPr>
              <w:t>тического анализа</w:t>
            </w:r>
          </w:p>
          <w:p w:rsidR="00C947C7" w:rsidRPr="007E6A04" w:rsidRDefault="00C947C7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54E6F">
            <w:pPr>
              <w:spacing w:after="0" w:line="240" w:lineRule="auto"/>
              <w:ind w:left="43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3</w:t>
            </w:r>
            <w:r w:rsidRPr="007E6A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C947C7" w:rsidRPr="007E6A04" w:rsidRDefault="00C947C7" w:rsidP="007E6A04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01</w:t>
            </w:r>
          </w:p>
          <w:p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02</w:t>
            </w:r>
          </w:p>
          <w:p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03</w:t>
            </w:r>
          </w:p>
          <w:p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04</w:t>
            </w:r>
          </w:p>
          <w:p w:rsidR="00C947C7" w:rsidRDefault="00C947C7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</w:p>
          <w:p w:rsidR="00C947C7" w:rsidRPr="007E6A04" w:rsidRDefault="00C947C7" w:rsidP="007E6A04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Последовательности. Способы задания и свойства числовых последовательностей.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Понятие о пределе последовательности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7C7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C947C7" w:rsidRPr="007E6A04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947C7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Существование предела монотонной ограниченной последовательности</w:t>
            </w:r>
            <w:r w:rsidRPr="007E6A04">
              <w:rPr>
                <w:rFonts w:eastAsia="Century Schoolbook"/>
                <w:b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Суммирование п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следовательностей. Бесконечно убывающая геометрическая прогрессия и ее сумма.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47C7" w:rsidRPr="007E6A04" w:rsidRDefault="00C947C7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Производная. Понятие о производной функции, ее геометрический и физический смысл. Уравнение касательной к графику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Производные суммы, разности, произведения, частные. Производные основных элемента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ных функций. Применение производной к исследованию функций и построению графиков.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Производные обратной функции и композиции функции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4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54E6F">
            <w:pPr>
              <w:spacing w:line="240" w:lineRule="auto"/>
              <w:ind w:left="0"/>
              <w:contextualSpacing/>
              <w:rPr>
                <w:rFonts w:eastAsia="Calibri"/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Примеры использования производной для нахождения наилучшего решения в прикладных задачах по 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47C7" w:rsidRPr="00754E6F" w:rsidRDefault="00C947C7" w:rsidP="00754E6F">
            <w:pPr>
              <w:spacing w:line="240" w:lineRule="auto"/>
              <w:ind w:left="0"/>
              <w:contextualSpacing/>
              <w:rPr>
                <w:rFonts w:eastAsia="Century Schoolbook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Вторая производная, ее геометрический и физический смысл. Нахождение скорости для пр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цесса, заданного формулой и графиком.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Pr="004E0B80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947C7" w:rsidRPr="007E6A04" w:rsidRDefault="00C947C7" w:rsidP="004E0B80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947C7" w:rsidRPr="004E0B80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41" w:right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54E6F">
            <w:pPr>
              <w:spacing w:after="0" w:line="240" w:lineRule="auto"/>
              <w:ind w:left="0" w:right="0" w:firstLine="0"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Числовая последовательность, способы ее задания, вычи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ления членов последовательности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4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Предел последовательности. Бесконечно убывающая геометрическая прогрессия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Производная: механический и геометрический смысл производной.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Уравнение касательной в общем виде.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45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и формулы дифференцирования, таблица пр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изводных элементарных функций.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46 по теме: 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Исследование функции с помощью производной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48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30" w:lineRule="exact"/>
              <w:ind w:left="0"/>
              <w:contextualSpacing/>
              <w:rPr>
                <w:rFonts w:eastAsia="Century Schoolbook"/>
                <w:color w:val="2E74B5"/>
                <w:sz w:val="20"/>
                <w:szCs w:val="20"/>
                <w:lang w:bidi="ru-RU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 47 по теме: «</w:t>
            </w:r>
            <w:r w:rsidRPr="007E6A04">
              <w:rPr>
                <w:color w:val="2E74B5"/>
                <w:sz w:val="20"/>
                <w:szCs w:val="23"/>
              </w:rPr>
              <w:t>Применение производной для решения практикоорие</w:t>
            </w:r>
            <w:r w:rsidRPr="007E6A04">
              <w:rPr>
                <w:color w:val="2E74B5"/>
                <w:sz w:val="20"/>
                <w:szCs w:val="23"/>
              </w:rPr>
              <w:t>н</w:t>
            </w:r>
            <w:r w:rsidRPr="007E6A04">
              <w:rPr>
                <w:color w:val="2E74B5"/>
                <w:sz w:val="20"/>
                <w:szCs w:val="23"/>
              </w:rPr>
              <w:t xml:space="preserve">тированых задач по специальности на нахождение наибольшего и наименьшего значения»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2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4E0B80" w:rsidRDefault="00C947C7" w:rsidP="004E0B8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color w:val="auto"/>
                <w:sz w:val="20"/>
                <w:szCs w:val="24"/>
              </w:rPr>
            </w:pPr>
            <w:r w:rsidRPr="004E0B80">
              <w:rPr>
                <w:b/>
                <w:color w:val="auto"/>
                <w:sz w:val="20"/>
                <w:szCs w:val="20"/>
              </w:rPr>
              <w:t>Дифференцированный зачет по разделам:</w:t>
            </w:r>
            <w:r w:rsidRPr="007E6A04">
              <w:rPr>
                <w:b/>
                <w:color w:val="auto"/>
                <w:sz w:val="20"/>
                <w:szCs w:val="24"/>
              </w:rPr>
              <w:t xml:space="preserve"> </w:t>
            </w:r>
            <w:r w:rsidRPr="004E0B80">
              <w:rPr>
                <w:color w:val="auto"/>
                <w:sz w:val="20"/>
                <w:szCs w:val="24"/>
              </w:rPr>
              <w:t xml:space="preserve">Функции и графики, Многогранники и круглые тела, Начала математического анализа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C7" w:rsidRPr="007E6A04" w:rsidRDefault="00C947C7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0B80" w:rsidRPr="007E6A04" w:rsidRDefault="004E0B80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54E6F" w:rsidRPr="007E6A04" w:rsidTr="00322CBE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54E6F" w:rsidRPr="007E6A04" w:rsidRDefault="00754E6F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E6F" w:rsidRDefault="00754E6F" w:rsidP="007E6A04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754E6F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754E6F" w:rsidRDefault="00754E6F" w:rsidP="007E6A04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754E6F">
              <w:rPr>
                <w:color w:val="auto"/>
                <w:sz w:val="20"/>
                <w:szCs w:val="20"/>
              </w:rPr>
              <w:t>Завершение аудиторных практических работ</w:t>
            </w:r>
          </w:p>
          <w:p w:rsidR="00754E6F" w:rsidRDefault="00754E6F" w:rsidP="007E6A04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754E6F">
              <w:rPr>
                <w:color w:val="auto"/>
                <w:sz w:val="20"/>
                <w:szCs w:val="20"/>
              </w:rPr>
              <w:t xml:space="preserve">Работа с конспектами лекций, учебниками, справочниками, интернет ресурсами для подготовки к аудиторным занятиям </w:t>
            </w:r>
          </w:p>
          <w:p w:rsidR="00754E6F" w:rsidRPr="000D3B72" w:rsidRDefault="00754E6F" w:rsidP="000D3B72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Составление тестов по теме 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4E6F" w:rsidRPr="007E6A04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54E6F" w:rsidRPr="007E6A04" w:rsidRDefault="00754E6F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E6F" w:rsidRPr="007E6A04" w:rsidRDefault="00754E6F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754E6F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sz w:val="16"/>
                <w:szCs w:val="20"/>
              </w:rPr>
              <w:t xml:space="preserve"> </w:t>
            </w:r>
            <w:r w:rsidRPr="007E6A04">
              <w:rPr>
                <w:b/>
                <w:color w:val="auto"/>
                <w:sz w:val="20"/>
                <w:szCs w:val="24"/>
              </w:rPr>
              <w:t>Раздел 10. Интеграл и его применение</w:t>
            </w:r>
          </w:p>
          <w:p w:rsidR="00322CBE" w:rsidRPr="007E6A04" w:rsidRDefault="00322CBE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54E6F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322CBE" w:rsidRPr="007E6A04" w:rsidRDefault="00322CBE" w:rsidP="007E6A04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01</w:t>
            </w:r>
          </w:p>
          <w:p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02</w:t>
            </w:r>
          </w:p>
          <w:p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03</w:t>
            </w:r>
          </w:p>
          <w:p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04</w:t>
            </w:r>
          </w:p>
          <w:p w:rsidR="00322CBE" w:rsidRDefault="00322CBE" w:rsidP="007E6A04">
            <w:pPr>
              <w:spacing w:after="0" w:line="240" w:lineRule="auto"/>
              <w:ind w:left="43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Pr="007E6A04" w:rsidRDefault="00322CBE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2CBE" w:rsidRPr="007E6A04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Первообразная и интеграл.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22CBE" w:rsidRDefault="00322CBE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22CBE" w:rsidRPr="007E6A04" w:rsidRDefault="00322CBE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Формула Ньютона—Лейбница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Примеры применения интеграла в физике и геометрии, в практической деятельности (св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рочное производство)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322CB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322CBE" w:rsidRPr="00B55796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43" w:right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2CBE" w:rsidRPr="007E6A04" w:rsidTr="00322CB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№48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Интеграл и первообразная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322CBE">
        <w:tblPrEx>
          <w:tblCellMar>
            <w:right w:w="90" w:type="dxa"/>
          </w:tblCellMar>
        </w:tblPrEx>
        <w:trPr>
          <w:trHeight w:val="2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№49 по теме: </w:t>
            </w:r>
            <w:r w:rsidRPr="007E6A04">
              <w:rPr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Теорема Ньютона—Лейбница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322CBE">
        <w:tblPrEx>
          <w:tblCellMar>
            <w:right w:w="90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  <w:p w:rsidR="00322CBE" w:rsidRPr="007E6A04" w:rsidRDefault="00322CBE" w:rsidP="007E6A04">
            <w:pPr>
              <w:spacing w:after="0" w:line="240" w:lineRule="auto"/>
              <w:ind w:left="0" w:right="59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 xml:space="preserve">Практическая работа №50 по теме: </w:t>
            </w:r>
            <w:r w:rsidRPr="007E6A04">
              <w:rPr>
                <w:color w:val="2E74B5"/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Применение интеграла к вычислению физических вел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чин и площадей в практической деятельности (сварочное производство)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  <w:p w:rsidR="00322CBE" w:rsidRPr="007E6A04" w:rsidRDefault="00322CBE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>Практическая работа</w:t>
            </w:r>
            <w:r w:rsidRPr="007E6A04">
              <w:rPr>
                <w:color w:val="2E74B5"/>
                <w:sz w:val="20"/>
                <w:szCs w:val="20"/>
              </w:rPr>
              <w:t xml:space="preserve"> №51 по </w:t>
            </w:r>
            <w:r>
              <w:rPr>
                <w:color w:val="2E74B5"/>
                <w:sz w:val="20"/>
                <w:szCs w:val="20"/>
              </w:rPr>
              <w:t xml:space="preserve">теме: </w:t>
            </w:r>
            <w:r w:rsidRPr="007E6A04">
              <w:rPr>
                <w:color w:val="2E74B5"/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Применение интеграла к вычислению физических вел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чин и площадей в практической деятельности (сварочное производство)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322CBE">
        <w:tblPrEx>
          <w:tblCellMar>
            <w:right w:w="90" w:type="dxa"/>
          </w:tblCellMar>
        </w:tblPrEx>
        <w:trPr>
          <w:trHeight w:val="318"/>
        </w:trPr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B72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4E0B80" w:rsidRPr="007E6A04" w:rsidRDefault="00B5579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C947C7">
        <w:tblPrEx>
          <w:tblCellMar>
            <w:right w:w="90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B72" w:rsidRPr="000D3B72" w:rsidRDefault="000D3B72" w:rsidP="007E6A04">
            <w:pPr>
              <w:spacing w:after="38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0D3B72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0D3B72" w:rsidRPr="007E6A04" w:rsidRDefault="000D3B72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0D3B72">
              <w:rPr>
                <w:color w:val="2E74B5"/>
                <w:sz w:val="20"/>
                <w:szCs w:val="20"/>
              </w:rPr>
              <w:t>Доклад с презентацией по теме: «Понятие дифференциала в практической деятельности сварщ</w:t>
            </w:r>
            <w:r w:rsidRPr="000D3B72">
              <w:rPr>
                <w:color w:val="2E74B5"/>
                <w:sz w:val="20"/>
                <w:szCs w:val="20"/>
              </w:rPr>
              <w:t>и</w:t>
            </w:r>
            <w:r w:rsidRPr="000D3B72">
              <w:rPr>
                <w:color w:val="2E74B5"/>
                <w:sz w:val="20"/>
                <w:szCs w:val="20"/>
              </w:rPr>
              <w:t>ка»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11. Элементы те</w:t>
            </w:r>
            <w:r w:rsidRPr="007E6A04">
              <w:rPr>
                <w:b/>
                <w:color w:val="auto"/>
                <w:sz w:val="20"/>
                <w:szCs w:val="24"/>
              </w:rPr>
              <w:t>о</w:t>
            </w:r>
            <w:r w:rsidRPr="007E6A04">
              <w:rPr>
                <w:b/>
                <w:color w:val="auto"/>
                <w:sz w:val="20"/>
                <w:szCs w:val="24"/>
              </w:rPr>
              <w:t>рии вероятностей и мат</w:t>
            </w:r>
            <w:r w:rsidRPr="007E6A04">
              <w:rPr>
                <w:b/>
                <w:color w:val="auto"/>
                <w:sz w:val="20"/>
                <w:szCs w:val="24"/>
              </w:rPr>
              <w:t>е</w:t>
            </w:r>
            <w:r w:rsidRPr="007E6A04">
              <w:rPr>
                <w:b/>
                <w:color w:val="auto"/>
                <w:sz w:val="20"/>
                <w:szCs w:val="24"/>
              </w:rPr>
              <w:t>матической статистики.</w:t>
            </w:r>
          </w:p>
          <w:p w:rsidR="00B55796" w:rsidRPr="007E6A04" w:rsidRDefault="00B55796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B55796" w:rsidRPr="007E6A04" w:rsidRDefault="00B55796" w:rsidP="007E6A04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01</w:t>
            </w:r>
          </w:p>
          <w:p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02</w:t>
            </w:r>
          </w:p>
          <w:p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03</w:t>
            </w:r>
          </w:p>
          <w:p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04</w:t>
            </w:r>
          </w:p>
          <w:p w:rsidR="00B55796" w:rsidRDefault="00B55796" w:rsidP="007E6A04">
            <w:pPr>
              <w:spacing w:after="0" w:line="240" w:lineRule="auto"/>
              <w:ind w:left="43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3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B55796" w:rsidRPr="007E6A04" w:rsidRDefault="00B55796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color w:val="2E74B5"/>
                <w:sz w:val="20"/>
                <w:szCs w:val="20"/>
                <w:lang w:bidi="ru-RU"/>
              </w:rPr>
              <w:t>Событие, вероятность события, сложение и умножение вероятностей. Понятие о независ</w:t>
            </w:r>
            <w:r w:rsidRPr="007E6A04">
              <w:rPr>
                <w:rFonts w:eastAsia="Century Schoolbook"/>
                <w:iCs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iCs/>
                <w:color w:val="2E74B5"/>
                <w:sz w:val="20"/>
                <w:szCs w:val="20"/>
                <w:lang w:bidi="ru-RU"/>
              </w:rPr>
              <w:t>мости событий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в практической деятельности (сварочное производство)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. Дискретная случа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й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ная величина, закон ее распределения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55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Числовые характеристики дискретной случайной величины. Понятие о законе больших ч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сел.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5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5796" w:rsidRDefault="00B5579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  <w:r w:rsidRPr="00B55796">
              <w:rPr>
                <w:sz w:val="20"/>
                <w:szCs w:val="20"/>
              </w:rPr>
              <w:t xml:space="preserve">    </w:t>
            </w:r>
          </w:p>
          <w:p w:rsidR="00B55796" w:rsidRDefault="00B5579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</w:p>
          <w:p w:rsidR="00B55796" w:rsidRDefault="00B5579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</w:p>
          <w:p w:rsidR="00B55796" w:rsidRPr="00B55796" w:rsidRDefault="00B55796" w:rsidP="00B55796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55796" w:rsidRPr="00B55796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Классическое определение вероятности, свойства вер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ятностей, теорема о сумме вероятностей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вероятностей. Прикладные задачи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Представление числовых данных.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Прикладные задачи в практической деятельности (</w:t>
            </w:r>
            <w:r w:rsidR="000D3B72" w:rsidRPr="000D3B72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  <w:proofErr w:type="gramStart"/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C947C7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72" w:rsidRPr="000D3B72" w:rsidRDefault="000D3B72" w:rsidP="007E6A04">
            <w:pPr>
              <w:spacing w:after="44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0D3B72">
              <w:rPr>
                <w:color w:val="2E74B5" w:themeColor="accent1" w:themeShade="BF"/>
                <w:sz w:val="20"/>
                <w:szCs w:val="20"/>
              </w:rPr>
              <w:t>Решение кроссвордов в практической деятельности (по профессии).</w:t>
            </w:r>
          </w:p>
          <w:p w:rsidR="000D3B72" w:rsidRPr="007E6A04" w:rsidRDefault="000D3B72" w:rsidP="000D3B72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0D3B72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«Схемы Бернулли повторных испытаний в практической де</w:t>
            </w:r>
            <w:r w:rsidRPr="000D3B72">
              <w:rPr>
                <w:color w:val="2E74B5" w:themeColor="accent1" w:themeShade="BF"/>
                <w:sz w:val="20"/>
                <w:szCs w:val="20"/>
              </w:rPr>
              <w:t>я</w:t>
            </w:r>
            <w:r w:rsidRPr="000D3B72">
              <w:rPr>
                <w:color w:val="2E74B5" w:themeColor="accent1" w:themeShade="BF"/>
                <w:sz w:val="20"/>
                <w:szCs w:val="20"/>
              </w:rPr>
              <w:t>тельности (по профессии)»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F50B7" w:rsidRPr="007E6A04" w:rsidTr="00C947C7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0B7" w:rsidRPr="007E6A04" w:rsidRDefault="00AF50B7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12. Уравнения и неравенства.</w:t>
            </w:r>
          </w:p>
          <w:p w:rsidR="00AF50B7" w:rsidRPr="007E6A04" w:rsidRDefault="00AF50B7" w:rsidP="007E6A04">
            <w:pPr>
              <w:spacing w:after="0" w:line="240" w:lineRule="auto"/>
              <w:ind w:left="49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B7" w:rsidRPr="007E6A04" w:rsidRDefault="00B55796" w:rsidP="007E6A04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B7" w:rsidRPr="007E6A04" w:rsidRDefault="00AF50B7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>2</w:t>
            </w:r>
          </w:p>
          <w:p w:rsidR="00AF50B7" w:rsidRPr="007E6A04" w:rsidRDefault="00AF50B7" w:rsidP="007E6A04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AF50B7" w:rsidRPr="007E6A04" w:rsidRDefault="00AF50B7" w:rsidP="007E6A04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01</w:t>
            </w:r>
          </w:p>
          <w:p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02</w:t>
            </w:r>
          </w:p>
          <w:p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03</w:t>
            </w:r>
          </w:p>
          <w:p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04</w:t>
            </w:r>
          </w:p>
          <w:p w:rsidR="00AF50B7" w:rsidRDefault="00AF50B7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322CBE">
            <w:pPr>
              <w:spacing w:after="0" w:line="240" w:lineRule="auto"/>
              <w:ind w:left="0" w:right="50" w:firstLine="0"/>
              <w:rPr>
                <w:i/>
                <w:sz w:val="20"/>
                <w:szCs w:val="20"/>
              </w:rPr>
            </w:pPr>
          </w:p>
          <w:p w:rsidR="009A669D" w:rsidRPr="007E6A04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Уравнения и системы уравнений. Рациональные, иррациональные, показательные и тригон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метрические уравнения и системы.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Равносильность уравнений, неравенств, систем.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Неравенства. Рациональные, иррациональные, показательные и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тригонометрические</w:t>
            </w:r>
            <w:r w:rsidRPr="007E6A04">
              <w:rPr>
                <w:rFonts w:eastAsia="Century Schoolbook"/>
                <w:i/>
                <w:sz w:val="20"/>
                <w:szCs w:val="20"/>
                <w:lang w:bidi="ru-RU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нер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венства. Основные приемы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Изображение на координатной плоскости множества решений уравнений и неравенств с дв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мя переменными и их систем.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13846" w:rsidRPr="00B55796" w:rsidRDefault="00713846" w:rsidP="007E6A04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B55796">
              <w:rPr>
                <w:sz w:val="20"/>
                <w:szCs w:val="20"/>
              </w:rPr>
              <w:t>20</w:t>
            </w:r>
          </w:p>
          <w:p w:rsidR="00713846" w:rsidRPr="007E6A04" w:rsidRDefault="00713846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13846" w:rsidRPr="007E6A04" w:rsidRDefault="00713846" w:rsidP="007E6A04">
            <w:r w:rsidRPr="007E6A04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/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№55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Корни уравнений. Равносильность уравнений. Преобр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зование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№56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Основные приемы решения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№57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систем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№58 по теме: </w:t>
            </w:r>
            <w:r w:rsidRPr="007E6A04">
              <w:rPr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для реш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ния уравнений и неравенств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846" w:rsidRPr="007E6A04" w:rsidRDefault="00713846" w:rsidP="00B5579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№59 по теме:</w:t>
            </w:r>
            <w:r w:rsidRPr="007E6A04">
              <w:rPr>
                <w:sz w:val="20"/>
                <w:szCs w:val="20"/>
              </w:rPr>
              <w:t xml:space="preserve">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для реш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ния уравнений и неравенств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55796" w:rsidRPr="007E6A04" w:rsidRDefault="00B55796" w:rsidP="007E6A04">
            <w:pPr>
              <w:ind w:left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D3B72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B55796" w:rsidRPr="007E6A04" w:rsidRDefault="0071384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0D3B72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Завершение аудиторных практических работ</w:t>
            </w:r>
          </w:p>
          <w:p w:rsidR="000D3B72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lastRenderedPageBreak/>
              <w:t>Работа с конспектами лекций, учебниками, справочниками, интернет ресурсами для подготовки к аудиторным занятиям</w:t>
            </w:r>
          </w:p>
          <w:p w:rsidR="000D3B72" w:rsidRPr="007E6A04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Графическое решение уравнений и неравенств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A669D" w:rsidRPr="007E6A04" w:rsidTr="00713846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7E6A04" w:rsidRDefault="009A669D" w:rsidP="007E6A0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>Максимальная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9A669D" w:rsidRDefault="009A669D" w:rsidP="009A669D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512</w:t>
            </w:r>
          </w:p>
        </w:tc>
      </w:tr>
      <w:tr w:rsidR="009A669D" w:rsidRPr="007E6A04" w:rsidTr="00713846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7E6A04" w:rsidRDefault="009A669D" w:rsidP="007E6A0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7E6A04" w:rsidRDefault="00C947C7" w:rsidP="00C947C7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                              </w:t>
            </w:r>
            <w:r w:rsidR="009A669D">
              <w:rPr>
                <w:b/>
                <w:color w:val="auto"/>
                <w:sz w:val="20"/>
                <w:szCs w:val="20"/>
              </w:rPr>
              <w:t>341</w:t>
            </w:r>
          </w:p>
        </w:tc>
      </w:tr>
    </w:tbl>
    <w:p w:rsidR="00C947C7" w:rsidRDefault="00C947C7" w:rsidP="007E6A04"/>
    <w:p w:rsidR="004E0B80" w:rsidRDefault="004E0B80" w:rsidP="007E6A04"/>
    <w:p w:rsidR="007A729D" w:rsidRDefault="007A729D" w:rsidP="007E6A04"/>
    <w:p w:rsidR="007E6A04" w:rsidRDefault="007E6A04" w:rsidP="007E6A04"/>
    <w:p w:rsidR="007E6A04" w:rsidRDefault="007E6A04" w:rsidP="007E6A04"/>
    <w:p w:rsidR="007E6A04" w:rsidRDefault="007E6A04" w:rsidP="007E6A04"/>
    <w:p w:rsidR="007E6A04" w:rsidRPr="007E6A04" w:rsidRDefault="007E6A04" w:rsidP="007E6A04"/>
    <w:p w:rsidR="006C76CD" w:rsidRPr="006C76CD" w:rsidRDefault="006C76CD" w:rsidP="006C76CD">
      <w:pPr>
        <w:ind w:left="-851"/>
      </w:pPr>
    </w:p>
    <w:p w:rsidR="00761388" w:rsidRDefault="00761388" w:rsidP="00036BB0">
      <w:pPr>
        <w:tabs>
          <w:tab w:val="left" w:pos="1134"/>
        </w:tabs>
        <w:ind w:left="0"/>
        <w:sectPr w:rsidR="00761388" w:rsidSect="006C76CD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709" w:header="720" w:footer="573" w:gutter="0"/>
          <w:cols w:space="720"/>
        </w:sectPr>
      </w:pPr>
    </w:p>
    <w:p w:rsidR="00761388" w:rsidRDefault="00FC6DBE" w:rsidP="007E1B83">
      <w:pPr>
        <w:pStyle w:val="1"/>
        <w:ind w:left="845" w:right="0"/>
        <w:jc w:val="center"/>
      </w:pPr>
      <w:bookmarkStart w:id="3" w:name="_Toc64320"/>
      <w:r>
        <w:lastRenderedPageBreak/>
        <w:t>3. УСЛОВИЯ РЕАЛИЗАЦИИ УЧЕБНО</w:t>
      </w:r>
      <w:bookmarkEnd w:id="3"/>
      <w:r w:rsidR="004D167A">
        <w:t>ГО ПРЕДМЕТА</w:t>
      </w:r>
    </w:p>
    <w:p w:rsidR="00761388" w:rsidRDefault="00FC6DBE">
      <w:pPr>
        <w:spacing w:after="26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761388" w:rsidRDefault="00FC6DBE" w:rsidP="007E1B83">
      <w:pPr>
        <w:pStyle w:val="3"/>
        <w:ind w:left="142" w:right="0"/>
        <w:jc w:val="both"/>
      </w:pPr>
      <w:r>
        <w:t xml:space="preserve">3.1. </w:t>
      </w:r>
      <w:r w:rsidR="0059539A" w:rsidRPr="0059539A">
        <w:rPr>
          <w:bCs/>
          <w:color w:val="auto"/>
          <w:szCs w:val="24"/>
          <w:lang w:eastAsia="en-US"/>
        </w:rPr>
        <w:t>Требования к минимальному материально-техническому обеспечению</w:t>
      </w:r>
    </w:p>
    <w:p w:rsidR="00065205" w:rsidRDefault="00FC6DBE" w:rsidP="00065205">
      <w:pPr>
        <w:spacing w:after="18" w:line="240" w:lineRule="auto"/>
        <w:ind w:left="0" w:right="0" w:firstLine="0"/>
      </w:pPr>
      <w:r>
        <w:rPr>
          <w:b/>
        </w:rPr>
        <w:t xml:space="preserve"> </w:t>
      </w:r>
      <w:r w:rsidR="00065205">
        <w:t xml:space="preserve"> </w:t>
      </w:r>
    </w:p>
    <w:p w:rsidR="00065205" w:rsidRDefault="00FC6DBE" w:rsidP="00065205">
      <w:pPr>
        <w:spacing w:after="18" w:line="240" w:lineRule="auto"/>
        <w:ind w:left="0" w:right="0" w:firstLine="0"/>
      </w:pPr>
      <w:r>
        <w:t xml:space="preserve">Для реализации программы </w:t>
      </w:r>
      <w:r w:rsidR="000A6341">
        <w:t>ОУП</w:t>
      </w:r>
      <w:r w:rsidR="00CF440D">
        <w:t>.</w:t>
      </w:r>
      <w:r w:rsidR="00805CD9">
        <w:t>4</w:t>
      </w:r>
      <w:r w:rsidR="00A473E8">
        <w:t xml:space="preserve"> </w:t>
      </w:r>
      <w:r w:rsidR="00805CD9">
        <w:t>Мате</w:t>
      </w:r>
      <w:r>
        <w:t>матика</w:t>
      </w:r>
      <w:r>
        <w:rPr>
          <w:b/>
        </w:rPr>
        <w:t xml:space="preserve"> </w:t>
      </w:r>
      <w:r>
        <w:t>имеется учебный кабинет</w:t>
      </w:r>
      <w:r w:rsidR="00805CD9">
        <w:t>.</w:t>
      </w:r>
      <w:r>
        <w:rPr>
          <w:rFonts w:ascii="Calibri" w:eastAsia="Calibri" w:hAnsi="Calibri" w:cs="Calibri"/>
          <w:sz w:val="22"/>
        </w:rPr>
        <w:tab/>
      </w:r>
      <w:r w:rsidR="00065205">
        <w:t xml:space="preserve"> </w:t>
      </w:r>
    </w:p>
    <w:p w:rsidR="00065205" w:rsidRDefault="00065205" w:rsidP="00065205">
      <w:pPr>
        <w:spacing w:after="18" w:line="240" w:lineRule="auto"/>
        <w:ind w:left="0" w:right="0" w:firstLine="0"/>
      </w:pPr>
    </w:p>
    <w:p w:rsidR="00065205" w:rsidRPr="00065205" w:rsidRDefault="00FC6DBE" w:rsidP="00780F82">
      <w:pPr>
        <w:tabs>
          <w:tab w:val="center" w:pos="850"/>
          <w:tab w:val="center" w:pos="3450"/>
        </w:tabs>
        <w:spacing w:after="5" w:line="240" w:lineRule="auto"/>
        <w:ind w:left="0" w:right="0" w:firstLine="0"/>
        <w:jc w:val="left"/>
      </w:pPr>
      <w:r>
        <w:rPr>
          <w:b/>
        </w:rPr>
        <w:t>Оборудование учебного кабинета: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рабочее место преподавателя (стол, стул);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рабочие места по количеству обучающихся (столы, парты, стулья);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плакаты; </w:t>
      </w:r>
    </w:p>
    <w:p w:rsid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наглядные пособия.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3"/>
          <w:szCs w:val="23"/>
        </w:rPr>
      </w:pPr>
    </w:p>
    <w:p w:rsidR="00065205" w:rsidRPr="00065205" w:rsidRDefault="00FC6DBE" w:rsidP="00780F82">
      <w:pPr>
        <w:tabs>
          <w:tab w:val="center" w:pos="850"/>
          <w:tab w:val="center" w:pos="3324"/>
        </w:tabs>
        <w:spacing w:after="5" w:line="240" w:lineRule="auto"/>
        <w:ind w:left="0" w:right="0" w:firstLine="0"/>
        <w:jc w:val="left"/>
      </w:pPr>
      <w:r>
        <w:rPr>
          <w:b/>
        </w:rPr>
        <w:t>Технические средства обучения</w:t>
      </w:r>
      <w:r>
        <w:t>:</w:t>
      </w:r>
      <w:bookmarkStart w:id="4" w:name="_GoBack"/>
      <w:bookmarkEnd w:id="4"/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персональный компьютер с лицензионным программным обеспечением;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мультимедийный проектор,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экран;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>4. аудиовизуальные средства – схемы, рисунки, фото и видеоматериалы к занятиям в виде сла</w:t>
      </w:r>
      <w:r w:rsidRPr="00065205">
        <w:rPr>
          <w:rFonts w:eastAsiaTheme="minorEastAsia"/>
          <w:sz w:val="23"/>
          <w:szCs w:val="23"/>
        </w:rPr>
        <w:t>й</w:t>
      </w:r>
      <w:r w:rsidRPr="00065205">
        <w:rPr>
          <w:rFonts w:eastAsiaTheme="minorEastAsia"/>
          <w:sz w:val="23"/>
          <w:szCs w:val="23"/>
        </w:rPr>
        <w:t xml:space="preserve">дов и электронных презентаций;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5. набор чертежных инструментов;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6. каркасные модели многогранников и круглых тел. </w:t>
      </w:r>
    </w:p>
    <w:p w:rsidR="00805CD9" w:rsidRDefault="00FC6DBE" w:rsidP="007E1B83">
      <w:pPr>
        <w:tabs>
          <w:tab w:val="center" w:pos="850"/>
          <w:tab w:val="center" w:pos="4676"/>
        </w:tabs>
        <w:spacing w:after="5" w:line="240" w:lineRule="auto"/>
        <w:ind w:left="0" w:right="0" w:firstLine="0"/>
        <w:contextualSpacing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61388" w:rsidRDefault="00FC6DBE" w:rsidP="00065205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</w:pPr>
      <w:r>
        <w:t xml:space="preserve"> </w:t>
      </w:r>
    </w:p>
    <w:p w:rsidR="00761388" w:rsidRPr="0059539A" w:rsidRDefault="00FC6DBE" w:rsidP="0059539A">
      <w:pPr>
        <w:widowControl w:val="0"/>
        <w:suppressAutoHyphens/>
        <w:spacing w:after="0" w:line="24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b/>
        </w:rPr>
        <w:t>3.2</w:t>
      </w:r>
      <w:r w:rsidR="0059539A" w:rsidRPr="0059539A">
        <w:rPr>
          <w:b/>
          <w:color w:val="auto"/>
          <w:szCs w:val="24"/>
          <w:lang w:eastAsia="en-US"/>
        </w:rPr>
        <w:t xml:space="preserve"> Информационное обеспечение обучения</w:t>
      </w:r>
    </w:p>
    <w:p w:rsidR="00761388" w:rsidRDefault="00FC6DBE">
      <w:pPr>
        <w:spacing w:after="26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59539A" w:rsidRPr="0059539A" w:rsidRDefault="0059539A" w:rsidP="0059539A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761388" w:rsidRDefault="00FC6DBE">
      <w:pPr>
        <w:spacing w:after="22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3D33E2" w:rsidRPr="00B9034D" w:rsidRDefault="003D33E2" w:rsidP="00065205">
      <w:pPr>
        <w:spacing w:after="5" w:line="269" w:lineRule="auto"/>
        <w:ind w:left="0" w:right="0"/>
        <w:jc w:val="left"/>
        <w:rPr>
          <w:b/>
          <w:color w:val="auto"/>
        </w:rPr>
      </w:pPr>
      <w:r w:rsidRPr="00B9034D">
        <w:rPr>
          <w:b/>
          <w:color w:val="auto"/>
        </w:rPr>
        <w:t>Основные ис</w:t>
      </w:r>
      <w:r w:rsidR="0059539A">
        <w:rPr>
          <w:b/>
          <w:color w:val="auto"/>
        </w:rPr>
        <w:t>точники</w:t>
      </w:r>
      <w:r w:rsidRPr="00B9034D">
        <w:rPr>
          <w:b/>
          <w:color w:val="auto"/>
        </w:rPr>
        <w:t xml:space="preserve">: </w:t>
      </w:r>
    </w:p>
    <w:p w:rsidR="00F840A6" w:rsidRPr="00F840A6" w:rsidRDefault="00F840A6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 w:val="32"/>
          <w:szCs w:val="24"/>
        </w:rPr>
      </w:pPr>
      <w:r w:rsidRPr="00F840A6">
        <w:rPr>
          <w:rFonts w:eastAsia="Calibri"/>
          <w:color w:val="auto"/>
          <w:szCs w:val="20"/>
          <w:lang w:eastAsia="en-US"/>
        </w:rPr>
        <w:t>Б</w:t>
      </w:r>
      <w:r>
        <w:rPr>
          <w:rFonts w:eastAsia="Calibri"/>
          <w:color w:val="auto"/>
          <w:szCs w:val="20"/>
          <w:lang w:eastAsia="en-US"/>
        </w:rPr>
        <w:t>ашмаков М. И. Математика: учеб</w:t>
      </w:r>
      <w:proofErr w:type="gramStart"/>
      <w:r>
        <w:rPr>
          <w:rFonts w:eastAsia="Calibri"/>
          <w:color w:val="auto"/>
          <w:szCs w:val="20"/>
          <w:lang w:eastAsia="en-US"/>
        </w:rPr>
        <w:t>.</w:t>
      </w:r>
      <w:proofErr w:type="gramEnd"/>
      <w:r>
        <w:rPr>
          <w:rFonts w:eastAsia="Calibri"/>
          <w:color w:val="auto"/>
          <w:szCs w:val="20"/>
          <w:lang w:eastAsia="en-US"/>
        </w:rPr>
        <w:t xml:space="preserve"> </w:t>
      </w:r>
      <w:proofErr w:type="gramStart"/>
      <w:r w:rsidRPr="00F840A6">
        <w:rPr>
          <w:rFonts w:eastAsia="Calibri"/>
          <w:color w:val="auto"/>
          <w:szCs w:val="20"/>
          <w:lang w:eastAsia="en-US"/>
        </w:rPr>
        <w:t>д</w:t>
      </w:r>
      <w:proofErr w:type="gramEnd"/>
      <w:r w:rsidRPr="00F840A6">
        <w:rPr>
          <w:rFonts w:eastAsia="Calibri"/>
          <w:color w:val="auto"/>
          <w:szCs w:val="20"/>
          <w:lang w:eastAsia="en-US"/>
        </w:rPr>
        <w:t xml:space="preserve">ля студ. учреждений сред. проф. образования/ М. И. Башмаков. - 6-е изд., стер. - М.: Издательский центр "Академия", 2019. - 256 с.  </w:t>
      </w:r>
    </w:p>
    <w:p w:rsidR="004D167A" w:rsidRDefault="004D167A" w:rsidP="007E1B83">
      <w:pPr>
        <w:tabs>
          <w:tab w:val="left" w:pos="1134"/>
        </w:tabs>
        <w:spacing w:after="68" w:line="259" w:lineRule="auto"/>
        <w:ind w:left="0" w:right="0" w:firstLine="0"/>
        <w:rPr>
          <w:b/>
          <w:color w:val="auto"/>
        </w:rPr>
      </w:pPr>
    </w:p>
    <w:p w:rsidR="003D33E2" w:rsidRPr="004D167A" w:rsidRDefault="004D167A" w:rsidP="007E1B83">
      <w:pPr>
        <w:tabs>
          <w:tab w:val="left" w:pos="1134"/>
        </w:tabs>
        <w:spacing w:after="68" w:line="259" w:lineRule="auto"/>
        <w:ind w:left="0" w:right="0" w:firstLine="0"/>
        <w:rPr>
          <w:b/>
          <w:color w:val="auto"/>
        </w:rPr>
      </w:pPr>
      <w:r w:rsidRPr="004D167A">
        <w:rPr>
          <w:b/>
          <w:color w:val="auto"/>
        </w:rPr>
        <w:t>Дополнительные источники:</w:t>
      </w:r>
    </w:p>
    <w:p w:rsidR="004D167A" w:rsidRDefault="004D167A" w:rsidP="004D167A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firstLine="0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iCs/>
          <w:color w:val="auto"/>
          <w:szCs w:val="24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классы. — М., 2014.</w:t>
      </w:r>
      <w:r w:rsidRPr="00B9034D">
        <w:rPr>
          <w:rFonts w:eastAsia="Century Schoolbook"/>
          <w:bCs/>
          <w:color w:val="auto"/>
          <w:szCs w:val="24"/>
        </w:rPr>
        <w:t>.</w:t>
      </w:r>
    </w:p>
    <w:p w:rsidR="004D167A" w:rsidRDefault="004D167A" w:rsidP="004D167A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Cs w:val="24"/>
        </w:rPr>
      </w:pPr>
      <w:proofErr w:type="spellStart"/>
      <w:r w:rsidRPr="00B9034D">
        <w:rPr>
          <w:rFonts w:eastAsia="Century Schoolbook"/>
          <w:bCs/>
          <w:color w:val="auto"/>
          <w:szCs w:val="24"/>
        </w:rPr>
        <w:t>Атанасян</w:t>
      </w:r>
      <w:proofErr w:type="spellEnd"/>
      <w:r w:rsidRPr="00B9034D">
        <w:rPr>
          <w:rFonts w:eastAsia="Century Schoolbook"/>
          <w:bCs/>
          <w:color w:val="auto"/>
          <w:szCs w:val="24"/>
        </w:rPr>
        <w:t xml:space="preserve"> Л. С., Бутузов В. Ф., Кадомцев С. Б. и др. Математика: алгебра и начала мат</w:t>
      </w:r>
      <w:r w:rsidRPr="00B9034D">
        <w:rPr>
          <w:rFonts w:eastAsia="Century Schoolbook"/>
          <w:bCs/>
          <w:color w:val="auto"/>
          <w:szCs w:val="24"/>
        </w:rPr>
        <w:t>е</w:t>
      </w:r>
      <w:r w:rsidRPr="00B9034D">
        <w:rPr>
          <w:rFonts w:eastAsia="Century Schoolbook"/>
          <w:bCs/>
          <w:color w:val="auto"/>
          <w:szCs w:val="24"/>
        </w:rPr>
        <w:t>матического анализа. Геометрия. Геометрия (базовый и углубленный уровни). 10—11 кла</w:t>
      </w:r>
      <w:r w:rsidRPr="00B9034D">
        <w:rPr>
          <w:rFonts w:eastAsia="Century Schoolbook"/>
          <w:bCs/>
          <w:color w:val="auto"/>
          <w:szCs w:val="24"/>
        </w:rPr>
        <w:t>с</w:t>
      </w:r>
      <w:r w:rsidRPr="00B9034D">
        <w:rPr>
          <w:rFonts w:eastAsia="Century Schoolbook"/>
          <w:bCs/>
          <w:color w:val="auto"/>
          <w:szCs w:val="24"/>
        </w:rPr>
        <w:t>сы. — М., 2014.</w:t>
      </w:r>
    </w:p>
    <w:p w:rsidR="004D167A" w:rsidRPr="00805CD9" w:rsidRDefault="004D167A" w:rsidP="007E1B83">
      <w:pPr>
        <w:tabs>
          <w:tab w:val="left" w:pos="1134"/>
        </w:tabs>
        <w:spacing w:after="68" w:line="259" w:lineRule="auto"/>
        <w:ind w:left="0" w:right="0" w:firstLine="0"/>
        <w:rPr>
          <w:color w:val="FF0000"/>
        </w:rPr>
      </w:pPr>
    </w:p>
    <w:p w:rsidR="003D33E2" w:rsidRPr="00780F82" w:rsidRDefault="0059539A" w:rsidP="00780F82">
      <w:pPr>
        <w:widowControl w:val="0"/>
        <w:suppressAutoHyphens/>
        <w:spacing w:after="0" w:line="240" w:lineRule="auto"/>
        <w:ind w:left="0" w:right="0" w:firstLine="0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Электронные ресурсы:</w:t>
      </w:r>
    </w:p>
    <w:p w:rsidR="003D33E2" w:rsidRPr="00AB5597" w:rsidRDefault="00242F27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709" w:right="67" w:hanging="709"/>
        <w:contextualSpacing/>
        <w:rPr>
          <w:color w:val="auto"/>
        </w:rPr>
      </w:pPr>
      <w:hyperlink r:id="rId13" w:history="1">
        <w:r w:rsidR="003D33E2" w:rsidRPr="00AB5597">
          <w:rPr>
            <w:rStyle w:val="a6"/>
            <w:color w:val="auto"/>
          </w:rPr>
          <w:t>www.fcior.edu.ru</w:t>
        </w:r>
      </w:hyperlink>
      <w:r w:rsidR="003D33E2" w:rsidRPr="00AB5597">
        <w:rPr>
          <w:color w:val="auto"/>
        </w:rPr>
        <w:t xml:space="preserve">  (Федеральный центр информационно-образовательных ресурсов). </w:t>
      </w:r>
    </w:p>
    <w:p w:rsidR="003D33E2" w:rsidRPr="00AB5597" w:rsidRDefault="00242F27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4" w:history="1">
        <w:r w:rsidR="003D33E2" w:rsidRPr="00AB5597">
          <w:rPr>
            <w:rStyle w:val="a6"/>
            <w:color w:val="auto"/>
          </w:rPr>
          <w:t>www.school-collection.edu.ru</w:t>
        </w:r>
      </w:hyperlink>
      <w:r w:rsidR="003D33E2" w:rsidRPr="00AB5597">
        <w:rPr>
          <w:color w:val="auto"/>
        </w:rPr>
        <w:t xml:space="preserve">  (Единая коллекция цифровых образовательных ресу</w:t>
      </w:r>
      <w:r w:rsidR="003D33E2" w:rsidRPr="00AB5597">
        <w:rPr>
          <w:color w:val="auto"/>
        </w:rPr>
        <w:t>р</w:t>
      </w:r>
      <w:r w:rsidR="003D33E2" w:rsidRPr="00AB5597">
        <w:rPr>
          <w:color w:val="auto"/>
        </w:rPr>
        <w:t xml:space="preserve">сов). </w:t>
      </w:r>
    </w:p>
    <w:p w:rsidR="003D33E2" w:rsidRPr="00AB5597" w:rsidRDefault="00242F27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5" w:history="1">
        <w:r w:rsidR="003D33E2" w:rsidRPr="00AB5597">
          <w:rPr>
            <w:rStyle w:val="a6"/>
            <w:color w:val="auto"/>
          </w:rPr>
          <w:t>www.digital-edu.</w:t>
        </w:r>
        <w:r w:rsidR="003D33E2" w:rsidRPr="00AB5597">
          <w:rPr>
            <w:rStyle w:val="a6"/>
            <w:color w:val="auto"/>
            <w:lang w:val="en-US"/>
          </w:rPr>
          <w:t>r</w:t>
        </w:r>
        <w:r w:rsidR="003D33E2" w:rsidRPr="00AB5597">
          <w:rPr>
            <w:rStyle w:val="a6"/>
            <w:color w:val="auto"/>
          </w:rPr>
          <w:t>u</w:t>
        </w:r>
      </w:hyperlink>
      <w:r w:rsidR="003D33E2" w:rsidRPr="00AB5597">
        <w:rPr>
          <w:color w:val="auto"/>
        </w:rPr>
        <w:t xml:space="preserve">  (Справочник образовательных ресурсов «Портал цифрового обр</w:t>
      </w:r>
      <w:r w:rsidR="003D33E2" w:rsidRPr="00AB5597">
        <w:rPr>
          <w:color w:val="auto"/>
        </w:rPr>
        <w:t>а</w:t>
      </w:r>
      <w:r w:rsidR="003D33E2" w:rsidRPr="00AB5597">
        <w:rPr>
          <w:color w:val="auto"/>
        </w:rPr>
        <w:t xml:space="preserve">зования»). </w:t>
      </w:r>
    </w:p>
    <w:p w:rsidR="003D33E2" w:rsidRPr="00AB5597" w:rsidRDefault="00242F27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6" w:history="1">
        <w:r w:rsidR="003D33E2" w:rsidRPr="00AB5597">
          <w:rPr>
            <w:rStyle w:val="a6"/>
            <w:color w:val="auto"/>
          </w:rPr>
          <w:t>www.window.edu.ru</w:t>
        </w:r>
      </w:hyperlink>
      <w:r w:rsidR="003D33E2" w:rsidRPr="00AB5597">
        <w:rPr>
          <w:color w:val="auto"/>
        </w:rPr>
        <w:t xml:space="preserve">  (Единое окно доступа к образовательным ресурсам РФ). 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r w:rsidRPr="007E1B83">
        <w:rPr>
          <w:lang w:val="en-US"/>
        </w:rPr>
        <w:t>www.booksgid.com (</w:t>
      </w:r>
      <w:proofErr w:type="spellStart"/>
      <w:r w:rsidRPr="00D61AE1">
        <w:t>Воок</w:t>
      </w:r>
      <w:proofErr w:type="spellEnd"/>
      <w:r w:rsidRPr="007E1B83">
        <w:rPr>
          <w:lang w:val="en-US"/>
        </w:rPr>
        <w:t xml:space="preserve">s </w:t>
      </w:r>
      <w:proofErr w:type="spellStart"/>
      <w:r w:rsidRPr="007E1B83">
        <w:rPr>
          <w:lang w:val="en-US"/>
        </w:rPr>
        <w:t>Gid</w:t>
      </w:r>
      <w:proofErr w:type="spellEnd"/>
      <w:r w:rsidRPr="007E1B83">
        <w:rPr>
          <w:lang w:val="en-US"/>
        </w:rPr>
        <w:t xml:space="preserve">. </w:t>
      </w:r>
      <w:r w:rsidRPr="00D61AE1">
        <w:t>Электронная библиотека).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r w:rsidRPr="00D61AE1">
        <w:t>www.globalteka.ru</w:t>
      </w:r>
      <w:proofErr w:type="spellEnd"/>
      <w:r w:rsidRPr="00D61AE1">
        <w:t>/index.html (</w:t>
      </w:r>
      <w:proofErr w:type="spellStart"/>
      <w:r w:rsidRPr="00D61AE1">
        <w:t>Глобалтека</w:t>
      </w:r>
      <w:proofErr w:type="spellEnd"/>
      <w:r w:rsidRPr="00D61AE1">
        <w:t>. Глобальная библиотека научных ресу</w:t>
      </w:r>
      <w:r w:rsidRPr="00D61AE1">
        <w:t>р</w:t>
      </w:r>
      <w:r w:rsidRPr="00D61AE1">
        <w:t>сов).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r w:rsidRPr="00D61AE1">
        <w:t>www.iprbookshop.ru</w:t>
      </w:r>
      <w:proofErr w:type="spellEnd"/>
      <w:r w:rsidRPr="00D61AE1">
        <w:t xml:space="preserve"> (Электронно-библиотечная система </w:t>
      </w:r>
      <w:proofErr w:type="spellStart"/>
      <w:r w:rsidRPr="00D61AE1">
        <w:t>IPRbooks</w:t>
      </w:r>
      <w:proofErr w:type="spellEnd"/>
      <w:r w:rsidRPr="00D61AE1">
        <w:t>).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proofErr w:type="gramStart"/>
      <w:r w:rsidRPr="00D61AE1">
        <w:lastRenderedPageBreak/>
        <w:t>www</w:t>
      </w:r>
      <w:proofErr w:type="spellEnd"/>
      <w:r w:rsidRPr="00D61AE1">
        <w:t>. school.edu.ru/default.asp (Российский образовате</w:t>
      </w:r>
      <w:r>
        <w:t>льный портал.</w:t>
      </w:r>
      <w:proofErr w:type="gramEnd"/>
      <w:r>
        <w:t xml:space="preserve"> Доступность, каче</w:t>
      </w:r>
      <w:r w:rsidRPr="00D61AE1">
        <w:t>ство, эффективность).</w:t>
      </w:r>
    </w:p>
    <w:p w:rsidR="007E1B83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r w:rsidRPr="00D61AE1">
        <w:t>www</w:t>
      </w:r>
      <w:proofErr w:type="spellEnd"/>
      <w:r w:rsidRPr="00D61AE1">
        <w:t xml:space="preserve">. </w:t>
      </w:r>
      <w:proofErr w:type="spellStart"/>
      <w:r w:rsidRPr="00D61AE1">
        <w:t>ru</w:t>
      </w:r>
      <w:proofErr w:type="spellEnd"/>
      <w:r w:rsidRPr="00D61AE1">
        <w:t>/</w:t>
      </w:r>
      <w:proofErr w:type="spellStart"/>
      <w:r w:rsidRPr="00D61AE1">
        <w:t>book</w:t>
      </w:r>
      <w:proofErr w:type="spellEnd"/>
      <w:r w:rsidRPr="00D61AE1">
        <w:t xml:space="preserve"> (Электронная библиотечная система).</w:t>
      </w:r>
    </w:p>
    <w:p w:rsidR="00121EEC" w:rsidRDefault="00121EEC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426" w:hanging="426"/>
      </w:pPr>
      <w:r w:rsidRPr="00121EEC">
        <w:t xml:space="preserve">Math.ru. [Электронный ресурс]. Режим доступа: </w:t>
      </w:r>
      <w:hyperlink r:id="rId17" w:history="1">
        <w:r w:rsidRPr="00F6082B">
          <w:rPr>
            <w:rStyle w:val="a6"/>
          </w:rPr>
          <w:t>http://www.math.ru/</w:t>
        </w:r>
      </w:hyperlink>
    </w:p>
    <w:p w:rsidR="00121EEC" w:rsidRPr="00D61AE1" w:rsidRDefault="00121EEC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709" w:hanging="709"/>
      </w:pPr>
      <w:r w:rsidRPr="00121EEC">
        <w:t>http://www.exponenta.ru/educat/free/free.asp</w:t>
      </w:r>
    </w:p>
    <w:p w:rsidR="00761388" w:rsidRPr="00AB5597" w:rsidRDefault="00761388" w:rsidP="007E1B83">
      <w:pPr>
        <w:tabs>
          <w:tab w:val="left" w:pos="0"/>
          <w:tab w:val="left" w:pos="993"/>
        </w:tabs>
        <w:spacing w:after="29" w:line="259" w:lineRule="auto"/>
        <w:ind w:left="0" w:right="67" w:firstLine="0"/>
        <w:jc w:val="left"/>
        <w:rPr>
          <w:color w:val="auto"/>
        </w:rPr>
      </w:pPr>
    </w:p>
    <w:p w:rsidR="00780F82" w:rsidRPr="00780F82" w:rsidRDefault="00780F82" w:rsidP="004D167A">
      <w:pPr>
        <w:pStyle w:val="3"/>
        <w:tabs>
          <w:tab w:val="center" w:pos="850"/>
          <w:tab w:val="center" w:pos="5497"/>
        </w:tabs>
        <w:ind w:left="0" w:right="0" w:firstLine="0"/>
      </w:pPr>
    </w:p>
    <w:p w:rsidR="00761388" w:rsidRDefault="00FC6DBE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</w:t>
      </w:r>
    </w:p>
    <w:p w:rsidR="00761388" w:rsidRDefault="00FC6DBE" w:rsidP="004D167A">
      <w:pPr>
        <w:pStyle w:val="1"/>
        <w:ind w:left="0" w:right="0"/>
        <w:jc w:val="center"/>
      </w:pPr>
      <w:bookmarkStart w:id="5" w:name="_Toc64321"/>
      <w:r>
        <w:t>4.</w:t>
      </w:r>
      <w:r>
        <w:rPr>
          <w:rFonts w:ascii="Arial" w:eastAsia="Arial" w:hAnsi="Arial" w:cs="Arial"/>
        </w:rPr>
        <w:t xml:space="preserve"> </w:t>
      </w:r>
      <w:r>
        <w:t>КОНТРОЛЬ И ОЦЕНКА Р</w:t>
      </w:r>
      <w:r w:rsidR="00734DB3">
        <w:t>ЕЗУЛЬТАТОВ ОСВОЕНИЯ</w:t>
      </w:r>
      <w:r w:rsidR="0059539A" w:rsidRPr="0059539A">
        <w:rPr>
          <w:caps/>
          <w:color w:val="auto"/>
          <w:szCs w:val="24"/>
          <w:lang w:eastAsia="en-US"/>
        </w:rPr>
        <w:t xml:space="preserve"> учебн</w:t>
      </w:r>
      <w:bookmarkEnd w:id="5"/>
      <w:r w:rsidR="004D167A">
        <w:rPr>
          <w:caps/>
          <w:color w:val="auto"/>
          <w:szCs w:val="24"/>
          <w:lang w:eastAsia="en-US"/>
        </w:rPr>
        <w:t>ГО ПРЕДМЕТА</w:t>
      </w:r>
    </w:p>
    <w:p w:rsidR="00C07277" w:rsidRPr="004D167A" w:rsidRDefault="00FC6DBE" w:rsidP="004D167A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  <w:r>
        <w:rPr>
          <w:b/>
        </w:rPr>
        <w:t xml:space="preserve"> </w:t>
      </w:r>
      <w:r w:rsidR="0059539A" w:rsidRPr="0059539A">
        <w:rPr>
          <w:b/>
          <w:bCs/>
          <w:color w:val="auto"/>
          <w:szCs w:val="24"/>
          <w:lang w:eastAsia="zh-CN"/>
        </w:rPr>
        <w:t>4.1. Фонд оценочных сре</w:t>
      </w:r>
      <w:proofErr w:type="gramStart"/>
      <w:r w:rsidR="0059539A" w:rsidRPr="0059539A">
        <w:rPr>
          <w:b/>
          <w:bCs/>
          <w:color w:val="auto"/>
          <w:szCs w:val="24"/>
          <w:lang w:eastAsia="zh-CN"/>
        </w:rPr>
        <w:t>дств дл</w:t>
      </w:r>
      <w:proofErr w:type="gramEnd"/>
      <w:r w:rsidR="0059539A" w:rsidRPr="0059539A">
        <w:rPr>
          <w:b/>
          <w:bCs/>
          <w:color w:val="auto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4D167A">
        <w:rPr>
          <w:b/>
          <w:bCs/>
          <w:color w:val="auto"/>
          <w:szCs w:val="24"/>
          <w:lang w:eastAsia="zh-CN"/>
        </w:rPr>
        <w:t>предмету.</w:t>
      </w:r>
      <w:r w:rsidR="0059539A" w:rsidRPr="0059539A">
        <w:rPr>
          <w:b/>
          <w:bCs/>
          <w:color w:val="auto"/>
          <w:szCs w:val="24"/>
          <w:lang w:eastAsia="zh-CN"/>
        </w:rPr>
        <w:t xml:space="preserve"> </w:t>
      </w:r>
    </w:p>
    <w:p w:rsidR="00761388" w:rsidRPr="004D167A" w:rsidRDefault="0059539A" w:rsidP="004D167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  <w:r w:rsidRPr="0059539A">
        <w:rPr>
          <w:b/>
          <w:color w:val="auto"/>
          <w:szCs w:val="24"/>
          <w:lang w:eastAsia="zh-CN"/>
        </w:rPr>
        <w:t>Критерии оценивания компетенций:</w:t>
      </w:r>
    </w:p>
    <w:p w:rsidR="00761388" w:rsidRDefault="00FC6DBE" w:rsidP="0059539A">
      <w:pPr>
        <w:spacing w:line="240" w:lineRule="auto"/>
        <w:ind w:left="0" w:right="0" w:hanging="11"/>
      </w:pPr>
      <w:r>
        <w:rPr>
          <w:b/>
        </w:rPr>
        <w:t xml:space="preserve"> </w:t>
      </w:r>
      <w:r>
        <w:t xml:space="preserve">Контроль и оценка результатов освоения </w:t>
      </w:r>
      <w:r w:rsidR="004D167A">
        <w:t>предмета</w:t>
      </w:r>
      <w:r>
        <w:t xml:space="preserve"> осуществляется в процессе проведения текущего контроля знаний, осуществляемого в форме устного опроса по контрольным в</w:t>
      </w:r>
      <w:r>
        <w:t>о</w:t>
      </w:r>
      <w:r>
        <w:t xml:space="preserve">просам соответствующих разделов, проверки и оценки выполнения практических заданий, </w:t>
      </w:r>
      <w:r w:rsidR="00AA7DF8">
        <w:t>ко</w:t>
      </w:r>
      <w:r w:rsidR="00AA7DF8">
        <w:t>н</w:t>
      </w:r>
      <w:r w:rsidR="00AA7DF8">
        <w:t xml:space="preserve">трольных работ, </w:t>
      </w:r>
      <w:r>
        <w:t xml:space="preserve">а также итогового контроля в форме </w:t>
      </w:r>
      <w:r w:rsidR="00A00916">
        <w:t>экзамена</w:t>
      </w:r>
      <w:r>
        <w:t xml:space="preserve"> по завершению курса. </w:t>
      </w:r>
    </w:p>
    <w:p w:rsidR="00893118" w:rsidRDefault="00893118" w:rsidP="0059539A">
      <w:pPr>
        <w:spacing w:line="240" w:lineRule="auto"/>
        <w:ind w:left="0" w:right="0" w:hanging="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3"/>
        <w:gridCol w:w="4324"/>
      </w:tblGrid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Результаты обучения</w:t>
            </w:r>
          </w:p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Формы и методы контроля и оценки резул</w:t>
            </w:r>
            <w:r w:rsidRPr="00893118">
              <w:rPr>
                <w:b/>
                <w:color w:val="auto"/>
                <w:sz w:val="20"/>
                <w:szCs w:val="20"/>
              </w:rPr>
              <w:t>ь</w:t>
            </w:r>
            <w:r w:rsidRPr="00893118">
              <w:rPr>
                <w:b/>
                <w:color w:val="auto"/>
                <w:sz w:val="20"/>
                <w:szCs w:val="20"/>
              </w:rPr>
              <w:t>татов обучения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Знания: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93118" w:rsidRPr="00893118" w:rsidTr="00153EA7">
        <w:trPr>
          <w:trHeight w:val="83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математике как части мировой культуры и месте матем</w:t>
            </w:r>
            <w:r w:rsidRPr="00893118">
              <w:rPr>
                <w:color w:val="auto"/>
                <w:sz w:val="20"/>
                <w:szCs w:val="20"/>
              </w:rPr>
              <w:t>а</w:t>
            </w:r>
            <w:r w:rsidRPr="00893118">
              <w:rPr>
                <w:color w:val="auto"/>
                <w:sz w:val="20"/>
                <w:szCs w:val="20"/>
              </w:rPr>
              <w:t>тики в современной цивилизации, способах описания явл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 xml:space="preserve">ний реального мира на математическом языке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spacing w:after="0" w:line="240" w:lineRule="auto"/>
              <w:ind w:left="-36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893118">
              <w:rPr>
                <w:rFonts w:eastAsia="Calibri"/>
                <w:bCs/>
                <w:color w:val="auto"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математических понятиях как важнейших математических моделях, позволяющих описывать и изучать разные проце</w:t>
            </w:r>
            <w:r w:rsidRPr="00893118">
              <w:rPr>
                <w:color w:val="auto"/>
                <w:sz w:val="20"/>
                <w:szCs w:val="20"/>
              </w:rPr>
              <w:t>с</w:t>
            </w:r>
            <w:r w:rsidRPr="00893118">
              <w:rPr>
                <w:color w:val="auto"/>
                <w:sz w:val="20"/>
                <w:szCs w:val="20"/>
              </w:rPr>
              <w:t xml:space="preserve">сы и явления;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41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 возможности аксиоматического построения математич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ских теорий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1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об основных понятиях математического анализа и их сво</w:t>
            </w:r>
            <w:r w:rsidRPr="00893118">
              <w:rPr>
                <w:color w:val="auto"/>
                <w:sz w:val="20"/>
                <w:szCs w:val="20"/>
              </w:rPr>
              <w:t>й</w:t>
            </w:r>
            <w:r w:rsidRPr="00893118">
              <w:rPr>
                <w:color w:val="auto"/>
                <w:sz w:val="20"/>
                <w:szCs w:val="20"/>
              </w:rPr>
              <w:t>ствах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1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процессах и явлениях, имеющих вероятностный характер, статистических закономерностях в реальном мире, осно</w:t>
            </w:r>
            <w:r w:rsidRPr="00893118">
              <w:rPr>
                <w:color w:val="auto"/>
                <w:sz w:val="20"/>
                <w:szCs w:val="20"/>
              </w:rPr>
              <w:t>в</w:t>
            </w:r>
            <w:r w:rsidRPr="00893118">
              <w:rPr>
                <w:color w:val="auto"/>
                <w:sz w:val="20"/>
                <w:szCs w:val="20"/>
              </w:rPr>
              <w:t xml:space="preserve">ных понятиях элементарной теории вероятностей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26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Умения: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</w:p>
        </w:tc>
      </w:tr>
      <w:tr w:rsidR="00893118" w:rsidRPr="00893118" w:rsidTr="00153EA7">
        <w:trPr>
          <w:trHeight w:val="7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характеризовать поведение функций, использование пол</w:t>
            </w:r>
            <w:r w:rsidRPr="00893118">
              <w:rPr>
                <w:color w:val="auto"/>
                <w:sz w:val="20"/>
                <w:szCs w:val="20"/>
              </w:rPr>
              <w:t>у</w:t>
            </w:r>
            <w:r w:rsidRPr="00893118">
              <w:rPr>
                <w:color w:val="auto"/>
                <w:sz w:val="20"/>
                <w:szCs w:val="20"/>
              </w:rPr>
              <w:t>ченных знаний для описания и анализа реальных зависим</w:t>
            </w:r>
            <w:r w:rsidRPr="00893118">
              <w:rPr>
                <w:color w:val="auto"/>
                <w:sz w:val="20"/>
                <w:szCs w:val="20"/>
              </w:rPr>
              <w:t>о</w:t>
            </w:r>
            <w:r w:rsidRPr="00893118">
              <w:rPr>
                <w:color w:val="auto"/>
                <w:sz w:val="20"/>
                <w:szCs w:val="20"/>
              </w:rPr>
              <w:t>стей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4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88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ния в ходе решения задач;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стандартными приемами решения рациональных и иррациональных, показательных, степенных, тригономе</w:t>
            </w:r>
            <w:r w:rsidRPr="00893118">
              <w:rPr>
                <w:color w:val="auto"/>
                <w:sz w:val="20"/>
                <w:szCs w:val="20"/>
              </w:rPr>
              <w:t>т</w:t>
            </w:r>
            <w:r w:rsidRPr="00893118">
              <w:rPr>
                <w:color w:val="auto"/>
                <w:sz w:val="20"/>
                <w:szCs w:val="20"/>
              </w:rPr>
              <w:t xml:space="preserve">рических уравнений и неравенств, их систем;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 w:firstLine="0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893118">
              <w:rPr>
                <w:color w:val="auto"/>
                <w:sz w:val="20"/>
                <w:szCs w:val="20"/>
              </w:rPr>
              <w:t>использует готовые компьютерных программы, в том числе для поиска пути решения и иллюстрации решения уравн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 xml:space="preserve">ний и неравенств; </w:t>
            </w:r>
            <w:proofErr w:type="gram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 w:firstLine="0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9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основными понятиями о плоских и пространстве</w:t>
            </w:r>
            <w:r w:rsidRPr="00893118">
              <w:rPr>
                <w:color w:val="auto"/>
                <w:sz w:val="20"/>
                <w:szCs w:val="20"/>
              </w:rPr>
              <w:t>н</w:t>
            </w:r>
            <w:r w:rsidRPr="00893118">
              <w:rPr>
                <w:color w:val="auto"/>
                <w:sz w:val="20"/>
                <w:szCs w:val="20"/>
              </w:rPr>
              <w:t xml:space="preserve">ных геометрических фигурах, их основных свойствах;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применяет  изученные свойства геометрических фигур и формул для решения геометрических задач и задач с пра</w:t>
            </w:r>
            <w:r w:rsidRPr="00893118">
              <w:rPr>
                <w:color w:val="auto"/>
                <w:sz w:val="20"/>
                <w:szCs w:val="20"/>
              </w:rPr>
              <w:t>к</w:t>
            </w:r>
            <w:r w:rsidRPr="00893118">
              <w:rPr>
                <w:color w:val="auto"/>
                <w:sz w:val="20"/>
                <w:szCs w:val="20"/>
              </w:rPr>
              <w:t xml:space="preserve">тическим содержанием;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lastRenderedPageBreak/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8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находить и оценивать вероятности наступления событий в простейших практических ситуациях и основные характ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ристики случайных величин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</w:tbl>
    <w:p w:rsidR="004D167A" w:rsidRDefault="004D167A" w:rsidP="00AA1796">
      <w:pPr>
        <w:spacing w:after="0" w:line="259" w:lineRule="auto"/>
        <w:ind w:left="492" w:right="0" w:firstLine="0"/>
        <w:jc w:val="center"/>
        <w:rPr>
          <w:bCs/>
          <w:color w:val="auto"/>
          <w:szCs w:val="24"/>
          <w:lang w:eastAsia="en-US"/>
        </w:rPr>
      </w:pPr>
    </w:p>
    <w:p w:rsidR="00121EEC" w:rsidRPr="004D167A" w:rsidRDefault="00153EA7" w:rsidP="004D167A">
      <w:pPr>
        <w:spacing w:after="0" w:line="259" w:lineRule="auto"/>
        <w:ind w:left="492" w:right="0" w:firstLine="0"/>
      </w:pPr>
      <w:r w:rsidRPr="00153EA7">
        <w:rPr>
          <w:bCs/>
          <w:color w:val="auto"/>
          <w:szCs w:val="24"/>
          <w:lang w:eastAsia="en-US"/>
        </w:rPr>
        <w:t>Формы и методы контроля и оценки результатов обучения позволяют проверить у ст</w:t>
      </w:r>
      <w:r w:rsidRPr="00153EA7">
        <w:rPr>
          <w:bCs/>
          <w:color w:val="auto"/>
          <w:szCs w:val="24"/>
          <w:lang w:eastAsia="en-US"/>
        </w:rPr>
        <w:t>у</w:t>
      </w:r>
      <w:r w:rsidRPr="00153EA7">
        <w:rPr>
          <w:bCs/>
          <w:color w:val="auto"/>
          <w:szCs w:val="24"/>
          <w:lang w:eastAsia="en-US"/>
        </w:rPr>
        <w:t xml:space="preserve">дентов уровень </w:t>
      </w:r>
      <w:proofErr w:type="spellStart"/>
      <w:r w:rsidRPr="00153EA7">
        <w:rPr>
          <w:bCs/>
          <w:color w:val="auto"/>
          <w:szCs w:val="24"/>
          <w:lang w:eastAsia="en-US"/>
        </w:rPr>
        <w:t>сформированности</w:t>
      </w:r>
      <w:proofErr w:type="spellEnd"/>
      <w:r w:rsidRPr="00153EA7">
        <w:rPr>
          <w:bCs/>
          <w:color w:val="auto"/>
          <w:szCs w:val="24"/>
          <w:lang w:eastAsia="en-US"/>
        </w:rPr>
        <w:t xml:space="preserve"> и развития общих компетенций в соответствии с ФГОС.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3152"/>
      </w:tblGrid>
      <w:tr w:rsidR="00153E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EA7" w:rsidRPr="00153EA7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Результаты</w:t>
            </w:r>
          </w:p>
          <w:p w:rsidR="00153EA7" w:rsidRPr="00153EA7" w:rsidRDefault="00153EA7" w:rsidP="00153EA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7C60A7">
              <w:rPr>
                <w:b/>
                <w:bCs/>
                <w:color w:val="auto"/>
                <w:sz w:val="20"/>
                <w:szCs w:val="20"/>
              </w:rPr>
              <w:t>о</w:t>
            </w:r>
            <w:r w:rsidR="007C60A7" w:rsidRPr="00153EA7">
              <w:rPr>
                <w:b/>
                <w:bCs/>
                <w:color w:val="auto"/>
                <w:sz w:val="20"/>
                <w:szCs w:val="20"/>
              </w:rPr>
              <w:t>своенные</w:t>
            </w:r>
            <w:r w:rsidRPr="00153EA7">
              <w:rPr>
                <w:b/>
                <w:bCs/>
                <w:color w:val="auto"/>
                <w:sz w:val="20"/>
                <w:szCs w:val="20"/>
              </w:rPr>
              <w:t xml:space="preserve"> общие комп</w:t>
            </w:r>
            <w:r w:rsidRPr="00153EA7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153EA7">
              <w:rPr>
                <w:b/>
                <w:bCs/>
                <w:color w:val="auto"/>
                <w:sz w:val="20"/>
                <w:szCs w:val="20"/>
              </w:rPr>
              <w:t>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7" w:rsidRPr="00153EA7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A7" w:rsidRPr="00153EA7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>Формы и методы контроля</w:t>
            </w:r>
          </w:p>
        </w:tc>
      </w:tr>
      <w:tr w:rsidR="007C60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7C60A7" w:rsidRPr="00153EA7" w:rsidRDefault="007C60A7" w:rsidP="007C60A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153EA7">
              <w:rPr>
                <w:color w:val="auto"/>
                <w:sz w:val="20"/>
                <w:szCs w:val="20"/>
              </w:rPr>
              <w:t>ОК</w:t>
            </w:r>
            <w:r w:rsidRPr="00153EA7">
              <w:rPr>
                <w:color w:val="auto"/>
                <w:sz w:val="20"/>
                <w:szCs w:val="20"/>
                <w:lang w:val="en-US"/>
              </w:rPr>
              <w:t> </w:t>
            </w:r>
            <w:r w:rsidRPr="00153EA7">
              <w:rPr>
                <w:color w:val="auto"/>
                <w:sz w:val="20"/>
                <w:szCs w:val="20"/>
              </w:rPr>
              <w:t xml:space="preserve">1. </w:t>
            </w:r>
            <w:r w:rsidR="00AA7DF8" w:rsidRPr="00AA7DF8">
              <w:rPr>
                <w:color w:val="auto"/>
                <w:sz w:val="20"/>
                <w:szCs w:val="20"/>
              </w:rPr>
              <w:t>Понимать сущность и социальную значимость б</w:t>
            </w:r>
            <w:r w:rsidR="00AA7DF8" w:rsidRPr="00AA7DF8">
              <w:rPr>
                <w:color w:val="auto"/>
                <w:sz w:val="20"/>
                <w:szCs w:val="20"/>
              </w:rPr>
              <w:t>у</w:t>
            </w:r>
            <w:r w:rsidR="00AA7DF8" w:rsidRPr="00AA7DF8">
              <w:rPr>
                <w:color w:val="auto"/>
                <w:sz w:val="20"/>
                <w:szCs w:val="20"/>
              </w:rPr>
              <w:t>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7C60A7" w:rsidRDefault="007C60A7" w:rsidP="007C60A7">
            <w:p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Демонстрирует интерес к будущей профессии;</w:t>
            </w:r>
          </w:p>
          <w:p w:rsidR="007C60A7" w:rsidRPr="007C60A7" w:rsidRDefault="007C60A7" w:rsidP="007C60A7">
            <w:pPr>
              <w:ind w:left="0" w:firstLine="0"/>
              <w:rPr>
                <w:bCs/>
                <w:color w:val="FF0000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Проявляет инициативу в процессе освоения профессиональной де</w:t>
            </w:r>
            <w:r w:rsidRPr="007C60A7">
              <w:rPr>
                <w:bCs/>
                <w:color w:val="auto"/>
                <w:sz w:val="20"/>
                <w:szCs w:val="20"/>
              </w:rPr>
              <w:t>я</w:t>
            </w:r>
            <w:r w:rsidRPr="007C60A7">
              <w:rPr>
                <w:bCs/>
                <w:color w:val="auto"/>
                <w:sz w:val="20"/>
                <w:szCs w:val="20"/>
              </w:rPr>
              <w:t>тельности</w:t>
            </w:r>
            <w:r w:rsidRPr="007C60A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7C60A7" w:rsidRDefault="007C60A7" w:rsidP="007C60A7">
            <w:pPr>
              <w:ind w:left="-74" w:firstLine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7C60A7" w:rsidRPr="007C60A7" w:rsidRDefault="007C60A7" w:rsidP="007C60A7">
            <w:pPr>
              <w:ind w:left="-74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Практические работы, ко</w:t>
            </w:r>
            <w:r w:rsidRPr="007C60A7">
              <w:rPr>
                <w:bCs/>
                <w:color w:val="auto"/>
                <w:sz w:val="20"/>
                <w:szCs w:val="20"/>
              </w:rPr>
              <w:t>н</w:t>
            </w:r>
            <w:r w:rsidRPr="007C60A7">
              <w:rPr>
                <w:bCs/>
                <w:color w:val="auto"/>
                <w:sz w:val="20"/>
                <w:szCs w:val="20"/>
              </w:rPr>
              <w:t>трольные работы, исследов</w:t>
            </w:r>
            <w:r w:rsidRPr="007C60A7">
              <w:rPr>
                <w:bCs/>
                <w:color w:val="auto"/>
                <w:sz w:val="20"/>
                <w:szCs w:val="20"/>
              </w:rPr>
              <w:t>а</w:t>
            </w:r>
            <w:r w:rsidRPr="007C60A7">
              <w:rPr>
                <w:bCs/>
                <w:color w:val="auto"/>
                <w:sz w:val="20"/>
                <w:szCs w:val="20"/>
              </w:rPr>
              <w:t>тельской, творческой работе.</w:t>
            </w:r>
          </w:p>
          <w:p w:rsidR="007C60A7" w:rsidRPr="007C60A7" w:rsidRDefault="007C60A7" w:rsidP="007C60A7">
            <w:pPr>
              <w:ind w:left="-74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Решение прикладных и с</w:t>
            </w:r>
            <w:r w:rsidRPr="007C60A7">
              <w:rPr>
                <w:bCs/>
                <w:color w:val="auto"/>
                <w:sz w:val="20"/>
                <w:szCs w:val="20"/>
              </w:rPr>
              <w:t>и</w:t>
            </w:r>
            <w:r w:rsidRPr="007C60A7">
              <w:rPr>
                <w:bCs/>
                <w:color w:val="auto"/>
                <w:sz w:val="20"/>
                <w:szCs w:val="20"/>
              </w:rPr>
              <w:t>туационных задач с помощью математических способов, методов, форм и приемов. Аттестация в форме экзамена.</w:t>
            </w:r>
          </w:p>
        </w:tc>
      </w:tr>
      <w:tr w:rsidR="007C60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7C60A7" w:rsidRPr="00153EA7" w:rsidRDefault="007C60A7" w:rsidP="007C60A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t xml:space="preserve">ОК 2. 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Организовывать собс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т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венную деятельность, исходя из цели и способов ее дост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и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жения, определенных рук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водителем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7C60A7" w:rsidRDefault="007C60A7" w:rsidP="007C60A7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Обосновывает выбор и применение мет</w:t>
            </w:r>
            <w:r w:rsidRPr="007C60A7">
              <w:rPr>
                <w:bCs/>
                <w:color w:val="auto"/>
                <w:sz w:val="20"/>
                <w:szCs w:val="20"/>
              </w:rPr>
              <w:t>о</w:t>
            </w:r>
            <w:r w:rsidRPr="007C60A7">
              <w:rPr>
                <w:bCs/>
                <w:color w:val="auto"/>
                <w:sz w:val="20"/>
                <w:szCs w:val="20"/>
              </w:rPr>
              <w:t>дов и способов решения профессионал</w:t>
            </w:r>
            <w:r w:rsidRPr="007C60A7">
              <w:rPr>
                <w:bCs/>
                <w:color w:val="auto"/>
                <w:sz w:val="20"/>
                <w:szCs w:val="20"/>
              </w:rPr>
              <w:t>ь</w:t>
            </w:r>
            <w:r w:rsidRPr="007C60A7">
              <w:rPr>
                <w:bCs/>
                <w:color w:val="auto"/>
                <w:sz w:val="20"/>
                <w:szCs w:val="20"/>
              </w:rPr>
              <w:t>ных задач</w:t>
            </w:r>
            <w:r w:rsidRPr="007C60A7">
              <w:rPr>
                <w:bCs/>
                <w:sz w:val="20"/>
                <w:szCs w:val="20"/>
              </w:rPr>
              <w:t>;</w:t>
            </w:r>
            <w:r w:rsidRPr="007C60A7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7C60A7" w:rsidRPr="007C60A7" w:rsidRDefault="007C60A7" w:rsidP="007C60A7">
            <w:pPr>
              <w:ind w:left="0" w:right="0"/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Д</w:t>
            </w:r>
            <w:r w:rsidRPr="007C60A7">
              <w:rPr>
                <w:bCs/>
                <w:color w:val="auto"/>
                <w:sz w:val="20"/>
                <w:szCs w:val="20"/>
              </w:rPr>
              <w:t>емонстрирует эффективность и качество выполнения профессиональных задач</w:t>
            </w:r>
            <w:r w:rsidRPr="007C60A7">
              <w:rPr>
                <w:bCs/>
                <w:sz w:val="20"/>
                <w:szCs w:val="20"/>
              </w:rPr>
              <w:t>;</w:t>
            </w:r>
          </w:p>
          <w:p w:rsidR="007C60A7" w:rsidRPr="007C60A7" w:rsidRDefault="007C60A7" w:rsidP="007C60A7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Применяет навыки разделения поста</w:t>
            </w:r>
            <w:r w:rsidRPr="007C60A7">
              <w:rPr>
                <w:bCs/>
                <w:sz w:val="20"/>
                <w:szCs w:val="20"/>
              </w:rPr>
              <w:t>в</w:t>
            </w:r>
            <w:r w:rsidRPr="007C60A7">
              <w:rPr>
                <w:bCs/>
                <w:sz w:val="20"/>
                <w:szCs w:val="20"/>
              </w:rPr>
              <w:t>ленной цели на отдельные задачи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7C60A7" w:rsidRDefault="007C60A7" w:rsidP="007C60A7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7C60A7" w:rsidRPr="007C60A7" w:rsidRDefault="007C60A7" w:rsidP="007C60A7">
            <w:pPr>
              <w:ind w:left="0" w:right="0"/>
              <w:rPr>
                <w:bCs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 xml:space="preserve">Практические работы, </w:t>
            </w:r>
            <w:r w:rsidRPr="007C60A7">
              <w:rPr>
                <w:bCs/>
                <w:sz w:val="20"/>
                <w:szCs w:val="20"/>
              </w:rPr>
              <w:t>контрол</w:t>
            </w:r>
            <w:r w:rsidRPr="007C60A7">
              <w:rPr>
                <w:bCs/>
                <w:sz w:val="20"/>
                <w:szCs w:val="20"/>
              </w:rPr>
              <w:t>ь</w:t>
            </w:r>
            <w:r w:rsidRPr="007C60A7">
              <w:rPr>
                <w:bCs/>
                <w:sz w:val="20"/>
                <w:szCs w:val="20"/>
              </w:rPr>
              <w:t>ные работы.</w:t>
            </w:r>
          </w:p>
          <w:p w:rsidR="007C60A7" w:rsidRPr="007C60A7" w:rsidRDefault="007C60A7" w:rsidP="007C60A7">
            <w:pPr>
              <w:ind w:left="0" w:right="0"/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 xml:space="preserve">Защиты рефератов. </w:t>
            </w:r>
          </w:p>
          <w:p w:rsidR="007C60A7" w:rsidRPr="007C60A7" w:rsidRDefault="007C60A7" w:rsidP="007C60A7">
            <w:pPr>
              <w:ind w:left="0" w:right="0"/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Интерпретации результатов н</w:t>
            </w:r>
            <w:r w:rsidRPr="007C60A7">
              <w:rPr>
                <w:bCs/>
                <w:sz w:val="20"/>
                <w:szCs w:val="20"/>
              </w:rPr>
              <w:t>а</w:t>
            </w:r>
            <w:r w:rsidRPr="007C60A7">
              <w:rPr>
                <w:bCs/>
                <w:sz w:val="20"/>
                <w:szCs w:val="20"/>
              </w:rPr>
              <w:t>блюдений за обучающимися в процессе освоения образовател</w:t>
            </w:r>
            <w:r w:rsidRPr="007C60A7">
              <w:rPr>
                <w:bCs/>
                <w:sz w:val="20"/>
                <w:szCs w:val="20"/>
              </w:rPr>
              <w:t>ь</w:t>
            </w:r>
            <w:r w:rsidRPr="007C60A7">
              <w:rPr>
                <w:bCs/>
                <w:sz w:val="20"/>
                <w:szCs w:val="20"/>
              </w:rPr>
              <w:t>ной программы.</w:t>
            </w:r>
            <w:r w:rsidRPr="007C60A7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7C60A7" w:rsidRPr="007C60A7" w:rsidRDefault="007C60A7" w:rsidP="007C60A7">
            <w:pPr>
              <w:ind w:left="0" w:right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AA7DF8" w:rsidRPr="00153EA7" w:rsidTr="009E3DEB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AA7DF8" w:rsidRPr="00153EA7" w:rsidRDefault="00792304" w:rsidP="00050341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ОК 3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. Анализировать раб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чую ситуацию, осуществлять текущий и итоговый ко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н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троль, оценку и коррекцию собственной деятельности, нести ответственность за р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е</w:t>
            </w:r>
            <w:r w:rsidR="00AA7DF8" w:rsidRPr="00AA7DF8">
              <w:rPr>
                <w:rFonts w:eastAsia="Calibri"/>
                <w:color w:val="auto"/>
                <w:sz w:val="20"/>
                <w:szCs w:val="20"/>
              </w:rPr>
              <w:t>зультаты своей работы.</w:t>
            </w:r>
          </w:p>
        </w:tc>
        <w:tc>
          <w:tcPr>
            <w:tcW w:w="3827" w:type="dxa"/>
          </w:tcPr>
          <w:p w:rsidR="00792304" w:rsidRPr="00792304" w:rsidRDefault="00792304" w:rsidP="00792304">
            <w:pPr>
              <w:tabs>
                <w:tab w:val="left" w:pos="3611"/>
              </w:tabs>
              <w:spacing w:line="240" w:lineRule="auto"/>
              <w:ind w:left="0" w:right="0"/>
              <w:rPr>
                <w:sz w:val="20"/>
                <w:szCs w:val="20"/>
              </w:rPr>
            </w:pPr>
            <w:r w:rsidRPr="00792304">
              <w:rPr>
                <w:sz w:val="20"/>
                <w:szCs w:val="20"/>
              </w:rPr>
              <w:t>Применяет навыки оценки собственной деятельности по заданным критериям;</w:t>
            </w:r>
          </w:p>
          <w:p w:rsidR="00792304" w:rsidRPr="00792304" w:rsidRDefault="00792304" w:rsidP="00792304">
            <w:pPr>
              <w:tabs>
                <w:tab w:val="left" w:pos="3611"/>
              </w:tabs>
              <w:spacing w:line="240" w:lineRule="auto"/>
              <w:ind w:left="0" w:right="0"/>
              <w:rPr>
                <w:sz w:val="20"/>
                <w:szCs w:val="20"/>
              </w:rPr>
            </w:pPr>
            <w:r w:rsidRPr="00792304">
              <w:rPr>
                <w:sz w:val="20"/>
                <w:szCs w:val="20"/>
              </w:rPr>
              <w:t>Выбирает способ разрешения проблемы в соответствии с заданными критериями и ставит цели деятельности;</w:t>
            </w:r>
          </w:p>
          <w:p w:rsidR="00AA7DF8" w:rsidRPr="00050341" w:rsidRDefault="00792304" w:rsidP="00792304">
            <w:pPr>
              <w:tabs>
                <w:tab w:val="left" w:pos="3611"/>
              </w:tabs>
              <w:spacing w:line="240" w:lineRule="auto"/>
              <w:ind w:left="0" w:right="0"/>
              <w:rPr>
                <w:sz w:val="20"/>
                <w:szCs w:val="20"/>
              </w:rPr>
            </w:pPr>
            <w:r w:rsidRPr="00792304">
              <w:rPr>
                <w:sz w:val="20"/>
                <w:szCs w:val="20"/>
              </w:rPr>
              <w:t>Корректирует результаты работы в пр</w:t>
            </w:r>
            <w:r w:rsidRPr="00792304">
              <w:rPr>
                <w:sz w:val="20"/>
                <w:szCs w:val="20"/>
              </w:rPr>
              <w:t>о</w:t>
            </w:r>
            <w:r w:rsidRPr="00792304">
              <w:rPr>
                <w:sz w:val="20"/>
                <w:szCs w:val="20"/>
              </w:rPr>
              <w:t>цессе самостоятельной деятельности.</w:t>
            </w:r>
          </w:p>
        </w:tc>
        <w:tc>
          <w:tcPr>
            <w:tcW w:w="3152" w:type="dxa"/>
          </w:tcPr>
          <w:p w:rsidR="00792304" w:rsidRPr="00792304" w:rsidRDefault="00792304" w:rsidP="00792304">
            <w:pPr>
              <w:spacing w:line="240" w:lineRule="auto"/>
              <w:ind w:left="-74" w:right="0"/>
              <w:rPr>
                <w:bCs/>
                <w:sz w:val="20"/>
                <w:szCs w:val="20"/>
              </w:rPr>
            </w:pPr>
            <w:r w:rsidRPr="00792304">
              <w:rPr>
                <w:bCs/>
                <w:sz w:val="20"/>
                <w:szCs w:val="20"/>
              </w:rPr>
              <w:t>Текущий контроль в форме:</w:t>
            </w:r>
          </w:p>
          <w:p w:rsidR="00792304" w:rsidRPr="00792304" w:rsidRDefault="00792304" w:rsidP="00792304">
            <w:pPr>
              <w:spacing w:line="240" w:lineRule="auto"/>
              <w:ind w:left="-74" w:right="0"/>
              <w:rPr>
                <w:bCs/>
                <w:sz w:val="20"/>
                <w:szCs w:val="20"/>
              </w:rPr>
            </w:pPr>
            <w:r w:rsidRPr="00792304">
              <w:rPr>
                <w:bCs/>
                <w:sz w:val="20"/>
                <w:szCs w:val="20"/>
              </w:rPr>
              <w:t>Практической работы,</w:t>
            </w:r>
          </w:p>
          <w:p w:rsidR="00792304" w:rsidRPr="00792304" w:rsidRDefault="00792304" w:rsidP="00792304">
            <w:pPr>
              <w:spacing w:line="240" w:lineRule="auto"/>
              <w:ind w:left="-74" w:right="0"/>
              <w:rPr>
                <w:bCs/>
                <w:sz w:val="20"/>
                <w:szCs w:val="20"/>
              </w:rPr>
            </w:pPr>
            <w:proofErr w:type="gramStart"/>
            <w:r w:rsidRPr="00792304">
              <w:rPr>
                <w:bCs/>
                <w:sz w:val="20"/>
                <w:szCs w:val="20"/>
              </w:rPr>
              <w:t>Контрольной</w:t>
            </w:r>
            <w:proofErr w:type="gramEnd"/>
            <w:r w:rsidRPr="00792304">
              <w:rPr>
                <w:bCs/>
                <w:sz w:val="20"/>
                <w:szCs w:val="20"/>
              </w:rPr>
              <w:t xml:space="preserve"> работ,</w:t>
            </w:r>
          </w:p>
          <w:p w:rsidR="00792304" w:rsidRPr="00792304" w:rsidRDefault="00792304" w:rsidP="00792304">
            <w:pPr>
              <w:spacing w:line="240" w:lineRule="auto"/>
              <w:ind w:left="-74" w:right="0"/>
              <w:rPr>
                <w:bCs/>
                <w:sz w:val="20"/>
                <w:szCs w:val="20"/>
              </w:rPr>
            </w:pPr>
            <w:r w:rsidRPr="00792304">
              <w:rPr>
                <w:bCs/>
                <w:sz w:val="20"/>
                <w:szCs w:val="20"/>
              </w:rPr>
              <w:t xml:space="preserve">Защиты рефератов. Интерпретация результатов наблюдений за </w:t>
            </w:r>
            <w:proofErr w:type="gramStart"/>
            <w:r w:rsidRPr="00792304">
              <w:rPr>
                <w:bCs/>
                <w:sz w:val="20"/>
                <w:szCs w:val="20"/>
              </w:rPr>
              <w:t>об</w:t>
            </w:r>
            <w:r w:rsidRPr="00792304">
              <w:rPr>
                <w:bCs/>
                <w:sz w:val="20"/>
                <w:szCs w:val="20"/>
              </w:rPr>
              <w:t>у</w:t>
            </w:r>
            <w:r w:rsidRPr="00792304">
              <w:rPr>
                <w:bCs/>
                <w:sz w:val="20"/>
                <w:szCs w:val="20"/>
              </w:rPr>
              <w:t>чающимися</w:t>
            </w:r>
            <w:proofErr w:type="gramEnd"/>
            <w:r w:rsidRPr="00792304">
              <w:rPr>
                <w:bCs/>
                <w:sz w:val="20"/>
                <w:szCs w:val="20"/>
              </w:rPr>
              <w:t xml:space="preserve"> в процессе освоения образовательной программы.</w:t>
            </w:r>
          </w:p>
          <w:p w:rsidR="00AA7DF8" w:rsidRPr="00050341" w:rsidRDefault="00792304" w:rsidP="00792304">
            <w:pPr>
              <w:spacing w:line="240" w:lineRule="auto"/>
              <w:ind w:left="-74" w:right="0"/>
              <w:rPr>
                <w:bCs/>
                <w:sz w:val="20"/>
                <w:szCs w:val="20"/>
              </w:rPr>
            </w:pPr>
            <w:r w:rsidRPr="00792304">
              <w:rPr>
                <w:bCs/>
                <w:sz w:val="20"/>
                <w:szCs w:val="20"/>
              </w:rPr>
              <w:t>Аттестация в форме экзамена.</w:t>
            </w:r>
          </w:p>
        </w:tc>
      </w:tr>
      <w:tr w:rsidR="00153E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153EA7" w:rsidRPr="00AA7DF8" w:rsidRDefault="00AA7DF8" w:rsidP="00153EA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A7DF8">
              <w:rPr>
                <w:rFonts w:eastAsia="Calibri"/>
                <w:color w:val="auto"/>
                <w:sz w:val="20"/>
                <w:szCs w:val="20"/>
              </w:rPr>
              <w:t>ОК </w:t>
            </w:r>
            <w:r w:rsidR="00792304">
              <w:rPr>
                <w:rFonts w:eastAsia="Calibri"/>
                <w:color w:val="auto"/>
                <w:sz w:val="20"/>
                <w:szCs w:val="20"/>
              </w:rPr>
              <w:t>4</w:t>
            </w:r>
            <w:r w:rsidR="00153EA7" w:rsidRPr="00AA7DF8">
              <w:rPr>
                <w:rFonts w:eastAsia="Calibri"/>
                <w:color w:val="auto"/>
                <w:sz w:val="20"/>
                <w:szCs w:val="20"/>
              </w:rPr>
              <w:t>.</w:t>
            </w:r>
            <w:r w:rsidR="00153EA7" w:rsidRPr="00AA7DF8">
              <w:rPr>
                <w:rFonts w:eastAsia="Calibri"/>
                <w:color w:val="auto"/>
                <w:sz w:val="20"/>
                <w:szCs w:val="20"/>
                <w:lang w:val="en-US"/>
              </w:rPr>
              <w:t> </w:t>
            </w:r>
            <w:r w:rsidRPr="00AA7DF8">
              <w:rPr>
                <w:rFonts w:eastAsia="Calibri"/>
                <w:color w:val="auto"/>
                <w:sz w:val="20"/>
                <w:szCs w:val="20"/>
              </w:rPr>
              <w:t>Осуществлять поиск информации, необходимой для эффективного выполн</w:t>
            </w:r>
            <w:r w:rsidRPr="00AA7DF8">
              <w:rPr>
                <w:rFonts w:eastAsia="Calibri"/>
                <w:color w:val="auto"/>
                <w:sz w:val="20"/>
                <w:szCs w:val="20"/>
              </w:rPr>
              <w:t>е</w:t>
            </w:r>
            <w:r w:rsidRPr="00AA7DF8">
              <w:rPr>
                <w:rFonts w:eastAsia="Calibri"/>
                <w:color w:val="auto"/>
                <w:sz w:val="20"/>
                <w:szCs w:val="20"/>
              </w:rPr>
              <w:t>ния профессиональных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7" w:rsidRPr="00AA7DF8" w:rsidRDefault="00153EA7" w:rsidP="007C60A7">
            <w:pPr>
              <w:spacing w:after="0" w:line="240" w:lineRule="auto"/>
              <w:ind w:left="0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AA7DF8">
              <w:rPr>
                <w:bCs/>
                <w:color w:val="auto"/>
                <w:sz w:val="20"/>
                <w:szCs w:val="20"/>
              </w:rPr>
              <w:t xml:space="preserve">Находит и использует информацию </w:t>
            </w:r>
            <w:r w:rsidRPr="00AA7DF8">
              <w:rPr>
                <w:color w:val="auto"/>
                <w:sz w:val="20"/>
                <w:szCs w:val="20"/>
              </w:rPr>
              <w:t>для эффективного выполнения професси</w:t>
            </w:r>
            <w:r w:rsidRPr="00AA7DF8">
              <w:rPr>
                <w:color w:val="auto"/>
                <w:sz w:val="20"/>
                <w:szCs w:val="20"/>
              </w:rPr>
              <w:t>о</w:t>
            </w:r>
            <w:r w:rsidRPr="00AA7DF8">
              <w:rPr>
                <w:color w:val="auto"/>
                <w:sz w:val="20"/>
                <w:szCs w:val="20"/>
              </w:rPr>
              <w:t>нальных задач, профессионального и личностного развития.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AA7DF8" w:rsidRDefault="007C60A7" w:rsidP="00153EA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AA7DF8">
              <w:rPr>
                <w:color w:val="auto"/>
                <w:sz w:val="20"/>
                <w:szCs w:val="20"/>
              </w:rPr>
              <w:t>Текущий контроль в форме: Практической работы, Контрол</w:t>
            </w:r>
            <w:r w:rsidRPr="00AA7DF8">
              <w:rPr>
                <w:color w:val="auto"/>
                <w:sz w:val="20"/>
                <w:szCs w:val="20"/>
              </w:rPr>
              <w:t>ь</w:t>
            </w:r>
            <w:r w:rsidRPr="00AA7DF8">
              <w:rPr>
                <w:color w:val="auto"/>
                <w:sz w:val="20"/>
                <w:szCs w:val="20"/>
              </w:rPr>
              <w:t>ной работ,</w:t>
            </w:r>
            <w:r w:rsidRPr="00AA7DF8">
              <w:rPr>
                <w:color w:val="auto"/>
              </w:rPr>
              <w:t xml:space="preserve"> </w:t>
            </w:r>
          </w:p>
          <w:p w:rsidR="007C60A7" w:rsidRPr="00AA7DF8" w:rsidRDefault="007C60A7" w:rsidP="00153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A7DF8">
              <w:rPr>
                <w:color w:val="auto"/>
                <w:sz w:val="20"/>
                <w:szCs w:val="20"/>
              </w:rPr>
              <w:t>Защиты рефератов</w:t>
            </w:r>
          </w:p>
          <w:p w:rsidR="00153EA7" w:rsidRPr="00AA7DF8" w:rsidRDefault="007C60A7" w:rsidP="00153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yellow"/>
              </w:rPr>
            </w:pPr>
            <w:r w:rsidRPr="00AA7DF8">
              <w:rPr>
                <w:color w:val="auto"/>
                <w:sz w:val="20"/>
                <w:szCs w:val="20"/>
              </w:rPr>
              <w:t>Интерпретация результатов н</w:t>
            </w:r>
            <w:r w:rsidRPr="00AA7DF8">
              <w:rPr>
                <w:color w:val="auto"/>
                <w:sz w:val="20"/>
                <w:szCs w:val="20"/>
              </w:rPr>
              <w:t>а</w:t>
            </w:r>
            <w:r w:rsidRPr="00AA7DF8">
              <w:rPr>
                <w:color w:val="auto"/>
                <w:sz w:val="20"/>
                <w:szCs w:val="20"/>
              </w:rPr>
              <w:t xml:space="preserve">блюдений </w:t>
            </w:r>
            <w:proofErr w:type="gramStart"/>
            <w:r w:rsidRPr="00AA7DF8">
              <w:rPr>
                <w:color w:val="auto"/>
                <w:sz w:val="20"/>
                <w:szCs w:val="20"/>
              </w:rPr>
              <w:t>обучающимися</w:t>
            </w:r>
            <w:proofErr w:type="gramEnd"/>
            <w:r w:rsidR="005913B9" w:rsidRPr="00AA7DF8">
              <w:rPr>
                <w:color w:val="auto"/>
                <w:sz w:val="20"/>
                <w:szCs w:val="20"/>
              </w:rPr>
              <w:t xml:space="preserve"> в </w:t>
            </w:r>
            <w:r w:rsidRPr="00AA7DF8">
              <w:rPr>
                <w:color w:val="auto"/>
                <w:sz w:val="20"/>
                <w:szCs w:val="20"/>
              </w:rPr>
              <w:t>пр</w:t>
            </w:r>
            <w:r w:rsidRPr="00AA7DF8">
              <w:rPr>
                <w:color w:val="auto"/>
                <w:sz w:val="20"/>
                <w:szCs w:val="20"/>
              </w:rPr>
              <w:t>о</w:t>
            </w:r>
            <w:r w:rsidRPr="00AA7DF8">
              <w:rPr>
                <w:color w:val="auto"/>
                <w:sz w:val="20"/>
                <w:szCs w:val="20"/>
              </w:rPr>
              <w:t>цессе освоения образовательной программы. Аттестация в форме экзамена.</w:t>
            </w:r>
          </w:p>
        </w:tc>
      </w:tr>
      <w:tr w:rsidR="00153E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153EA7" w:rsidRPr="00153EA7" w:rsidRDefault="00792304" w:rsidP="00153EA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ОК 5</w:t>
            </w:r>
            <w:r w:rsidR="00153EA7" w:rsidRPr="00153EA7">
              <w:rPr>
                <w:rFonts w:eastAsia="Calibri"/>
                <w:color w:val="auto"/>
                <w:sz w:val="20"/>
                <w:szCs w:val="20"/>
              </w:rPr>
              <w:t xml:space="preserve">. </w:t>
            </w:r>
            <w:r w:rsidRPr="00792304">
              <w:rPr>
                <w:rFonts w:eastAsia="Calibri"/>
                <w:color w:val="auto"/>
                <w:sz w:val="20"/>
                <w:szCs w:val="20"/>
              </w:rPr>
              <w:t>Использовать инфо</w:t>
            </w:r>
            <w:r w:rsidRPr="00792304">
              <w:rPr>
                <w:rFonts w:eastAsia="Calibri"/>
                <w:color w:val="auto"/>
                <w:sz w:val="20"/>
                <w:szCs w:val="20"/>
              </w:rPr>
              <w:t>р</w:t>
            </w:r>
            <w:r w:rsidRPr="00792304">
              <w:rPr>
                <w:rFonts w:eastAsia="Calibri"/>
                <w:color w:val="auto"/>
                <w:sz w:val="20"/>
                <w:szCs w:val="20"/>
              </w:rPr>
              <w:t>мационно-коммуникационные технол</w:t>
            </w:r>
            <w:r w:rsidRPr="00792304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792304">
              <w:rPr>
                <w:rFonts w:eastAsia="Calibri"/>
                <w:color w:val="auto"/>
                <w:sz w:val="20"/>
                <w:szCs w:val="20"/>
              </w:rPr>
              <w:t>гии в профессиональной де</w:t>
            </w:r>
            <w:r w:rsidRPr="00792304">
              <w:rPr>
                <w:rFonts w:eastAsia="Calibri"/>
                <w:color w:val="auto"/>
                <w:sz w:val="20"/>
                <w:szCs w:val="20"/>
              </w:rPr>
              <w:t>я</w:t>
            </w:r>
            <w:r w:rsidRPr="00792304">
              <w:rPr>
                <w:rFonts w:eastAsia="Calibri"/>
                <w:color w:val="auto"/>
                <w:sz w:val="20"/>
                <w:szCs w:val="20"/>
              </w:rPr>
              <w:t>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7" w:rsidRPr="00153EA7" w:rsidRDefault="005913B9" w:rsidP="007C60A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5913B9">
              <w:rPr>
                <w:color w:val="auto"/>
                <w:sz w:val="20"/>
                <w:szCs w:val="20"/>
              </w:rPr>
              <w:t>Применяет навыки использования и</w:t>
            </w:r>
            <w:r w:rsidRPr="005913B9">
              <w:rPr>
                <w:color w:val="auto"/>
                <w:sz w:val="20"/>
                <w:szCs w:val="20"/>
              </w:rPr>
              <w:t>н</w:t>
            </w:r>
            <w:r w:rsidRPr="005913B9">
              <w:rPr>
                <w:color w:val="auto"/>
                <w:sz w:val="20"/>
                <w:szCs w:val="20"/>
              </w:rPr>
              <w:t>формационно-коммуникационных техн</w:t>
            </w:r>
            <w:r w:rsidRPr="005913B9">
              <w:rPr>
                <w:color w:val="auto"/>
                <w:sz w:val="20"/>
                <w:szCs w:val="20"/>
              </w:rPr>
              <w:t>о</w:t>
            </w:r>
            <w:r w:rsidRPr="005913B9">
              <w:rPr>
                <w:color w:val="auto"/>
                <w:sz w:val="20"/>
                <w:szCs w:val="20"/>
              </w:rPr>
              <w:t>логий при выполнении рефератов, докл</w:t>
            </w:r>
            <w:r w:rsidRPr="005913B9">
              <w:rPr>
                <w:color w:val="auto"/>
                <w:sz w:val="20"/>
                <w:szCs w:val="20"/>
              </w:rPr>
              <w:t>а</w:t>
            </w:r>
            <w:r w:rsidRPr="005913B9">
              <w:rPr>
                <w:color w:val="auto"/>
                <w:sz w:val="20"/>
                <w:szCs w:val="20"/>
              </w:rPr>
              <w:t>дов, домашних заданий с целью подг</w:t>
            </w:r>
            <w:r w:rsidRPr="005913B9">
              <w:rPr>
                <w:color w:val="auto"/>
                <w:sz w:val="20"/>
                <w:szCs w:val="20"/>
              </w:rPr>
              <w:t>о</w:t>
            </w:r>
            <w:r w:rsidRPr="005913B9">
              <w:rPr>
                <w:color w:val="auto"/>
                <w:sz w:val="20"/>
                <w:szCs w:val="20"/>
              </w:rPr>
              <w:t xml:space="preserve">товки </w:t>
            </w:r>
            <w:r>
              <w:rPr>
                <w:color w:val="auto"/>
                <w:sz w:val="20"/>
                <w:szCs w:val="20"/>
              </w:rPr>
              <w:t>к профессиональной деятельности</w:t>
            </w:r>
            <w:r w:rsidR="00153EA7" w:rsidRPr="00153EA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9" w:rsidRPr="005913B9" w:rsidRDefault="005913B9" w:rsidP="005913B9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5913B9">
              <w:rPr>
                <w:bCs/>
                <w:color w:val="auto"/>
                <w:sz w:val="20"/>
                <w:szCs w:val="20"/>
              </w:rPr>
              <w:t xml:space="preserve">Текущий контроль в форме: </w:t>
            </w:r>
          </w:p>
          <w:p w:rsidR="00153EA7" w:rsidRPr="00153EA7" w:rsidRDefault="005913B9" w:rsidP="005913B9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5913B9">
              <w:rPr>
                <w:bCs/>
                <w:color w:val="auto"/>
                <w:sz w:val="20"/>
                <w:szCs w:val="20"/>
              </w:rPr>
              <w:t>Защиты рефератов. Интерпрет</w:t>
            </w:r>
            <w:r w:rsidRPr="005913B9">
              <w:rPr>
                <w:bCs/>
                <w:color w:val="auto"/>
                <w:sz w:val="20"/>
                <w:szCs w:val="20"/>
              </w:rPr>
              <w:t>а</w:t>
            </w:r>
            <w:r w:rsidRPr="005913B9">
              <w:rPr>
                <w:bCs/>
                <w:color w:val="auto"/>
                <w:sz w:val="20"/>
                <w:szCs w:val="20"/>
              </w:rPr>
              <w:t>ция результатов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EE2961" w:rsidRPr="00EE2961">
              <w:rPr>
                <w:bCs/>
                <w:color w:val="auto"/>
                <w:sz w:val="20"/>
                <w:szCs w:val="20"/>
              </w:rPr>
              <w:t>наблюдений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 за </w:t>
            </w:r>
            <w:r w:rsidR="00EE2961" w:rsidRPr="00EE2961">
              <w:rPr>
                <w:bCs/>
                <w:color w:val="auto"/>
                <w:sz w:val="20"/>
                <w:szCs w:val="20"/>
              </w:rPr>
              <w:t>обучающимися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EE2961" w:rsidRPr="00EE2961">
              <w:rPr>
                <w:bCs/>
                <w:color w:val="auto"/>
                <w:sz w:val="20"/>
                <w:szCs w:val="20"/>
              </w:rPr>
              <w:t>в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 процессе осво</w:t>
            </w:r>
            <w:r w:rsidR="00EE2961">
              <w:rPr>
                <w:bCs/>
                <w:color w:val="auto"/>
                <w:sz w:val="20"/>
                <w:szCs w:val="20"/>
              </w:rPr>
              <w:t>е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ния </w:t>
            </w:r>
            <w:r w:rsidR="00EE2961" w:rsidRPr="00EE2961">
              <w:rPr>
                <w:bCs/>
                <w:color w:val="auto"/>
                <w:sz w:val="20"/>
                <w:szCs w:val="20"/>
              </w:rPr>
              <w:t>образовательной программы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. Аттестация в форме экзамена. </w:t>
            </w:r>
          </w:p>
        </w:tc>
      </w:tr>
      <w:tr w:rsidR="00153E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153EA7" w:rsidRPr="00153EA7" w:rsidRDefault="00153EA7" w:rsidP="00153EA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t xml:space="preserve">ОК 6. </w:t>
            </w:r>
            <w:r w:rsidR="00792304" w:rsidRPr="00792304">
              <w:rPr>
                <w:rFonts w:eastAsia="Calibri"/>
                <w:color w:val="auto"/>
                <w:sz w:val="20"/>
                <w:szCs w:val="20"/>
              </w:rPr>
              <w:t>Работать в команде, эффективно общаться с ко</w:t>
            </w:r>
            <w:r w:rsidR="00792304" w:rsidRPr="00792304">
              <w:rPr>
                <w:rFonts w:eastAsia="Calibri"/>
                <w:color w:val="auto"/>
                <w:sz w:val="20"/>
                <w:szCs w:val="20"/>
              </w:rPr>
              <w:t>л</w:t>
            </w:r>
            <w:r w:rsidR="00792304" w:rsidRPr="00792304">
              <w:rPr>
                <w:rFonts w:eastAsia="Calibri"/>
                <w:color w:val="auto"/>
                <w:sz w:val="20"/>
                <w:szCs w:val="20"/>
              </w:rPr>
              <w:t>легами, руководством.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61" w:rsidRPr="00EE2961" w:rsidRDefault="00EE2961" w:rsidP="00EE2961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EE2961">
              <w:rPr>
                <w:bCs/>
                <w:color w:val="auto"/>
                <w:sz w:val="20"/>
                <w:szCs w:val="20"/>
              </w:rPr>
              <w:t xml:space="preserve">Взаимодействует со студентами и </w:t>
            </w:r>
            <w:proofErr w:type="spellStart"/>
            <w:proofErr w:type="gramStart"/>
            <w:r w:rsidRPr="00EE2961">
              <w:rPr>
                <w:bCs/>
                <w:color w:val="auto"/>
                <w:sz w:val="20"/>
                <w:szCs w:val="20"/>
              </w:rPr>
              <w:t>препо-давателями</w:t>
            </w:r>
            <w:proofErr w:type="spellEnd"/>
            <w:proofErr w:type="gramEnd"/>
            <w:r w:rsidRPr="00EE2961">
              <w:rPr>
                <w:bCs/>
                <w:color w:val="auto"/>
                <w:sz w:val="20"/>
                <w:szCs w:val="20"/>
              </w:rPr>
              <w:t xml:space="preserve"> в ходе обучения; </w:t>
            </w:r>
          </w:p>
          <w:p w:rsidR="00EE2961" w:rsidRDefault="00EE2961" w:rsidP="00EE2961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EE2961">
              <w:rPr>
                <w:bCs/>
                <w:color w:val="auto"/>
                <w:sz w:val="20"/>
                <w:szCs w:val="20"/>
              </w:rPr>
              <w:t xml:space="preserve">Использует средства наглядности и </w:t>
            </w:r>
            <w:proofErr w:type="spellStart"/>
            <w:proofErr w:type="gramStart"/>
            <w:r w:rsidRPr="00EE2961">
              <w:rPr>
                <w:bCs/>
                <w:color w:val="auto"/>
                <w:sz w:val="20"/>
                <w:szCs w:val="20"/>
              </w:rPr>
              <w:t>невер-бальных</w:t>
            </w:r>
            <w:proofErr w:type="spellEnd"/>
            <w:proofErr w:type="gramEnd"/>
            <w:r w:rsidRPr="00EE2961">
              <w:rPr>
                <w:bCs/>
                <w:color w:val="auto"/>
                <w:sz w:val="20"/>
                <w:szCs w:val="20"/>
              </w:rPr>
              <w:t xml:space="preserve"> средств коммуникации;</w:t>
            </w:r>
          </w:p>
          <w:p w:rsidR="00153EA7" w:rsidRPr="00153EA7" w:rsidRDefault="00EE2961" w:rsidP="00EE2961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Соблю</w:t>
            </w:r>
            <w:r w:rsidRPr="00EE2961">
              <w:rPr>
                <w:bCs/>
                <w:color w:val="auto"/>
                <w:sz w:val="20"/>
                <w:szCs w:val="20"/>
              </w:rPr>
              <w:t>дает нормы деловой культуры.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61" w:rsidRDefault="00EE2961" w:rsidP="00EE2961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auto"/>
                <w:sz w:val="20"/>
                <w:szCs w:val="20"/>
              </w:rPr>
              <w:lastRenderedPageBreak/>
              <w:t>Т</w:t>
            </w:r>
            <w:r w:rsidRPr="007C60A7">
              <w:rPr>
                <w:color w:val="auto"/>
                <w:sz w:val="20"/>
                <w:szCs w:val="20"/>
              </w:rPr>
              <w:t>екущий контроль в форме: Практической работы, Контрол</w:t>
            </w:r>
            <w:r w:rsidRPr="007C60A7">
              <w:rPr>
                <w:color w:val="auto"/>
                <w:sz w:val="20"/>
                <w:szCs w:val="20"/>
              </w:rPr>
              <w:t>ь</w:t>
            </w:r>
            <w:r w:rsidRPr="007C60A7">
              <w:rPr>
                <w:color w:val="auto"/>
                <w:sz w:val="20"/>
                <w:szCs w:val="20"/>
              </w:rPr>
              <w:t>ной работ,</w:t>
            </w:r>
            <w:r>
              <w:t xml:space="preserve"> </w:t>
            </w:r>
          </w:p>
          <w:p w:rsidR="00EE2961" w:rsidRPr="00EE2961" w:rsidRDefault="00EE2961" w:rsidP="00EE296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2961">
              <w:rPr>
                <w:sz w:val="20"/>
                <w:szCs w:val="20"/>
              </w:rPr>
              <w:t>Защиты рефератов</w:t>
            </w:r>
          </w:p>
          <w:p w:rsidR="00153EA7" w:rsidRPr="00153EA7" w:rsidRDefault="00EE2961" w:rsidP="00EE296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7C60A7">
              <w:rPr>
                <w:color w:val="auto"/>
                <w:sz w:val="20"/>
                <w:szCs w:val="20"/>
              </w:rPr>
              <w:lastRenderedPageBreak/>
              <w:t>Интерпретация результатов н</w:t>
            </w:r>
            <w:r w:rsidRPr="007C60A7">
              <w:rPr>
                <w:color w:val="auto"/>
                <w:sz w:val="20"/>
                <w:szCs w:val="20"/>
              </w:rPr>
              <w:t>а</w:t>
            </w:r>
            <w:r w:rsidRPr="007C60A7">
              <w:rPr>
                <w:color w:val="auto"/>
                <w:sz w:val="20"/>
                <w:szCs w:val="20"/>
              </w:rPr>
              <w:t>блюдений обучающимися</w:t>
            </w:r>
            <w:r>
              <w:rPr>
                <w:color w:val="auto"/>
                <w:sz w:val="20"/>
                <w:szCs w:val="20"/>
              </w:rPr>
              <w:t xml:space="preserve"> в </w:t>
            </w:r>
            <w:r w:rsidRPr="007C60A7">
              <w:rPr>
                <w:color w:val="auto"/>
                <w:sz w:val="20"/>
                <w:szCs w:val="20"/>
              </w:rPr>
              <w:t>пр</w:t>
            </w:r>
            <w:r w:rsidRPr="007C60A7">
              <w:rPr>
                <w:color w:val="auto"/>
                <w:sz w:val="20"/>
                <w:szCs w:val="20"/>
              </w:rPr>
              <w:t>о</w:t>
            </w:r>
            <w:r w:rsidRPr="007C60A7">
              <w:rPr>
                <w:color w:val="auto"/>
                <w:sz w:val="20"/>
                <w:szCs w:val="20"/>
              </w:rPr>
              <w:t>цессе освоения образовательной программы. Аттестация в форме экзамена.</w:t>
            </w:r>
          </w:p>
        </w:tc>
      </w:tr>
      <w:tr w:rsidR="00153E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153EA7" w:rsidRPr="004D167A" w:rsidRDefault="00153EA7" w:rsidP="00153EA7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D167A">
              <w:rPr>
                <w:i/>
                <w:color w:val="auto"/>
                <w:sz w:val="20"/>
                <w:szCs w:val="20"/>
              </w:rPr>
              <w:lastRenderedPageBreak/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7" w:rsidRPr="004D167A" w:rsidRDefault="00153EA7" w:rsidP="00050341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0"/>
                <w:szCs w:val="20"/>
              </w:rPr>
            </w:pPr>
            <w:proofErr w:type="gramStart"/>
            <w:r w:rsidRPr="004D167A">
              <w:rPr>
                <w:i/>
                <w:color w:val="auto"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4D167A">
              <w:rPr>
                <w:i/>
                <w:color w:val="auto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1" w:rsidRPr="004D167A" w:rsidRDefault="00050341" w:rsidP="00050341">
            <w:pPr>
              <w:ind w:left="-75"/>
              <w:rPr>
                <w:bCs/>
                <w:i/>
                <w:sz w:val="20"/>
                <w:szCs w:val="20"/>
              </w:rPr>
            </w:pPr>
            <w:r w:rsidRPr="004D167A">
              <w:rPr>
                <w:bCs/>
                <w:i/>
                <w:sz w:val="20"/>
                <w:szCs w:val="20"/>
              </w:rPr>
              <w:t xml:space="preserve">Оценка результативности </w:t>
            </w:r>
          </w:p>
          <w:p w:rsidR="00050341" w:rsidRPr="004D167A" w:rsidRDefault="00050341" w:rsidP="00050341">
            <w:pPr>
              <w:ind w:left="-75"/>
              <w:rPr>
                <w:bCs/>
                <w:i/>
                <w:sz w:val="20"/>
                <w:szCs w:val="20"/>
              </w:rPr>
            </w:pPr>
            <w:r w:rsidRPr="004D167A">
              <w:rPr>
                <w:bCs/>
                <w:i/>
                <w:sz w:val="20"/>
                <w:szCs w:val="20"/>
              </w:rPr>
              <w:t xml:space="preserve">работы </w:t>
            </w:r>
            <w:proofErr w:type="gramStart"/>
            <w:r w:rsidRPr="004D167A">
              <w:rPr>
                <w:bCs/>
                <w:i/>
                <w:sz w:val="20"/>
                <w:szCs w:val="20"/>
              </w:rPr>
              <w:t>обучающегося</w:t>
            </w:r>
            <w:proofErr w:type="gramEnd"/>
            <w:r w:rsidRPr="004D167A">
              <w:rPr>
                <w:bCs/>
                <w:i/>
                <w:sz w:val="20"/>
                <w:szCs w:val="20"/>
              </w:rPr>
              <w:t xml:space="preserve"> при </w:t>
            </w:r>
          </w:p>
          <w:p w:rsidR="00153EA7" w:rsidRPr="004D167A" w:rsidRDefault="00050341" w:rsidP="00050341">
            <w:pPr>
              <w:ind w:left="-75"/>
              <w:rPr>
                <w:bCs/>
                <w:i/>
                <w:sz w:val="20"/>
                <w:szCs w:val="20"/>
              </w:rPr>
            </w:pPr>
            <w:proofErr w:type="gramStart"/>
            <w:r w:rsidRPr="004D167A">
              <w:rPr>
                <w:bCs/>
                <w:i/>
                <w:sz w:val="20"/>
                <w:szCs w:val="20"/>
              </w:rPr>
              <w:t>выполнении</w:t>
            </w:r>
            <w:proofErr w:type="gramEnd"/>
            <w:r w:rsidRPr="004D167A">
              <w:rPr>
                <w:bCs/>
                <w:i/>
                <w:sz w:val="20"/>
                <w:szCs w:val="20"/>
              </w:rPr>
              <w:t xml:space="preserve"> практических заданий</w:t>
            </w:r>
            <w:r w:rsidRPr="004D167A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CF33E6" w:rsidRDefault="00CF33E6" w:rsidP="00153EA7">
      <w:pPr>
        <w:spacing w:after="0" w:line="259" w:lineRule="auto"/>
        <w:ind w:left="10" w:right="2309"/>
        <w:rPr>
          <w:b/>
        </w:rPr>
      </w:pPr>
    </w:p>
    <w:p w:rsidR="00121EEC" w:rsidRPr="0059539A" w:rsidRDefault="0059539A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 xml:space="preserve">4.2. Типовые контрольные задания для проведения текущего контроля     успеваемости </w:t>
      </w:r>
      <w:r w:rsidR="00893118" w:rsidRPr="0059539A">
        <w:rPr>
          <w:b/>
          <w:bCs/>
          <w:color w:val="auto"/>
          <w:szCs w:val="24"/>
          <w:lang w:eastAsia="zh-CN"/>
        </w:rPr>
        <w:t>и промежуточной</w:t>
      </w:r>
      <w:r w:rsidRPr="0059539A">
        <w:rPr>
          <w:b/>
          <w:bCs/>
          <w:color w:val="auto"/>
          <w:szCs w:val="24"/>
          <w:lang w:eastAsia="zh-CN"/>
        </w:rPr>
        <w:t xml:space="preserve"> аттестации по </w:t>
      </w:r>
      <w:r w:rsidR="004D167A">
        <w:rPr>
          <w:b/>
          <w:bCs/>
          <w:color w:val="auto"/>
          <w:szCs w:val="24"/>
          <w:lang w:eastAsia="zh-CN"/>
        </w:rPr>
        <w:t xml:space="preserve">предмету. </w:t>
      </w:r>
    </w:p>
    <w:p w:rsidR="004D167A" w:rsidRDefault="00121EEC" w:rsidP="00121EEC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 </w:t>
      </w:r>
      <w:r w:rsidR="004D167A">
        <w:rPr>
          <w:b/>
        </w:rPr>
        <w:t xml:space="preserve"> </w:t>
      </w:r>
    </w:p>
    <w:p w:rsidR="00CF33E6" w:rsidRDefault="00121EEC" w:rsidP="004D167A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Вопросы для проведения текущего контроля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outlineLvl w:val="4"/>
        <w:rPr>
          <w:b/>
          <w:bCs/>
          <w:iCs/>
          <w:color w:val="auto"/>
          <w:szCs w:val="24"/>
        </w:rPr>
      </w:pPr>
      <w:r w:rsidRPr="00152407">
        <w:rPr>
          <w:b/>
          <w:bCs/>
          <w:iCs/>
          <w:color w:val="auto"/>
          <w:szCs w:val="24"/>
        </w:rPr>
        <w:t>Тема 1</w:t>
      </w:r>
      <w:r w:rsidR="00FB4A5D">
        <w:rPr>
          <w:b/>
          <w:bCs/>
          <w:iCs/>
          <w:color w:val="auto"/>
          <w:szCs w:val="24"/>
        </w:rPr>
        <w:t>.</w:t>
      </w:r>
      <w:r w:rsidRPr="00152407">
        <w:rPr>
          <w:b/>
          <w:bCs/>
          <w:iCs/>
          <w:color w:val="auto"/>
          <w:szCs w:val="24"/>
        </w:rPr>
        <w:t xml:space="preserve"> Развитие понятия о числе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Понятия целого и рационального чисел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действительного числа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Арифметические действия над числами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Приближенное значение величины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абсолютной и относительной погрешностей приближений </w:t>
      </w:r>
    </w:p>
    <w:p w:rsidR="00FB4A5D" w:rsidRDefault="00FB4A5D" w:rsidP="00152407">
      <w:pPr>
        <w:spacing w:after="0" w:line="360" w:lineRule="auto"/>
        <w:ind w:left="360" w:right="0" w:firstLine="0"/>
        <w:rPr>
          <w:b/>
          <w:color w:val="auto"/>
          <w:szCs w:val="20"/>
          <w:lang w:eastAsia="ar-SA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rPr>
          <w:b/>
          <w:color w:val="auto"/>
          <w:szCs w:val="24"/>
          <w:lang w:eastAsia="ar-SA"/>
        </w:rPr>
      </w:pPr>
      <w:r w:rsidRPr="00152407">
        <w:rPr>
          <w:b/>
          <w:color w:val="auto"/>
          <w:szCs w:val="20"/>
          <w:lang w:eastAsia="ar-SA"/>
        </w:rPr>
        <w:t>Тема 2</w:t>
      </w:r>
      <w:r w:rsidR="00FB4A5D">
        <w:rPr>
          <w:b/>
          <w:color w:val="auto"/>
          <w:szCs w:val="20"/>
          <w:lang w:eastAsia="ar-SA"/>
        </w:rPr>
        <w:t>.</w:t>
      </w:r>
      <w:r w:rsidRPr="00152407">
        <w:rPr>
          <w:b/>
          <w:color w:val="auto"/>
          <w:szCs w:val="20"/>
          <w:lang w:eastAsia="ar-SA"/>
        </w:rPr>
        <w:t xml:space="preserve"> </w:t>
      </w:r>
      <w:r w:rsidRPr="00152407">
        <w:rPr>
          <w:b/>
          <w:color w:val="auto"/>
          <w:szCs w:val="24"/>
          <w:lang w:eastAsia="ar-SA"/>
        </w:rPr>
        <w:t xml:space="preserve">Корни, степени и логарифмы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корня натуральной степени из числа и его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iCs/>
          <w:color w:val="auto"/>
          <w:szCs w:val="24"/>
        </w:rPr>
        <w:t>Понятие степени с рациональным показателем. Свойства степени с рациональными пок</w:t>
      </w:r>
      <w:r w:rsidRPr="00152407">
        <w:rPr>
          <w:iCs/>
          <w:color w:val="auto"/>
          <w:szCs w:val="24"/>
        </w:rPr>
        <w:t>а</w:t>
      </w:r>
      <w:r w:rsidRPr="00152407">
        <w:rPr>
          <w:iCs/>
          <w:color w:val="auto"/>
          <w:szCs w:val="24"/>
        </w:rPr>
        <w:t>зателем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степени с действительным показателем 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логарифма числа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Правила действий над логарифмами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Понятия натурального и десятичного логарифмов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алгебраических выражений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рациональных, иррациональных степенных, показательных и логари</w:t>
      </w:r>
      <w:r w:rsidRPr="00152407">
        <w:rPr>
          <w:color w:val="auto"/>
          <w:szCs w:val="24"/>
        </w:rPr>
        <w:t>ф</w:t>
      </w:r>
      <w:r w:rsidRPr="00152407">
        <w:rPr>
          <w:color w:val="auto"/>
          <w:szCs w:val="24"/>
        </w:rPr>
        <w:t>мических выражений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Виды рациональных уравнений и неравенств, способы их решений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иррациональных уравнений и неравенств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показательных уравнений и неравенств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логарифмических уравнений и неравенств</w:t>
      </w: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Default="00152407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3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Прямые и плоскости в пространстве</w:t>
      </w:r>
    </w:p>
    <w:p w:rsidR="00FB4A5D" w:rsidRPr="00152407" w:rsidRDefault="00FB4A5D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двух прямых в пространстве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прямой и плоскости в пространстве. Параллельность прямой и плоскости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плоскостей в пространстве. Параллельность плоскостей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Перпендикулярность прямой и плоскости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 и наклонная к плоскости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Угол между прямой и плоскостью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Двугранный угол. Угол между плоскостями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Перпендикулярность двух плоскостей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lastRenderedPageBreak/>
        <w:t>Геометрические преобразования пространства: параллельный перенос, симметрия отн</w:t>
      </w:r>
      <w:r w:rsidRPr="00152407">
        <w:rPr>
          <w:color w:val="auto"/>
          <w:szCs w:val="24"/>
          <w:lang w:eastAsia="ar-SA"/>
        </w:rPr>
        <w:t>о</w:t>
      </w:r>
      <w:r w:rsidRPr="00152407">
        <w:rPr>
          <w:color w:val="auto"/>
          <w:szCs w:val="24"/>
          <w:lang w:eastAsia="ar-SA"/>
        </w:rPr>
        <w:t>сительно плоскости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Параллельное проектирование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Изображение пространственных фигур   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4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комбинаторики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Основные понятия комбинаторики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Формулы числа</w:t>
      </w:r>
      <w:r w:rsidRPr="00152407">
        <w:rPr>
          <w:b/>
          <w:iCs/>
          <w:color w:val="auto"/>
          <w:szCs w:val="24"/>
          <w:lang w:eastAsia="ar-SA"/>
        </w:rPr>
        <w:t xml:space="preserve"> </w:t>
      </w:r>
      <w:r w:rsidRPr="00152407">
        <w:rPr>
          <w:iCs/>
          <w:color w:val="auto"/>
          <w:szCs w:val="24"/>
          <w:lang w:eastAsia="ar-SA"/>
        </w:rPr>
        <w:t>перестановок, размещений, сочетаний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Бином Ньютона. Треугольник Паскаля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5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Координаты и векторы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прямоугольной (декартовой) системы координат на плоскости и в пространстве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Формула расстояния между двумя точками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вектора. Модуль вектора. Равенство векторов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Сложение векторов. Умножение вектора на число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Разложение вектора по направлениям.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Угол между двумя векторами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0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Проекция вектора на ось. </w:t>
      </w:r>
      <w:r w:rsidRPr="00152407">
        <w:rPr>
          <w:color w:val="auto"/>
          <w:szCs w:val="20"/>
          <w:lang w:eastAsia="ar-SA"/>
        </w:rPr>
        <w:t>Координаты вектора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сферы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6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Основы тригонометрии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Радианная мера угла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вращательного движения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косинус, тангенс и котангенс числа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Основные тригонометрические тождества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Формулы приведения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 и тангенс суммы и разности двух углов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 и косинус  двойного угла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Простейшие тригонометрические уравнения</w:t>
      </w:r>
    </w:p>
    <w:p w:rsidR="00152407" w:rsidRPr="00152407" w:rsidRDefault="00121EEC" w:rsidP="00152407">
      <w:pPr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Тема 7</w:t>
      </w:r>
      <w:r w:rsidR="00FB4A5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Функции, их свойства и </w:t>
      </w:r>
      <w:r w:rsidR="00152407" w:rsidRPr="00152407">
        <w:rPr>
          <w:b/>
          <w:color w:val="auto"/>
          <w:szCs w:val="24"/>
        </w:rPr>
        <w:t>графики. Степенные, показательные, логарифмич</w:t>
      </w:r>
      <w:r w:rsidR="00152407" w:rsidRPr="00152407">
        <w:rPr>
          <w:b/>
          <w:color w:val="auto"/>
          <w:szCs w:val="24"/>
        </w:rPr>
        <w:t>е</w:t>
      </w:r>
      <w:r w:rsidR="00152407" w:rsidRPr="00152407">
        <w:rPr>
          <w:b/>
          <w:color w:val="auto"/>
          <w:szCs w:val="24"/>
        </w:rPr>
        <w:t>ские и тригонометрические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числовой функции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Область определения и множество значений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График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Свойства функции: монотонность, чётность, нечётность, ограниченность, периодичность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Промежутки возрастания и убывания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Наибольшее и наименьшее значения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Точки экстремума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Обратные функции.</w:t>
      </w:r>
      <w:r w:rsidRPr="00152407">
        <w:rPr>
          <w:b/>
          <w:color w:val="auto"/>
          <w:sz w:val="28"/>
          <w:szCs w:val="28"/>
        </w:rPr>
        <w:t xml:space="preserve"> </w:t>
      </w:r>
      <w:r w:rsidRPr="00152407">
        <w:rPr>
          <w:color w:val="auto"/>
          <w:szCs w:val="24"/>
        </w:rPr>
        <w:t>График обратной функции. Преобразования графиков функций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степенной функций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показательной функций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логарифмической функций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Определения, свойства и графики тригонометрических функций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8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Многогранники и круглые тела  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многогранника. Вершины, ребра, грани многогранника.</w:t>
      </w:r>
      <w:r w:rsidRPr="00152407">
        <w:rPr>
          <w:b/>
          <w:color w:val="auto"/>
          <w:szCs w:val="24"/>
        </w:rPr>
        <w:t xml:space="preserve">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призмы, виды призм,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Параллелепипед и его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пирамиды, правильной пирамиды, её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Понятия симметрии в кубе, в параллелепипеде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 xml:space="preserve"> Сечения куба, призмы и пирамиды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Понятие правильного многогранника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Основание, высота, боковая поверхность, образующая, развертка </w:t>
      </w:r>
      <w:r w:rsidRPr="00152407">
        <w:rPr>
          <w:color w:val="auto"/>
          <w:szCs w:val="20"/>
          <w:lang w:eastAsia="ar-SA"/>
        </w:rPr>
        <w:t>тела вращения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цилиндра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конуса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Шар. Сфера. Сечения шара (сферы) плоскостью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куба, прямоугольного параллелепипеда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Формулы площади поверхности призмы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пирамиды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цилиндра, конуса, шара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9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Начала математического анализа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Последовательности. Способы задания и свойства числовых последовательностей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Производная. Физический смысл производной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Производные основных элементарных функций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Производные суммы, разности, произведения и частного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Геометрический смысл производной.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касательной к графику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Вторая производная, ее геометрический и физический смысл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Исследование функции с помощью производной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Построения графиков функции с помощью производной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10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Интеграл и его применение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первообразной функции. Определение неопределенного интеграла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определенного интеграла. Формула Ньютона-Лейбница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криволинейной трапеции. Геометрический смысл определённого интеграла </w:t>
      </w:r>
    </w:p>
    <w:p w:rsidR="00152407" w:rsidRPr="00152407" w:rsidRDefault="00152407" w:rsidP="00FB4A5D">
      <w:pPr>
        <w:spacing w:after="0" w:line="240" w:lineRule="auto"/>
        <w:ind w:left="357" w:right="0" w:firstLine="0"/>
        <w:contextualSpacing/>
        <w:rPr>
          <w:color w:val="auto"/>
          <w:szCs w:val="24"/>
        </w:rPr>
      </w:pPr>
      <w:r w:rsidRPr="00152407">
        <w:rPr>
          <w:color w:val="auto"/>
          <w:szCs w:val="24"/>
        </w:rPr>
        <w:t>Формулы для вычисления площадей плоских фигур с помощью определенного интеграла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Объем и его измерение.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Интегральная формула объема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куба, прямоугольного параллелепипеда, призмы, цилиндра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пирамиды и конуса  </w:t>
      </w:r>
    </w:p>
    <w:p w:rsid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шара </w:t>
      </w:r>
    </w:p>
    <w:p w:rsidR="00FB4A5D" w:rsidRPr="00152407" w:rsidRDefault="00FB4A5D" w:rsidP="00FB4A5D">
      <w:pPr>
        <w:spacing w:after="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</w:p>
    <w:p w:rsidR="00152407" w:rsidRPr="00152407" w:rsidRDefault="00152407" w:rsidP="00152407">
      <w:pPr>
        <w:tabs>
          <w:tab w:val="left" w:pos="709"/>
        </w:tabs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11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теории вероятностей и математической статистики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Событие,  вероятность события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Сложение и умножение вероятностей событий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Представление данных (таблицы, диаграммы, графики)</w:t>
      </w:r>
    </w:p>
    <w:p w:rsidR="00FB4A5D" w:rsidRDefault="00FB4A5D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12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Уравнения и неравенства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Равносильность уравнений, неравенств, систем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уравнений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неравенств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Основные приемы решения систем уравнений</w:t>
      </w:r>
    </w:p>
    <w:p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Рациональные, иррациональные, показательные и тригонометрические уравнения,    </w:t>
      </w:r>
    </w:p>
    <w:p w:rsidR="00152407" w:rsidRP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Pr="00152407">
        <w:rPr>
          <w:color w:val="auto"/>
          <w:szCs w:val="24"/>
        </w:rPr>
        <w:t>еравенства и их системы</w:t>
      </w:r>
    </w:p>
    <w:p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Использование свойств и графиков функций при решении уравнений и неравенств</w:t>
      </w:r>
    </w:p>
    <w:p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Изображение на координатной плоскости множества решений уравнений и неравенств</w:t>
      </w:r>
    </w:p>
    <w:p w:rsidR="00792304" w:rsidRPr="004D167A" w:rsidRDefault="00152407" w:rsidP="004D167A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 двумя переменными и их систем</w:t>
      </w:r>
      <w:r w:rsidR="00F5503D">
        <w:rPr>
          <w:color w:val="auto"/>
          <w:szCs w:val="24"/>
        </w:rPr>
        <w:t>.</w:t>
      </w:r>
    </w:p>
    <w:p w:rsidR="009E3DEB" w:rsidRPr="009E3DEB" w:rsidRDefault="009E3DEB" w:rsidP="009E3DEB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E3DEB">
        <w:rPr>
          <w:b/>
          <w:color w:val="auto"/>
          <w:szCs w:val="24"/>
        </w:rPr>
        <w:lastRenderedPageBreak/>
        <w:t>Материалы для проведения промежуточной аттестации в форме</w:t>
      </w:r>
      <w:r w:rsidRPr="009E3DEB">
        <w:rPr>
          <w:b/>
          <w:i/>
          <w:color w:val="auto"/>
          <w:szCs w:val="24"/>
        </w:rPr>
        <w:t xml:space="preserve"> </w:t>
      </w:r>
      <w:r w:rsidRPr="009E3DEB">
        <w:rPr>
          <w:b/>
          <w:color w:val="auto"/>
          <w:szCs w:val="24"/>
        </w:rPr>
        <w:t>экзамена</w:t>
      </w: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9E3DEB" w:rsidRPr="009E3DEB" w:rsidRDefault="009E3DEB" w:rsidP="009E3DEB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9E3DEB">
        <w:rPr>
          <w:rFonts w:eastAsia="Calibri"/>
          <w:b/>
          <w:color w:val="auto"/>
          <w:szCs w:val="24"/>
          <w:lang w:eastAsia="en-US"/>
        </w:rPr>
        <w:t>ЧАСТЬ А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Перпендикуляр, опущенный из вершины пирамиды на плоскость основания, назыв</w:t>
      </w:r>
      <w:r w:rsidRPr="009E3DEB">
        <w:rPr>
          <w:rFonts w:eastAsia="SimSun"/>
          <w:color w:val="auto"/>
          <w:szCs w:val="24"/>
        </w:rPr>
        <w:t>а</w:t>
      </w:r>
      <w:r w:rsidRPr="009E3DEB">
        <w:rPr>
          <w:rFonts w:eastAsia="SimSun"/>
          <w:color w:val="auto"/>
          <w:szCs w:val="24"/>
        </w:rPr>
        <w:t>ется:</w:t>
      </w:r>
    </w:p>
    <w:p w:rsidR="009E3DEB" w:rsidRPr="009E3DEB" w:rsidRDefault="009E3DEB" w:rsidP="009E3DEB">
      <w:pPr>
        <w:spacing w:after="200" w:line="276" w:lineRule="auto"/>
        <w:ind w:left="709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А)  высотой пирамиды;   Б)  апофемой;     В) диагональю. Г) радиусом.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 результате вращения какой фигуры получается конус?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А)  прямоугольника;  Б)  трапеции;     В) треугольника; Г) круга</w:t>
      </w:r>
      <w:r w:rsidRPr="009E3DEB">
        <w:rPr>
          <w:rFonts w:eastAsia="Calibri"/>
          <w:color w:val="FF0000"/>
          <w:szCs w:val="24"/>
          <w:lang w:eastAsia="en-US"/>
        </w:rPr>
        <w:t>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Выберите правильное утверждение: у тетраэдра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>А) 6 вершин;  Б) 8 ребер; В) 4 грани; Г) 3 стороны.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Если две прямые не лежат в одной плоскости, то они называются</w:t>
      </w:r>
      <w:r w:rsidRPr="009E3DEB">
        <w:rPr>
          <w:rFonts w:eastAsia="SimSun"/>
          <w:color w:val="FF0000"/>
          <w:szCs w:val="24"/>
        </w:rPr>
        <w:t>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параллельными; Б) скрещивающимися; В) пересекающимися; 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Г) перпендикулярными.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Какая фигура является осевым сечением цилиндра?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прямоугольник;  Б) круг;        В) окружность; Г) трапеция.           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Производная (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х)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,</m:t>
            </m:r>
          </m:sup>
        </m:sSup>
      </m:oMath>
      <w:r w:rsidRPr="009E3DEB">
        <w:rPr>
          <w:rFonts w:eastAsia="SimSun"/>
          <w:color w:val="auto"/>
          <w:szCs w:val="24"/>
        </w:rPr>
        <w:t xml:space="preserve"> равна: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3;     Б) 0;   В) </w:t>
      </w:r>
      <m:oMath>
        <m:r>
          <w:rPr>
            <w:rFonts w:ascii="Cambria Math" w:eastAsia="SimSun" w:hAnsi="Cambria Math"/>
            <w:color w:val="auto"/>
            <w:szCs w:val="24"/>
          </w:rPr>
          <m:t>x</m:t>
        </m:r>
      </m:oMath>
      <w:r w:rsidRPr="009E3DEB">
        <w:rPr>
          <w:rFonts w:eastAsia="SimSun"/>
          <w:color w:val="auto"/>
          <w:szCs w:val="24"/>
        </w:rPr>
        <w:t>;    Г) 1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Радиус основания цилиндра 3 см. Чему равна площадь осевого сечения цилиндра, е</w:t>
      </w:r>
      <w:r w:rsidRPr="009E3DEB">
        <w:rPr>
          <w:rFonts w:eastAsia="SimSun"/>
          <w:color w:val="auto"/>
          <w:szCs w:val="24"/>
        </w:rPr>
        <w:t>с</w:t>
      </w:r>
      <w:r w:rsidRPr="009E3DEB">
        <w:rPr>
          <w:rFonts w:eastAsia="SimSun"/>
          <w:color w:val="auto"/>
          <w:szCs w:val="24"/>
        </w:rPr>
        <w:t>ли оно имеет форму квадрата?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А)  36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Б) 18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  В) 9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Г) 6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>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Найти производную функции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y= 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+3</m:t>
        </m:r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>А) 5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sup>
        </m:sSup>
      </m:oMath>
      <w:r w:rsidRPr="009E3DEB">
        <w:rPr>
          <w:rFonts w:eastAsia="SimSun"/>
          <w:color w:val="auto"/>
          <w:szCs w:val="24"/>
          <w:lang w:eastAsia="en-US"/>
        </w:rPr>
        <w:t>;     Б) 2;   В) 10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x</m:t>
        </m:r>
      </m:oMath>
      <w:r w:rsidRPr="009E3DEB">
        <w:rPr>
          <w:rFonts w:eastAsia="SimSun"/>
          <w:color w:val="auto"/>
          <w:szCs w:val="24"/>
          <w:lang w:eastAsia="en-US"/>
        </w:rPr>
        <w:t>;    Г) 5.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Найти: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  <w:lang w:val="en-US"/>
              </w:rPr>
              <m:t>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+c;</m:t>
        </m:r>
      </m:oMath>
      <w:r w:rsidRPr="009E3DEB">
        <w:rPr>
          <w:rFonts w:eastAsia="SimSun"/>
          <w:color w:val="auto"/>
          <w:szCs w:val="24"/>
        </w:rPr>
        <w:t xml:space="preserve">   Б) 0;    В) </w:t>
      </w:r>
      <m:oMath>
        <m:r>
          <w:rPr>
            <w:rFonts w:ascii="Cambria Math" w:eastAsia="SimSun" w:hAnsi="Cambria Math"/>
            <w:color w:val="auto"/>
            <w:szCs w:val="24"/>
          </w:rPr>
          <m:t>10x+c</m:t>
        </m:r>
      </m:oMath>
      <w:r w:rsidRPr="009E3DEB">
        <w:rPr>
          <w:rFonts w:eastAsia="SimSun"/>
          <w:color w:val="auto"/>
          <w:szCs w:val="24"/>
        </w:rPr>
        <w:t xml:space="preserve">;    Г)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den>
        </m:f>
        <m:r>
          <w:rPr>
            <w:rFonts w:ascii="Cambria Math" w:eastAsia="SimSun" w:hAnsi="Cambria Math"/>
            <w:color w:val="auto"/>
            <w:szCs w:val="24"/>
          </w:rPr>
          <m:t>+с</m:t>
        </m:r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Вычислить:   </w:t>
      </w:r>
      <m:oMath>
        <m:nary>
          <m:naryPr>
            <m:limLoc m:val="subSup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>
            <m:r>
              <w:rPr>
                <w:rFonts w:ascii="Cambria Math" w:eastAsia="SimSun" w:hAnsi="Cambria Math"/>
                <w:color w:val="auto"/>
                <w:szCs w:val="24"/>
              </w:rPr>
              <m:t>0</m:t>
            </m:r>
          </m:sub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  <m:e>
            <m:r>
              <w:rPr>
                <w:rFonts w:ascii="Cambria Math" w:eastAsia="SimSun" w:hAnsi="Cambria Math"/>
                <w:color w:val="auto"/>
                <w:szCs w:val="24"/>
              </w:rPr>
              <m:t>xdx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1;   Б)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den>
        </m:f>
      </m:oMath>
      <w:proofErr w:type="gramStart"/>
      <w:r w:rsidRPr="009E3DEB">
        <w:rPr>
          <w:rFonts w:eastAsia="SimSun"/>
          <w:color w:val="auto"/>
          <w:szCs w:val="24"/>
        </w:rPr>
        <w:t xml:space="preserve"> ;</w:t>
      </w:r>
      <w:proofErr w:type="gramEnd"/>
      <w:r w:rsidRPr="009E3DEB">
        <w:rPr>
          <w:rFonts w:eastAsia="SimSun"/>
          <w:color w:val="auto"/>
          <w:szCs w:val="24"/>
        </w:rPr>
        <w:t xml:space="preserve">    В) 2;    Г)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 .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9E3DEB">
        <w:rPr>
          <w:rFonts w:eastAsia="SimSun"/>
          <w:b/>
          <w:color w:val="auto"/>
          <w:szCs w:val="24"/>
        </w:rPr>
        <w:t>ЧАСТЬ В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 xml:space="preserve">Найти площадь фигуры, ограниченной линиями: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y=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 xml:space="preserve">;   y=0;  </m:t>
        </m:r>
        <m:r>
          <w:rPr>
            <w:rFonts w:ascii="Cambria Math" w:eastAsia="SimSun" w:hAnsi="Cambria Math"/>
            <w:color w:val="auto"/>
            <w:szCs w:val="24"/>
            <w:lang w:val="en-US"/>
          </w:rPr>
          <m:t>x</m:t>
        </m:r>
        <m:r>
          <w:rPr>
            <w:rFonts w:ascii="Cambria Math" w:eastAsia="SimSun" w:hAnsi="Cambria Math"/>
            <w:color w:val="auto"/>
            <w:szCs w:val="24"/>
          </w:rPr>
          <m:t>=1.</m:t>
        </m:r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Вычислите:  </w:t>
      </w:r>
      <m:oMath>
        <m:rad>
          <m:rad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g>
          <m:e>
            <m:r>
              <w:rPr>
                <w:rFonts w:ascii="Cambria Math" w:eastAsia="SimSun" w:hAnsi="Cambria Math"/>
                <w:color w:val="auto"/>
                <w:szCs w:val="24"/>
              </w:rPr>
              <m:t xml:space="preserve">32 </m:t>
            </m:r>
          </m:e>
        </m:rad>
      </m:oMath>
      <w:r w:rsidRPr="009E3DEB">
        <w:rPr>
          <w:rFonts w:eastAsia="SimSun"/>
          <w:color w:val="auto"/>
          <w:szCs w:val="24"/>
        </w:rPr>
        <w:t>: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-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szCs w:val="24"/>
              </w:rPr>
              <m:t>121</m:t>
            </m:r>
          </m:e>
        </m:rad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Упростите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auto"/>
                        <w:szCs w:val="24"/>
                        <w:lang w:val="en-US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color w:val="auto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: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p>
            </m:sSup>
          </m:e>
        </m:rad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Вычислите: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15</m:t>
            </m:r>
          </m:e>
        </m:func>
        <m:r>
          <w:rPr>
            <w:rFonts w:ascii="Cambria Math" w:eastAsia="SimSun" w:hAnsi="Cambria Math"/>
            <w:color w:val="auto"/>
            <w:szCs w:val="24"/>
          </w:rPr>
          <m:t>-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e>
        </m:func>
      </m:oMath>
      <w:r w:rsidRPr="009E3DEB">
        <w:rPr>
          <w:rFonts w:eastAsia="SimSun"/>
          <w:color w:val="auto"/>
          <w:szCs w:val="24"/>
        </w:rPr>
        <w:t xml:space="preserve"> +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auto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5</m:t>
                </m:r>
              </m:e>
            </m:func>
          </m:sup>
        </m:sSup>
      </m:oMath>
      <w:r w:rsidRPr="009E3DEB">
        <w:rPr>
          <w:rFonts w:eastAsia="SimSun"/>
          <w:color w:val="auto"/>
          <w:szCs w:val="24"/>
        </w:rPr>
        <w:t>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Найдите корень уравнения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</w:rPr>
              <m:t>-1</m:t>
            </m:r>
          </m:sup>
        </m:sSup>
      </m:oMath>
      <w:r w:rsidRPr="009E3DEB">
        <w:rPr>
          <w:rFonts w:eastAsia="SimSun"/>
          <w:color w:val="auto"/>
          <w:szCs w:val="24"/>
        </w:rPr>
        <w:t>=243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Найдите значение </w:t>
      </w:r>
      <w:proofErr w:type="spellStart"/>
      <w:r w:rsidRPr="009E3DEB">
        <w:rPr>
          <w:rFonts w:eastAsia="SimSun"/>
          <w:i/>
          <w:szCs w:val="24"/>
        </w:rPr>
        <w:t>sin</w:t>
      </w:r>
      <w:proofErr w:type="spellEnd"/>
      <w:r w:rsidRPr="009E3DEB">
        <w:rPr>
          <w:rFonts w:eastAsia="SimSun"/>
          <w:i/>
          <w:szCs w:val="24"/>
        </w:rPr>
        <w:t xml:space="preserve"> α</w:t>
      </w:r>
      <w:r w:rsidRPr="009E3DEB">
        <w:rPr>
          <w:rFonts w:eastAsia="SimSun"/>
          <w:szCs w:val="24"/>
        </w:rPr>
        <w:t xml:space="preserve">, если известно, что </w:t>
      </w:r>
      <w:proofErr w:type="spellStart"/>
      <w:r w:rsidRPr="009E3DEB">
        <w:rPr>
          <w:rFonts w:eastAsia="SimSun"/>
          <w:i/>
          <w:szCs w:val="24"/>
        </w:rPr>
        <w:t>cos</w:t>
      </w:r>
      <w:proofErr w:type="spellEnd"/>
      <w:r w:rsidRPr="009E3DEB">
        <w:rPr>
          <w:rFonts w:eastAsia="SimSun"/>
          <w:i/>
          <w:szCs w:val="24"/>
        </w:rPr>
        <w:t xml:space="preserve"> α </w:t>
      </w:r>
      <w:r w:rsidRPr="009E3DEB">
        <w:rPr>
          <w:rFonts w:eastAsia="SimSun"/>
          <w:szCs w:val="24"/>
        </w:rPr>
        <w:t xml:space="preserve">=  </w:t>
      </w:r>
      <w:r w:rsidRPr="009E3DEB">
        <w:rPr>
          <w:rFonts w:eastAsia="SimSun"/>
          <w:position w:val="-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18" o:title=""/>
          </v:shape>
          <o:OLEObject Type="Embed" ProgID="Equation.3" ShapeID="_x0000_i1025" DrawAspect="Content" ObjectID="_1669538645" r:id="rId19"/>
        </w:object>
      </w:r>
      <w:r w:rsidRPr="009E3DEB">
        <w:rPr>
          <w:rFonts w:eastAsia="SimSun"/>
          <w:szCs w:val="24"/>
        </w:rPr>
        <w:t xml:space="preserve"> и  α </w:t>
      </w:r>
      <w:r w:rsidR="00607CA8" w:rsidRPr="00242F27">
        <w:rPr>
          <w:rFonts w:eastAsia="SimSun"/>
          <w:color w:val="auto"/>
          <w:position w:val="-11"/>
          <w:szCs w:val="24"/>
        </w:rPr>
        <w:pict>
          <v:shape id="_x0000_i1026" type="#_x0000_t75" style="width:9pt;height:18.75pt" equationxml="&lt;">
            <v:imagedata r:id="rId20" o:title="" chromakey="white"/>
          </v:shape>
        </w:pict>
      </w:r>
      <w:r w:rsidRPr="009E3DEB">
        <w:rPr>
          <w:rFonts w:eastAsia="SimSun"/>
          <w:szCs w:val="24"/>
        </w:rPr>
        <w:t xml:space="preserve"> II четверти.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Решите уравнение 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(5 – 5</w:t>
      </w:r>
      <w:r w:rsidRPr="009E3DEB">
        <w:rPr>
          <w:rFonts w:eastAsia="SimSun"/>
          <w:i/>
          <w:szCs w:val="24"/>
          <w:lang w:val="en-US"/>
        </w:rPr>
        <w:t>x</w:t>
      </w:r>
      <w:r w:rsidRPr="009E3DEB">
        <w:rPr>
          <w:rFonts w:eastAsia="SimSun"/>
          <w:szCs w:val="24"/>
        </w:rPr>
        <w:t xml:space="preserve">) =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2 + 1</w:t>
      </w:r>
    </w:p>
    <w:p w:rsidR="009E3DEB" w:rsidRPr="00FB4A5D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color w:val="1F4E79" w:themeColor="accent1" w:themeShade="80"/>
          <w:szCs w:val="24"/>
          <w:lang w:eastAsia="en-US"/>
        </w:rPr>
        <w:t>Сколько различных перестановок можно сделать из букв слова РЕЗКА</w:t>
      </w:r>
    </w:p>
    <w:p w:rsidR="009E3DEB" w:rsidRPr="00FB4A5D" w:rsidRDefault="009E3DEB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b/>
          <w:color w:val="1F4E79" w:themeColor="accent1" w:themeShade="80"/>
          <w:szCs w:val="24"/>
          <w:lang w:eastAsia="en-US"/>
        </w:rPr>
        <w:t>Часть С</w:t>
      </w:r>
    </w:p>
    <w:p w:rsidR="009E3DEB" w:rsidRPr="00FB4A5D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color w:val="1F4E79" w:themeColor="accent1" w:themeShade="80"/>
          <w:szCs w:val="24"/>
          <w:lang w:eastAsia="en-US"/>
        </w:rPr>
        <w:t>Сварщику необходимо изготовить бункер, имеющий форму правильной четыре</w:t>
      </w:r>
      <w:r w:rsidRPr="00FB4A5D">
        <w:rPr>
          <w:rFonts w:eastAsia="SimSun"/>
          <w:color w:val="1F4E79" w:themeColor="accent1" w:themeShade="80"/>
          <w:szCs w:val="24"/>
          <w:lang w:eastAsia="en-US"/>
        </w:rPr>
        <w:t>х</w:t>
      </w:r>
      <w:r w:rsidRPr="00FB4A5D">
        <w:rPr>
          <w:rFonts w:eastAsia="SimSun"/>
          <w:color w:val="1F4E79" w:themeColor="accent1" w:themeShade="80"/>
          <w:szCs w:val="24"/>
          <w:lang w:eastAsia="en-US"/>
        </w:rPr>
        <w:t>угольной призмы, длина стороны основания которого равна 1,2 м, высота – 2,4 м. Сколько стали необходимо выполнения работы? (Прим.: на швы следует добавить 3% материала).</w:t>
      </w:r>
    </w:p>
    <w:p w:rsidR="009E3DEB" w:rsidRPr="00FB4A5D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color w:val="1F4E79" w:themeColor="accent1" w:themeShade="80"/>
          <w:szCs w:val="24"/>
          <w:lang w:eastAsia="en-US"/>
        </w:rPr>
        <w:lastRenderedPageBreak/>
        <w:t>Строительной фирме нужно приобрести 81 метр проволоки (сварочная омедненная PH CWW-50 (ER70S-6/D200/d1,2/5кг)) у одного из трех поставщиков. Сколько пр</w:t>
      </w:r>
      <w:r w:rsidRPr="00FB4A5D">
        <w:rPr>
          <w:rFonts w:eastAsia="SimSun"/>
          <w:color w:val="1F4E79" w:themeColor="accent1" w:themeShade="80"/>
          <w:szCs w:val="24"/>
          <w:lang w:eastAsia="en-US"/>
        </w:rPr>
        <w:t>и</w:t>
      </w:r>
      <w:r w:rsidRPr="00FB4A5D">
        <w:rPr>
          <w:rFonts w:eastAsia="SimSun"/>
          <w:color w:val="1F4E79" w:themeColor="accent1" w:themeShade="80"/>
          <w:szCs w:val="24"/>
          <w:lang w:eastAsia="en-US"/>
        </w:rPr>
        <w:t xml:space="preserve">дётся заплатить за самую дешёвую покупку   с доставкой (в рублях)? Цены и условия доставки приведены в таблице. 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971"/>
        <w:gridCol w:w="1907"/>
        <w:gridCol w:w="3654"/>
      </w:tblGrid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Поставщик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proofErr w:type="spellStart"/>
            <w:r w:rsidRPr="00FB4A5D">
              <w:rPr>
                <w:rFonts w:eastAsia="SimSun"/>
                <w:color w:val="1F4E79" w:themeColor="accent1" w:themeShade="80"/>
                <w:szCs w:val="24"/>
              </w:rPr>
              <w:t>проволки</w:t>
            </w:r>
            <w:proofErr w:type="spellEnd"/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(руб. за 1 м)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доставки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(в руб.)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Дополнительные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условия</w:t>
            </w:r>
          </w:p>
        </w:tc>
      </w:tr>
      <w:tr w:rsidR="00FB4A5D" w:rsidRPr="00FB4A5D" w:rsidTr="009E3DEB">
        <w:trPr>
          <w:trHeight w:val="128"/>
          <w:jc w:val="center"/>
        </w:trPr>
        <w:tc>
          <w:tcPr>
            <w:tcW w:w="2148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СТРОИТЕЛ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>Ь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>НЫЙ КРЕПЕЖ72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169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4400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-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ВСЕ ДЛЯ СВА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>Р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>КИ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200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5400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на сумму больше 15 000 руб. доставка бесплатно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СТАЛЬНОЙ МАСТЕР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180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3400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более 80 м доставка бесплатно</w:t>
            </w:r>
          </w:p>
        </w:tc>
      </w:tr>
    </w:tbl>
    <w:p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4</w:t>
      </w:r>
      <w:r w:rsidRPr="00121EEC">
        <w:rPr>
          <w:b/>
          <w:bCs/>
          <w:color w:val="auto"/>
          <w:szCs w:val="24"/>
          <w:lang w:eastAsia="zh-CN"/>
        </w:rPr>
        <w:t>.3. Система оценивания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Система оценивания включает оценку текущей работы на лекциях и семинарских зан</w:t>
      </w:r>
      <w:r w:rsidRPr="00121EEC">
        <w:rPr>
          <w:color w:val="auto"/>
          <w:szCs w:val="24"/>
          <w:lang w:eastAsia="zh-CN"/>
        </w:rPr>
        <w:t>я</w:t>
      </w:r>
      <w:r w:rsidRPr="00121EEC">
        <w:rPr>
          <w:color w:val="auto"/>
          <w:szCs w:val="24"/>
          <w:lang w:eastAsia="zh-CN"/>
        </w:rPr>
        <w:t>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Текущая работа студента включает: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подготовку к практическим занятиям, углубленное изучение отдельных тем и вопр</w:t>
      </w:r>
      <w:r w:rsidRPr="00121EEC">
        <w:rPr>
          <w:color w:val="auto"/>
          <w:szCs w:val="24"/>
          <w:lang w:eastAsia="zh-CN"/>
        </w:rPr>
        <w:t>о</w:t>
      </w:r>
      <w:r w:rsidRPr="00121EEC">
        <w:rPr>
          <w:color w:val="auto"/>
          <w:szCs w:val="24"/>
          <w:lang w:eastAsia="zh-CN"/>
        </w:rPr>
        <w:t xml:space="preserve">сов курса; 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выполнение самостоятельных заданий;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 xml:space="preserve">подготовку к аттестации по </w:t>
      </w:r>
      <w:r w:rsidR="00F5503D">
        <w:rPr>
          <w:color w:val="auto"/>
          <w:szCs w:val="24"/>
          <w:lang w:eastAsia="zh-CN"/>
        </w:rPr>
        <w:t>предмету.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  <w:r w:rsidRPr="00121EEC">
        <w:rPr>
          <w:color w:val="auto"/>
          <w:szCs w:val="24"/>
        </w:rPr>
        <w:t>Оценка индивидуальных образовательных достижений по результатам рубежного ко</w:t>
      </w:r>
      <w:r w:rsidRPr="00121EEC">
        <w:rPr>
          <w:color w:val="auto"/>
          <w:szCs w:val="24"/>
        </w:rPr>
        <w:t>н</w:t>
      </w:r>
      <w:r w:rsidRPr="00121EEC">
        <w:rPr>
          <w:color w:val="auto"/>
          <w:szCs w:val="24"/>
        </w:rPr>
        <w:t xml:space="preserve">троля производится в соответствии с универсальной шкалой (таблица). </w:t>
      </w:r>
    </w:p>
    <w:p w:rsidR="00121EEC" w:rsidRPr="00121EEC" w:rsidRDefault="00121EEC" w:rsidP="00121EEC">
      <w:pPr>
        <w:spacing w:after="0" w:line="240" w:lineRule="auto"/>
        <w:ind w:left="0" w:right="0" w:firstLine="709"/>
        <w:rPr>
          <w:color w:val="auto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21EEC" w:rsidRPr="00121EEC" w:rsidTr="00C0727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Качественная оценка индивидуальных образовател</w:t>
            </w:r>
            <w:r w:rsidRPr="00121EEC">
              <w:rPr>
                <w:b/>
                <w:color w:val="auto"/>
                <w:sz w:val="20"/>
                <w:szCs w:val="20"/>
              </w:rPr>
              <w:t>ь</w:t>
            </w:r>
            <w:r w:rsidRPr="00121EEC">
              <w:rPr>
                <w:b/>
                <w:color w:val="auto"/>
                <w:sz w:val="20"/>
                <w:szCs w:val="20"/>
              </w:rPr>
              <w:t>ных достижений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вербальный аналог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отлично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хорошо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удовлетворительно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не удовлетворительно</w:t>
            </w:r>
          </w:p>
        </w:tc>
      </w:tr>
    </w:tbl>
    <w:p w:rsidR="00121EEC" w:rsidRDefault="00121EEC" w:rsidP="00FB4A5D">
      <w:pPr>
        <w:spacing w:after="0" w:line="259" w:lineRule="auto"/>
        <w:ind w:left="0" w:right="2309" w:firstLine="0"/>
        <w:rPr>
          <w:b/>
        </w:rPr>
      </w:pPr>
    </w:p>
    <w:sectPr w:rsidR="00121EEC" w:rsidSect="0059539A">
      <w:footerReference w:type="even" r:id="rId21"/>
      <w:footerReference w:type="default" r:id="rId22"/>
      <w:footerReference w:type="first" r:id="rId23"/>
      <w:pgSz w:w="11906" w:h="16838"/>
      <w:pgMar w:top="1138" w:right="707" w:bottom="1270" w:left="1560" w:header="720" w:footer="7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9E" w:rsidRDefault="002F059E">
      <w:pPr>
        <w:spacing w:after="0" w:line="240" w:lineRule="auto"/>
      </w:pPr>
      <w:r>
        <w:separator/>
      </w:r>
    </w:p>
  </w:endnote>
  <w:endnote w:type="continuationSeparator" w:id="0">
    <w:p w:rsidR="002F059E" w:rsidRDefault="002F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A8" w:rsidRDefault="00607CA8">
    <w:pPr>
      <w:spacing w:after="0" w:line="259" w:lineRule="auto"/>
      <w:ind w:left="0" w:right="60" w:firstLine="0"/>
      <w:jc w:val="right"/>
    </w:pPr>
    <w:fldSimple w:instr=" PAGE   \* MERGEFORMAT ">
      <w:r>
        <w:t>2</w:t>
      </w:r>
    </w:fldSimple>
    <w:r>
      <w:t xml:space="preserve"> </w:t>
    </w:r>
  </w:p>
  <w:p w:rsidR="00607CA8" w:rsidRDefault="00607CA8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A8" w:rsidRDefault="00607CA8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A8" w:rsidRDefault="00607CA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A8" w:rsidRDefault="00607CA8">
    <w:pPr>
      <w:spacing w:after="0" w:line="259" w:lineRule="auto"/>
      <w:ind w:left="0" w:right="-876" w:firstLine="0"/>
      <w:jc w:val="right"/>
    </w:pPr>
    <w:fldSimple w:instr=" PAGE   \* MERGEFORMAT ">
      <w:r>
        <w:t>8</w:t>
      </w:r>
    </w:fldSimple>
    <w:r>
      <w:t xml:space="preserve"> </w:t>
    </w:r>
  </w:p>
  <w:p w:rsidR="00607CA8" w:rsidRDefault="00607CA8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A8" w:rsidRDefault="00607CA8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503D">
      <w:rPr>
        <w:noProof/>
      </w:rPr>
      <w:t>15</w:t>
    </w:r>
    <w:r>
      <w:rPr>
        <w:noProof/>
      </w:rPr>
      <w:fldChar w:fldCharType="end"/>
    </w:r>
    <w:r>
      <w:t xml:space="preserve"> </w:t>
    </w:r>
  </w:p>
  <w:p w:rsidR="00607CA8" w:rsidRDefault="00607CA8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A8" w:rsidRDefault="00607CA8">
    <w:pPr>
      <w:spacing w:after="0" w:line="259" w:lineRule="auto"/>
      <w:ind w:left="0" w:right="-876" w:firstLine="0"/>
      <w:jc w:val="right"/>
    </w:pPr>
    <w:fldSimple w:instr=" PAGE   \* MERGEFORMAT ">
      <w:r>
        <w:t>8</w:t>
      </w:r>
    </w:fldSimple>
    <w:r>
      <w:t xml:space="preserve"> </w:t>
    </w:r>
  </w:p>
  <w:p w:rsidR="00607CA8" w:rsidRDefault="00607CA8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A8" w:rsidRDefault="00607CA8">
    <w:pPr>
      <w:spacing w:after="0" w:line="259" w:lineRule="auto"/>
      <w:ind w:left="0" w:right="2" w:firstLine="0"/>
      <w:jc w:val="right"/>
    </w:pPr>
    <w:fldSimple w:instr=" PAGE   \* MERGEFORMAT ">
      <w:r>
        <w:t>16</w:t>
      </w:r>
    </w:fldSimple>
    <w:r>
      <w:t xml:space="preserve"> </w:t>
    </w:r>
  </w:p>
  <w:p w:rsidR="00607CA8" w:rsidRDefault="00607CA8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A8" w:rsidRDefault="00607CA8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503D">
      <w:rPr>
        <w:noProof/>
      </w:rPr>
      <w:t>22</w:t>
    </w:r>
    <w:r>
      <w:rPr>
        <w:noProof/>
      </w:rPr>
      <w:fldChar w:fldCharType="end"/>
    </w:r>
    <w:r>
      <w:t xml:space="preserve"> </w:t>
    </w:r>
  </w:p>
  <w:p w:rsidR="00607CA8" w:rsidRDefault="00607CA8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A8" w:rsidRDefault="00607CA8">
    <w:pPr>
      <w:spacing w:after="0" w:line="259" w:lineRule="auto"/>
      <w:ind w:left="0" w:right="2" w:firstLine="0"/>
      <w:jc w:val="right"/>
    </w:pPr>
    <w:fldSimple w:instr=" PAGE   \* MERGEFORMAT ">
      <w:r>
        <w:t>16</w:t>
      </w:r>
    </w:fldSimple>
    <w:r>
      <w:t xml:space="preserve"> </w:t>
    </w:r>
  </w:p>
  <w:p w:rsidR="00607CA8" w:rsidRDefault="00607CA8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9E" w:rsidRDefault="002F059E">
      <w:pPr>
        <w:spacing w:after="0" w:line="240" w:lineRule="auto"/>
      </w:pPr>
      <w:r>
        <w:separator/>
      </w:r>
    </w:p>
  </w:footnote>
  <w:footnote w:type="continuationSeparator" w:id="0">
    <w:p w:rsidR="002F059E" w:rsidRDefault="002F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B15B2"/>
    <w:multiLevelType w:val="hybridMultilevel"/>
    <w:tmpl w:val="86F6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F0678"/>
    <w:multiLevelType w:val="hybridMultilevel"/>
    <w:tmpl w:val="C02AAC86"/>
    <w:lvl w:ilvl="0" w:tplc="3F9CAA8E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AD4539"/>
    <w:multiLevelType w:val="hybridMultilevel"/>
    <w:tmpl w:val="074C5D1C"/>
    <w:lvl w:ilvl="0" w:tplc="5DFE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7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07473C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7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8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3E3F8C"/>
    <w:multiLevelType w:val="hybridMultilevel"/>
    <w:tmpl w:val="C212BC3A"/>
    <w:lvl w:ilvl="0" w:tplc="F5E620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3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6"/>
  </w:num>
  <w:num w:numId="5">
    <w:abstractNumId w:val="29"/>
  </w:num>
  <w:num w:numId="6">
    <w:abstractNumId w:val="31"/>
  </w:num>
  <w:num w:numId="7">
    <w:abstractNumId w:val="42"/>
  </w:num>
  <w:num w:numId="8">
    <w:abstractNumId w:val="5"/>
  </w:num>
  <w:num w:numId="9">
    <w:abstractNumId w:val="27"/>
  </w:num>
  <w:num w:numId="10">
    <w:abstractNumId w:val="1"/>
  </w:num>
  <w:num w:numId="11">
    <w:abstractNumId w:val="32"/>
  </w:num>
  <w:num w:numId="12">
    <w:abstractNumId w:val="15"/>
  </w:num>
  <w:num w:numId="13">
    <w:abstractNumId w:val="25"/>
  </w:num>
  <w:num w:numId="14">
    <w:abstractNumId w:val="41"/>
  </w:num>
  <w:num w:numId="15">
    <w:abstractNumId w:val="38"/>
  </w:num>
  <w:num w:numId="16">
    <w:abstractNumId w:val="39"/>
  </w:num>
  <w:num w:numId="17">
    <w:abstractNumId w:val="17"/>
  </w:num>
  <w:num w:numId="18">
    <w:abstractNumId w:val="34"/>
  </w:num>
  <w:num w:numId="19">
    <w:abstractNumId w:val="18"/>
  </w:num>
  <w:num w:numId="20">
    <w:abstractNumId w:val="3"/>
  </w:num>
  <w:num w:numId="21">
    <w:abstractNumId w:val="14"/>
  </w:num>
  <w:num w:numId="22">
    <w:abstractNumId w:val="13"/>
  </w:num>
  <w:num w:numId="23">
    <w:abstractNumId w:val="28"/>
  </w:num>
  <w:num w:numId="24">
    <w:abstractNumId w:val="40"/>
  </w:num>
  <w:num w:numId="25">
    <w:abstractNumId w:val="45"/>
  </w:num>
  <w:num w:numId="26">
    <w:abstractNumId w:val="43"/>
  </w:num>
  <w:num w:numId="27">
    <w:abstractNumId w:val="11"/>
  </w:num>
  <w:num w:numId="28">
    <w:abstractNumId w:val="6"/>
  </w:num>
  <w:num w:numId="29">
    <w:abstractNumId w:val="23"/>
  </w:num>
  <w:num w:numId="30">
    <w:abstractNumId w:val="24"/>
  </w:num>
  <w:num w:numId="31">
    <w:abstractNumId w:val="8"/>
  </w:num>
  <w:num w:numId="32">
    <w:abstractNumId w:val="46"/>
  </w:num>
  <w:num w:numId="33">
    <w:abstractNumId w:val="2"/>
  </w:num>
  <w:num w:numId="34">
    <w:abstractNumId w:val="33"/>
  </w:num>
  <w:num w:numId="35">
    <w:abstractNumId w:val="36"/>
  </w:num>
  <w:num w:numId="36">
    <w:abstractNumId w:val="4"/>
  </w:num>
  <w:num w:numId="37">
    <w:abstractNumId w:val="0"/>
  </w:num>
  <w:num w:numId="38">
    <w:abstractNumId w:val="20"/>
  </w:num>
  <w:num w:numId="39">
    <w:abstractNumId w:val="7"/>
  </w:num>
  <w:num w:numId="40">
    <w:abstractNumId w:val="30"/>
  </w:num>
  <w:num w:numId="41">
    <w:abstractNumId w:val="44"/>
  </w:num>
  <w:num w:numId="42">
    <w:abstractNumId w:val="16"/>
  </w:num>
  <w:num w:numId="43">
    <w:abstractNumId w:val="37"/>
  </w:num>
  <w:num w:numId="44">
    <w:abstractNumId w:val="19"/>
  </w:num>
  <w:num w:numId="45">
    <w:abstractNumId w:val="35"/>
  </w:num>
  <w:num w:numId="46">
    <w:abstractNumId w:val="12"/>
  </w:num>
  <w:num w:numId="47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03BF4"/>
    <w:rsid w:val="000342B7"/>
    <w:rsid w:val="00036BB0"/>
    <w:rsid w:val="00041F2E"/>
    <w:rsid w:val="00050341"/>
    <w:rsid w:val="00065205"/>
    <w:rsid w:val="000672E7"/>
    <w:rsid w:val="000A6341"/>
    <w:rsid w:val="000D29AD"/>
    <w:rsid w:val="000D3B72"/>
    <w:rsid w:val="000F78F6"/>
    <w:rsid w:val="00121EEC"/>
    <w:rsid w:val="00152407"/>
    <w:rsid w:val="00153EA7"/>
    <w:rsid w:val="001A35A4"/>
    <w:rsid w:val="001C3354"/>
    <w:rsid w:val="001D3E83"/>
    <w:rsid w:val="001D6ADA"/>
    <w:rsid w:val="001E6C49"/>
    <w:rsid w:val="001E7D7E"/>
    <w:rsid w:val="00201E75"/>
    <w:rsid w:val="00203F73"/>
    <w:rsid w:val="00220E40"/>
    <w:rsid w:val="00236A24"/>
    <w:rsid w:val="00242F27"/>
    <w:rsid w:val="0026670A"/>
    <w:rsid w:val="00272A5B"/>
    <w:rsid w:val="00281C0D"/>
    <w:rsid w:val="002A62B8"/>
    <w:rsid w:val="002B0D83"/>
    <w:rsid w:val="002B33C0"/>
    <w:rsid w:val="002B7278"/>
    <w:rsid w:val="002C776E"/>
    <w:rsid w:val="002F059E"/>
    <w:rsid w:val="00303190"/>
    <w:rsid w:val="003162C3"/>
    <w:rsid w:val="00322CBE"/>
    <w:rsid w:val="00335FEE"/>
    <w:rsid w:val="003464B0"/>
    <w:rsid w:val="00375BE4"/>
    <w:rsid w:val="003D33E2"/>
    <w:rsid w:val="003E2DAD"/>
    <w:rsid w:val="003F0C75"/>
    <w:rsid w:val="003F6AD3"/>
    <w:rsid w:val="004109E3"/>
    <w:rsid w:val="00416D04"/>
    <w:rsid w:val="00434017"/>
    <w:rsid w:val="00472F41"/>
    <w:rsid w:val="004C7C42"/>
    <w:rsid w:val="004D167A"/>
    <w:rsid w:val="004D3849"/>
    <w:rsid w:val="004E0B80"/>
    <w:rsid w:val="00522C68"/>
    <w:rsid w:val="00532833"/>
    <w:rsid w:val="00532932"/>
    <w:rsid w:val="005365A6"/>
    <w:rsid w:val="00541BF4"/>
    <w:rsid w:val="00552E8C"/>
    <w:rsid w:val="0057292F"/>
    <w:rsid w:val="00575764"/>
    <w:rsid w:val="00575A49"/>
    <w:rsid w:val="005913B9"/>
    <w:rsid w:val="00593F96"/>
    <w:rsid w:val="0059539A"/>
    <w:rsid w:val="005B4ECA"/>
    <w:rsid w:val="005C7A60"/>
    <w:rsid w:val="005D2899"/>
    <w:rsid w:val="00607CA8"/>
    <w:rsid w:val="00655E86"/>
    <w:rsid w:val="00664987"/>
    <w:rsid w:val="006932DA"/>
    <w:rsid w:val="006C76CD"/>
    <w:rsid w:val="006E6C6C"/>
    <w:rsid w:val="006F3309"/>
    <w:rsid w:val="00707F56"/>
    <w:rsid w:val="00713846"/>
    <w:rsid w:val="00722024"/>
    <w:rsid w:val="00734DB3"/>
    <w:rsid w:val="00745C9D"/>
    <w:rsid w:val="00754E6F"/>
    <w:rsid w:val="00761388"/>
    <w:rsid w:val="00766CA1"/>
    <w:rsid w:val="00780F82"/>
    <w:rsid w:val="00792304"/>
    <w:rsid w:val="007A6A7E"/>
    <w:rsid w:val="007A729D"/>
    <w:rsid w:val="007B1440"/>
    <w:rsid w:val="007C60A7"/>
    <w:rsid w:val="007E1B83"/>
    <w:rsid w:val="007E3D03"/>
    <w:rsid w:val="007E6A04"/>
    <w:rsid w:val="007F0595"/>
    <w:rsid w:val="007F4230"/>
    <w:rsid w:val="008054A0"/>
    <w:rsid w:val="00805CD9"/>
    <w:rsid w:val="008171CC"/>
    <w:rsid w:val="00822234"/>
    <w:rsid w:val="00842A21"/>
    <w:rsid w:val="00856733"/>
    <w:rsid w:val="00881AC9"/>
    <w:rsid w:val="00893118"/>
    <w:rsid w:val="008A0442"/>
    <w:rsid w:val="008A6E19"/>
    <w:rsid w:val="008B4699"/>
    <w:rsid w:val="008D1C88"/>
    <w:rsid w:val="008D3E3E"/>
    <w:rsid w:val="008F3B20"/>
    <w:rsid w:val="0090383B"/>
    <w:rsid w:val="009050C4"/>
    <w:rsid w:val="009060F1"/>
    <w:rsid w:val="00927BEC"/>
    <w:rsid w:val="00931611"/>
    <w:rsid w:val="00961376"/>
    <w:rsid w:val="009925A8"/>
    <w:rsid w:val="009A669D"/>
    <w:rsid w:val="009B27F4"/>
    <w:rsid w:val="009B6A34"/>
    <w:rsid w:val="009C1BBC"/>
    <w:rsid w:val="009E3DEB"/>
    <w:rsid w:val="009E549E"/>
    <w:rsid w:val="009F4DEB"/>
    <w:rsid w:val="00A00916"/>
    <w:rsid w:val="00A16533"/>
    <w:rsid w:val="00A32838"/>
    <w:rsid w:val="00A33712"/>
    <w:rsid w:val="00A4015A"/>
    <w:rsid w:val="00A473E8"/>
    <w:rsid w:val="00A52B71"/>
    <w:rsid w:val="00A55427"/>
    <w:rsid w:val="00A92B62"/>
    <w:rsid w:val="00AA1796"/>
    <w:rsid w:val="00AA7DF8"/>
    <w:rsid w:val="00AB5597"/>
    <w:rsid w:val="00AD32DD"/>
    <w:rsid w:val="00AD46AC"/>
    <w:rsid w:val="00AF50B7"/>
    <w:rsid w:val="00B03B4F"/>
    <w:rsid w:val="00B05F60"/>
    <w:rsid w:val="00B11866"/>
    <w:rsid w:val="00B17280"/>
    <w:rsid w:val="00B27EB6"/>
    <w:rsid w:val="00B55796"/>
    <w:rsid w:val="00B9034D"/>
    <w:rsid w:val="00B95BC5"/>
    <w:rsid w:val="00B95FB8"/>
    <w:rsid w:val="00BB5586"/>
    <w:rsid w:val="00BC368E"/>
    <w:rsid w:val="00BE3F52"/>
    <w:rsid w:val="00BE48E5"/>
    <w:rsid w:val="00BE6F59"/>
    <w:rsid w:val="00C07277"/>
    <w:rsid w:val="00C14CA3"/>
    <w:rsid w:val="00C40BE0"/>
    <w:rsid w:val="00C55C9F"/>
    <w:rsid w:val="00C9241A"/>
    <w:rsid w:val="00C947C7"/>
    <w:rsid w:val="00C94AC4"/>
    <w:rsid w:val="00CA630E"/>
    <w:rsid w:val="00CD7F03"/>
    <w:rsid w:val="00CF33E6"/>
    <w:rsid w:val="00CF440D"/>
    <w:rsid w:val="00D01589"/>
    <w:rsid w:val="00D26F62"/>
    <w:rsid w:val="00D36B64"/>
    <w:rsid w:val="00D46CF4"/>
    <w:rsid w:val="00D57E4A"/>
    <w:rsid w:val="00DC0DAE"/>
    <w:rsid w:val="00DD731C"/>
    <w:rsid w:val="00DE68E5"/>
    <w:rsid w:val="00E25FEA"/>
    <w:rsid w:val="00E36028"/>
    <w:rsid w:val="00E46B2C"/>
    <w:rsid w:val="00E5099A"/>
    <w:rsid w:val="00E546F7"/>
    <w:rsid w:val="00E759F2"/>
    <w:rsid w:val="00EA090C"/>
    <w:rsid w:val="00EE2961"/>
    <w:rsid w:val="00EE2B3D"/>
    <w:rsid w:val="00EE4643"/>
    <w:rsid w:val="00EF6A03"/>
    <w:rsid w:val="00F104D0"/>
    <w:rsid w:val="00F454E1"/>
    <w:rsid w:val="00F5503D"/>
    <w:rsid w:val="00F75C23"/>
    <w:rsid w:val="00F83F0C"/>
    <w:rsid w:val="00F840A6"/>
    <w:rsid w:val="00F90029"/>
    <w:rsid w:val="00FA26EF"/>
    <w:rsid w:val="00FB4A5D"/>
    <w:rsid w:val="00FC6DBE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434017"/>
    <w:pPr>
      <w:keepNext/>
      <w:spacing w:before="240" w:after="60" w:line="240" w:lineRule="auto"/>
      <w:ind w:left="0" w:right="0" w:firstLine="0"/>
      <w:jc w:val="left"/>
      <w:outlineLvl w:val="3"/>
    </w:pPr>
    <w:rPr>
      <w:rFonts w:eastAsia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52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434017"/>
    <w:pPr>
      <w:spacing w:before="240" w:after="60" w:line="240" w:lineRule="auto"/>
      <w:ind w:left="0" w:right="0" w:firstLine="0"/>
      <w:jc w:val="left"/>
      <w:outlineLvl w:val="5"/>
    </w:pPr>
    <w:rPr>
      <w:rFonts w:eastAsia="Calibri"/>
      <w:b/>
      <w:bCs/>
      <w:color w:val="auto"/>
      <w:sz w:val="22"/>
    </w:rPr>
  </w:style>
  <w:style w:type="paragraph" w:styleId="8">
    <w:name w:val="heading 8"/>
    <w:basedOn w:val="a"/>
    <w:next w:val="a"/>
    <w:link w:val="80"/>
    <w:qFormat/>
    <w:rsid w:val="00434017"/>
    <w:pPr>
      <w:spacing w:before="240" w:after="60" w:line="240" w:lineRule="auto"/>
      <w:ind w:left="0" w:right="0" w:firstLine="0"/>
      <w:jc w:val="left"/>
      <w:outlineLvl w:val="7"/>
    </w:pPr>
    <w:rPr>
      <w:rFonts w:eastAsia="Calibri"/>
      <w:i/>
      <w:iCs/>
      <w:color w:val="auto"/>
      <w:szCs w:val="24"/>
    </w:rPr>
  </w:style>
  <w:style w:type="paragraph" w:styleId="9">
    <w:name w:val="heading 9"/>
    <w:basedOn w:val="a"/>
    <w:next w:val="a"/>
    <w:link w:val="90"/>
    <w:qFormat/>
    <w:rsid w:val="00434017"/>
    <w:pPr>
      <w:spacing w:before="240" w:after="60" w:line="240" w:lineRule="auto"/>
      <w:ind w:left="0" w:right="0" w:firstLine="0"/>
      <w:jc w:val="left"/>
      <w:outlineLvl w:val="8"/>
    </w:pPr>
    <w:rPr>
      <w:rFonts w:ascii="Arial" w:eastAsia="Calibri" w:hAnsi="Arial" w:cs="Arial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BC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3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3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uiPriority w:val="99"/>
    <w:rsid w:val="0059539A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524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40">
    <w:name w:val="Заголовок 4 Знак"/>
    <w:basedOn w:val="a0"/>
    <w:link w:val="4"/>
    <w:rsid w:val="0043401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34017"/>
    <w:rPr>
      <w:rFonts w:ascii="Times New Roman" w:eastAsia="Calibri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34017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34017"/>
    <w:rPr>
      <w:rFonts w:ascii="Arial" w:eastAsia="Calibri" w:hAnsi="Arial" w:cs="Arial"/>
    </w:rPr>
  </w:style>
  <w:style w:type="numbering" w:customStyle="1" w:styleId="12">
    <w:name w:val="Нет списка1"/>
    <w:next w:val="a2"/>
    <w:semiHidden/>
    <w:unhideWhenUsed/>
    <w:rsid w:val="00434017"/>
  </w:style>
  <w:style w:type="paragraph" w:styleId="af1">
    <w:name w:val="footer"/>
    <w:basedOn w:val="a"/>
    <w:link w:val="af2"/>
    <w:rsid w:val="00434017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2">
    <w:name w:val="Нижний колонтитул Знак"/>
    <w:basedOn w:val="a0"/>
    <w:link w:val="af1"/>
    <w:rsid w:val="00434017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434017"/>
  </w:style>
  <w:style w:type="paragraph" w:customStyle="1" w:styleId="13">
    <w:name w:val="Абзац списка1"/>
    <w:basedOn w:val="a"/>
    <w:qFormat/>
    <w:rsid w:val="00434017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character" w:customStyle="1" w:styleId="26">
    <w:name w:val="Знак Знак26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af4">
    <w:name w:val="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34017"/>
    <w:rPr>
      <w:rFonts w:ascii="Times New Roman" w:eastAsia="Calibri" w:hAnsi="Times New Roman" w:cs="Times New Roman"/>
      <w:sz w:val="20"/>
      <w:szCs w:val="20"/>
    </w:rPr>
  </w:style>
  <w:style w:type="paragraph" w:styleId="32">
    <w:name w:val="List 3"/>
    <w:basedOn w:val="a"/>
    <w:rsid w:val="00434017"/>
    <w:pPr>
      <w:spacing w:after="0" w:line="240" w:lineRule="auto"/>
      <w:ind w:left="849" w:right="0" w:hanging="283"/>
      <w:jc w:val="left"/>
    </w:pPr>
    <w:rPr>
      <w:rFonts w:ascii="Arial" w:eastAsia="Calibri" w:hAnsi="Arial" w:cs="Arial"/>
      <w:color w:val="auto"/>
      <w:szCs w:val="28"/>
    </w:rPr>
  </w:style>
  <w:style w:type="paragraph" w:styleId="HTML">
    <w:name w:val="HTML Preformatted"/>
    <w:basedOn w:val="a"/>
    <w:link w:val="HTML0"/>
    <w:rsid w:val="00434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017"/>
    <w:rPr>
      <w:rFonts w:ascii="Courier New" w:eastAsia="Calibri" w:hAnsi="Courier New" w:cs="Courier New"/>
      <w:sz w:val="20"/>
      <w:szCs w:val="20"/>
    </w:rPr>
  </w:style>
  <w:style w:type="paragraph" w:styleId="24">
    <w:name w:val="List 2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Cs w:val="24"/>
    </w:rPr>
  </w:style>
  <w:style w:type="paragraph" w:customStyle="1" w:styleId="25">
    <w:name w:val="Знак2 Знак Знак Знак Знак Знак 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  <w:lang w:val="en-US" w:eastAsia="en-US"/>
    </w:rPr>
  </w:style>
  <w:style w:type="character" w:customStyle="1" w:styleId="af7">
    <w:name w:val="номер страницы"/>
    <w:rsid w:val="00434017"/>
    <w:rPr>
      <w:rFonts w:cs="Times New Roman"/>
    </w:rPr>
  </w:style>
  <w:style w:type="paragraph" w:customStyle="1" w:styleId="210">
    <w:name w:val="Основной текст с отступом 21"/>
    <w:basedOn w:val="a"/>
    <w:rsid w:val="00434017"/>
    <w:pPr>
      <w:widowControl w:val="0"/>
      <w:spacing w:after="0" w:line="240" w:lineRule="auto"/>
      <w:ind w:left="0" w:right="0" w:firstLine="720"/>
      <w:jc w:val="left"/>
    </w:pPr>
    <w:rPr>
      <w:rFonts w:eastAsia="Calibri"/>
      <w:color w:val="auto"/>
      <w:sz w:val="28"/>
      <w:szCs w:val="20"/>
    </w:rPr>
  </w:style>
  <w:style w:type="character" w:customStyle="1" w:styleId="120">
    <w:name w:val="Знак Знак12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27">
    <w:name w:val="Знак2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28">
    <w:name w:val="Body Text Indent 2"/>
    <w:basedOn w:val="a"/>
    <w:link w:val="29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</w:rPr>
  </w:style>
  <w:style w:type="character" w:customStyle="1" w:styleId="29">
    <w:name w:val="Основной текст с отступом 2 Знак"/>
    <w:basedOn w:val="a0"/>
    <w:link w:val="28"/>
    <w:rsid w:val="0043401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bidi="gu-IN"/>
    </w:rPr>
  </w:style>
  <w:style w:type="character" w:customStyle="1" w:styleId="FontStyle12">
    <w:name w:val="Font Style12"/>
    <w:rsid w:val="0043401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3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8">
    <w:name w:val="endnote text"/>
    <w:basedOn w:val="a"/>
    <w:link w:val="af9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434017"/>
    <w:rPr>
      <w:rFonts w:ascii="Times New Roman" w:eastAsia="Calibri" w:hAnsi="Times New Roman" w:cs="Times New Roman"/>
      <w:sz w:val="20"/>
      <w:szCs w:val="20"/>
    </w:rPr>
  </w:style>
  <w:style w:type="paragraph" w:customStyle="1" w:styleId="Heading">
    <w:name w:val="Heading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a">
    <w:name w:val="List"/>
    <w:basedOn w:val="a"/>
    <w:rsid w:val="00434017"/>
    <w:pPr>
      <w:spacing w:after="0" w:line="240" w:lineRule="auto"/>
      <w:ind w:left="283" w:right="0" w:hanging="283"/>
      <w:jc w:val="left"/>
    </w:pPr>
    <w:rPr>
      <w:rFonts w:eastAsia="Calibri"/>
      <w:color w:val="auto"/>
      <w:szCs w:val="24"/>
    </w:rPr>
  </w:style>
  <w:style w:type="character" w:styleId="afb">
    <w:name w:val="Strong"/>
    <w:qFormat/>
    <w:rsid w:val="00434017"/>
    <w:rPr>
      <w:rFonts w:cs="Times New Roman"/>
      <w:b/>
      <w:bCs/>
    </w:rPr>
  </w:style>
  <w:style w:type="paragraph" w:styleId="2a">
    <w:name w:val="Body Text 2"/>
    <w:basedOn w:val="a"/>
    <w:link w:val="2b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b">
    <w:name w:val="Основной текст 2 Знак"/>
    <w:basedOn w:val="a0"/>
    <w:link w:val="2a"/>
    <w:rsid w:val="00434017"/>
    <w:rPr>
      <w:rFonts w:ascii="Times New Roman" w:eastAsia="Calibri" w:hAnsi="Times New Roman" w:cs="Times New Roman"/>
      <w:sz w:val="24"/>
      <w:szCs w:val="24"/>
    </w:rPr>
  </w:style>
  <w:style w:type="paragraph" w:styleId="afc">
    <w:name w:val="annotation subject"/>
    <w:basedOn w:val="ae"/>
    <w:next w:val="ae"/>
    <w:link w:val="afd"/>
    <w:semiHidden/>
    <w:rsid w:val="00434017"/>
    <w:pPr>
      <w:spacing w:after="0"/>
      <w:ind w:left="0" w:right="0" w:firstLine="0"/>
      <w:jc w:val="left"/>
    </w:pPr>
    <w:rPr>
      <w:rFonts w:eastAsia="Calibri"/>
      <w:b/>
      <w:bCs/>
      <w:color w:val="auto"/>
    </w:rPr>
  </w:style>
  <w:style w:type="character" w:customStyle="1" w:styleId="afd">
    <w:name w:val="Тема примечания Знак"/>
    <w:basedOn w:val="af"/>
    <w:link w:val="afc"/>
    <w:rsid w:val="00434017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33">
    <w:name w:val="Знак3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</w:rPr>
  </w:style>
  <w:style w:type="paragraph" w:customStyle="1" w:styleId="310">
    <w:name w:val="Основной текст с отступом 31"/>
    <w:basedOn w:val="a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212">
    <w:name w:val="Список 21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 w:val="20"/>
      <w:szCs w:val="20"/>
      <w:lang w:eastAsia="ar-SA"/>
    </w:rPr>
  </w:style>
  <w:style w:type="paragraph" w:styleId="afe">
    <w:name w:val="Body Text Indent"/>
    <w:basedOn w:val="a"/>
    <w:link w:val="aff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Обычный отступ1"/>
    <w:basedOn w:val="a"/>
    <w:rsid w:val="00434017"/>
    <w:pPr>
      <w:spacing w:after="0" w:line="240" w:lineRule="auto"/>
      <w:ind w:left="720" w:right="0" w:firstLine="0"/>
      <w:jc w:val="left"/>
    </w:pPr>
    <w:rPr>
      <w:rFonts w:eastAsia="Calibri"/>
      <w:color w:val="auto"/>
      <w:sz w:val="20"/>
      <w:szCs w:val="20"/>
      <w:lang w:eastAsia="ar-SA"/>
    </w:rPr>
  </w:style>
  <w:style w:type="character" w:customStyle="1" w:styleId="61">
    <w:name w:val="Знак Знак6"/>
    <w:locked/>
    <w:rsid w:val="00434017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34017"/>
    <w:rPr>
      <w:rFonts w:ascii="Times New Roman" w:hAnsi="Times New Roman"/>
      <w:sz w:val="22"/>
    </w:rPr>
  </w:style>
  <w:style w:type="character" w:customStyle="1" w:styleId="WW8Num9z0">
    <w:name w:val="WW8Num9z0"/>
    <w:rsid w:val="00434017"/>
    <w:rPr>
      <w:rFonts w:ascii="Times New Roman" w:hAnsi="Times New Roman"/>
    </w:rPr>
  </w:style>
  <w:style w:type="paragraph" w:customStyle="1" w:styleId="213">
    <w:name w:val="Основной текст 21"/>
    <w:basedOn w:val="a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FR1">
    <w:name w:val="FR1"/>
    <w:rsid w:val="0043401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  <w:lang w:eastAsia="en-US"/>
    </w:rPr>
  </w:style>
  <w:style w:type="character" w:customStyle="1" w:styleId="WW8Num1z0">
    <w:name w:val="WW8Num1z0"/>
    <w:rsid w:val="00434017"/>
    <w:rPr>
      <w:rFonts w:ascii="Symbol" w:hAnsi="Symbol"/>
    </w:rPr>
  </w:style>
  <w:style w:type="paragraph" w:customStyle="1" w:styleId="aff0">
    <w:name w:val="параграф"/>
    <w:basedOn w:val="a"/>
    <w:rsid w:val="00434017"/>
    <w:pPr>
      <w:autoSpaceDE w:val="0"/>
      <w:spacing w:after="0" w:line="236" w:lineRule="atLeast"/>
      <w:ind w:left="0" w:right="0" w:firstLine="0"/>
      <w:jc w:val="center"/>
    </w:pPr>
    <w:rPr>
      <w:rFonts w:ascii="PragmaticaC" w:eastAsia="Calibri" w:hAnsi="PragmaticaC" w:cs="Wingdings"/>
      <w:b/>
      <w:bCs/>
      <w:color w:val="auto"/>
      <w:sz w:val="20"/>
      <w:szCs w:val="20"/>
    </w:rPr>
  </w:style>
  <w:style w:type="character" w:styleId="aff1">
    <w:name w:val="FollowedHyperlink"/>
    <w:rsid w:val="00434017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34017"/>
    <w:pPr>
      <w:spacing w:before="72" w:after="0" w:line="312" w:lineRule="atLeast"/>
      <w:ind w:left="0" w:right="0" w:firstLine="0"/>
      <w:jc w:val="left"/>
    </w:pPr>
    <w:rPr>
      <w:rFonts w:eastAsia="Calibri"/>
      <w:szCs w:val="24"/>
    </w:rPr>
  </w:style>
  <w:style w:type="paragraph" w:customStyle="1" w:styleId="FR2">
    <w:name w:val="FR2"/>
    <w:rsid w:val="0043401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34017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eastAsia="en-US"/>
    </w:rPr>
  </w:style>
  <w:style w:type="paragraph" w:customStyle="1" w:styleId="17">
    <w:name w:val="Абзац списка1"/>
    <w:basedOn w:val="a"/>
    <w:rsid w:val="00434017"/>
    <w:pPr>
      <w:spacing w:before="200" w:after="200" w:line="240" w:lineRule="atLeast"/>
      <w:ind w:left="720" w:right="0" w:firstLine="0"/>
      <w:jc w:val="left"/>
    </w:pPr>
    <w:rPr>
      <w:rFonts w:ascii="Cambria" w:eastAsia="Calibri" w:hAnsi="Cambria"/>
      <w:color w:val="auto"/>
      <w:sz w:val="22"/>
      <w:lang w:eastAsia="en-US"/>
    </w:rPr>
  </w:style>
  <w:style w:type="paragraph" w:styleId="aff2">
    <w:name w:val="Plain Text"/>
    <w:basedOn w:val="a"/>
    <w:link w:val="aff3"/>
    <w:rsid w:val="00434017"/>
    <w:pPr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aff3">
    <w:name w:val="Текст Знак"/>
    <w:basedOn w:val="a0"/>
    <w:link w:val="aff2"/>
    <w:rsid w:val="00434017"/>
    <w:rPr>
      <w:rFonts w:ascii="Courier New" w:eastAsia="Calibri" w:hAnsi="Courier New" w:cs="Times New Roman"/>
      <w:sz w:val="20"/>
      <w:szCs w:val="20"/>
    </w:rPr>
  </w:style>
  <w:style w:type="paragraph" w:customStyle="1" w:styleId="18">
    <w:name w:val="Текст1"/>
    <w:basedOn w:val="a"/>
    <w:rsid w:val="00434017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b-serp-url">
    <w:name w:val="b-serp-url"/>
    <w:rsid w:val="00434017"/>
    <w:rPr>
      <w:rFonts w:cs="Times New Roman"/>
    </w:rPr>
  </w:style>
  <w:style w:type="character" w:customStyle="1" w:styleId="b-serp-urlitem">
    <w:name w:val="b-serp-url__item"/>
    <w:rsid w:val="00434017"/>
    <w:rPr>
      <w:rFonts w:cs="Times New Roman"/>
    </w:rPr>
  </w:style>
  <w:style w:type="paragraph" w:customStyle="1" w:styleId="214">
    <w:name w:val="Знак21"/>
    <w:basedOn w:val="a"/>
    <w:rsid w:val="00434017"/>
    <w:pPr>
      <w:tabs>
        <w:tab w:val="left" w:pos="708"/>
      </w:tabs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character" w:customStyle="1" w:styleId="esummarylist1">
    <w:name w:val="esummarylist1"/>
    <w:rsid w:val="00434017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34017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434017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340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locked/>
    <w:rsid w:val="00434017"/>
    <w:rPr>
      <w:rFonts w:ascii="Times New Roman" w:hAnsi="Times New Roman" w:cs="Times New Roman"/>
      <w:sz w:val="16"/>
      <w:szCs w:val="16"/>
      <w:lang w:eastAsia="ru-RU"/>
    </w:rPr>
  </w:style>
  <w:style w:type="paragraph" w:styleId="aff4">
    <w:name w:val="Title"/>
    <w:basedOn w:val="a"/>
    <w:link w:val="aff5"/>
    <w:qFormat/>
    <w:rsid w:val="00434017"/>
    <w:pPr>
      <w:spacing w:after="0" w:line="240" w:lineRule="auto"/>
      <w:ind w:left="0" w:right="0" w:firstLine="0"/>
      <w:jc w:val="center"/>
    </w:pPr>
    <w:rPr>
      <w:rFonts w:eastAsia="Calibri"/>
      <w:color w:val="auto"/>
      <w:sz w:val="28"/>
      <w:szCs w:val="24"/>
    </w:rPr>
  </w:style>
  <w:style w:type="character" w:customStyle="1" w:styleId="aff5">
    <w:name w:val="Название Знак"/>
    <w:basedOn w:val="a0"/>
    <w:link w:val="aff4"/>
    <w:rsid w:val="00434017"/>
    <w:rPr>
      <w:rFonts w:ascii="Times New Roman" w:eastAsia="Calibri" w:hAnsi="Times New Roman" w:cs="Times New Roman"/>
      <w:sz w:val="28"/>
      <w:szCs w:val="24"/>
    </w:rPr>
  </w:style>
  <w:style w:type="character" w:customStyle="1" w:styleId="110">
    <w:name w:val="Заголовок 1 Знак1"/>
    <w:aliases w:val="Знак Знак1"/>
    <w:rsid w:val="0043401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34017"/>
    <w:pPr>
      <w:widowControl w:val="0"/>
      <w:suppressAutoHyphens/>
      <w:spacing w:after="0" w:line="240" w:lineRule="auto"/>
      <w:ind w:left="0" w:right="0" w:firstLine="0"/>
    </w:pPr>
    <w:rPr>
      <w:rFonts w:eastAsia="Calibri"/>
      <w:color w:val="auto"/>
      <w:sz w:val="28"/>
      <w:szCs w:val="20"/>
    </w:rPr>
  </w:style>
  <w:style w:type="paragraph" w:styleId="aff6">
    <w:name w:val="Document Map"/>
    <w:basedOn w:val="a"/>
    <w:link w:val="aff7"/>
    <w:semiHidden/>
    <w:rsid w:val="00434017"/>
    <w:pPr>
      <w:shd w:val="clear" w:color="auto" w:fill="000080"/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3401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2c">
    <w:name w:val="List Continue 2"/>
    <w:basedOn w:val="a"/>
    <w:rsid w:val="00434017"/>
    <w:pPr>
      <w:spacing w:after="120" w:line="240" w:lineRule="auto"/>
      <w:ind w:left="566" w:right="0" w:firstLine="0"/>
      <w:jc w:val="left"/>
    </w:pPr>
    <w:rPr>
      <w:rFonts w:eastAsia="Calibri"/>
      <w:color w:val="auto"/>
      <w:szCs w:val="24"/>
    </w:rPr>
  </w:style>
  <w:style w:type="paragraph" w:styleId="aff8">
    <w:name w:val="Body Text First Indent"/>
    <w:basedOn w:val="ab"/>
    <w:link w:val="aff9"/>
    <w:rsid w:val="00434017"/>
    <w:pPr>
      <w:spacing w:line="240" w:lineRule="auto"/>
      <w:ind w:left="0" w:right="0" w:firstLine="210"/>
      <w:jc w:val="left"/>
    </w:pPr>
    <w:rPr>
      <w:rFonts w:eastAsia="Calibri"/>
      <w:color w:val="auto"/>
      <w:szCs w:val="24"/>
    </w:rPr>
  </w:style>
  <w:style w:type="character" w:customStyle="1" w:styleId="aff9">
    <w:name w:val="Красная строка Знак"/>
    <w:basedOn w:val="ad"/>
    <w:link w:val="aff8"/>
    <w:rsid w:val="0043401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d">
    <w:name w:val="Body Text First Indent 2"/>
    <w:basedOn w:val="afe"/>
    <w:link w:val="2e"/>
    <w:rsid w:val="00434017"/>
    <w:pPr>
      <w:ind w:firstLine="210"/>
    </w:pPr>
    <w:rPr>
      <w:lang w:eastAsia="ru-RU"/>
    </w:rPr>
  </w:style>
  <w:style w:type="character" w:customStyle="1" w:styleId="2e">
    <w:name w:val="Красная строка 2 Знак"/>
    <w:basedOn w:val="aff"/>
    <w:link w:val="2d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a">
    <w:name w:val="Normal Indent"/>
    <w:basedOn w:val="a"/>
    <w:rsid w:val="00434017"/>
    <w:pPr>
      <w:spacing w:after="0" w:line="240" w:lineRule="auto"/>
      <w:ind w:left="708" w:right="0" w:firstLine="0"/>
      <w:jc w:val="left"/>
    </w:pPr>
    <w:rPr>
      <w:rFonts w:eastAsia="Calibri"/>
      <w:color w:val="auto"/>
      <w:szCs w:val="24"/>
    </w:rPr>
  </w:style>
  <w:style w:type="paragraph" w:customStyle="1" w:styleId="affb">
    <w:name w:val="Краткий обратный адрес"/>
    <w:basedOn w:val="a"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paragraph" w:customStyle="1" w:styleId="western">
    <w:name w:val="western"/>
    <w:basedOn w:val="a"/>
    <w:rsid w:val="00434017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f">
    <w:name w:val="Основной текст (2)_"/>
    <w:locked/>
    <w:rsid w:val="00434017"/>
    <w:rPr>
      <w:sz w:val="27"/>
      <w:szCs w:val="27"/>
      <w:shd w:val="clear" w:color="auto" w:fill="FFFFFF"/>
    </w:rPr>
  </w:style>
  <w:style w:type="paragraph" w:customStyle="1" w:styleId="Style28">
    <w:name w:val="Style28"/>
    <w:basedOn w:val="a"/>
    <w:rsid w:val="00434017"/>
    <w:pPr>
      <w:widowControl w:val="0"/>
      <w:autoSpaceDE w:val="0"/>
      <w:autoSpaceDN w:val="0"/>
      <w:adjustRightInd w:val="0"/>
      <w:spacing w:after="0" w:line="317" w:lineRule="exact"/>
      <w:ind w:left="0" w:right="0" w:firstLine="710"/>
    </w:pPr>
    <w:rPr>
      <w:rFonts w:eastAsia="Calibri"/>
      <w:color w:val="auto"/>
      <w:szCs w:val="24"/>
    </w:rPr>
  </w:style>
  <w:style w:type="character" w:customStyle="1" w:styleId="FontStyle90">
    <w:name w:val="Font Style90"/>
    <w:rsid w:val="0043401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50">
    <w:name w:val="Font Style50"/>
    <w:rsid w:val="00434017"/>
    <w:rPr>
      <w:rFonts w:ascii="Times New Roman" w:hAnsi="Times New Roman" w:cs="Times New Roman"/>
      <w:sz w:val="26"/>
      <w:szCs w:val="26"/>
    </w:rPr>
  </w:style>
  <w:style w:type="table" w:styleId="affc">
    <w:name w:val="Table Grid"/>
    <w:basedOn w:val="a1"/>
    <w:rsid w:val="0043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2"/>
    <w:semiHidden/>
    <w:rsid w:val="006C76CD"/>
  </w:style>
  <w:style w:type="table" w:customStyle="1" w:styleId="19">
    <w:name w:val="Сетка таблицы1"/>
    <w:basedOn w:val="a1"/>
    <w:next w:val="affc"/>
    <w:rsid w:val="006C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fcior.edu.ru" TargetMode="External"/><Relationship Id="rId18" Type="http://schemas.openxmlformats.org/officeDocument/2006/relationships/image" Target="media/image1.wmf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math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indow.edu.ru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igital-edu.ru" TargetMode="External"/><Relationship Id="rId23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23</Pages>
  <Words>7027</Words>
  <Characters>40059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46993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Преподаватель</cp:lastModifiedBy>
  <cp:revision>24</cp:revision>
  <cp:lastPrinted>2018-09-23T15:58:00Z</cp:lastPrinted>
  <dcterms:created xsi:type="dcterms:W3CDTF">2020-01-30T15:29:00Z</dcterms:created>
  <dcterms:modified xsi:type="dcterms:W3CDTF">2020-12-15T06:58:00Z</dcterms:modified>
</cp:coreProperties>
</file>