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07" w:rsidRPr="00B07485" w:rsidRDefault="00AB2407" w:rsidP="00130A87">
      <w:pPr>
        <w:jc w:val="center"/>
        <w:rPr>
          <w:b/>
        </w:rPr>
      </w:pPr>
      <w:r w:rsidRPr="00B07485">
        <w:rPr>
          <w:b/>
        </w:rPr>
        <w:t xml:space="preserve">Аннотация к рабочей программе </w:t>
      </w:r>
      <w:r w:rsidR="008D5608">
        <w:rPr>
          <w:b/>
        </w:rPr>
        <w:t>производственной</w:t>
      </w:r>
      <w:r w:rsidRPr="00B07485">
        <w:rPr>
          <w:b/>
        </w:rPr>
        <w:t xml:space="preserve"> </w:t>
      </w:r>
      <w:r w:rsidR="00E4794E">
        <w:rPr>
          <w:b/>
        </w:rPr>
        <w:t>практики</w:t>
      </w:r>
    </w:p>
    <w:p w:rsidR="00AB2407" w:rsidRPr="00B07485" w:rsidRDefault="00D37575" w:rsidP="00130A87">
      <w:pPr>
        <w:jc w:val="center"/>
        <w:rPr>
          <w:b/>
        </w:rPr>
      </w:pPr>
      <w:r>
        <w:rPr>
          <w:b/>
        </w:rPr>
        <w:t>ПП 02.01. Ручная дуговая сварка (наплавка, резка) плавящимся покрытым электродом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D37575" w:rsidRDefault="00D37575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B07485" w:rsidRDefault="00AB2407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07485">
        <w:rPr>
          <w:b/>
        </w:rPr>
        <w:t>1. </w:t>
      </w:r>
      <w:r w:rsidR="00173BF5" w:rsidRPr="00B07485">
        <w:rPr>
          <w:b/>
        </w:rPr>
        <w:t xml:space="preserve">     </w:t>
      </w:r>
      <w:r w:rsidRPr="00B07485">
        <w:rPr>
          <w:b/>
        </w:rPr>
        <w:t>Область применения программы</w:t>
      </w:r>
    </w:p>
    <w:p w:rsidR="00F542A7" w:rsidRPr="00A1590A" w:rsidRDefault="00946E33" w:rsidP="00F542A7">
      <w:pPr>
        <w:jc w:val="both"/>
      </w:pPr>
      <w:r>
        <w:tab/>
      </w:r>
      <w:r w:rsidR="00AB2407" w:rsidRPr="00B07485">
        <w:t xml:space="preserve">Рабочая программа </w:t>
      </w:r>
      <w:r w:rsidR="00D37575">
        <w:t>производственной</w:t>
      </w:r>
      <w:r w:rsidR="00AB2407" w:rsidRPr="00B07485">
        <w:t xml:space="preserve"> </w:t>
      </w:r>
      <w:r w:rsidR="00E4794E">
        <w:t>практики</w:t>
      </w:r>
      <w:r w:rsidR="00130A87" w:rsidRPr="00B07485">
        <w:rPr>
          <w:b/>
        </w:rPr>
        <w:t xml:space="preserve"> </w:t>
      </w:r>
      <w:r w:rsidR="00130A87" w:rsidRPr="00B07485">
        <w:t xml:space="preserve">разработана на основе </w:t>
      </w:r>
      <w:r w:rsidR="00017DCA" w:rsidRPr="00B07485">
        <w:t>ф</w:t>
      </w:r>
      <w:r w:rsidR="00130A87" w:rsidRPr="00B07485">
        <w:t xml:space="preserve">едерального государственного образовательного стандарта по профессии </w:t>
      </w:r>
      <w:r w:rsidR="00017DCA" w:rsidRPr="00B07485">
        <w:t>среднего</w:t>
      </w:r>
      <w:r w:rsidR="00130A87" w:rsidRPr="00B07485">
        <w:t xml:space="preserve"> профессионального образования</w:t>
      </w:r>
      <w:r w:rsidR="00F542A7" w:rsidRPr="00A1590A">
        <w:t xml:space="preserve"> </w:t>
      </w:r>
      <w:r w:rsidR="00F542A7" w:rsidRPr="00A1590A">
        <w:rPr>
          <w:color w:val="000000"/>
          <w:shd w:val="clear" w:color="auto" w:fill="FFFFFF"/>
        </w:rPr>
        <w:t>15.01.05 Сварщик (ручной и частично механизированной сварки (наплавки),</w:t>
      </w:r>
      <w:r w:rsidR="00F542A7" w:rsidRPr="00A1590A">
        <w:t xml:space="preserve"> утвержденного </w:t>
      </w:r>
      <w:hyperlink r:id="rId5" w:anchor="0" w:history="1">
        <w:r w:rsidR="00F542A7" w:rsidRPr="00A1590A">
          <w:t>приказом</w:t>
        </w:r>
      </w:hyperlink>
      <w:r w:rsidR="00F542A7" w:rsidRPr="00A1590A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55 м"/>
        </w:smartTagPr>
        <w:r w:rsidR="00F542A7" w:rsidRPr="00A1590A">
          <w:t>2016 г</w:t>
        </w:r>
      </w:smartTag>
      <w:r w:rsidR="00F542A7" w:rsidRPr="00A1590A">
        <w:t xml:space="preserve">. N 50, Зарегистрировано в Минюсте РФ 24 февраля </w:t>
      </w:r>
      <w:smartTag w:uri="urn:schemas-microsoft-com:office:smarttags" w:element="metricconverter">
        <w:smartTagPr>
          <w:attr w:name="ProductID" w:val="55 м"/>
        </w:smartTagPr>
        <w:r w:rsidR="00F542A7" w:rsidRPr="00A1590A">
          <w:t>2016 г</w:t>
        </w:r>
      </w:smartTag>
      <w:r w:rsidR="00F542A7" w:rsidRPr="00A1590A">
        <w:t>. Регистрационный № 41197</w:t>
      </w:r>
      <w:r w:rsidR="00F542A7">
        <w:t>.</w:t>
      </w:r>
    </w:p>
    <w:p w:rsidR="00130A87" w:rsidRPr="0089522F" w:rsidRDefault="00946E33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130A87" w:rsidRPr="00B07485">
        <w:t xml:space="preserve">Рабочая программа может быть использована в дополнительном профессиональном образовании при организации повышения квалификации и переподготовки </w:t>
      </w:r>
      <w:r w:rsidR="00A9415B" w:rsidRPr="00B07485">
        <w:t xml:space="preserve">по профессиям укрупненной группы </w:t>
      </w:r>
      <w:r w:rsidR="00130A87" w:rsidRPr="0089522F">
        <w:t>15</w:t>
      </w:r>
      <w:r w:rsidR="0089522F" w:rsidRPr="0089522F">
        <w:t>.</w:t>
      </w:r>
      <w:r w:rsidR="00130A87" w:rsidRPr="0089522F">
        <w:t>0</w:t>
      </w:r>
      <w:r w:rsidR="0089522F" w:rsidRPr="0089522F">
        <w:t>0.</w:t>
      </w:r>
      <w:r w:rsidR="00130A87" w:rsidRPr="0089522F">
        <w:t xml:space="preserve">00 </w:t>
      </w:r>
      <w:r w:rsidR="0089522F" w:rsidRPr="0089522F">
        <w:t>М</w:t>
      </w:r>
      <w:r w:rsidR="00130A87" w:rsidRPr="0089522F">
        <w:t>ашиностроение</w:t>
      </w:r>
      <w:r w:rsidR="0089522F" w:rsidRPr="0089522F">
        <w:t>.</w:t>
      </w:r>
    </w:p>
    <w:p w:rsidR="00173BF5" w:rsidRPr="00B07485" w:rsidRDefault="00173BF5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4794E" w:rsidRPr="00A81093" w:rsidRDefault="008D5608" w:rsidP="00E4794E">
      <w:pPr>
        <w:jc w:val="both"/>
        <w:rPr>
          <w:b/>
          <w:bCs/>
        </w:rPr>
      </w:pPr>
      <w:r>
        <w:rPr>
          <w:b/>
        </w:rPr>
        <w:t>2</w:t>
      </w:r>
      <w:r w:rsidR="00AB2407" w:rsidRPr="00B07485">
        <w:rPr>
          <w:b/>
        </w:rPr>
        <w:t xml:space="preserve">. </w:t>
      </w:r>
      <w:r w:rsidR="00173BF5" w:rsidRPr="00B07485">
        <w:rPr>
          <w:b/>
        </w:rPr>
        <w:t xml:space="preserve">      </w:t>
      </w:r>
      <w:r w:rsidR="00E4794E" w:rsidRPr="00A81093">
        <w:rPr>
          <w:b/>
          <w:bCs/>
        </w:rPr>
        <w:t xml:space="preserve">Требования к результатам освоения </w:t>
      </w:r>
      <w:r w:rsidR="00D37575">
        <w:rPr>
          <w:b/>
          <w:bCs/>
        </w:rPr>
        <w:t>производственной</w:t>
      </w:r>
      <w:r w:rsidR="00E4794E" w:rsidRPr="00A81093">
        <w:rPr>
          <w:b/>
          <w:bCs/>
        </w:rPr>
        <w:t xml:space="preserve"> практики:</w:t>
      </w:r>
    </w:p>
    <w:p w:rsidR="00E4794E" w:rsidRDefault="00E4794E" w:rsidP="00E4794E">
      <w:pPr>
        <w:jc w:val="both"/>
      </w:pPr>
      <w:r w:rsidRPr="00A81093">
        <w:t xml:space="preserve">В результате прохождения </w:t>
      </w:r>
      <w:r w:rsidR="00D37575">
        <w:t>производственной</w:t>
      </w:r>
      <w:r w:rsidRPr="00A81093">
        <w:t xml:space="preserve"> практики по видам профессиональной деятельности обучающийся должен уметь: </w:t>
      </w:r>
    </w:p>
    <w:p w:rsidR="00D37575" w:rsidRDefault="00D37575" w:rsidP="00E4794E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7338"/>
      </w:tblGrid>
      <w:tr w:rsidR="00D37575" w:rsidRPr="003E47F6" w:rsidTr="007D3B5A">
        <w:trPr>
          <w:trHeight w:val="90"/>
        </w:trPr>
        <w:tc>
          <w:tcPr>
            <w:tcW w:w="2160" w:type="dxa"/>
          </w:tcPr>
          <w:p w:rsidR="00D37575" w:rsidRPr="003E47F6" w:rsidRDefault="00D37575" w:rsidP="007D3B5A">
            <w:pPr>
              <w:jc w:val="center"/>
            </w:pPr>
            <w:r w:rsidRPr="003E47F6">
              <w:t>ВПД</w:t>
            </w:r>
          </w:p>
        </w:tc>
        <w:tc>
          <w:tcPr>
            <w:tcW w:w="7338" w:type="dxa"/>
          </w:tcPr>
          <w:p w:rsidR="00D37575" w:rsidRPr="003E47F6" w:rsidRDefault="00D37575" w:rsidP="007D3B5A">
            <w:pPr>
              <w:jc w:val="center"/>
            </w:pPr>
            <w:r w:rsidRPr="003E47F6">
              <w:t xml:space="preserve">Требования к </w:t>
            </w:r>
            <w:r>
              <w:t>практическому опыту</w:t>
            </w:r>
          </w:p>
        </w:tc>
      </w:tr>
      <w:tr w:rsidR="00D37575" w:rsidRPr="003E47F6" w:rsidTr="007D3B5A">
        <w:trPr>
          <w:trHeight w:val="90"/>
        </w:trPr>
        <w:tc>
          <w:tcPr>
            <w:tcW w:w="2160" w:type="dxa"/>
          </w:tcPr>
          <w:p w:rsidR="00D37575" w:rsidRPr="003E47F6" w:rsidRDefault="00D37575" w:rsidP="007D3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sz w:val="24"/>
                <w:szCs w:val="24"/>
              </w:rPr>
              <w:t>Ручная дуговая сварка (наплавка, резка) плавящимся покрытым электродом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3E4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38" w:type="dxa"/>
          </w:tcPr>
          <w:p w:rsidR="00D37575" w:rsidRDefault="00D37575" w:rsidP="00D37575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проверки оснащенности сварочного поста ручной дуговой сварки (наплавки, резки) плавящимся покрытым электродом;</w:t>
            </w:r>
          </w:p>
          <w:p w:rsidR="00D37575" w:rsidRDefault="00D37575" w:rsidP="00D37575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работоспособности и исправности оборудования поста ручной дуговой сварки (наплавки, резки) плавящимся покрытым электродом; </w:t>
            </w:r>
          </w:p>
          <w:p w:rsidR="00D37575" w:rsidRDefault="00D37575" w:rsidP="00D37575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наличия заземления сварочного поста ручной дуговой сварки (наплавки, резки) плавящимся покрытым электродом; </w:t>
            </w:r>
          </w:p>
          <w:p w:rsidR="00D37575" w:rsidRDefault="00D37575" w:rsidP="00D37575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и проверки сварочных материалов для ручной дуговой сварки (наплавки, резки) плавящимся покрытым электродом; </w:t>
            </w:r>
          </w:p>
          <w:p w:rsidR="00D37575" w:rsidRDefault="00D37575" w:rsidP="00D37575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настройки оборудования ручной дуговой сварки (наплавки, резки) плавящимся покрытым электродом для выполнения сварки;</w:t>
            </w:r>
          </w:p>
          <w:p w:rsidR="00D37575" w:rsidRPr="00C92D7D" w:rsidRDefault="00D37575" w:rsidP="00D37575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ручной дуговой сварки (наплавки, резки) плавящимся покрытым электродом различных деталей и конструкций; </w:t>
            </w:r>
          </w:p>
          <w:p w:rsidR="00D37575" w:rsidRPr="00840080" w:rsidRDefault="00D37575" w:rsidP="00D37575">
            <w:pPr>
              <w:pStyle w:val="ConsPlusNormal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выполнения дуговой резки;</w:t>
            </w:r>
          </w:p>
        </w:tc>
      </w:tr>
    </w:tbl>
    <w:p w:rsidR="00E4794E" w:rsidRDefault="00E4794E" w:rsidP="00E4794E">
      <w:pPr>
        <w:jc w:val="both"/>
      </w:pPr>
    </w:p>
    <w:p w:rsidR="00E4794E" w:rsidRDefault="00E4794E" w:rsidP="00E4794E">
      <w:pPr>
        <w:jc w:val="both"/>
      </w:pPr>
      <w:r w:rsidRPr="00A81093">
        <w:t xml:space="preserve">Результатом освоения рабочей программы </w:t>
      </w:r>
      <w:r w:rsidR="00D37575">
        <w:t>производственной</w:t>
      </w:r>
      <w:r w:rsidRPr="00A81093">
        <w:t xml:space="preserve"> практики является </w:t>
      </w:r>
      <w:proofErr w:type="spellStart"/>
      <w:r w:rsidRPr="00A81093">
        <w:t>сформированности</w:t>
      </w:r>
      <w:proofErr w:type="spellEnd"/>
      <w:r w:rsidRPr="00A81093">
        <w:t xml:space="preserve"> у обучающихся практических профессиональных умений в рамках модулей по основным видам профессиональной деятельности (ВПД)</w:t>
      </w:r>
    </w:p>
    <w:p w:rsidR="00E4794E" w:rsidRPr="00A81093" w:rsidRDefault="00E4794E" w:rsidP="00E4794E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8222"/>
      </w:tblGrid>
      <w:tr w:rsidR="00D37575" w:rsidRPr="00E740FA" w:rsidTr="007D3B5A">
        <w:trPr>
          <w:trHeight w:val="90"/>
        </w:trPr>
        <w:tc>
          <w:tcPr>
            <w:tcW w:w="1276" w:type="dxa"/>
            <w:vAlign w:val="center"/>
          </w:tcPr>
          <w:p w:rsidR="00D37575" w:rsidRPr="00E740FA" w:rsidRDefault="00D37575" w:rsidP="007D3B5A">
            <w:pPr>
              <w:jc w:val="center"/>
            </w:pPr>
            <w:r w:rsidRPr="00E740FA">
              <w:t>Код</w:t>
            </w:r>
          </w:p>
        </w:tc>
        <w:tc>
          <w:tcPr>
            <w:tcW w:w="8222" w:type="dxa"/>
          </w:tcPr>
          <w:p w:rsidR="00D37575" w:rsidRPr="00E740FA" w:rsidRDefault="00D37575" w:rsidP="007D3B5A">
            <w:pPr>
              <w:jc w:val="center"/>
            </w:pPr>
            <w:r w:rsidRPr="00E740FA">
              <w:t>Наименование результата освоения практики</w:t>
            </w:r>
          </w:p>
        </w:tc>
      </w:tr>
      <w:tr w:rsidR="00D37575" w:rsidRPr="00E740FA" w:rsidTr="007D3B5A">
        <w:trPr>
          <w:trHeight w:val="90"/>
        </w:trPr>
        <w:tc>
          <w:tcPr>
            <w:tcW w:w="1276" w:type="dxa"/>
          </w:tcPr>
          <w:p w:rsidR="00D37575" w:rsidRPr="00E740FA" w:rsidRDefault="00D37575" w:rsidP="007D3B5A">
            <w:pPr>
              <w:widowControl w:val="0"/>
              <w:suppressAutoHyphens/>
              <w:jc w:val="center"/>
            </w:pPr>
            <w:r w:rsidRPr="00C92D7D">
              <w:t>ПК 2.1.</w:t>
            </w:r>
          </w:p>
        </w:tc>
        <w:tc>
          <w:tcPr>
            <w:tcW w:w="8222" w:type="dxa"/>
          </w:tcPr>
          <w:p w:rsidR="00D37575" w:rsidRPr="00E740FA" w:rsidRDefault="00D37575" w:rsidP="007D3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D37575" w:rsidRPr="00E740FA" w:rsidTr="007D3B5A">
        <w:trPr>
          <w:trHeight w:val="90"/>
        </w:trPr>
        <w:tc>
          <w:tcPr>
            <w:tcW w:w="1276" w:type="dxa"/>
          </w:tcPr>
          <w:p w:rsidR="00D37575" w:rsidRPr="00E740FA" w:rsidRDefault="00D37575" w:rsidP="007D3B5A">
            <w:pPr>
              <w:autoSpaceDE w:val="0"/>
              <w:autoSpaceDN w:val="0"/>
              <w:adjustRightInd w:val="0"/>
              <w:ind w:left="900" w:hanging="900"/>
              <w:jc w:val="center"/>
              <w:rPr>
                <w:i/>
              </w:rPr>
            </w:pPr>
            <w:r w:rsidRPr="00C92D7D">
              <w:t>ПК 2.2.</w:t>
            </w:r>
          </w:p>
        </w:tc>
        <w:tc>
          <w:tcPr>
            <w:tcW w:w="8222" w:type="dxa"/>
          </w:tcPr>
          <w:p w:rsidR="00D37575" w:rsidRPr="00E740FA" w:rsidRDefault="00D37575" w:rsidP="007D3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D37575" w:rsidRPr="00E740FA" w:rsidTr="007D3B5A">
        <w:trPr>
          <w:trHeight w:val="90"/>
        </w:trPr>
        <w:tc>
          <w:tcPr>
            <w:tcW w:w="1276" w:type="dxa"/>
          </w:tcPr>
          <w:p w:rsidR="00D37575" w:rsidRPr="00E740FA" w:rsidRDefault="00D37575" w:rsidP="007D3B5A">
            <w:pPr>
              <w:autoSpaceDE w:val="0"/>
              <w:autoSpaceDN w:val="0"/>
              <w:adjustRightInd w:val="0"/>
              <w:ind w:left="900" w:hanging="900"/>
              <w:jc w:val="center"/>
            </w:pPr>
            <w:r w:rsidRPr="00C92D7D">
              <w:t>ПК 2.3.</w:t>
            </w:r>
          </w:p>
        </w:tc>
        <w:tc>
          <w:tcPr>
            <w:tcW w:w="8222" w:type="dxa"/>
          </w:tcPr>
          <w:p w:rsidR="00D37575" w:rsidRPr="00E740FA" w:rsidRDefault="00D37575" w:rsidP="007D3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наплавку покрытыми электродами различных деталей.</w:t>
            </w:r>
          </w:p>
        </w:tc>
      </w:tr>
      <w:tr w:rsidR="00D37575" w:rsidRPr="00E740FA" w:rsidTr="007D3B5A">
        <w:trPr>
          <w:trHeight w:val="90"/>
        </w:trPr>
        <w:tc>
          <w:tcPr>
            <w:tcW w:w="1276" w:type="dxa"/>
          </w:tcPr>
          <w:p w:rsidR="00D37575" w:rsidRPr="00E740FA" w:rsidRDefault="00D37575" w:rsidP="007D3B5A">
            <w:pPr>
              <w:autoSpaceDE w:val="0"/>
              <w:autoSpaceDN w:val="0"/>
              <w:adjustRightInd w:val="0"/>
              <w:ind w:left="900" w:hanging="900"/>
              <w:jc w:val="center"/>
            </w:pPr>
            <w:r w:rsidRPr="00C92D7D">
              <w:t>ПК 2.4.</w:t>
            </w:r>
          </w:p>
        </w:tc>
        <w:tc>
          <w:tcPr>
            <w:tcW w:w="8222" w:type="dxa"/>
          </w:tcPr>
          <w:p w:rsidR="00D37575" w:rsidRPr="00E740FA" w:rsidRDefault="00D37575" w:rsidP="007D3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Выполнять дуговую резку различных деталей.</w:t>
            </w:r>
          </w:p>
        </w:tc>
      </w:tr>
    </w:tbl>
    <w:p w:rsidR="00F542A7" w:rsidRDefault="00F542A7" w:rsidP="00E4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542A7" w:rsidRDefault="008D5608" w:rsidP="00E4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3</w:t>
      </w:r>
      <w:r w:rsidR="00AB2407" w:rsidRPr="00FC3C52">
        <w:rPr>
          <w:b/>
        </w:rPr>
        <w:t>.</w:t>
      </w:r>
      <w:r w:rsidR="00FC3C52" w:rsidRPr="00FC3C52">
        <w:rPr>
          <w:b/>
        </w:rPr>
        <w:t xml:space="preserve">     </w:t>
      </w:r>
      <w:r w:rsidR="00AB2407" w:rsidRPr="00FC3C52">
        <w:rPr>
          <w:b/>
        </w:rPr>
        <w:t xml:space="preserve"> Общая трудоемкость дисциплины: </w:t>
      </w:r>
      <w:r w:rsidR="002B4261">
        <w:rPr>
          <w:b/>
        </w:rPr>
        <w:t>72</w:t>
      </w:r>
      <w:bookmarkStart w:id="0" w:name="_GoBack"/>
      <w:bookmarkEnd w:id="0"/>
      <w:r w:rsidR="00130A87" w:rsidRPr="00FC3C52">
        <w:t xml:space="preserve"> час</w:t>
      </w:r>
      <w:r w:rsidR="00E4794E">
        <w:t>а.</w:t>
      </w:r>
      <w:r w:rsidR="00AB2407" w:rsidRPr="00FC3C52">
        <w:t xml:space="preserve"> </w:t>
      </w:r>
    </w:p>
    <w:p w:rsidR="00E4794E" w:rsidRDefault="00E4794E" w:rsidP="00E47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FC3C52" w:rsidRDefault="008D5608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4</w:t>
      </w:r>
      <w:r w:rsidR="00AB2407" w:rsidRPr="00FC3C52">
        <w:rPr>
          <w:b/>
        </w:rPr>
        <w:t xml:space="preserve">. </w:t>
      </w:r>
      <w:r w:rsidR="00FC3C52" w:rsidRPr="00FC3C52">
        <w:rPr>
          <w:b/>
        </w:rPr>
        <w:t xml:space="preserve">     </w:t>
      </w:r>
      <w:r w:rsidR="00AB2407" w:rsidRPr="00FC3C52">
        <w:rPr>
          <w:b/>
        </w:rPr>
        <w:t xml:space="preserve">Форма контроля: </w:t>
      </w:r>
      <w:r w:rsidR="00130A87" w:rsidRPr="00FC3C52">
        <w:t>дифференцированный зачёт.</w:t>
      </w:r>
    </w:p>
    <w:p w:rsidR="00F542A7" w:rsidRDefault="00F542A7" w:rsidP="00FC3C52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00D52" w:rsidRPr="00FC3C52" w:rsidRDefault="008D5608" w:rsidP="00FC3C52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lastRenderedPageBreak/>
        <w:t>5</w:t>
      </w:r>
      <w:r w:rsidR="00AB2407" w:rsidRPr="00FC3C52">
        <w:rPr>
          <w:b/>
        </w:rPr>
        <w:t xml:space="preserve">. </w:t>
      </w:r>
      <w:r w:rsidR="00FC3C52" w:rsidRPr="00FC3C52">
        <w:rPr>
          <w:b/>
        </w:rPr>
        <w:t xml:space="preserve">      </w:t>
      </w:r>
      <w:r w:rsidR="00AB2407" w:rsidRPr="00FC3C52">
        <w:rPr>
          <w:b/>
        </w:rPr>
        <w:t>Составител</w:t>
      </w:r>
      <w:r w:rsidR="00130A87" w:rsidRPr="00FC3C52">
        <w:rPr>
          <w:b/>
        </w:rPr>
        <w:t>ь</w:t>
      </w:r>
      <w:r w:rsidR="00AB2407" w:rsidRPr="00FC3C52">
        <w:rPr>
          <w:b/>
        </w:rPr>
        <w:t xml:space="preserve">: </w:t>
      </w:r>
      <w:proofErr w:type="spellStart"/>
      <w:r w:rsidR="00E4794E">
        <w:t>Жамалиев</w:t>
      </w:r>
      <w:proofErr w:type="spellEnd"/>
      <w:r w:rsidR="00E4794E">
        <w:t xml:space="preserve"> Р.М</w:t>
      </w:r>
      <w:r w:rsidR="00AB2407" w:rsidRPr="00FC3C52">
        <w:t>.</w:t>
      </w:r>
      <w:r w:rsidR="00A56523" w:rsidRPr="00FC3C52">
        <w:t>,</w:t>
      </w:r>
      <w:r w:rsidR="00AB2407" w:rsidRPr="00FC3C52">
        <w:t xml:space="preserve"> преподаватель ГА</w:t>
      </w:r>
      <w:r w:rsidR="00CF0DE0" w:rsidRPr="00FC3C52">
        <w:t>П</w:t>
      </w:r>
      <w:r w:rsidR="00AB2407" w:rsidRPr="00FC3C52">
        <w:t xml:space="preserve">ОУ </w:t>
      </w:r>
      <w:r w:rsidR="00130A87" w:rsidRPr="00FC3C52">
        <w:t>ТО</w:t>
      </w:r>
      <w:r w:rsidR="00AB2407" w:rsidRPr="00FC3C52">
        <w:t xml:space="preserve"> </w:t>
      </w:r>
      <w:r w:rsidR="00130A87" w:rsidRPr="00FC3C52">
        <w:t>«Тобольский многопрофильный техникум».</w:t>
      </w:r>
    </w:p>
    <w:sectPr w:rsidR="00000D52" w:rsidRPr="00FC3C52" w:rsidSect="00173BF5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F4690"/>
    <w:multiLevelType w:val="hybridMultilevel"/>
    <w:tmpl w:val="68F0399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40065"/>
    <w:multiLevelType w:val="hybridMultilevel"/>
    <w:tmpl w:val="9EA0F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E77E6"/>
    <w:multiLevelType w:val="hybridMultilevel"/>
    <w:tmpl w:val="EDBA7CD0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C16D6"/>
    <w:multiLevelType w:val="hybridMultilevel"/>
    <w:tmpl w:val="6AF6CB16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A3A26"/>
    <w:multiLevelType w:val="hybridMultilevel"/>
    <w:tmpl w:val="F9E2E776"/>
    <w:lvl w:ilvl="0" w:tplc="1E7A83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107A44"/>
    <w:multiLevelType w:val="hybridMultilevel"/>
    <w:tmpl w:val="CD06167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7C85"/>
    <w:rsid w:val="00000D52"/>
    <w:rsid w:val="00017DCA"/>
    <w:rsid w:val="000472F7"/>
    <w:rsid w:val="00130A87"/>
    <w:rsid w:val="00173BF5"/>
    <w:rsid w:val="0028363D"/>
    <w:rsid w:val="002B4261"/>
    <w:rsid w:val="00395599"/>
    <w:rsid w:val="003D5B4B"/>
    <w:rsid w:val="004B67A8"/>
    <w:rsid w:val="0089522F"/>
    <w:rsid w:val="008D5608"/>
    <w:rsid w:val="00946E33"/>
    <w:rsid w:val="00A56523"/>
    <w:rsid w:val="00A9415B"/>
    <w:rsid w:val="00AB2407"/>
    <w:rsid w:val="00B07485"/>
    <w:rsid w:val="00C07C85"/>
    <w:rsid w:val="00CE75DC"/>
    <w:rsid w:val="00CF0DE0"/>
    <w:rsid w:val="00D37575"/>
    <w:rsid w:val="00E13E45"/>
    <w:rsid w:val="00E4794E"/>
    <w:rsid w:val="00F542A7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8C315C-A693-4DD5-B387-AA2CC132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6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363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47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2402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Алеева З.С.</cp:lastModifiedBy>
  <cp:revision>24</cp:revision>
  <cp:lastPrinted>2014-11-13T11:59:00Z</cp:lastPrinted>
  <dcterms:created xsi:type="dcterms:W3CDTF">2014-01-12T09:33:00Z</dcterms:created>
  <dcterms:modified xsi:type="dcterms:W3CDTF">2021-03-20T08:38:00Z</dcterms:modified>
</cp:coreProperties>
</file>