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B74BD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учебной дисциплины</w:t>
      </w:r>
    </w:p>
    <w:p w:rsidR="008F5AF1" w:rsidRPr="008F5AF1" w:rsidRDefault="008F5AF1" w:rsidP="00B74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AF1">
        <w:rPr>
          <w:rFonts w:ascii="Times New Roman" w:hAnsi="Times New Roman" w:cs="Times New Roman"/>
          <w:b/>
          <w:sz w:val="24"/>
          <w:szCs w:val="24"/>
        </w:rPr>
        <w:t>ОУП.0</w:t>
      </w:r>
      <w:r w:rsidR="00CA77CB">
        <w:rPr>
          <w:rFonts w:ascii="Times New Roman" w:hAnsi="Times New Roman" w:cs="Times New Roman"/>
          <w:b/>
          <w:sz w:val="24"/>
          <w:szCs w:val="24"/>
        </w:rPr>
        <w:t>6 Физическая культура</w:t>
      </w:r>
    </w:p>
    <w:p w:rsidR="0027602F" w:rsidRPr="0027602F" w:rsidRDefault="0027602F" w:rsidP="00B74BD3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CA77CB" w:rsidRPr="00CA77CB" w:rsidRDefault="00CA77CB" w:rsidP="00CA77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7CB">
        <w:rPr>
          <w:rFonts w:ascii="Times New Roman" w:hAnsi="Times New Roman" w:cs="Times New Roman"/>
          <w:sz w:val="24"/>
          <w:szCs w:val="24"/>
        </w:rPr>
        <w:t>Программа учебной дисциплины ОУП.0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A77CB">
        <w:rPr>
          <w:rFonts w:ascii="Times New Roman" w:hAnsi="Times New Roman" w:cs="Times New Roman"/>
          <w:sz w:val="24"/>
          <w:szCs w:val="24"/>
        </w:rPr>
        <w:t xml:space="preserve"> Физическая культура является частью основной образовательной программы.</w:t>
      </w:r>
    </w:p>
    <w:p w:rsidR="00CA77CB" w:rsidRPr="00CA77CB" w:rsidRDefault="00CA77CB" w:rsidP="00CA77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7CB">
        <w:rPr>
          <w:rFonts w:ascii="Times New Roman" w:hAnsi="Times New Roman" w:cs="Times New Roman"/>
          <w:sz w:val="24"/>
          <w:szCs w:val="24"/>
        </w:rPr>
        <w:t xml:space="preserve"> Программа общеобразовательной </w:t>
      </w:r>
      <w:bookmarkStart w:id="0" w:name="_GoBack"/>
      <w:r w:rsidRPr="00CA77CB">
        <w:rPr>
          <w:rFonts w:ascii="Times New Roman" w:hAnsi="Times New Roman" w:cs="Times New Roman"/>
          <w:sz w:val="24"/>
          <w:szCs w:val="24"/>
        </w:rPr>
        <w:t>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CA77CB" w:rsidRPr="00CA77CB" w:rsidRDefault="00CA77CB" w:rsidP="00CA77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77CB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</w:t>
      </w:r>
      <w:bookmarkEnd w:id="0"/>
      <w:r w:rsidRPr="00CA77CB">
        <w:rPr>
          <w:rFonts w:ascii="Times New Roman" w:hAnsi="Times New Roman" w:cs="Times New Roman"/>
          <w:sz w:val="24"/>
          <w:szCs w:val="24"/>
        </w:rPr>
        <w:t>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CA77CB">
        <w:rPr>
          <w:rFonts w:ascii="Times New Roman" w:hAnsi="Times New Roman" w:cs="Times New Roman"/>
          <w:sz w:val="24"/>
          <w:szCs w:val="24"/>
        </w:rPr>
        <w:t xml:space="preserve"> государственной политики в сфере подготовки рабочих кадров и ДПО </w:t>
      </w:r>
      <w:proofErr w:type="spellStart"/>
      <w:r w:rsidRPr="00CA77C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A77CB">
        <w:rPr>
          <w:rFonts w:ascii="Times New Roman" w:hAnsi="Times New Roman" w:cs="Times New Roman"/>
          <w:sz w:val="24"/>
          <w:szCs w:val="24"/>
        </w:rPr>
        <w:t xml:space="preserve"> России от 17.03.2015 № 06-259).</w:t>
      </w:r>
    </w:p>
    <w:p w:rsidR="00CA77CB" w:rsidRPr="00CA77CB" w:rsidRDefault="00CA77CB" w:rsidP="00CA77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77CB">
        <w:rPr>
          <w:rFonts w:ascii="Times New Roman" w:hAnsi="Times New Roman" w:cs="Times New Roman"/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</w:t>
      </w:r>
      <w:proofErr w:type="gramEnd"/>
      <w:r w:rsidRPr="00CA77CB">
        <w:rPr>
          <w:rFonts w:ascii="Times New Roman" w:hAnsi="Times New Roman" w:cs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27602F" w:rsidRPr="0027602F" w:rsidRDefault="0027602F" w:rsidP="00A90439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CA77CB" w:rsidRPr="00CA77CB" w:rsidRDefault="00CA77CB" w:rsidP="00CA77C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A77CB">
        <w:rPr>
          <w:rFonts w:ascii="Times New Roman" w:hAnsi="Times New Roman" w:cs="Times New Roman"/>
          <w:sz w:val="24"/>
          <w:szCs w:val="24"/>
        </w:rPr>
        <w:t>входит в общеобразовательный цикл.</w:t>
      </w:r>
    </w:p>
    <w:p w:rsidR="00CA77CB" w:rsidRPr="00CA77CB" w:rsidRDefault="00CA77CB" w:rsidP="00CA77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7CB">
        <w:rPr>
          <w:rFonts w:ascii="Times New Roman" w:hAnsi="Times New Roman" w:cs="Times New Roman"/>
          <w:sz w:val="24"/>
          <w:szCs w:val="24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CA77CB" w:rsidRPr="00CA77CB" w:rsidRDefault="00CA77CB" w:rsidP="00CA77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7CB">
        <w:rPr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«Физическая культура» изучается в общеобразовательном цикле учебного плана ООП СПО на базе основного общего образования с получением среднего общего образования (ППКРС, ППССЗ).</w:t>
      </w:r>
    </w:p>
    <w:p w:rsidR="00CA77CB" w:rsidRPr="00CA77CB" w:rsidRDefault="00CA77CB" w:rsidP="00CA77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7CB">
        <w:rPr>
          <w:rFonts w:ascii="Times New Roman" w:hAnsi="Times New Roman" w:cs="Times New Roman"/>
          <w:sz w:val="24"/>
          <w:szCs w:val="24"/>
        </w:rPr>
        <w:t>В учебных планах ООП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27602F" w:rsidRDefault="0027602F" w:rsidP="00A90439">
      <w:pPr>
        <w:pStyle w:val="a4"/>
        <w:numPr>
          <w:ilvl w:val="0"/>
          <w:numId w:val="2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>Цели и задачи учебной дисциплины – требования к результатам освоения дисциплины</w:t>
      </w:r>
    </w:p>
    <w:p w:rsidR="00CA77CB" w:rsidRPr="00CA77CB" w:rsidRDefault="00CA77CB" w:rsidP="00CA77CB">
      <w:pPr>
        <w:pStyle w:val="Style20"/>
        <w:widowControl/>
        <w:spacing w:line="276" w:lineRule="auto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CA77CB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 xml:space="preserve">Содержание программы «Физическая культура» направлено на достижение следующих </w:t>
      </w:r>
      <w:r w:rsidRPr="00CA77CB">
        <w:rPr>
          <w:rStyle w:val="FontStyle64"/>
          <w:rFonts w:ascii="Times New Roman" w:hAnsi="Times New Roman" w:cs="Times New Roman"/>
          <w:b/>
          <w:sz w:val="24"/>
          <w:szCs w:val="24"/>
        </w:rPr>
        <w:t>целей:</w:t>
      </w:r>
    </w:p>
    <w:p w:rsidR="00CA77CB" w:rsidRPr="00CA77CB" w:rsidRDefault="00CA77CB" w:rsidP="00A90439">
      <w:pPr>
        <w:pStyle w:val="Style21"/>
        <w:widowControl/>
        <w:numPr>
          <w:ilvl w:val="0"/>
          <w:numId w:val="4"/>
        </w:numPr>
        <w:tabs>
          <w:tab w:val="left" w:pos="566"/>
        </w:tabs>
        <w:spacing w:before="110" w:line="276" w:lineRule="auto"/>
        <w:ind w:left="567" w:hanging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CA77CB">
        <w:rPr>
          <w:rStyle w:val="FontStyle64"/>
          <w:rFonts w:ascii="Times New Roman" w:hAnsi="Times New Roman" w:cs="Times New Roman"/>
          <w:sz w:val="24"/>
          <w:szCs w:val="24"/>
        </w:rPr>
        <w:t>формирование физической культуры личности будущего профессионала, вос</w:t>
      </w:r>
      <w:r w:rsidRPr="00CA77CB">
        <w:rPr>
          <w:rStyle w:val="FontStyle64"/>
          <w:rFonts w:ascii="Times New Roman" w:hAnsi="Times New Roman" w:cs="Times New Roman"/>
          <w:sz w:val="24"/>
          <w:szCs w:val="24"/>
        </w:rPr>
        <w:softHyphen/>
        <w:t>требованного на современном рынке труда;</w:t>
      </w:r>
    </w:p>
    <w:p w:rsidR="00CA77CB" w:rsidRPr="00CA77CB" w:rsidRDefault="00CA77CB" w:rsidP="00A90439">
      <w:pPr>
        <w:pStyle w:val="Style21"/>
        <w:widowControl/>
        <w:numPr>
          <w:ilvl w:val="0"/>
          <w:numId w:val="4"/>
        </w:numPr>
        <w:tabs>
          <w:tab w:val="left" w:pos="566"/>
        </w:tabs>
        <w:spacing w:line="276" w:lineRule="auto"/>
        <w:ind w:left="567" w:hanging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CA77CB">
        <w:rPr>
          <w:rStyle w:val="FontStyle64"/>
          <w:rFonts w:ascii="Times New Roman" w:hAnsi="Times New Roman" w:cs="Times New Roman"/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CA77CB" w:rsidRPr="00CA77CB" w:rsidRDefault="00CA77CB" w:rsidP="00A90439">
      <w:pPr>
        <w:pStyle w:val="Style21"/>
        <w:widowControl/>
        <w:numPr>
          <w:ilvl w:val="0"/>
          <w:numId w:val="4"/>
        </w:numPr>
        <w:tabs>
          <w:tab w:val="left" w:pos="566"/>
        </w:tabs>
        <w:spacing w:line="276" w:lineRule="auto"/>
        <w:ind w:left="567" w:hanging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CA77CB">
        <w:rPr>
          <w:rStyle w:val="FontStyle64"/>
          <w:rFonts w:ascii="Times New Roman" w:hAnsi="Times New Roman" w:cs="Times New Roman"/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CA77CB" w:rsidRPr="00CA77CB" w:rsidRDefault="00CA77CB" w:rsidP="00A90439">
      <w:pPr>
        <w:pStyle w:val="Style21"/>
        <w:widowControl/>
        <w:numPr>
          <w:ilvl w:val="0"/>
          <w:numId w:val="4"/>
        </w:numPr>
        <w:tabs>
          <w:tab w:val="left" w:pos="566"/>
        </w:tabs>
        <w:spacing w:line="276" w:lineRule="auto"/>
        <w:ind w:left="567" w:hanging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CA77CB">
        <w:rPr>
          <w:rStyle w:val="FontStyle64"/>
          <w:rFonts w:ascii="Times New Roman" w:hAnsi="Times New Roman" w:cs="Times New Roman"/>
          <w:sz w:val="24"/>
          <w:szCs w:val="24"/>
        </w:rPr>
        <w:t>овладение технологиями современных оздоровительных систем физического вос</w:t>
      </w:r>
      <w:r w:rsidRPr="00CA77CB">
        <w:rPr>
          <w:rStyle w:val="FontStyle64"/>
          <w:rFonts w:ascii="Times New Roman" w:hAnsi="Times New Roman" w:cs="Times New Roman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CA77CB" w:rsidRPr="00CA77CB" w:rsidRDefault="00CA77CB" w:rsidP="00A90439">
      <w:pPr>
        <w:pStyle w:val="Style21"/>
        <w:widowControl/>
        <w:numPr>
          <w:ilvl w:val="0"/>
          <w:numId w:val="4"/>
        </w:numPr>
        <w:tabs>
          <w:tab w:val="left" w:pos="566"/>
        </w:tabs>
        <w:spacing w:line="276" w:lineRule="auto"/>
        <w:ind w:left="567" w:hanging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CA77CB">
        <w:rPr>
          <w:rStyle w:val="FontStyle64"/>
          <w:rFonts w:ascii="Times New Roman" w:hAnsi="Times New Roman" w:cs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CA77CB" w:rsidRPr="00CA77CB" w:rsidRDefault="00CA77CB" w:rsidP="00A90439">
      <w:pPr>
        <w:pStyle w:val="Style21"/>
        <w:widowControl/>
        <w:numPr>
          <w:ilvl w:val="0"/>
          <w:numId w:val="4"/>
        </w:numPr>
        <w:tabs>
          <w:tab w:val="left" w:pos="566"/>
        </w:tabs>
        <w:spacing w:line="276" w:lineRule="auto"/>
        <w:ind w:left="567" w:hanging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CA77CB">
        <w:rPr>
          <w:rStyle w:val="FontStyle64"/>
          <w:rFonts w:ascii="Times New Roman" w:hAnsi="Times New Roman" w:cs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CA77CB" w:rsidRPr="00CA77CB" w:rsidRDefault="00CA77CB" w:rsidP="00A90439">
      <w:pPr>
        <w:pStyle w:val="Style21"/>
        <w:widowControl/>
        <w:numPr>
          <w:ilvl w:val="0"/>
          <w:numId w:val="4"/>
        </w:numPr>
        <w:tabs>
          <w:tab w:val="left" w:pos="566"/>
        </w:tabs>
        <w:spacing w:line="276" w:lineRule="auto"/>
        <w:ind w:left="567" w:hanging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CA77CB">
        <w:rPr>
          <w:rStyle w:val="FontStyle64"/>
          <w:rFonts w:ascii="Times New Roman" w:hAnsi="Times New Roman" w:cs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CA77CB" w:rsidRPr="00CA77CB" w:rsidRDefault="00CA77CB" w:rsidP="00CA77CB">
      <w:pPr>
        <w:pStyle w:val="Style20"/>
        <w:widowControl/>
        <w:spacing w:before="202" w:line="276" w:lineRule="auto"/>
        <w:ind w:firstLine="283"/>
        <w:rPr>
          <w:rStyle w:val="FontStyle67"/>
          <w:rFonts w:ascii="Times New Roman" w:hAnsi="Times New Roman" w:cs="Times New Roman"/>
          <w:sz w:val="24"/>
          <w:szCs w:val="24"/>
        </w:rPr>
      </w:pPr>
      <w:r w:rsidRPr="00CA77CB">
        <w:rPr>
          <w:rStyle w:val="FontStyle64"/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CA77CB">
        <w:rPr>
          <w:rStyle w:val="FontStyle67"/>
          <w:rFonts w:ascii="Times New Roman" w:hAnsi="Times New Roman" w:cs="Times New Roman"/>
          <w:sz w:val="24"/>
          <w:szCs w:val="24"/>
        </w:rPr>
        <w:t>результатов:</w:t>
      </w:r>
    </w:p>
    <w:p w:rsidR="00CA77CB" w:rsidRPr="00CA77CB" w:rsidRDefault="00CA77CB" w:rsidP="00CA77CB">
      <w:pPr>
        <w:pStyle w:val="Style33"/>
        <w:widowControl/>
        <w:spacing w:before="110" w:line="276" w:lineRule="auto"/>
        <w:rPr>
          <w:rStyle w:val="FontStyle54"/>
          <w:rFonts w:ascii="Times New Roman" w:hAnsi="Times New Roman" w:cs="Times New Roman"/>
          <w:i w:val="0"/>
          <w:sz w:val="24"/>
          <w:szCs w:val="24"/>
        </w:rPr>
      </w:pPr>
      <w:r w:rsidRPr="00CA77CB">
        <w:rPr>
          <w:rStyle w:val="FontStyle54"/>
          <w:rFonts w:ascii="Times New Roman" w:hAnsi="Times New Roman" w:cs="Times New Roman"/>
          <w:i w:val="0"/>
          <w:sz w:val="24"/>
          <w:szCs w:val="24"/>
        </w:rPr>
        <w:t>личностных:</w:t>
      </w:r>
    </w:p>
    <w:p w:rsidR="00CA77CB" w:rsidRPr="00CA77CB" w:rsidRDefault="00CA77CB" w:rsidP="00A90439">
      <w:pPr>
        <w:pStyle w:val="Style34"/>
        <w:widowControl/>
        <w:numPr>
          <w:ilvl w:val="0"/>
          <w:numId w:val="5"/>
        </w:numPr>
        <w:tabs>
          <w:tab w:val="left" w:pos="854"/>
        </w:tabs>
        <w:spacing w:line="276" w:lineRule="auto"/>
        <w:ind w:left="567" w:hanging="567"/>
        <w:rPr>
          <w:rStyle w:val="FontStyle64"/>
          <w:rFonts w:ascii="Times New Roman" w:hAnsi="Times New Roman"/>
          <w:sz w:val="24"/>
          <w:szCs w:val="24"/>
        </w:rPr>
      </w:pPr>
      <w:r w:rsidRPr="00CA77CB">
        <w:rPr>
          <w:rStyle w:val="FontStyle64"/>
          <w:rFonts w:ascii="Times New Roman" w:hAnsi="Times New Roman"/>
          <w:sz w:val="24"/>
          <w:szCs w:val="24"/>
        </w:rPr>
        <w:t xml:space="preserve">готовность и способность </w:t>
      </w:r>
      <w:proofErr w:type="gramStart"/>
      <w:r w:rsidRPr="00CA77CB">
        <w:rPr>
          <w:rStyle w:val="FontStyle64"/>
          <w:rFonts w:ascii="Times New Roman" w:hAnsi="Times New Roman"/>
          <w:sz w:val="24"/>
          <w:szCs w:val="24"/>
        </w:rPr>
        <w:t>обучающихся</w:t>
      </w:r>
      <w:proofErr w:type="gramEnd"/>
      <w:r w:rsidRPr="00CA77CB">
        <w:rPr>
          <w:rStyle w:val="FontStyle64"/>
          <w:rFonts w:ascii="Times New Roman" w:hAnsi="Times New Roman"/>
          <w:sz w:val="24"/>
          <w:szCs w:val="24"/>
        </w:rPr>
        <w:t xml:space="preserve"> к саморазвитию и личностному са</w:t>
      </w:r>
      <w:r w:rsidRPr="00CA77CB">
        <w:rPr>
          <w:rStyle w:val="FontStyle64"/>
          <w:rFonts w:ascii="Times New Roman" w:hAnsi="Times New Roman"/>
          <w:sz w:val="24"/>
          <w:szCs w:val="24"/>
        </w:rPr>
        <w:softHyphen/>
        <w:t>моопределению;</w:t>
      </w:r>
    </w:p>
    <w:p w:rsidR="00CA77CB" w:rsidRPr="00CA77CB" w:rsidRDefault="00CA77CB" w:rsidP="00A90439">
      <w:pPr>
        <w:pStyle w:val="Style34"/>
        <w:widowControl/>
        <w:numPr>
          <w:ilvl w:val="0"/>
          <w:numId w:val="5"/>
        </w:numPr>
        <w:tabs>
          <w:tab w:val="left" w:pos="854"/>
        </w:tabs>
        <w:spacing w:line="276" w:lineRule="auto"/>
        <w:ind w:left="567" w:hanging="567"/>
        <w:rPr>
          <w:rStyle w:val="FontStyle64"/>
          <w:rFonts w:ascii="Times New Roman" w:hAnsi="Times New Roman"/>
          <w:sz w:val="24"/>
          <w:szCs w:val="24"/>
        </w:rPr>
      </w:pPr>
      <w:proofErr w:type="spellStart"/>
      <w:r w:rsidRPr="00CA77CB">
        <w:rPr>
          <w:rStyle w:val="FontStyle64"/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A77CB">
        <w:rPr>
          <w:rStyle w:val="FontStyle64"/>
          <w:rFonts w:ascii="Times New Roman" w:hAnsi="Times New Roman"/>
          <w:sz w:val="24"/>
          <w:szCs w:val="24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CA77CB">
        <w:rPr>
          <w:rStyle w:val="FontStyle64"/>
          <w:rFonts w:ascii="Times New Roman" w:hAnsi="Times New Roman"/>
          <w:sz w:val="24"/>
          <w:szCs w:val="24"/>
        </w:rPr>
        <w:t>валеологической</w:t>
      </w:r>
      <w:proofErr w:type="spellEnd"/>
      <w:r w:rsidRPr="00CA77CB">
        <w:rPr>
          <w:rStyle w:val="FontStyle64"/>
          <w:rFonts w:ascii="Times New Roman" w:hAnsi="Times New Roman"/>
          <w:sz w:val="24"/>
          <w:szCs w:val="24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CA77CB" w:rsidRPr="00CA77CB" w:rsidRDefault="00CA77CB" w:rsidP="00A90439">
      <w:pPr>
        <w:pStyle w:val="Style34"/>
        <w:widowControl/>
        <w:numPr>
          <w:ilvl w:val="0"/>
          <w:numId w:val="5"/>
        </w:numPr>
        <w:tabs>
          <w:tab w:val="left" w:pos="854"/>
        </w:tabs>
        <w:spacing w:line="276" w:lineRule="auto"/>
        <w:ind w:left="567" w:hanging="567"/>
        <w:rPr>
          <w:rStyle w:val="FontStyle64"/>
          <w:rFonts w:ascii="Times New Roman" w:hAnsi="Times New Roman"/>
          <w:sz w:val="24"/>
          <w:szCs w:val="24"/>
        </w:rPr>
      </w:pPr>
      <w:r w:rsidRPr="00CA77CB">
        <w:rPr>
          <w:rStyle w:val="FontStyle64"/>
          <w:rFonts w:ascii="Times New Roman" w:hAnsi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CA77CB" w:rsidRPr="00CA77CB" w:rsidRDefault="00CA77CB" w:rsidP="00A90439">
      <w:pPr>
        <w:pStyle w:val="Style34"/>
        <w:widowControl/>
        <w:numPr>
          <w:ilvl w:val="0"/>
          <w:numId w:val="5"/>
        </w:numPr>
        <w:tabs>
          <w:tab w:val="left" w:pos="854"/>
        </w:tabs>
        <w:spacing w:line="276" w:lineRule="auto"/>
        <w:ind w:left="567" w:hanging="567"/>
        <w:rPr>
          <w:rStyle w:val="FontStyle64"/>
          <w:rFonts w:ascii="Times New Roman" w:hAnsi="Times New Roman"/>
          <w:sz w:val="24"/>
          <w:szCs w:val="24"/>
        </w:rPr>
      </w:pPr>
      <w:r w:rsidRPr="00CA77CB">
        <w:rPr>
          <w:rStyle w:val="FontStyle64"/>
          <w:rFonts w:ascii="Times New Roman" w:hAnsi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CA77CB" w:rsidRPr="00CA77CB" w:rsidRDefault="00CA77CB" w:rsidP="00A90439">
      <w:pPr>
        <w:pStyle w:val="Style34"/>
        <w:widowControl/>
        <w:numPr>
          <w:ilvl w:val="0"/>
          <w:numId w:val="5"/>
        </w:numPr>
        <w:tabs>
          <w:tab w:val="left" w:pos="854"/>
        </w:tabs>
        <w:spacing w:line="276" w:lineRule="auto"/>
        <w:ind w:left="567" w:hanging="567"/>
        <w:rPr>
          <w:rStyle w:val="FontStyle64"/>
          <w:rFonts w:ascii="Times New Roman" w:hAnsi="Times New Roman"/>
          <w:sz w:val="24"/>
          <w:szCs w:val="24"/>
        </w:rPr>
      </w:pPr>
      <w:proofErr w:type="gramStart"/>
      <w:r w:rsidRPr="00CA77CB">
        <w:rPr>
          <w:rStyle w:val="FontStyle64"/>
          <w:rFonts w:ascii="Times New Roman" w:hAnsi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CA77CB" w:rsidRPr="00CA77CB" w:rsidRDefault="00CA77CB" w:rsidP="00A90439">
      <w:pPr>
        <w:pStyle w:val="Style34"/>
        <w:widowControl/>
        <w:numPr>
          <w:ilvl w:val="0"/>
          <w:numId w:val="5"/>
        </w:numPr>
        <w:tabs>
          <w:tab w:val="left" w:pos="854"/>
        </w:tabs>
        <w:spacing w:line="276" w:lineRule="auto"/>
        <w:ind w:left="567" w:hanging="567"/>
        <w:rPr>
          <w:rStyle w:val="FontStyle64"/>
          <w:rFonts w:ascii="Times New Roman" w:hAnsi="Times New Roman"/>
          <w:sz w:val="24"/>
          <w:szCs w:val="24"/>
        </w:rPr>
      </w:pPr>
      <w:r w:rsidRPr="00CA77CB">
        <w:rPr>
          <w:rStyle w:val="FontStyle64"/>
          <w:rFonts w:ascii="Times New Roman" w:hAnsi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CA77CB" w:rsidRPr="00CA77CB" w:rsidRDefault="00CA77CB" w:rsidP="00A90439">
      <w:pPr>
        <w:pStyle w:val="Style34"/>
        <w:widowControl/>
        <w:numPr>
          <w:ilvl w:val="0"/>
          <w:numId w:val="5"/>
        </w:numPr>
        <w:tabs>
          <w:tab w:val="left" w:pos="854"/>
        </w:tabs>
        <w:spacing w:line="276" w:lineRule="auto"/>
        <w:ind w:left="567" w:hanging="567"/>
        <w:rPr>
          <w:rStyle w:val="FontStyle64"/>
          <w:rFonts w:ascii="Times New Roman" w:hAnsi="Times New Roman"/>
          <w:sz w:val="24"/>
          <w:szCs w:val="24"/>
        </w:rPr>
      </w:pPr>
      <w:r w:rsidRPr="00CA77CB">
        <w:rPr>
          <w:rStyle w:val="FontStyle64"/>
          <w:rFonts w:ascii="Times New Roman" w:hAnsi="Times New Roman"/>
          <w:sz w:val="24"/>
          <w:szCs w:val="24"/>
        </w:rPr>
        <w:t>способность к построению индивидуальной образовательной траектории са</w:t>
      </w:r>
      <w:r w:rsidRPr="00CA77CB">
        <w:rPr>
          <w:rStyle w:val="FontStyle64"/>
          <w:rFonts w:ascii="Times New Roman" w:hAnsi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CA77CB" w:rsidRPr="00CA77CB" w:rsidRDefault="00CA77CB" w:rsidP="00A90439">
      <w:pPr>
        <w:pStyle w:val="Style34"/>
        <w:widowControl/>
        <w:numPr>
          <w:ilvl w:val="0"/>
          <w:numId w:val="5"/>
        </w:numPr>
        <w:tabs>
          <w:tab w:val="left" w:pos="854"/>
        </w:tabs>
        <w:spacing w:line="276" w:lineRule="auto"/>
        <w:ind w:left="567" w:hanging="567"/>
        <w:rPr>
          <w:rStyle w:val="FontStyle64"/>
          <w:rFonts w:ascii="Times New Roman" w:hAnsi="Times New Roman"/>
          <w:sz w:val="24"/>
          <w:szCs w:val="24"/>
        </w:rPr>
      </w:pPr>
      <w:r w:rsidRPr="00CA77CB">
        <w:rPr>
          <w:rStyle w:val="FontStyle64"/>
          <w:rFonts w:ascii="Times New Roman" w:hAnsi="Times New Roman"/>
          <w:sz w:val="24"/>
          <w:szCs w:val="24"/>
        </w:rPr>
        <w:lastRenderedPageBreak/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CA77CB" w:rsidRPr="00CA77CB" w:rsidRDefault="00CA77CB" w:rsidP="00A90439">
      <w:pPr>
        <w:pStyle w:val="Style34"/>
        <w:widowControl/>
        <w:numPr>
          <w:ilvl w:val="0"/>
          <w:numId w:val="5"/>
        </w:numPr>
        <w:tabs>
          <w:tab w:val="left" w:pos="854"/>
        </w:tabs>
        <w:spacing w:line="276" w:lineRule="auto"/>
        <w:ind w:left="567" w:hanging="567"/>
        <w:rPr>
          <w:rStyle w:val="FontStyle64"/>
          <w:rFonts w:ascii="Times New Roman" w:hAnsi="Times New Roman"/>
          <w:sz w:val="24"/>
          <w:szCs w:val="24"/>
        </w:rPr>
      </w:pPr>
      <w:r w:rsidRPr="00CA77CB">
        <w:rPr>
          <w:rStyle w:val="FontStyle64"/>
          <w:rFonts w:ascii="Times New Roman" w:hAnsi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CA77CB">
        <w:rPr>
          <w:rStyle w:val="FontStyle64"/>
          <w:rFonts w:ascii="Times New Roman" w:hAnsi="Times New Roman"/>
          <w:sz w:val="24"/>
          <w:szCs w:val="24"/>
        </w:rPr>
        <w:softHyphen/>
        <w:t>ности, эффективно разрешать конфликты;</w:t>
      </w:r>
    </w:p>
    <w:p w:rsidR="00CA77CB" w:rsidRPr="00CA77CB" w:rsidRDefault="00CA77CB" w:rsidP="00A90439">
      <w:pPr>
        <w:pStyle w:val="Style34"/>
        <w:widowControl/>
        <w:numPr>
          <w:ilvl w:val="0"/>
          <w:numId w:val="5"/>
        </w:numPr>
        <w:tabs>
          <w:tab w:val="left" w:pos="854"/>
        </w:tabs>
        <w:spacing w:line="276" w:lineRule="auto"/>
        <w:ind w:left="567" w:hanging="567"/>
        <w:rPr>
          <w:rStyle w:val="FontStyle64"/>
          <w:rFonts w:ascii="Times New Roman" w:hAnsi="Times New Roman"/>
          <w:sz w:val="24"/>
          <w:szCs w:val="24"/>
        </w:rPr>
      </w:pPr>
      <w:r w:rsidRPr="00CA77CB">
        <w:rPr>
          <w:rStyle w:val="FontStyle64"/>
          <w:rFonts w:ascii="Times New Roman" w:hAnsi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CA77CB" w:rsidRPr="00CA77CB" w:rsidRDefault="00CA77CB" w:rsidP="00A90439">
      <w:pPr>
        <w:pStyle w:val="Style34"/>
        <w:widowControl/>
        <w:numPr>
          <w:ilvl w:val="0"/>
          <w:numId w:val="5"/>
        </w:numPr>
        <w:tabs>
          <w:tab w:val="left" w:pos="854"/>
        </w:tabs>
        <w:spacing w:line="276" w:lineRule="auto"/>
        <w:ind w:left="567" w:hanging="567"/>
        <w:rPr>
          <w:rStyle w:val="FontStyle64"/>
          <w:rFonts w:ascii="Times New Roman" w:hAnsi="Times New Roman"/>
          <w:sz w:val="24"/>
          <w:szCs w:val="24"/>
        </w:rPr>
      </w:pPr>
      <w:r w:rsidRPr="00CA77CB">
        <w:rPr>
          <w:rStyle w:val="FontStyle64"/>
          <w:rFonts w:ascii="Times New Roman" w:hAnsi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CA77CB" w:rsidRPr="00CA77CB" w:rsidRDefault="00CA77CB" w:rsidP="00A90439">
      <w:pPr>
        <w:pStyle w:val="Style34"/>
        <w:widowControl/>
        <w:numPr>
          <w:ilvl w:val="0"/>
          <w:numId w:val="5"/>
        </w:numPr>
        <w:tabs>
          <w:tab w:val="left" w:pos="850"/>
        </w:tabs>
        <w:spacing w:before="48" w:line="276" w:lineRule="auto"/>
        <w:ind w:left="567" w:hanging="567"/>
        <w:rPr>
          <w:rStyle w:val="FontStyle64"/>
          <w:rFonts w:ascii="Times New Roman" w:hAnsi="Times New Roman"/>
          <w:sz w:val="24"/>
          <w:szCs w:val="24"/>
        </w:rPr>
      </w:pPr>
      <w:r w:rsidRPr="00CA77CB">
        <w:rPr>
          <w:rStyle w:val="FontStyle64"/>
          <w:rFonts w:ascii="Times New Roman" w:hAnsi="Times New Roman"/>
          <w:sz w:val="24"/>
          <w:szCs w:val="24"/>
        </w:rPr>
        <w:t>патриотизм, уважение к своему народу, чувство ответственности перед Родиной;</w:t>
      </w:r>
    </w:p>
    <w:p w:rsidR="00CA77CB" w:rsidRPr="00CA77CB" w:rsidRDefault="00CA77CB" w:rsidP="00A90439">
      <w:pPr>
        <w:pStyle w:val="Style34"/>
        <w:widowControl/>
        <w:numPr>
          <w:ilvl w:val="0"/>
          <w:numId w:val="5"/>
        </w:numPr>
        <w:tabs>
          <w:tab w:val="left" w:pos="850"/>
        </w:tabs>
        <w:spacing w:line="276" w:lineRule="auto"/>
        <w:ind w:left="567" w:hanging="567"/>
        <w:jc w:val="left"/>
        <w:rPr>
          <w:rStyle w:val="FontStyle64"/>
          <w:rFonts w:ascii="Times New Roman" w:hAnsi="Times New Roman"/>
          <w:sz w:val="24"/>
          <w:szCs w:val="24"/>
        </w:rPr>
      </w:pPr>
      <w:r w:rsidRPr="00CA77CB">
        <w:rPr>
          <w:rStyle w:val="FontStyle64"/>
          <w:rFonts w:ascii="Times New Roman" w:hAnsi="Times New Roman"/>
          <w:sz w:val="24"/>
          <w:szCs w:val="24"/>
        </w:rPr>
        <w:t>готовность к служению Отечеству, его защите;</w:t>
      </w:r>
    </w:p>
    <w:p w:rsidR="00CA77CB" w:rsidRPr="00CA77CB" w:rsidRDefault="00CA77CB" w:rsidP="00CA77CB">
      <w:pPr>
        <w:pStyle w:val="Style33"/>
        <w:widowControl/>
        <w:tabs>
          <w:tab w:val="left" w:pos="566"/>
        </w:tabs>
        <w:spacing w:before="110" w:line="276" w:lineRule="auto"/>
        <w:rPr>
          <w:rStyle w:val="FontStyle54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CA77CB">
        <w:rPr>
          <w:rStyle w:val="FontStyle54"/>
          <w:rFonts w:ascii="Times New Roman" w:hAnsi="Times New Roman" w:cs="Times New Roman"/>
          <w:i w:val="0"/>
          <w:sz w:val="24"/>
          <w:szCs w:val="24"/>
        </w:rPr>
        <w:t>метапредметных</w:t>
      </w:r>
      <w:proofErr w:type="spellEnd"/>
      <w:r w:rsidRPr="00CA77CB">
        <w:rPr>
          <w:rStyle w:val="FontStyle54"/>
          <w:rFonts w:ascii="Times New Roman" w:hAnsi="Times New Roman" w:cs="Times New Roman"/>
          <w:i w:val="0"/>
          <w:sz w:val="24"/>
          <w:szCs w:val="24"/>
        </w:rPr>
        <w:t>:</w:t>
      </w:r>
    </w:p>
    <w:p w:rsidR="00CA77CB" w:rsidRPr="00CA77CB" w:rsidRDefault="00CA77CB" w:rsidP="00A90439">
      <w:pPr>
        <w:pStyle w:val="Style34"/>
        <w:widowControl/>
        <w:numPr>
          <w:ilvl w:val="0"/>
          <w:numId w:val="6"/>
        </w:numPr>
        <w:tabs>
          <w:tab w:val="left" w:pos="567"/>
        </w:tabs>
        <w:spacing w:line="276" w:lineRule="auto"/>
        <w:ind w:left="567" w:hanging="567"/>
        <w:rPr>
          <w:rStyle w:val="FontStyle64"/>
          <w:rFonts w:ascii="Times New Roman" w:hAnsi="Times New Roman"/>
          <w:sz w:val="24"/>
          <w:szCs w:val="24"/>
        </w:rPr>
      </w:pPr>
      <w:r w:rsidRPr="00CA77CB">
        <w:rPr>
          <w:rStyle w:val="FontStyle64"/>
          <w:rFonts w:ascii="Times New Roman" w:hAnsi="Times New Roman"/>
          <w:sz w:val="24"/>
          <w:szCs w:val="24"/>
        </w:rPr>
        <w:t>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CA77CB" w:rsidRPr="00CA77CB" w:rsidRDefault="00CA77CB" w:rsidP="00A90439">
      <w:pPr>
        <w:pStyle w:val="Style34"/>
        <w:widowControl/>
        <w:numPr>
          <w:ilvl w:val="0"/>
          <w:numId w:val="6"/>
        </w:numPr>
        <w:tabs>
          <w:tab w:val="left" w:pos="567"/>
        </w:tabs>
        <w:spacing w:line="276" w:lineRule="auto"/>
        <w:ind w:left="567" w:hanging="567"/>
        <w:rPr>
          <w:rStyle w:val="FontStyle64"/>
          <w:rFonts w:ascii="Times New Roman" w:hAnsi="Times New Roman"/>
          <w:sz w:val="24"/>
          <w:szCs w:val="24"/>
        </w:rPr>
      </w:pPr>
      <w:r w:rsidRPr="00CA77CB">
        <w:rPr>
          <w:rStyle w:val="FontStyle64"/>
          <w:rFonts w:ascii="Times New Roman" w:hAnsi="Times New Roman"/>
          <w:sz w:val="24"/>
          <w:szCs w:val="24"/>
        </w:rPr>
        <w:t>готовность учебного сотрудничества с преподавателями и сверстниками с ис</w:t>
      </w:r>
      <w:r w:rsidRPr="00CA77CB">
        <w:rPr>
          <w:rStyle w:val="FontStyle64"/>
          <w:rFonts w:ascii="Times New Roman" w:hAnsi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CA77CB" w:rsidRPr="00CA77CB" w:rsidRDefault="00CA77CB" w:rsidP="00A90439">
      <w:pPr>
        <w:pStyle w:val="Style34"/>
        <w:widowControl/>
        <w:numPr>
          <w:ilvl w:val="0"/>
          <w:numId w:val="6"/>
        </w:numPr>
        <w:tabs>
          <w:tab w:val="left" w:pos="567"/>
        </w:tabs>
        <w:spacing w:line="276" w:lineRule="auto"/>
        <w:ind w:left="567" w:hanging="567"/>
        <w:rPr>
          <w:rStyle w:val="FontStyle64"/>
          <w:rFonts w:ascii="Times New Roman" w:hAnsi="Times New Roman"/>
          <w:sz w:val="24"/>
          <w:szCs w:val="24"/>
        </w:rPr>
      </w:pPr>
      <w:r w:rsidRPr="00CA77CB">
        <w:rPr>
          <w:rStyle w:val="FontStyle64"/>
          <w:rFonts w:ascii="Times New Roman" w:hAnsi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CA77CB" w:rsidRPr="00CA77CB" w:rsidRDefault="00CA77CB" w:rsidP="00A90439">
      <w:pPr>
        <w:pStyle w:val="Style34"/>
        <w:widowControl/>
        <w:numPr>
          <w:ilvl w:val="0"/>
          <w:numId w:val="6"/>
        </w:numPr>
        <w:tabs>
          <w:tab w:val="left" w:pos="567"/>
        </w:tabs>
        <w:spacing w:line="276" w:lineRule="auto"/>
        <w:ind w:left="567" w:hanging="567"/>
        <w:rPr>
          <w:rStyle w:val="FontStyle64"/>
          <w:rFonts w:ascii="Times New Roman" w:hAnsi="Times New Roman"/>
          <w:sz w:val="24"/>
          <w:szCs w:val="24"/>
        </w:rPr>
      </w:pPr>
      <w:r w:rsidRPr="00CA77CB">
        <w:rPr>
          <w:rStyle w:val="FontStyle64"/>
          <w:rFonts w:ascii="Times New Roman" w:hAnsi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CA77CB" w:rsidRPr="00CA77CB" w:rsidRDefault="00CA77CB" w:rsidP="00A90439">
      <w:pPr>
        <w:pStyle w:val="Style34"/>
        <w:widowControl/>
        <w:numPr>
          <w:ilvl w:val="0"/>
          <w:numId w:val="6"/>
        </w:numPr>
        <w:tabs>
          <w:tab w:val="left" w:pos="567"/>
        </w:tabs>
        <w:spacing w:line="276" w:lineRule="auto"/>
        <w:ind w:left="567" w:hanging="567"/>
        <w:rPr>
          <w:rStyle w:val="FontStyle64"/>
          <w:rFonts w:ascii="Times New Roman" w:hAnsi="Times New Roman"/>
          <w:sz w:val="24"/>
          <w:szCs w:val="24"/>
        </w:rPr>
      </w:pPr>
      <w:r w:rsidRPr="00CA77CB">
        <w:rPr>
          <w:rStyle w:val="FontStyle64"/>
          <w:rFonts w:ascii="Times New Roman" w:hAnsi="Times New Roman"/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CA77CB" w:rsidRPr="00CA77CB" w:rsidRDefault="00CA77CB" w:rsidP="00A90439">
      <w:pPr>
        <w:pStyle w:val="Style34"/>
        <w:widowControl/>
        <w:numPr>
          <w:ilvl w:val="0"/>
          <w:numId w:val="6"/>
        </w:numPr>
        <w:tabs>
          <w:tab w:val="left" w:pos="567"/>
        </w:tabs>
        <w:spacing w:line="276" w:lineRule="auto"/>
        <w:ind w:left="567" w:hanging="567"/>
        <w:rPr>
          <w:rStyle w:val="FontStyle64"/>
          <w:rFonts w:ascii="Times New Roman" w:hAnsi="Times New Roman"/>
          <w:sz w:val="24"/>
          <w:szCs w:val="24"/>
        </w:rPr>
      </w:pPr>
      <w:r w:rsidRPr="00CA77CB">
        <w:rPr>
          <w:rStyle w:val="FontStyle64"/>
          <w:rFonts w:ascii="Times New Roman" w:hAnsi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CA77CB" w:rsidRPr="00CA77CB" w:rsidRDefault="00CA77CB" w:rsidP="00CA77CB">
      <w:pPr>
        <w:pStyle w:val="Style33"/>
        <w:widowControl/>
        <w:tabs>
          <w:tab w:val="left" w:pos="566"/>
        </w:tabs>
        <w:spacing w:before="110" w:line="276" w:lineRule="auto"/>
        <w:rPr>
          <w:rStyle w:val="FontStyle54"/>
          <w:rFonts w:ascii="Times New Roman" w:hAnsi="Times New Roman" w:cs="Times New Roman"/>
          <w:i w:val="0"/>
          <w:sz w:val="24"/>
          <w:szCs w:val="24"/>
        </w:rPr>
      </w:pPr>
      <w:r w:rsidRPr="00CA77CB">
        <w:rPr>
          <w:rStyle w:val="FontStyle54"/>
          <w:rFonts w:ascii="Times New Roman" w:hAnsi="Times New Roman" w:cs="Times New Roman"/>
          <w:i w:val="0"/>
          <w:sz w:val="24"/>
          <w:szCs w:val="24"/>
        </w:rPr>
        <w:t>предметных:</w:t>
      </w:r>
    </w:p>
    <w:p w:rsidR="00CA77CB" w:rsidRPr="00CA77CB" w:rsidRDefault="00CA77CB" w:rsidP="00A90439">
      <w:pPr>
        <w:pStyle w:val="Style34"/>
        <w:widowControl/>
        <w:numPr>
          <w:ilvl w:val="0"/>
          <w:numId w:val="7"/>
        </w:numPr>
        <w:tabs>
          <w:tab w:val="left" w:pos="567"/>
        </w:tabs>
        <w:spacing w:line="276" w:lineRule="auto"/>
        <w:ind w:left="567" w:hanging="567"/>
        <w:rPr>
          <w:rStyle w:val="FontStyle64"/>
          <w:rFonts w:ascii="Times New Roman" w:hAnsi="Times New Roman"/>
          <w:sz w:val="24"/>
          <w:szCs w:val="24"/>
        </w:rPr>
      </w:pPr>
      <w:r w:rsidRPr="00CA77CB">
        <w:rPr>
          <w:rStyle w:val="FontStyle64"/>
          <w:rFonts w:ascii="Times New Roman" w:hAnsi="Times New Roman"/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CA77CB" w:rsidRPr="00CA77CB" w:rsidRDefault="00CA77CB" w:rsidP="00A90439">
      <w:pPr>
        <w:pStyle w:val="Style34"/>
        <w:widowControl/>
        <w:numPr>
          <w:ilvl w:val="0"/>
          <w:numId w:val="7"/>
        </w:numPr>
        <w:tabs>
          <w:tab w:val="left" w:pos="567"/>
        </w:tabs>
        <w:spacing w:line="276" w:lineRule="auto"/>
        <w:ind w:left="567" w:hanging="567"/>
        <w:rPr>
          <w:rStyle w:val="FontStyle64"/>
          <w:rFonts w:ascii="Times New Roman" w:hAnsi="Times New Roman"/>
          <w:sz w:val="24"/>
          <w:szCs w:val="24"/>
        </w:rPr>
      </w:pPr>
      <w:r w:rsidRPr="00CA77CB">
        <w:rPr>
          <w:rStyle w:val="FontStyle64"/>
          <w:rFonts w:ascii="Times New Roman" w:hAnsi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CA77CB" w:rsidRPr="00CA77CB" w:rsidRDefault="00CA77CB" w:rsidP="00A90439">
      <w:pPr>
        <w:pStyle w:val="Style34"/>
        <w:widowControl/>
        <w:numPr>
          <w:ilvl w:val="0"/>
          <w:numId w:val="7"/>
        </w:numPr>
        <w:tabs>
          <w:tab w:val="left" w:pos="567"/>
        </w:tabs>
        <w:spacing w:line="276" w:lineRule="auto"/>
        <w:ind w:left="567" w:hanging="567"/>
        <w:rPr>
          <w:rStyle w:val="FontStyle64"/>
          <w:rFonts w:ascii="Times New Roman" w:hAnsi="Times New Roman"/>
          <w:sz w:val="24"/>
          <w:szCs w:val="24"/>
        </w:rPr>
      </w:pPr>
      <w:r w:rsidRPr="00CA77CB">
        <w:rPr>
          <w:rStyle w:val="FontStyle64"/>
          <w:rFonts w:ascii="Times New Roman" w:hAnsi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CA77CB" w:rsidRPr="00CA77CB" w:rsidRDefault="00CA77CB" w:rsidP="00A90439">
      <w:pPr>
        <w:pStyle w:val="Style34"/>
        <w:widowControl/>
        <w:numPr>
          <w:ilvl w:val="0"/>
          <w:numId w:val="7"/>
        </w:numPr>
        <w:tabs>
          <w:tab w:val="left" w:pos="567"/>
        </w:tabs>
        <w:spacing w:line="276" w:lineRule="auto"/>
        <w:ind w:left="567" w:hanging="567"/>
        <w:rPr>
          <w:rStyle w:val="FontStyle64"/>
          <w:rFonts w:ascii="Times New Roman" w:hAnsi="Times New Roman"/>
          <w:sz w:val="24"/>
          <w:szCs w:val="24"/>
        </w:rPr>
      </w:pPr>
      <w:r w:rsidRPr="00CA77CB">
        <w:rPr>
          <w:rStyle w:val="FontStyle64"/>
          <w:rFonts w:ascii="Times New Roman" w:hAnsi="Times New Roman"/>
          <w:sz w:val="24"/>
          <w:szCs w:val="24"/>
        </w:rPr>
        <w:lastRenderedPageBreak/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CA77CB" w:rsidRPr="00CA77CB" w:rsidRDefault="00CA77CB" w:rsidP="00A90439">
      <w:pPr>
        <w:pStyle w:val="Style34"/>
        <w:widowControl/>
        <w:numPr>
          <w:ilvl w:val="0"/>
          <w:numId w:val="7"/>
        </w:numPr>
        <w:tabs>
          <w:tab w:val="left" w:pos="567"/>
        </w:tabs>
        <w:spacing w:line="276" w:lineRule="auto"/>
        <w:ind w:left="567" w:hanging="567"/>
        <w:rPr>
          <w:rStyle w:val="FontStyle64"/>
          <w:rFonts w:ascii="Times New Roman" w:hAnsi="Times New Roman"/>
          <w:sz w:val="24"/>
          <w:szCs w:val="24"/>
        </w:rPr>
      </w:pPr>
      <w:r w:rsidRPr="00CA77CB">
        <w:rPr>
          <w:rStyle w:val="FontStyle64"/>
          <w:rFonts w:ascii="Times New Roman" w:hAnsi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5844EA" w:rsidRPr="00CA77CB" w:rsidRDefault="005844EA" w:rsidP="00CA77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7283" w:rsidRDefault="00A37283" w:rsidP="00A3728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A37283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</w:p>
    <w:p w:rsidR="00B74BD3" w:rsidRPr="00B74BD3" w:rsidRDefault="00B74BD3" w:rsidP="00B74BD3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74BD3">
        <w:rPr>
          <w:rFonts w:ascii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B74BD3" w:rsidRPr="00B74BD3" w:rsidRDefault="00B74BD3" w:rsidP="00B74BD3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74BD3">
        <w:rPr>
          <w:rFonts w:ascii="Times New Roman" w:hAnsi="Times New Roman" w:cs="Times New Roman"/>
          <w:color w:val="000000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B74BD3" w:rsidRPr="00B74BD3" w:rsidRDefault="00B74BD3" w:rsidP="00B74BD3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74BD3">
        <w:rPr>
          <w:rFonts w:ascii="Times New Roman" w:hAnsi="Times New Roman" w:cs="Times New Roman"/>
          <w:color w:val="000000"/>
          <w:sz w:val="24"/>
          <w:szCs w:val="24"/>
        </w:rPr>
        <w:t>ОК 03. Планировать и реализовывать собственное профессиональное и личностное развитие;</w:t>
      </w:r>
    </w:p>
    <w:p w:rsidR="00B74BD3" w:rsidRPr="00B74BD3" w:rsidRDefault="00B74BD3" w:rsidP="00B74BD3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74BD3">
        <w:rPr>
          <w:rFonts w:ascii="Times New Roman" w:hAnsi="Times New Roman" w:cs="Times New Roman"/>
          <w:color w:val="000000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:rsidR="00B74BD3" w:rsidRPr="00B74BD3" w:rsidRDefault="00B74BD3" w:rsidP="00B74BD3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74BD3">
        <w:rPr>
          <w:rFonts w:ascii="Times New Roman" w:hAnsi="Times New Roman" w:cs="Times New Roman"/>
          <w:color w:val="000000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B74BD3" w:rsidRPr="00B74BD3" w:rsidRDefault="00B74BD3" w:rsidP="00B74BD3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74BD3">
        <w:rPr>
          <w:rFonts w:ascii="Times New Roman" w:hAnsi="Times New Roman" w:cs="Times New Roman"/>
          <w:color w:val="000000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B74BD3" w:rsidRPr="00B74BD3" w:rsidRDefault="00B74BD3" w:rsidP="00B74BD3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74BD3">
        <w:rPr>
          <w:rFonts w:ascii="Times New Roman" w:hAnsi="Times New Roman" w:cs="Times New Roman"/>
          <w:color w:val="000000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B74BD3" w:rsidRPr="00B74BD3" w:rsidRDefault="00B74BD3" w:rsidP="00B74BD3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74BD3">
        <w:rPr>
          <w:rFonts w:ascii="Times New Roman" w:hAnsi="Times New Roman" w:cs="Times New Roman"/>
          <w:color w:val="000000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B74BD3" w:rsidRPr="00B74BD3" w:rsidRDefault="00B74BD3" w:rsidP="00B74BD3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74BD3">
        <w:rPr>
          <w:rFonts w:ascii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деятельности;</w:t>
      </w:r>
    </w:p>
    <w:p w:rsidR="00B74BD3" w:rsidRPr="00B74BD3" w:rsidRDefault="00B74BD3" w:rsidP="00B74BD3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74BD3">
        <w:rPr>
          <w:rFonts w:ascii="Times New Roman" w:hAnsi="Times New Roman" w:cs="Times New Roman"/>
          <w:color w:val="000000"/>
          <w:sz w:val="24"/>
          <w:szCs w:val="24"/>
        </w:rPr>
        <w:t>ОК 10. Пользоваться профессиональной документацией на государственном и иностранном языках;</w:t>
      </w:r>
    </w:p>
    <w:p w:rsidR="00B74BD3" w:rsidRPr="00B74BD3" w:rsidRDefault="00B74BD3" w:rsidP="00B74BD3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74BD3">
        <w:rPr>
          <w:rFonts w:ascii="Times New Roman" w:hAnsi="Times New Roman" w:cs="Times New Roman"/>
          <w:color w:val="000000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</w:t>
      </w:r>
    </w:p>
    <w:p w:rsidR="0027602F" w:rsidRPr="00A37283" w:rsidRDefault="00A37283" w:rsidP="00A90439">
      <w:pPr>
        <w:pStyle w:val="a4"/>
        <w:widowControl w:val="0"/>
        <w:numPr>
          <w:ilvl w:val="0"/>
          <w:numId w:val="2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B74BD3" w:rsidRPr="00530DC6" w:rsidRDefault="00B74BD3" w:rsidP="00B74B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123</w:t>
      </w:r>
      <w:r w:rsidRPr="00530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DC6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:rsidR="00B74BD3" w:rsidRPr="00B74BD3" w:rsidRDefault="00B74BD3" w:rsidP="00B74BD3">
      <w:pPr>
        <w:pStyle w:val="a4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 w:rsidRPr="00B74BD3">
        <w:t xml:space="preserve">обязательной аудиторной учебной нагрузки </w:t>
      </w:r>
      <w:proofErr w:type="gramStart"/>
      <w:r w:rsidRPr="00B74BD3">
        <w:t>обучающегося</w:t>
      </w:r>
      <w:proofErr w:type="gramEnd"/>
      <w:r w:rsidRPr="00B74BD3">
        <w:t xml:space="preserve"> </w:t>
      </w:r>
      <w:r w:rsidRPr="00B74BD3">
        <w:rPr>
          <w:b/>
        </w:rPr>
        <w:t xml:space="preserve">123 </w:t>
      </w:r>
      <w:r w:rsidRPr="00B74BD3">
        <w:t>часов;</w:t>
      </w:r>
    </w:p>
    <w:p w:rsidR="00B74BD3" w:rsidRPr="00B74BD3" w:rsidRDefault="00B74BD3" w:rsidP="00B74BD3">
      <w:pPr>
        <w:pStyle w:val="a4"/>
        <w:numPr>
          <w:ilvl w:val="0"/>
          <w:numId w:val="10"/>
        </w:numPr>
        <w:spacing w:after="0"/>
      </w:pPr>
      <w:r w:rsidRPr="00B74BD3">
        <w:t xml:space="preserve">самостоятельной работы </w:t>
      </w:r>
      <w:proofErr w:type="gramStart"/>
      <w:r w:rsidRPr="00B74BD3">
        <w:t>обучающегося</w:t>
      </w:r>
      <w:proofErr w:type="gramEnd"/>
      <w:r w:rsidRPr="00B74BD3">
        <w:t xml:space="preserve">  </w:t>
      </w:r>
      <w:r w:rsidRPr="00B74BD3">
        <w:rPr>
          <w:b/>
        </w:rPr>
        <w:t xml:space="preserve">0 </w:t>
      </w:r>
      <w:r w:rsidRPr="00B74BD3">
        <w:t>часов</w:t>
      </w:r>
      <w:r w:rsidRPr="00B74BD3">
        <w:rPr>
          <w:b/>
        </w:rPr>
        <w:t xml:space="preserve"> </w:t>
      </w:r>
    </w:p>
    <w:p w:rsidR="00997F4D" w:rsidRPr="00B74BD3" w:rsidRDefault="00A37283" w:rsidP="00B74BD3">
      <w:pPr>
        <w:pStyle w:val="a4"/>
        <w:numPr>
          <w:ilvl w:val="0"/>
          <w:numId w:val="2"/>
        </w:numPr>
        <w:spacing w:after="0"/>
        <w:ind w:left="567" w:hanging="567"/>
      </w:pPr>
      <w:r w:rsidRPr="00B74BD3">
        <w:rPr>
          <w:b/>
        </w:rPr>
        <w:t>Форма контроля</w:t>
      </w:r>
      <w:r w:rsidRPr="00B74BD3">
        <w:t xml:space="preserve">: </w:t>
      </w:r>
      <w:r w:rsidR="006D0CC2" w:rsidRPr="00B74BD3">
        <w:t>зачет</w:t>
      </w:r>
    </w:p>
    <w:p w:rsidR="00A37283" w:rsidRDefault="00A37283" w:rsidP="00A90439">
      <w:pPr>
        <w:pStyle w:val="a4"/>
        <w:numPr>
          <w:ilvl w:val="0"/>
          <w:numId w:val="2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E655295"/>
    <w:multiLevelType w:val="hybridMultilevel"/>
    <w:tmpl w:val="B79666B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27702"/>
    <w:multiLevelType w:val="hybridMultilevel"/>
    <w:tmpl w:val="A9D8514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C753598"/>
    <w:multiLevelType w:val="hybridMultilevel"/>
    <w:tmpl w:val="8356E080"/>
    <w:lvl w:ilvl="0" w:tplc="022CD27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E311621"/>
    <w:multiLevelType w:val="hybridMultilevel"/>
    <w:tmpl w:val="4E1ABBA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4018B"/>
    <w:multiLevelType w:val="hybridMultilevel"/>
    <w:tmpl w:val="BEF0727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F32002"/>
    <w:multiLevelType w:val="hybridMultilevel"/>
    <w:tmpl w:val="28D8664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1"/>
  </w:num>
  <w:num w:numId="9">
    <w:abstractNumId w:val="0"/>
  </w:num>
  <w:num w:numId="10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27602F"/>
    <w:rsid w:val="003255EB"/>
    <w:rsid w:val="00347BB5"/>
    <w:rsid w:val="004F2C4E"/>
    <w:rsid w:val="005308BA"/>
    <w:rsid w:val="00575F6E"/>
    <w:rsid w:val="005844EA"/>
    <w:rsid w:val="00602A4E"/>
    <w:rsid w:val="00627C36"/>
    <w:rsid w:val="006D0CC2"/>
    <w:rsid w:val="008A3A37"/>
    <w:rsid w:val="008F5AF1"/>
    <w:rsid w:val="00951BF5"/>
    <w:rsid w:val="00997F4D"/>
    <w:rsid w:val="00A2135E"/>
    <w:rsid w:val="00A37283"/>
    <w:rsid w:val="00A90439"/>
    <w:rsid w:val="00AC396E"/>
    <w:rsid w:val="00B74BD3"/>
    <w:rsid w:val="00BB123D"/>
    <w:rsid w:val="00C15896"/>
    <w:rsid w:val="00C50BEB"/>
    <w:rsid w:val="00CA77CB"/>
    <w:rsid w:val="00CB652A"/>
    <w:rsid w:val="00CF378C"/>
    <w:rsid w:val="00E20997"/>
    <w:rsid w:val="00E75CBA"/>
    <w:rsid w:val="00EC3F57"/>
    <w:rsid w:val="00FE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8F5AF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1"/>
      </w:numPr>
    </w:pPr>
  </w:style>
  <w:style w:type="paragraph" w:customStyle="1" w:styleId="Style34">
    <w:name w:val="Style34"/>
    <w:basedOn w:val="a"/>
    <w:uiPriority w:val="99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uiPriority w:val="99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F5A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FontStyle51">
    <w:name w:val="Font Style51"/>
    <w:rsid w:val="008F5AF1"/>
    <w:rPr>
      <w:rFonts w:ascii="Century Schoolbook" w:hAnsi="Century Schoolbook" w:cs="Century Schoolbook"/>
      <w:b/>
      <w:bCs/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951B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51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530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308B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numbering" w:customStyle="1" w:styleId="WWNum6">
    <w:name w:val="WWNum6"/>
    <w:basedOn w:val="a2"/>
    <w:rsid w:val="005308BA"/>
    <w:pPr>
      <w:numPr>
        <w:numId w:val="3"/>
      </w:numPr>
    </w:pPr>
  </w:style>
  <w:style w:type="paragraph" w:customStyle="1" w:styleId="Style20">
    <w:name w:val="Style20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CA77CB"/>
    <w:rPr>
      <w:rFonts w:ascii="Century Schoolbook" w:hAnsi="Century Schoolbook" w:cs="Century Schoolbook"/>
      <w:sz w:val="18"/>
      <w:szCs w:val="18"/>
    </w:rPr>
  </w:style>
  <w:style w:type="character" w:customStyle="1" w:styleId="HeaderChar">
    <w:name w:val="Header Char"/>
    <w:aliases w:val="Знак3 Char"/>
    <w:basedOn w:val="a0"/>
    <w:rsid w:val="00CA77CB"/>
    <w:rPr>
      <w:rFonts w:ascii="Cambria" w:hAnsi="Cambria"/>
      <w:sz w:val="22"/>
      <w:szCs w:val="22"/>
      <w:lang w:eastAsia="ar-SA" w:bidi="ar-SA"/>
    </w:rPr>
  </w:style>
  <w:style w:type="paragraph" w:customStyle="1" w:styleId="Style21">
    <w:name w:val="Style21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CA77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CA77CB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CA77CB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20">
    <w:name w:val="Заголовок 2 Знак"/>
    <w:basedOn w:val="a0"/>
    <w:link w:val="2"/>
    <w:rsid w:val="00A90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2021-03-24T09:03:00Z</dcterms:created>
  <dcterms:modified xsi:type="dcterms:W3CDTF">2021-03-24T12:57:00Z</dcterms:modified>
</cp:coreProperties>
</file>