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41" w:rsidRPr="005F0E41" w:rsidRDefault="005F0E41" w:rsidP="005F0E41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5F0E41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Pr="005F0E41">
        <w:rPr>
          <w:rFonts w:ascii="Times New Roman" w:hAnsi="Times New Roman"/>
          <w:b w:val="0"/>
          <w:color w:val="002060"/>
          <w:sz w:val="24"/>
          <w:szCs w:val="24"/>
          <w:lang w:val="en-US"/>
        </w:rPr>
        <w:t>II</w:t>
      </w:r>
      <w:r w:rsidRPr="005F0E41">
        <w:rPr>
          <w:rFonts w:ascii="Times New Roman" w:hAnsi="Times New Roman"/>
          <w:b w:val="0"/>
          <w:color w:val="002060"/>
          <w:sz w:val="24"/>
          <w:szCs w:val="24"/>
        </w:rPr>
        <w:t>.3</w:t>
      </w:r>
      <w:r w:rsidR="00806F1E">
        <w:rPr>
          <w:rFonts w:ascii="Times New Roman" w:hAnsi="Times New Roman"/>
          <w:b w:val="0"/>
          <w:color w:val="002060"/>
          <w:sz w:val="24"/>
          <w:szCs w:val="24"/>
        </w:rPr>
        <w:t>3</w:t>
      </w:r>
    </w:p>
    <w:p w:rsidR="005F0E41" w:rsidRPr="005F0E41" w:rsidRDefault="005F0E41" w:rsidP="005F0E41">
      <w:pPr>
        <w:jc w:val="right"/>
        <w:rPr>
          <w:b/>
        </w:rPr>
      </w:pPr>
      <w:r w:rsidRPr="005F0E41">
        <w:rPr>
          <w:b/>
        </w:rPr>
        <w:t xml:space="preserve">к основной образовательной программе </w:t>
      </w:r>
    </w:p>
    <w:p w:rsidR="005F0E41" w:rsidRPr="005F0E41" w:rsidRDefault="005F0E41" w:rsidP="005F0E41">
      <w:pPr>
        <w:jc w:val="right"/>
        <w:rPr>
          <w:b/>
        </w:rPr>
      </w:pPr>
      <w:r w:rsidRPr="005F0E41">
        <w:rPr>
          <w:b/>
        </w:rPr>
        <w:t>(программа подготовки специалистов среднего звена) по специальности</w:t>
      </w:r>
    </w:p>
    <w:p w:rsidR="005F0E41" w:rsidRPr="005F0E41" w:rsidRDefault="005F0E41" w:rsidP="005F0E41">
      <w:pPr>
        <w:jc w:val="right"/>
      </w:pPr>
      <w:r w:rsidRPr="005F0E41">
        <w:rPr>
          <w:b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0D6FA6" w:rsidRDefault="000D6FA6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0D6FA6" w:rsidRDefault="000D6FA6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8C328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</w:rPr>
        <w:t>ДЕПАРТАМЕНТ ОБРАЗОВАНИЯ И НАУКИ ТЮМЕНСКОЙ ОБЛАСТИ</w:t>
      </w:r>
    </w:p>
    <w:p w:rsidR="008C3289" w:rsidRDefault="008C3289" w:rsidP="008C3289">
      <w:pPr>
        <w:autoSpaceDE w:val="0"/>
        <w:autoSpaceDN w:val="0"/>
        <w:adjustRightInd w:val="0"/>
        <w:ind w:firstLine="709"/>
        <w:jc w:val="center"/>
      </w:pPr>
      <w:r w:rsidRPr="00F21261">
        <w:t>Г</w:t>
      </w:r>
      <w:r>
        <w:t xml:space="preserve">ОСУДАРСТВЕННОЕ АВТОНОМНОЕ ПРОФЕССИОНАЛЬНОЕ ОБРАЗОВАТЕЛЬНОЕ УЧРЕЖДЕНИЕ ТЮМЕНСКОЙ ОБЛАСТИ </w:t>
      </w:r>
    </w:p>
    <w:p w:rsidR="008C3289" w:rsidRPr="003B7621" w:rsidRDefault="008C3289" w:rsidP="008C3289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B7621">
        <w:rPr>
          <w:b/>
        </w:rPr>
        <w:t>«</w:t>
      </w:r>
      <w:proofErr w:type="spellStart"/>
      <w:r w:rsidRPr="003B7621">
        <w:rPr>
          <w:b/>
        </w:rPr>
        <w:t>Тобольский</w:t>
      </w:r>
      <w:proofErr w:type="spellEnd"/>
      <w:r w:rsidRPr="003B7621">
        <w:rPr>
          <w:b/>
        </w:rPr>
        <w:t xml:space="preserve"> многопрофильный техникум»</w:t>
      </w:r>
    </w:p>
    <w:p w:rsidR="008C3289" w:rsidRDefault="008C3289" w:rsidP="008C3289">
      <w:pPr>
        <w:shd w:val="clear" w:color="auto" w:fill="FFFFFF"/>
        <w:ind w:firstLine="709"/>
        <w:jc w:val="both"/>
        <w:rPr>
          <w:color w:val="000000"/>
        </w:rPr>
      </w:pPr>
    </w:p>
    <w:p w:rsidR="008C328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3289" w:rsidRDefault="000E6637" w:rsidP="000E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С</w:t>
      </w:r>
      <w:r>
        <w:rPr>
          <w:b/>
          <w:sz w:val="28"/>
          <w:szCs w:val="28"/>
        </w:rPr>
        <w:t>огласовано:</w:t>
      </w:r>
    </w:p>
    <w:p w:rsidR="000E6637" w:rsidRPr="000E6637" w:rsidRDefault="000E6637" w:rsidP="000E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0E6637">
        <w:rPr>
          <w:sz w:val="28"/>
          <w:szCs w:val="28"/>
        </w:rPr>
        <w:t>___________________</w:t>
      </w:r>
    </w:p>
    <w:p w:rsidR="000E6637" w:rsidRPr="000E6637" w:rsidRDefault="000E6637" w:rsidP="000E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  <w:r w:rsidRPr="000E6637">
        <w:rPr>
          <w:caps/>
          <w:sz w:val="28"/>
          <w:szCs w:val="28"/>
        </w:rPr>
        <w:t>___________________</w:t>
      </w:r>
    </w:p>
    <w:p w:rsidR="000E6637" w:rsidRPr="000E6637" w:rsidRDefault="000E6637" w:rsidP="000E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  <w:r w:rsidRPr="000E6637">
        <w:rPr>
          <w:caps/>
          <w:sz w:val="28"/>
          <w:szCs w:val="28"/>
        </w:rPr>
        <w:t>«___»______________20_</w:t>
      </w:r>
      <w:r w:rsidR="00BF0460">
        <w:rPr>
          <w:caps/>
          <w:sz w:val="28"/>
          <w:szCs w:val="28"/>
        </w:rPr>
        <w:t>_</w:t>
      </w:r>
      <w:r w:rsidRPr="000E6637">
        <w:rPr>
          <w:sz w:val="28"/>
          <w:szCs w:val="28"/>
        </w:rPr>
        <w:t>г.</w:t>
      </w:r>
    </w:p>
    <w:p w:rsidR="008C3289" w:rsidRDefault="008C3289" w:rsidP="000D6F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8C328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328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328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328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328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328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3289" w:rsidRPr="00B602D1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602D1">
        <w:rPr>
          <w:b/>
          <w:caps/>
          <w:sz w:val="28"/>
          <w:szCs w:val="28"/>
        </w:rPr>
        <w:t>Рабочая ПРОГ</w:t>
      </w:r>
      <w:r>
        <w:rPr>
          <w:b/>
          <w:caps/>
          <w:sz w:val="28"/>
          <w:szCs w:val="28"/>
        </w:rPr>
        <w:t>РАММа учебной практики</w:t>
      </w:r>
    </w:p>
    <w:p w:rsidR="00C12FFE" w:rsidRPr="00C12FFE" w:rsidRDefault="00C12FFE" w:rsidP="00C12FFE">
      <w:pPr>
        <w:shd w:val="clear" w:color="auto" w:fill="FFFFFF"/>
        <w:spacing w:after="136"/>
        <w:jc w:val="center"/>
        <w:rPr>
          <w:color w:val="000000"/>
        </w:rPr>
      </w:pPr>
      <w:r w:rsidRPr="00C12FFE">
        <w:rPr>
          <w:b/>
          <w:bCs/>
          <w:color w:val="000000"/>
        </w:rPr>
        <w:t>ПМ.02 Выполнение сервисного обслуживания бытовых</w:t>
      </w:r>
      <w:r w:rsidR="000D6FA6">
        <w:rPr>
          <w:b/>
          <w:bCs/>
          <w:color w:val="000000"/>
        </w:rPr>
        <w:t xml:space="preserve"> </w:t>
      </w:r>
      <w:r w:rsidRPr="00C12FFE">
        <w:rPr>
          <w:b/>
          <w:bCs/>
          <w:color w:val="000000"/>
        </w:rPr>
        <w:t>машин и приборов</w:t>
      </w:r>
    </w:p>
    <w:p w:rsidR="000D6FA6" w:rsidRDefault="000D6FA6" w:rsidP="008C3289">
      <w:pPr>
        <w:jc w:val="center"/>
      </w:pPr>
    </w:p>
    <w:p w:rsidR="008C3289" w:rsidRPr="00C12FFE" w:rsidRDefault="008C3289" w:rsidP="008C3289">
      <w:pPr>
        <w:jc w:val="center"/>
      </w:pPr>
      <w:r w:rsidRPr="00C12FFE">
        <w:t xml:space="preserve">по </w:t>
      </w:r>
      <w:r w:rsidR="00C12FFE" w:rsidRPr="00C12FFE">
        <w:t>специальности</w:t>
      </w:r>
      <w:r w:rsidRPr="00C12FFE">
        <w:t xml:space="preserve"> среднего </w:t>
      </w:r>
      <w:r w:rsidR="00CD4B33" w:rsidRPr="00CD4B33">
        <w:t>профессионального</w:t>
      </w:r>
      <w:r w:rsidRPr="00CD4B33">
        <w:t xml:space="preserve"> образования</w:t>
      </w:r>
    </w:p>
    <w:p w:rsidR="00C12FFE" w:rsidRPr="00C12FFE" w:rsidRDefault="00C12FFE" w:rsidP="00C12FFE">
      <w:pPr>
        <w:shd w:val="clear" w:color="auto" w:fill="FFFFFF"/>
        <w:spacing w:after="136"/>
        <w:jc w:val="center"/>
        <w:rPr>
          <w:color w:val="000000"/>
        </w:rPr>
      </w:pPr>
      <w:r w:rsidRPr="00C12FFE">
        <w:rPr>
          <w:b/>
          <w:bCs/>
          <w:color w:val="000000"/>
        </w:rPr>
        <w:t xml:space="preserve">13.02.11 Техническая эксплуатация и обслуживание </w:t>
      </w:r>
      <w:proofErr w:type="gramStart"/>
      <w:r w:rsidRPr="00C12FFE">
        <w:rPr>
          <w:b/>
          <w:bCs/>
          <w:color w:val="000000"/>
        </w:rPr>
        <w:t>электрического</w:t>
      </w:r>
      <w:proofErr w:type="gramEnd"/>
    </w:p>
    <w:p w:rsidR="00C12FFE" w:rsidRPr="00C12FFE" w:rsidRDefault="00C12FFE" w:rsidP="00C12FFE">
      <w:pPr>
        <w:shd w:val="clear" w:color="auto" w:fill="FFFFFF"/>
        <w:spacing w:after="136"/>
        <w:jc w:val="center"/>
        <w:rPr>
          <w:color w:val="000000"/>
        </w:rPr>
      </w:pPr>
      <w:r w:rsidRPr="00C12FFE">
        <w:rPr>
          <w:b/>
          <w:bCs/>
          <w:color w:val="000000"/>
        </w:rPr>
        <w:t>и электромеханического оборудования (по отраслям)</w:t>
      </w:r>
    </w:p>
    <w:p w:rsidR="008C3289" w:rsidRPr="00244318" w:rsidRDefault="008C3289" w:rsidP="008C3289">
      <w:pPr>
        <w:widowControl w:val="0"/>
        <w:suppressAutoHyphens/>
        <w:jc w:val="center"/>
        <w:rPr>
          <w:b/>
          <w:smallCaps/>
        </w:rPr>
      </w:pPr>
    </w:p>
    <w:p w:rsidR="008C3289" w:rsidRDefault="008C3289" w:rsidP="008C3289">
      <w:pPr>
        <w:jc w:val="right"/>
        <w:rPr>
          <w:sz w:val="28"/>
          <w:szCs w:val="28"/>
        </w:rPr>
      </w:pPr>
    </w:p>
    <w:p w:rsidR="008C3289" w:rsidRDefault="008C3289" w:rsidP="008C3289">
      <w:pPr>
        <w:jc w:val="right"/>
        <w:rPr>
          <w:sz w:val="28"/>
          <w:szCs w:val="28"/>
        </w:rPr>
      </w:pPr>
    </w:p>
    <w:p w:rsidR="008C3289" w:rsidRDefault="008C3289" w:rsidP="008C3289">
      <w:pPr>
        <w:jc w:val="right"/>
        <w:rPr>
          <w:sz w:val="28"/>
          <w:szCs w:val="28"/>
        </w:rPr>
      </w:pPr>
    </w:p>
    <w:p w:rsidR="008C3289" w:rsidRDefault="008C3289" w:rsidP="008C3289">
      <w:pPr>
        <w:jc w:val="right"/>
        <w:rPr>
          <w:sz w:val="28"/>
          <w:szCs w:val="28"/>
        </w:rPr>
      </w:pPr>
    </w:p>
    <w:p w:rsidR="008C3289" w:rsidRDefault="008C3289" w:rsidP="008C3289">
      <w:pPr>
        <w:jc w:val="right"/>
        <w:rPr>
          <w:sz w:val="28"/>
          <w:szCs w:val="28"/>
        </w:rPr>
      </w:pPr>
    </w:p>
    <w:p w:rsidR="008C3289" w:rsidRDefault="008C3289" w:rsidP="008C3289"/>
    <w:p w:rsidR="008C3289" w:rsidRDefault="008C3289" w:rsidP="008C3289">
      <w:pPr>
        <w:tabs>
          <w:tab w:val="left" w:pos="253"/>
        </w:tabs>
        <w:rPr>
          <w:sz w:val="28"/>
          <w:szCs w:val="28"/>
        </w:rPr>
      </w:pPr>
    </w:p>
    <w:p w:rsidR="008B47B4" w:rsidRDefault="008B47B4" w:rsidP="008C3289">
      <w:pPr>
        <w:tabs>
          <w:tab w:val="left" w:pos="253"/>
        </w:tabs>
        <w:rPr>
          <w:sz w:val="28"/>
          <w:szCs w:val="28"/>
        </w:rPr>
      </w:pPr>
    </w:p>
    <w:p w:rsidR="008B47B4" w:rsidRDefault="008B47B4" w:rsidP="008C3289">
      <w:pPr>
        <w:tabs>
          <w:tab w:val="left" w:pos="253"/>
        </w:tabs>
        <w:rPr>
          <w:sz w:val="28"/>
          <w:szCs w:val="28"/>
        </w:rPr>
      </w:pPr>
    </w:p>
    <w:p w:rsidR="008C3289" w:rsidRDefault="008C3289" w:rsidP="008C3289">
      <w:pPr>
        <w:jc w:val="center"/>
        <w:rPr>
          <w:b/>
          <w:bCs/>
        </w:rPr>
      </w:pPr>
    </w:p>
    <w:p w:rsidR="000D6FA6" w:rsidRDefault="000D6FA6" w:rsidP="008C3289">
      <w:pPr>
        <w:jc w:val="center"/>
        <w:rPr>
          <w:b/>
          <w:bCs/>
        </w:rPr>
      </w:pPr>
    </w:p>
    <w:p w:rsidR="008C3289" w:rsidRDefault="008C3289" w:rsidP="008C3289">
      <w:pPr>
        <w:jc w:val="center"/>
        <w:rPr>
          <w:b/>
          <w:bCs/>
        </w:rPr>
      </w:pPr>
    </w:p>
    <w:p w:rsidR="008C3289" w:rsidRDefault="008C3289" w:rsidP="008C3289">
      <w:pPr>
        <w:jc w:val="center"/>
        <w:rPr>
          <w:b/>
          <w:bCs/>
        </w:rPr>
      </w:pPr>
    </w:p>
    <w:p w:rsidR="000D6FA6" w:rsidRDefault="000D6FA6" w:rsidP="008C3289">
      <w:pPr>
        <w:jc w:val="center"/>
        <w:rPr>
          <w:b/>
          <w:bCs/>
        </w:rPr>
      </w:pPr>
    </w:p>
    <w:p w:rsidR="008C3289" w:rsidRDefault="008C3289" w:rsidP="008C3289">
      <w:pPr>
        <w:jc w:val="center"/>
        <w:rPr>
          <w:bCs/>
        </w:rPr>
      </w:pPr>
      <w:r>
        <w:rPr>
          <w:bCs/>
        </w:rPr>
        <w:t xml:space="preserve">Тобольск, </w:t>
      </w:r>
      <w:r w:rsidRPr="009B3B9C">
        <w:rPr>
          <w:bCs/>
        </w:rPr>
        <w:t>201</w:t>
      </w:r>
      <w:r w:rsidR="00BB38D2">
        <w:rPr>
          <w:bCs/>
        </w:rPr>
        <w:t>9</w:t>
      </w:r>
      <w:r>
        <w:rPr>
          <w:bCs/>
        </w:rPr>
        <w:t xml:space="preserve"> г.</w:t>
      </w:r>
    </w:p>
    <w:p w:rsidR="000D6FA6" w:rsidRDefault="000D6FA6" w:rsidP="008C3289">
      <w:pPr>
        <w:jc w:val="center"/>
        <w:rPr>
          <w:bCs/>
        </w:rPr>
      </w:pPr>
    </w:p>
    <w:p w:rsidR="008C3289" w:rsidRPr="000F1CBC" w:rsidRDefault="000F1CBC" w:rsidP="00AB4DCE">
      <w:pPr>
        <w:jc w:val="both"/>
      </w:pPr>
      <w:r w:rsidRPr="000F1CBC">
        <w:rPr>
          <w:bCs/>
          <w:color w:val="000000"/>
        </w:rPr>
        <w:lastRenderedPageBreak/>
        <w:t xml:space="preserve">Рабочая программа учебной практики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0F1CBC">
        <w:rPr>
          <w:b/>
          <w:bCs/>
          <w:color w:val="000000" w:themeColor="text1"/>
        </w:rPr>
        <w:t xml:space="preserve">13.02.11 Техническая эксплуатация и обслуживание электрического и электромеханического оборудования (по </w:t>
      </w:r>
      <w:r w:rsidRPr="00DC77E2">
        <w:rPr>
          <w:b/>
          <w:bCs/>
        </w:rPr>
        <w:t>отраслям)</w:t>
      </w:r>
      <w:r w:rsidR="00BA6966" w:rsidRPr="00DC77E2">
        <w:rPr>
          <w:b/>
          <w:bCs/>
        </w:rPr>
        <w:t xml:space="preserve"> </w:t>
      </w:r>
      <w:r w:rsidR="005F0E41">
        <w:rPr>
          <w:bCs/>
        </w:rPr>
        <w:t xml:space="preserve">(Приказ </w:t>
      </w:r>
      <w:proofErr w:type="spellStart"/>
      <w:r w:rsidR="005F0E41">
        <w:rPr>
          <w:bCs/>
        </w:rPr>
        <w:t>Минобрнауки</w:t>
      </w:r>
      <w:proofErr w:type="spellEnd"/>
      <w:r w:rsidR="005F0E41">
        <w:rPr>
          <w:bCs/>
        </w:rPr>
        <w:t xml:space="preserve"> России №</w:t>
      </w:r>
      <w:r w:rsidRPr="00DC77E2">
        <w:rPr>
          <w:bCs/>
        </w:rPr>
        <w:t>1</w:t>
      </w:r>
      <w:r w:rsidR="005F0E41">
        <w:rPr>
          <w:bCs/>
        </w:rPr>
        <w:t>196</w:t>
      </w:r>
      <w:r w:rsidRPr="00DC77E2">
        <w:rPr>
          <w:bCs/>
        </w:rPr>
        <w:t xml:space="preserve"> от </w:t>
      </w:r>
      <w:r w:rsidR="005F0E41">
        <w:rPr>
          <w:bCs/>
        </w:rPr>
        <w:t>07.12</w:t>
      </w:r>
      <w:r w:rsidRPr="00DC77E2">
        <w:rPr>
          <w:bCs/>
        </w:rPr>
        <w:t>.201</w:t>
      </w:r>
      <w:r w:rsidR="005F0E41">
        <w:rPr>
          <w:bCs/>
        </w:rPr>
        <w:t>7</w:t>
      </w:r>
      <w:r w:rsidRPr="00DC77E2">
        <w:rPr>
          <w:bCs/>
        </w:rPr>
        <w:t xml:space="preserve">, зарегистрирован </w:t>
      </w:r>
      <w:r w:rsidR="005F0E41">
        <w:rPr>
          <w:bCs/>
        </w:rPr>
        <w:t>21</w:t>
      </w:r>
      <w:r w:rsidRPr="00DC77E2">
        <w:rPr>
          <w:bCs/>
        </w:rPr>
        <w:t>.</w:t>
      </w:r>
      <w:r w:rsidR="005F0E41">
        <w:rPr>
          <w:bCs/>
        </w:rPr>
        <w:t>12</w:t>
      </w:r>
      <w:r w:rsidRPr="00DC77E2">
        <w:rPr>
          <w:bCs/>
        </w:rPr>
        <w:t>.201</w:t>
      </w:r>
      <w:r w:rsidR="005F0E41">
        <w:rPr>
          <w:bCs/>
        </w:rPr>
        <w:t>7 №49</w:t>
      </w:r>
      <w:r w:rsidRPr="00DC77E2">
        <w:rPr>
          <w:bCs/>
        </w:rPr>
        <w:t>35</w:t>
      </w:r>
      <w:r w:rsidR="005F0E41">
        <w:rPr>
          <w:bCs/>
        </w:rPr>
        <w:t>6</w:t>
      </w:r>
      <w:r w:rsidRPr="00DC77E2">
        <w:rPr>
          <w:bCs/>
        </w:rPr>
        <w:t>).</w:t>
      </w:r>
    </w:p>
    <w:p w:rsidR="008C328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C328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C3289" w:rsidRPr="004415ED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8C3289" w:rsidRPr="004415ED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C3289" w:rsidRPr="004415ED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8C3289" w:rsidRPr="004415ED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C3289" w:rsidRPr="000F1CBC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 xml:space="preserve">Халилов Рафаил </w:t>
      </w:r>
      <w:proofErr w:type="spellStart"/>
      <w:r>
        <w:rPr>
          <w:u w:val="single"/>
        </w:rPr>
        <w:t>Рамазанович</w:t>
      </w:r>
      <w:proofErr w:type="spellEnd"/>
      <w:r>
        <w:rPr>
          <w:u w:val="single"/>
        </w:rPr>
        <w:t xml:space="preserve">, </w:t>
      </w:r>
      <w:r w:rsidR="000F1CBC" w:rsidRPr="000F1CBC">
        <w:rPr>
          <w:u w:val="single"/>
        </w:rPr>
        <w:t xml:space="preserve">преподаватель </w:t>
      </w:r>
      <w:r w:rsidR="000F1CBC" w:rsidRPr="000F1CBC">
        <w:rPr>
          <w:rFonts w:eastAsia="Arial Unicode MS"/>
          <w:color w:val="000000"/>
          <w:u w:val="single"/>
        </w:rPr>
        <w:t>ГАПОУ ТО «</w:t>
      </w:r>
      <w:proofErr w:type="spellStart"/>
      <w:r w:rsidR="000F1CBC" w:rsidRPr="000F1CBC">
        <w:rPr>
          <w:rFonts w:eastAsia="Arial Unicode MS"/>
          <w:color w:val="000000"/>
          <w:u w:val="single"/>
        </w:rPr>
        <w:t>Тобольский</w:t>
      </w:r>
      <w:proofErr w:type="spellEnd"/>
      <w:r w:rsidR="000F1CBC" w:rsidRPr="000F1CBC">
        <w:rPr>
          <w:rFonts w:eastAsia="Arial Unicode MS"/>
          <w:color w:val="000000"/>
          <w:u w:val="single"/>
        </w:rPr>
        <w:t xml:space="preserve"> многопрофильный техникум»</w:t>
      </w:r>
      <w:r w:rsidRPr="000F1CBC">
        <w:rPr>
          <w:u w:val="single"/>
        </w:rPr>
        <w:t xml:space="preserve"> </w:t>
      </w:r>
    </w:p>
    <w:p w:rsidR="008C3289" w:rsidRDefault="008C3289" w:rsidP="008C3289">
      <w:pPr>
        <w:widowControl w:val="0"/>
        <w:tabs>
          <w:tab w:val="left" w:pos="6420"/>
        </w:tabs>
        <w:suppressAutoHyphens/>
      </w:pPr>
    </w:p>
    <w:p w:rsidR="004E1016" w:rsidRDefault="004E1016" w:rsidP="008C3289">
      <w:pPr>
        <w:widowControl w:val="0"/>
        <w:tabs>
          <w:tab w:val="left" w:pos="6420"/>
        </w:tabs>
        <w:suppressAutoHyphens/>
      </w:pPr>
    </w:p>
    <w:p w:rsidR="000F1CBC" w:rsidRDefault="000F1CBC" w:rsidP="008C3289">
      <w:pPr>
        <w:widowControl w:val="0"/>
        <w:tabs>
          <w:tab w:val="left" w:pos="6420"/>
        </w:tabs>
        <w:suppressAutoHyphens/>
      </w:pPr>
    </w:p>
    <w:p w:rsidR="008C3289" w:rsidRPr="00570C9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570C99">
        <w:t>Рабочая программа рассмотрена</w:t>
      </w:r>
      <w:r w:rsidR="00DC77E2">
        <w:t xml:space="preserve"> </w:t>
      </w:r>
      <w:r w:rsidRPr="00570C99">
        <w:t xml:space="preserve">на заседании </w:t>
      </w:r>
      <w:r>
        <w:t xml:space="preserve"> ЦК</w:t>
      </w:r>
    </w:p>
    <w:p w:rsidR="008C3289" w:rsidRPr="001C6880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570C99">
        <w:t xml:space="preserve">Протокол № </w:t>
      </w:r>
      <w:proofErr w:type="spellStart"/>
      <w:r w:rsidR="00DC77E2">
        <w:t>___</w:t>
      </w:r>
      <w:r w:rsidRPr="001C6880">
        <w:t>от</w:t>
      </w:r>
      <w:proofErr w:type="spellEnd"/>
      <w:r w:rsidRPr="001C6880">
        <w:t xml:space="preserve"> «__</w:t>
      </w:r>
      <w:r>
        <w:t>__</w:t>
      </w:r>
      <w:r w:rsidRPr="001C6880">
        <w:t>__»________</w:t>
      </w:r>
      <w:r w:rsidR="00DC77E2">
        <w:t>_______</w:t>
      </w:r>
      <w:r w:rsidRPr="001C6880">
        <w:t>20_____г.</w:t>
      </w:r>
    </w:p>
    <w:p w:rsidR="008C3289" w:rsidRPr="00570C9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570C99">
        <w:t xml:space="preserve">Председатель </w:t>
      </w:r>
      <w:r>
        <w:t xml:space="preserve">ЦК </w:t>
      </w:r>
      <w:r w:rsidRPr="00570C99">
        <w:t>_____________</w:t>
      </w:r>
      <w:r>
        <w:t xml:space="preserve">Т.Ю. </w:t>
      </w:r>
      <w:proofErr w:type="spellStart"/>
      <w:r>
        <w:t>Паршакова</w:t>
      </w:r>
      <w:proofErr w:type="spellEnd"/>
    </w:p>
    <w:p w:rsidR="008C3289" w:rsidRPr="00570C99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</w:p>
    <w:p w:rsidR="008C3289" w:rsidRPr="00284AD4" w:rsidRDefault="008C3289" w:rsidP="008C32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8C3289" w:rsidRDefault="008C3289" w:rsidP="008C3289">
      <w:r>
        <w:t xml:space="preserve">Утверждаю: </w:t>
      </w:r>
    </w:p>
    <w:p w:rsidR="00DC77E2" w:rsidRPr="001C6880" w:rsidRDefault="00DC77E2" w:rsidP="00DC77E2">
      <w:pPr>
        <w:framePr w:h="612" w:hSpace="10080" w:wrap="notBeside" w:vAnchor="text" w:hAnchor="margin" w:x="1" w:y="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1C6880">
        <w:t>«_</w:t>
      </w:r>
      <w:r>
        <w:t>__</w:t>
      </w:r>
      <w:r w:rsidRPr="001C6880">
        <w:t>___»________</w:t>
      </w:r>
      <w:r>
        <w:t>___________</w:t>
      </w:r>
      <w:r w:rsidRPr="001C6880">
        <w:t>20_____г.</w:t>
      </w:r>
    </w:p>
    <w:p w:rsidR="008C3289" w:rsidRDefault="008C3289" w:rsidP="008C3289">
      <w:pPr>
        <w:framePr w:h="612" w:hSpace="10080" w:wrap="notBeside" w:vAnchor="text" w:hAnchor="margin" w:x="1" w:y="1"/>
      </w:pPr>
      <w:r>
        <w:t xml:space="preserve"> </w:t>
      </w:r>
      <w:r w:rsidR="00DC77E2">
        <w:t xml:space="preserve">Зам директора по </w:t>
      </w:r>
      <w:proofErr w:type="gramStart"/>
      <w:r w:rsidR="00DC77E2">
        <w:t>УПР</w:t>
      </w:r>
      <w:proofErr w:type="gramEnd"/>
      <w:r>
        <w:t xml:space="preserve">________________ Н.Л. Попова </w:t>
      </w:r>
    </w:p>
    <w:p w:rsidR="00AB4DCE" w:rsidRPr="00AB4DCE" w:rsidRDefault="00AB4DCE" w:rsidP="00AB4DCE">
      <w:pPr>
        <w:ind w:firstLine="708"/>
      </w:pPr>
    </w:p>
    <w:p w:rsidR="00C155FB" w:rsidRDefault="00C155FB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Default="00DC77E2" w:rsidP="00DC7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Согласовано:</w:t>
      </w:r>
    </w:p>
    <w:p w:rsidR="00DC77E2" w:rsidRPr="001C6880" w:rsidRDefault="00DC77E2" w:rsidP="00DC7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</w:pPr>
      <w:r w:rsidRPr="001C6880">
        <w:t>«_</w:t>
      </w:r>
      <w:r>
        <w:t>__</w:t>
      </w:r>
      <w:r w:rsidRPr="001C6880">
        <w:t>___»________</w:t>
      </w:r>
      <w:r>
        <w:t>___________</w:t>
      </w:r>
      <w:r w:rsidRPr="001C6880">
        <w:t>20_____г.</w:t>
      </w:r>
    </w:p>
    <w:p w:rsidR="00DC77E2" w:rsidRDefault="00DC77E2" w:rsidP="00DC77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Методист_____________И.Н</w:t>
      </w:r>
      <w:proofErr w:type="spellEnd"/>
      <w:r>
        <w:t xml:space="preserve">. </w:t>
      </w:r>
      <w:proofErr w:type="spellStart"/>
      <w:r>
        <w:t>Симанова</w:t>
      </w:r>
      <w:proofErr w:type="spellEnd"/>
    </w:p>
    <w:p w:rsidR="003B56E5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3289" w:rsidRDefault="008C3289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3289" w:rsidRDefault="008C3289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3289" w:rsidRDefault="008C3289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C3289" w:rsidRDefault="008C3289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B47B4" w:rsidRDefault="008B47B4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B47B4" w:rsidRDefault="008B47B4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C4CB2" w:rsidRDefault="001C4CB2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C4CB2" w:rsidRDefault="001C4CB2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B47B4" w:rsidRDefault="008B47B4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E1016" w:rsidRDefault="004E1016" w:rsidP="00092246">
      <w:pPr>
        <w:jc w:val="center"/>
        <w:rPr>
          <w:b/>
          <w:bCs/>
          <w:sz w:val="28"/>
          <w:szCs w:val="28"/>
        </w:rPr>
      </w:pPr>
    </w:p>
    <w:p w:rsidR="00DC77E2" w:rsidRDefault="00DC77E2" w:rsidP="00092246">
      <w:pPr>
        <w:jc w:val="center"/>
        <w:rPr>
          <w:b/>
          <w:bCs/>
          <w:sz w:val="28"/>
          <w:szCs w:val="28"/>
        </w:rPr>
      </w:pPr>
    </w:p>
    <w:p w:rsidR="00DC77E2" w:rsidRDefault="00DC77E2" w:rsidP="00092246">
      <w:pPr>
        <w:jc w:val="center"/>
        <w:rPr>
          <w:b/>
          <w:bCs/>
          <w:sz w:val="28"/>
          <w:szCs w:val="28"/>
        </w:rPr>
      </w:pPr>
    </w:p>
    <w:p w:rsidR="00DC77E2" w:rsidRDefault="00DC77E2" w:rsidP="00092246">
      <w:pPr>
        <w:jc w:val="center"/>
        <w:rPr>
          <w:b/>
          <w:bCs/>
          <w:sz w:val="28"/>
          <w:szCs w:val="28"/>
        </w:rPr>
      </w:pPr>
    </w:p>
    <w:p w:rsidR="000F1CBC" w:rsidRDefault="000F1CBC" w:rsidP="00092246">
      <w:pPr>
        <w:jc w:val="center"/>
        <w:rPr>
          <w:b/>
          <w:bCs/>
        </w:rPr>
      </w:pPr>
    </w:p>
    <w:p w:rsidR="00092246" w:rsidRPr="000F1CBC" w:rsidRDefault="00092246" w:rsidP="00092246">
      <w:pPr>
        <w:jc w:val="center"/>
        <w:rPr>
          <w:b/>
        </w:rPr>
      </w:pPr>
      <w:r w:rsidRPr="000F1CBC">
        <w:rPr>
          <w:b/>
          <w:bCs/>
        </w:rPr>
        <w:lastRenderedPageBreak/>
        <w:t>С</w:t>
      </w:r>
      <w:r w:rsidR="0086109C" w:rsidRPr="000F1CBC">
        <w:rPr>
          <w:b/>
          <w:bCs/>
        </w:rPr>
        <w:t>ОДЕРЖАНИЕ</w:t>
      </w:r>
    </w:p>
    <w:p w:rsidR="008C3289" w:rsidRPr="000F1CBC" w:rsidRDefault="00092246" w:rsidP="00A242C5">
      <w:pPr>
        <w:rPr>
          <w:b/>
        </w:rPr>
      </w:pPr>
      <w:r w:rsidRPr="000F1CBC">
        <w:rPr>
          <w:b/>
        </w:rPr>
        <w:br/>
      </w:r>
    </w:p>
    <w:p w:rsidR="00E709C4" w:rsidRPr="000F1CBC" w:rsidRDefault="005C0A6F" w:rsidP="005C0A6F">
      <w:pPr>
        <w:jc w:val="right"/>
        <w:rPr>
          <w:b/>
        </w:rPr>
      </w:pPr>
      <w:r w:rsidRPr="000F1CBC">
        <w:rPr>
          <w:b/>
        </w:rPr>
        <w:t xml:space="preserve">                                                                                                                                      стр.</w:t>
      </w:r>
    </w:p>
    <w:p w:rsidR="00C51AA4" w:rsidRPr="000F1CBC" w:rsidRDefault="00C51AA4" w:rsidP="00C51AA4">
      <w:pPr>
        <w:shd w:val="clear" w:color="auto" w:fill="FFFFFF"/>
        <w:ind w:firstLine="709"/>
        <w:rPr>
          <w:b/>
        </w:rPr>
      </w:pPr>
      <w:r w:rsidRPr="000F1CBC">
        <w:rPr>
          <w:b/>
        </w:rPr>
        <w:t>1. ПАСПОРТ РАБОЧЕЙ ПРОГРАММЫ</w:t>
      </w:r>
      <w:r w:rsidR="005C0A6F" w:rsidRPr="000F1CBC">
        <w:rPr>
          <w:b/>
        </w:rPr>
        <w:t xml:space="preserve"> УЧЕБНОЙ   </w:t>
      </w:r>
      <w:r w:rsidRPr="000F1CBC">
        <w:rPr>
          <w:b/>
        </w:rPr>
        <w:t>ПР</w:t>
      </w:r>
      <w:r w:rsidR="00723421" w:rsidRPr="000F1CBC">
        <w:rPr>
          <w:b/>
        </w:rPr>
        <w:t>АКТИКИ</w:t>
      </w:r>
      <w:r w:rsidR="00CC280E" w:rsidRPr="000F1CBC">
        <w:rPr>
          <w:b/>
        </w:rPr>
        <w:t>………</w:t>
      </w:r>
      <w:r w:rsidR="00723421" w:rsidRPr="000F1CBC">
        <w:rPr>
          <w:b/>
        </w:rPr>
        <w:t>…4</w:t>
      </w:r>
      <w:r w:rsidR="005C0A6F" w:rsidRPr="000F1CBC">
        <w:rPr>
          <w:b/>
        </w:rPr>
        <w:t xml:space="preserve">   </w:t>
      </w:r>
    </w:p>
    <w:p w:rsidR="00CC280E" w:rsidRPr="000F1CBC" w:rsidRDefault="00CC280E" w:rsidP="00C51AA4">
      <w:pPr>
        <w:shd w:val="clear" w:color="auto" w:fill="FFFFFF"/>
        <w:ind w:firstLine="709"/>
        <w:rPr>
          <w:b/>
        </w:rPr>
      </w:pPr>
    </w:p>
    <w:p w:rsidR="00C51AA4" w:rsidRPr="000F1CBC" w:rsidRDefault="00C51AA4" w:rsidP="00C51AA4">
      <w:pPr>
        <w:shd w:val="clear" w:color="auto" w:fill="FFFFFF"/>
        <w:ind w:firstLine="709"/>
        <w:rPr>
          <w:b/>
        </w:rPr>
      </w:pPr>
      <w:r w:rsidRPr="000F1CBC">
        <w:rPr>
          <w:b/>
        </w:rPr>
        <w:t>2. РЕЗУ</w:t>
      </w:r>
      <w:r w:rsidR="00723421" w:rsidRPr="000F1CBC">
        <w:rPr>
          <w:b/>
        </w:rPr>
        <w:t xml:space="preserve">ЛЬТАТЫ </w:t>
      </w:r>
      <w:r w:rsidR="00CD5949" w:rsidRPr="000F1CBC">
        <w:rPr>
          <w:b/>
        </w:rPr>
        <w:t xml:space="preserve">ОСВОЕНИЯ </w:t>
      </w:r>
      <w:r w:rsidR="00CC280E" w:rsidRPr="000F1CBC">
        <w:rPr>
          <w:b/>
        </w:rPr>
        <w:t xml:space="preserve">УЧЕБНОЙ </w:t>
      </w:r>
      <w:r w:rsidR="00723421" w:rsidRPr="000F1CBC">
        <w:rPr>
          <w:b/>
        </w:rPr>
        <w:t>ПРАКТИКИ…………</w:t>
      </w:r>
      <w:r w:rsidR="00CD5949" w:rsidRPr="000F1CBC">
        <w:rPr>
          <w:b/>
        </w:rPr>
        <w:t>.</w:t>
      </w:r>
      <w:r w:rsidR="00CC280E" w:rsidRPr="000F1CBC">
        <w:rPr>
          <w:b/>
        </w:rPr>
        <w:t>………</w:t>
      </w:r>
      <w:r w:rsidR="00723421" w:rsidRPr="000F1CBC">
        <w:rPr>
          <w:b/>
        </w:rPr>
        <w:t>..…</w:t>
      </w:r>
      <w:r w:rsidR="00CC280E" w:rsidRPr="000F1CBC">
        <w:rPr>
          <w:b/>
        </w:rPr>
        <w:t>.</w:t>
      </w:r>
      <w:r w:rsidR="00723421" w:rsidRPr="000F1CBC">
        <w:rPr>
          <w:b/>
        </w:rPr>
        <w:t>6</w:t>
      </w:r>
    </w:p>
    <w:p w:rsidR="00CC280E" w:rsidRPr="000F1CBC" w:rsidRDefault="00CC280E" w:rsidP="00C51AA4">
      <w:pPr>
        <w:shd w:val="clear" w:color="auto" w:fill="FFFFFF"/>
        <w:ind w:firstLine="709"/>
        <w:rPr>
          <w:b/>
        </w:rPr>
      </w:pPr>
    </w:p>
    <w:p w:rsidR="00C51AA4" w:rsidRPr="000F1CBC" w:rsidRDefault="00C51AA4" w:rsidP="00C51AA4">
      <w:pPr>
        <w:shd w:val="clear" w:color="auto" w:fill="FFFFFF"/>
        <w:ind w:firstLine="709"/>
        <w:rPr>
          <w:b/>
        </w:rPr>
      </w:pPr>
      <w:r w:rsidRPr="000F1CBC">
        <w:rPr>
          <w:b/>
        </w:rPr>
        <w:t xml:space="preserve">3. СТРУКТУРА И СОДЕРЖАНИЕ </w:t>
      </w:r>
      <w:r w:rsidR="00AE3F3B" w:rsidRPr="000F1CBC">
        <w:rPr>
          <w:b/>
        </w:rPr>
        <w:t xml:space="preserve">УЧЕБНОЙ </w:t>
      </w:r>
      <w:r w:rsidRPr="000F1CBC">
        <w:rPr>
          <w:b/>
        </w:rPr>
        <w:t>ПРАКТИКИ………………</w:t>
      </w:r>
      <w:r w:rsidR="00AE3F3B" w:rsidRPr="000F1CBC">
        <w:rPr>
          <w:b/>
        </w:rPr>
        <w:t>.</w:t>
      </w:r>
      <w:r w:rsidRPr="000F1CBC">
        <w:rPr>
          <w:b/>
        </w:rPr>
        <w:t>…</w:t>
      </w:r>
      <w:r w:rsidR="00723421" w:rsidRPr="000F1CBC">
        <w:rPr>
          <w:b/>
        </w:rPr>
        <w:t>7</w:t>
      </w:r>
    </w:p>
    <w:p w:rsidR="00CC280E" w:rsidRPr="000F1CBC" w:rsidRDefault="00CC280E" w:rsidP="00C51AA4">
      <w:pPr>
        <w:shd w:val="clear" w:color="auto" w:fill="FFFFFF"/>
        <w:ind w:firstLine="709"/>
        <w:rPr>
          <w:b/>
        </w:rPr>
      </w:pPr>
    </w:p>
    <w:p w:rsidR="00C51AA4" w:rsidRPr="000F1CBC" w:rsidRDefault="00C51AA4" w:rsidP="00C51AA4">
      <w:pPr>
        <w:shd w:val="clear" w:color="auto" w:fill="FFFFFF"/>
        <w:ind w:firstLine="709"/>
        <w:rPr>
          <w:b/>
        </w:rPr>
      </w:pPr>
      <w:r w:rsidRPr="000F1CBC">
        <w:rPr>
          <w:b/>
        </w:rPr>
        <w:t>4. УСЛОВИЯ РЕАЛИЗАЦИИ ПРОГРАММЫ</w:t>
      </w:r>
      <w:r w:rsidR="00AE3F3B" w:rsidRPr="000F1CBC">
        <w:rPr>
          <w:b/>
        </w:rPr>
        <w:t xml:space="preserve"> УЧЕБНОЙ</w:t>
      </w:r>
      <w:r w:rsidRPr="000F1CBC">
        <w:rPr>
          <w:b/>
        </w:rPr>
        <w:t xml:space="preserve"> ПРАКТИКИ …</w:t>
      </w:r>
      <w:r w:rsidR="00AE3F3B" w:rsidRPr="000F1CBC">
        <w:rPr>
          <w:b/>
        </w:rPr>
        <w:t>...</w:t>
      </w:r>
      <w:r w:rsidRPr="000F1CBC">
        <w:rPr>
          <w:b/>
        </w:rPr>
        <w:t>.</w:t>
      </w:r>
      <w:r w:rsidR="00AE3F3B" w:rsidRPr="000F1CBC">
        <w:rPr>
          <w:b/>
        </w:rPr>
        <w:t>10</w:t>
      </w:r>
    </w:p>
    <w:p w:rsidR="00CC280E" w:rsidRPr="000F1CBC" w:rsidRDefault="00CC280E" w:rsidP="00C51AA4">
      <w:pPr>
        <w:shd w:val="clear" w:color="auto" w:fill="FFFFFF"/>
        <w:ind w:firstLine="709"/>
        <w:rPr>
          <w:b/>
        </w:rPr>
      </w:pPr>
    </w:p>
    <w:p w:rsidR="00C51AA4" w:rsidRPr="000F1CBC" w:rsidRDefault="00C51AA4" w:rsidP="00C51AA4">
      <w:pPr>
        <w:shd w:val="clear" w:color="auto" w:fill="FFFFFF"/>
        <w:ind w:firstLine="709"/>
        <w:rPr>
          <w:b/>
        </w:rPr>
      </w:pPr>
      <w:r w:rsidRPr="000F1CBC">
        <w:rPr>
          <w:b/>
        </w:rPr>
        <w:t xml:space="preserve">5. КОНТРОЛЬ И ОЦЕНКА РЕЗУЛЬТАТОВ </w:t>
      </w:r>
      <w:r w:rsidR="00AE3F3B" w:rsidRPr="000F1CBC">
        <w:rPr>
          <w:b/>
        </w:rPr>
        <w:t>УЧЕБНОЙ ПРАКТИКИ………14</w:t>
      </w:r>
    </w:p>
    <w:p w:rsidR="00E709C4" w:rsidRPr="000F1CBC" w:rsidRDefault="00E709C4" w:rsidP="00A242C5">
      <w:pPr>
        <w:rPr>
          <w:b/>
        </w:rPr>
      </w:pPr>
    </w:p>
    <w:p w:rsidR="00E709C4" w:rsidRDefault="00E709C4" w:rsidP="00A242C5">
      <w:pPr>
        <w:rPr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092246" w:rsidRDefault="00092246" w:rsidP="00A242C5">
      <w:pPr>
        <w:rPr>
          <w:b/>
          <w:bCs/>
          <w:sz w:val="28"/>
          <w:szCs w:val="28"/>
        </w:rPr>
      </w:pPr>
      <w:r w:rsidRPr="00780B79">
        <w:rPr>
          <w:b/>
          <w:bCs/>
          <w:sz w:val="28"/>
          <w:szCs w:val="28"/>
        </w:rPr>
        <w:br/>
      </w: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1D1C05" w:rsidRDefault="001D1C05" w:rsidP="00A242C5">
      <w:pPr>
        <w:rPr>
          <w:b/>
          <w:bCs/>
          <w:sz w:val="28"/>
          <w:szCs w:val="28"/>
        </w:rPr>
      </w:pPr>
    </w:p>
    <w:p w:rsidR="001D1C05" w:rsidRDefault="001D1C05" w:rsidP="00A242C5">
      <w:pPr>
        <w:rPr>
          <w:b/>
          <w:bCs/>
          <w:sz w:val="28"/>
          <w:szCs w:val="28"/>
        </w:rPr>
      </w:pPr>
    </w:p>
    <w:p w:rsidR="00EC7935" w:rsidRDefault="00EC7935" w:rsidP="00A242C5">
      <w:pPr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3360C9" w:rsidRPr="001D1C05" w:rsidRDefault="00302A5A" w:rsidP="003360C9">
      <w:pPr>
        <w:jc w:val="center"/>
      </w:pPr>
      <w:r w:rsidRPr="001D1C05">
        <w:rPr>
          <w:b/>
          <w:bCs/>
          <w:lang w:val="en-US"/>
        </w:rPr>
        <w:lastRenderedPageBreak/>
        <w:t>I</w:t>
      </w:r>
      <w:r w:rsidRPr="001D1C05">
        <w:rPr>
          <w:b/>
          <w:bCs/>
        </w:rPr>
        <w:t xml:space="preserve">. </w:t>
      </w:r>
      <w:r w:rsidR="00552401" w:rsidRPr="001D1C05">
        <w:rPr>
          <w:b/>
          <w:bCs/>
        </w:rPr>
        <w:t>ПАСПОРТ</w:t>
      </w:r>
      <w:r w:rsidR="003360C9" w:rsidRPr="001D1C05">
        <w:rPr>
          <w:b/>
          <w:bCs/>
        </w:rPr>
        <w:t xml:space="preserve"> ПРОГРАММЫ</w:t>
      </w:r>
      <w:r w:rsidR="00AE3F3B">
        <w:rPr>
          <w:b/>
          <w:bCs/>
        </w:rPr>
        <w:t xml:space="preserve"> </w:t>
      </w:r>
      <w:r w:rsidR="003360C9" w:rsidRPr="001D1C05">
        <w:rPr>
          <w:b/>
          <w:bCs/>
        </w:rPr>
        <w:t>УЧЕБНОЙ ПРАКТИК</w:t>
      </w:r>
      <w:r w:rsidR="002C5736" w:rsidRPr="001D1C05">
        <w:rPr>
          <w:b/>
          <w:bCs/>
        </w:rPr>
        <w:t>И</w:t>
      </w:r>
    </w:p>
    <w:p w:rsidR="00CD4B33" w:rsidRPr="00C12FFE" w:rsidRDefault="00CD4B33" w:rsidP="00CD4B33">
      <w:pPr>
        <w:shd w:val="clear" w:color="auto" w:fill="FFFFFF"/>
        <w:spacing w:after="136"/>
        <w:jc w:val="center"/>
        <w:rPr>
          <w:color w:val="000000"/>
        </w:rPr>
      </w:pPr>
      <w:r w:rsidRPr="00C12FFE">
        <w:rPr>
          <w:b/>
          <w:bCs/>
          <w:color w:val="000000"/>
        </w:rPr>
        <w:t>ПМ.02 Выполнение сервисного обслуживания бытовых</w:t>
      </w:r>
      <w:r>
        <w:rPr>
          <w:b/>
          <w:bCs/>
          <w:color w:val="000000"/>
        </w:rPr>
        <w:t xml:space="preserve"> </w:t>
      </w:r>
      <w:r w:rsidRPr="00C12FFE">
        <w:rPr>
          <w:b/>
          <w:bCs/>
          <w:color w:val="000000"/>
        </w:rPr>
        <w:t>машин и приборов</w:t>
      </w:r>
    </w:p>
    <w:p w:rsidR="00666EBB" w:rsidRPr="00BB38D2" w:rsidRDefault="00666EBB" w:rsidP="00666EBB">
      <w:pPr>
        <w:pStyle w:val="2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14691062"/>
      <w:r w:rsidRPr="00BB38D2">
        <w:rPr>
          <w:rFonts w:ascii="Times New Roman" w:hAnsi="Times New Roman" w:cs="Times New Roman"/>
          <w:color w:val="auto"/>
          <w:sz w:val="24"/>
          <w:szCs w:val="24"/>
        </w:rPr>
        <w:t>1.1. Область применения программы</w:t>
      </w:r>
      <w:bookmarkEnd w:id="0"/>
    </w:p>
    <w:p w:rsidR="00666EBB" w:rsidRPr="00666EBB" w:rsidRDefault="00666EBB" w:rsidP="00666EBB">
      <w:pPr>
        <w:pStyle w:val="ae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proofErr w:type="gramStart"/>
      <w:r w:rsidRPr="00666EBB">
        <w:rPr>
          <w:color w:val="000000"/>
        </w:rPr>
        <w:t>Практика является обязательным разделом О</w:t>
      </w:r>
      <w:r w:rsidR="00DC77E2">
        <w:rPr>
          <w:color w:val="000000"/>
        </w:rPr>
        <w:t>О</w:t>
      </w:r>
      <w:r w:rsidRPr="00666EBB">
        <w:rPr>
          <w:color w:val="000000"/>
        </w:rPr>
        <w:t>П и представляет вид учебных занятий, обеспечивающих подготовку обучающихся, ориентированную на приобретение конкретного практического опыта и навыков по приобретаемой специальности.</w:t>
      </w:r>
      <w:r w:rsidRPr="00666EBB">
        <w:tab/>
      </w:r>
      <w:proofErr w:type="gramEnd"/>
    </w:p>
    <w:p w:rsidR="005F0E41" w:rsidRPr="000F1CBC" w:rsidRDefault="00666EBB" w:rsidP="005F0E41">
      <w:pPr>
        <w:jc w:val="both"/>
      </w:pPr>
      <w:r w:rsidRPr="00666EBB">
        <w:t>Рабочая программа практики является частью основной образовательной программы в соответствии с ФГОС СПО</w:t>
      </w:r>
      <w:r w:rsidRPr="00666EBB">
        <w:rPr>
          <w:iCs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666EBB">
        <w:rPr>
          <w:bCs/>
          <w:color w:val="000000" w:themeColor="text1"/>
        </w:rPr>
        <w:t xml:space="preserve"> (</w:t>
      </w:r>
      <w:r w:rsidR="005F0E41">
        <w:rPr>
          <w:bCs/>
        </w:rPr>
        <w:t xml:space="preserve">Приказ </w:t>
      </w:r>
      <w:proofErr w:type="spellStart"/>
      <w:r w:rsidR="005F0E41">
        <w:rPr>
          <w:bCs/>
        </w:rPr>
        <w:t>Минобрнауки</w:t>
      </w:r>
      <w:proofErr w:type="spellEnd"/>
      <w:r w:rsidR="005F0E41">
        <w:rPr>
          <w:bCs/>
        </w:rPr>
        <w:t xml:space="preserve"> России №</w:t>
      </w:r>
      <w:r w:rsidR="005F0E41" w:rsidRPr="00DC77E2">
        <w:rPr>
          <w:bCs/>
        </w:rPr>
        <w:t>1</w:t>
      </w:r>
      <w:r w:rsidR="005F0E41">
        <w:rPr>
          <w:bCs/>
        </w:rPr>
        <w:t>196</w:t>
      </w:r>
      <w:r w:rsidR="005F0E41" w:rsidRPr="00DC77E2">
        <w:rPr>
          <w:bCs/>
        </w:rPr>
        <w:t xml:space="preserve"> от </w:t>
      </w:r>
      <w:r w:rsidR="005F0E41">
        <w:rPr>
          <w:bCs/>
        </w:rPr>
        <w:t>07.12</w:t>
      </w:r>
      <w:r w:rsidR="005F0E41" w:rsidRPr="00DC77E2">
        <w:rPr>
          <w:bCs/>
        </w:rPr>
        <w:t>.201</w:t>
      </w:r>
      <w:r w:rsidR="005F0E41">
        <w:rPr>
          <w:bCs/>
        </w:rPr>
        <w:t>7</w:t>
      </w:r>
      <w:r w:rsidR="005F0E41" w:rsidRPr="00DC77E2">
        <w:rPr>
          <w:bCs/>
        </w:rPr>
        <w:t xml:space="preserve">, зарегистрирован </w:t>
      </w:r>
      <w:r w:rsidR="005F0E41">
        <w:rPr>
          <w:bCs/>
        </w:rPr>
        <w:t>21</w:t>
      </w:r>
      <w:r w:rsidR="005F0E41" w:rsidRPr="00DC77E2">
        <w:rPr>
          <w:bCs/>
        </w:rPr>
        <w:t>.</w:t>
      </w:r>
      <w:r w:rsidR="005F0E41">
        <w:rPr>
          <w:bCs/>
        </w:rPr>
        <w:t>12</w:t>
      </w:r>
      <w:r w:rsidR="005F0E41" w:rsidRPr="00DC77E2">
        <w:rPr>
          <w:bCs/>
        </w:rPr>
        <w:t>.201</w:t>
      </w:r>
      <w:r w:rsidR="005F0E41">
        <w:rPr>
          <w:bCs/>
        </w:rPr>
        <w:t>7 №49</w:t>
      </w:r>
      <w:r w:rsidR="005F0E41" w:rsidRPr="00DC77E2">
        <w:rPr>
          <w:bCs/>
        </w:rPr>
        <w:t>35</w:t>
      </w:r>
      <w:r w:rsidR="005F0E41">
        <w:rPr>
          <w:bCs/>
        </w:rPr>
        <w:t>6</w:t>
      </w:r>
      <w:r w:rsidR="005F0E41" w:rsidRPr="00DC77E2">
        <w:rPr>
          <w:bCs/>
        </w:rPr>
        <w:t>).</w:t>
      </w:r>
    </w:p>
    <w:p w:rsidR="00C155FB" w:rsidRDefault="00FA0064" w:rsidP="00AB4DCE">
      <w:pPr>
        <w:jc w:val="both"/>
      </w:pPr>
      <w:r w:rsidRPr="001D1C05">
        <w:t xml:space="preserve">по </w:t>
      </w:r>
      <w:r w:rsidRPr="00DC77E2">
        <w:t xml:space="preserve">основному </w:t>
      </w:r>
      <w:r w:rsidR="003360C9" w:rsidRPr="00DC77E2">
        <w:t>  вид</w:t>
      </w:r>
      <w:r w:rsidRPr="00DC77E2">
        <w:t>у</w:t>
      </w:r>
      <w:r w:rsidR="003360C9" w:rsidRPr="00DC77E2">
        <w:t xml:space="preserve"> </w:t>
      </w:r>
      <w:r w:rsidR="00DC77E2" w:rsidRPr="00DC77E2">
        <w:t>деятельности (</w:t>
      </w:r>
      <w:r w:rsidR="005F0E41">
        <w:t>О</w:t>
      </w:r>
      <w:r w:rsidR="00DC77E2" w:rsidRPr="00DC77E2">
        <w:t>В</w:t>
      </w:r>
      <w:r w:rsidR="003360C9" w:rsidRPr="00DC77E2">
        <w:t>Д):</w:t>
      </w:r>
    </w:p>
    <w:p w:rsidR="00CD4B33" w:rsidRDefault="00CD4B33" w:rsidP="00AB4DCE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8328"/>
      </w:tblGrid>
      <w:tr w:rsidR="00AB4DCE" w:rsidRPr="001D1C05" w:rsidTr="00CD4B33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CE" w:rsidRPr="001D1C05" w:rsidRDefault="005F0E41" w:rsidP="005B4DF1">
            <w:pPr>
              <w:widowControl w:val="0"/>
              <w:suppressAutoHyphens/>
              <w:ind w:right="-108"/>
              <w:jc w:val="both"/>
            </w:pPr>
            <w:r>
              <w:t>ОВ</w:t>
            </w:r>
            <w:r w:rsidR="00AB4DCE" w:rsidRPr="001D1C05">
              <w:t>Д 1.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CE" w:rsidRPr="00BB38D2" w:rsidRDefault="00BB38D2" w:rsidP="005B4DF1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BB38D2">
              <w:rPr>
                <w:bCs/>
                <w:color w:val="000000"/>
                <w:sz w:val="26"/>
                <w:szCs w:val="26"/>
              </w:rPr>
              <w:t>Выполнение сервисного обслуживания бытовых машин и приборов.</w:t>
            </w:r>
          </w:p>
        </w:tc>
      </w:tr>
    </w:tbl>
    <w:p w:rsidR="00CD4B33" w:rsidRDefault="00CD4B33" w:rsidP="00BB3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B38D2" w:rsidRDefault="00BB38D2" w:rsidP="00BB38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34230">
        <w:t xml:space="preserve">В результате </w:t>
      </w:r>
      <w:r w:rsidR="008E2458">
        <w:t>освое</w:t>
      </w:r>
      <w:r w:rsidRPr="00734230">
        <w:t xml:space="preserve">ния </w:t>
      </w:r>
      <w:r w:rsidR="008E2458" w:rsidRPr="00666EBB">
        <w:t>программ</w:t>
      </w:r>
      <w:r w:rsidR="008E2458">
        <w:t>ы</w:t>
      </w:r>
      <w:r w:rsidR="008E2458" w:rsidRPr="00666EBB">
        <w:t xml:space="preserve"> практики </w:t>
      </w:r>
      <w:r w:rsidRPr="00734230">
        <w:t>студент должен освоить основной вид деятельности Выполнение сервисного обслуживания бытовых машин и</w:t>
      </w:r>
      <w:r>
        <w:t xml:space="preserve"> </w:t>
      </w:r>
      <w:r w:rsidRPr="00734230">
        <w:t>приборов и соответствующие ему общие компетенции  (ОК) и профессиональные (ПК) компетенции: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260"/>
      </w:tblGrid>
      <w:tr w:rsidR="00BB38D2" w:rsidRPr="00734230" w:rsidTr="00BB38D2">
        <w:trPr>
          <w:trHeight w:val="312"/>
        </w:trPr>
        <w:tc>
          <w:tcPr>
            <w:tcW w:w="588" w:type="pct"/>
            <w:shd w:val="clear" w:color="auto" w:fill="auto"/>
            <w:vAlign w:val="center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734230">
              <w:rPr>
                <w:b/>
                <w:color w:val="000000"/>
              </w:rPr>
              <w:t>Код</w:t>
            </w:r>
          </w:p>
        </w:tc>
        <w:tc>
          <w:tcPr>
            <w:tcW w:w="4412" w:type="pct"/>
            <w:shd w:val="clear" w:color="auto" w:fill="auto"/>
            <w:vAlign w:val="center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734230">
              <w:rPr>
                <w:b/>
                <w:color w:val="000000"/>
              </w:rPr>
              <w:t>Наименование результата обучения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1.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5F0E41" w:rsidP="00BB38D2">
            <w:pPr>
              <w:widowControl w:val="0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2.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5F0E41" w:rsidP="00BB38D2">
            <w:pPr>
              <w:widowControl w:val="0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3.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5F0E41" w:rsidP="00BB38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4.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5F0E41" w:rsidP="00BB38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5.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5F0E41" w:rsidP="00BB38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6.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5F0E41" w:rsidP="00BB38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человеческих ценностей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7.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5F0E41" w:rsidP="00BB38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Содействовать сохра</w:t>
            </w:r>
            <w:r w:rsidR="00CA0CA0">
              <w:rPr>
                <w:color w:val="000000"/>
              </w:rPr>
              <w:t>нению окружающей среды, ресурсо</w:t>
            </w:r>
            <w:r>
              <w:rPr>
                <w:color w:val="000000"/>
              </w:rPr>
              <w:t>сбережению, эффективно действовать в чрезвычайных ситуациях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8.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CA0CA0" w:rsidP="00BB38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9.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CA0CA0" w:rsidP="00BB38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информационные технологии в профессиональной деятельности</w:t>
            </w:r>
          </w:p>
        </w:tc>
      </w:tr>
      <w:tr w:rsidR="00CA0CA0" w:rsidRPr="00734230" w:rsidTr="00BB38D2">
        <w:tc>
          <w:tcPr>
            <w:tcW w:w="588" w:type="pct"/>
            <w:shd w:val="clear" w:color="auto" w:fill="auto"/>
          </w:tcPr>
          <w:p w:rsidR="00CA0CA0" w:rsidRPr="00734230" w:rsidRDefault="00CA0CA0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ОК 10.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BB38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A0CA0" w:rsidRPr="00734230" w:rsidTr="00BB38D2">
        <w:tc>
          <w:tcPr>
            <w:tcW w:w="588" w:type="pct"/>
            <w:shd w:val="clear" w:color="auto" w:fill="auto"/>
          </w:tcPr>
          <w:p w:rsidR="00CA0CA0" w:rsidRPr="00734230" w:rsidRDefault="00CA0CA0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ОК 11.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BB38D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ПК 2.1.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BB38D2" w:rsidP="00BB38D2">
            <w:pPr>
              <w:jc w:val="both"/>
              <w:rPr>
                <w:color w:val="000000"/>
              </w:rPr>
            </w:pPr>
            <w:r w:rsidRPr="00734230">
              <w:rPr>
                <w:color w:val="000000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ПК 2.2.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both"/>
              <w:rPr>
                <w:color w:val="000000"/>
              </w:rPr>
            </w:pPr>
            <w:r w:rsidRPr="00734230">
              <w:rPr>
                <w:color w:val="000000"/>
              </w:rPr>
              <w:t>Осуществлять диагностику и контроль технического состояния бытовой техники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ПК 2.3.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both"/>
              <w:rPr>
                <w:color w:val="000000"/>
              </w:rPr>
            </w:pPr>
            <w:r w:rsidRPr="00734230">
              <w:rPr>
                <w:color w:val="000000"/>
              </w:rPr>
              <w:t>Прогнозировать отказы, определять ресурсы, обнаруживать дефекты электробытовой техники</w:t>
            </w:r>
          </w:p>
        </w:tc>
      </w:tr>
      <w:tr w:rsidR="00BB38D2" w:rsidRPr="00734230" w:rsidTr="00BB38D2">
        <w:tc>
          <w:tcPr>
            <w:tcW w:w="588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jc w:val="center"/>
              <w:rPr>
                <w:i/>
                <w:color w:val="000000"/>
              </w:rPr>
            </w:pPr>
            <w:r w:rsidRPr="00734230">
              <w:rPr>
                <w:i/>
                <w:color w:val="000000"/>
              </w:rPr>
              <w:t>ОКР 1.</w:t>
            </w:r>
          </w:p>
        </w:tc>
        <w:tc>
          <w:tcPr>
            <w:tcW w:w="4412" w:type="pct"/>
            <w:shd w:val="clear" w:color="auto" w:fill="auto"/>
          </w:tcPr>
          <w:p w:rsidR="00BB38D2" w:rsidRPr="00734230" w:rsidRDefault="00BB38D2" w:rsidP="00BB38D2">
            <w:pPr>
              <w:widowControl w:val="0"/>
              <w:suppressAutoHyphens/>
              <w:rPr>
                <w:i/>
                <w:color w:val="000000"/>
              </w:rPr>
            </w:pPr>
            <w:r w:rsidRPr="00734230">
              <w:rPr>
                <w:i/>
                <w:color w:val="000000"/>
              </w:rPr>
              <w:t>Использовать объекты информатизации с учетом требований информационной безопасности</w:t>
            </w:r>
          </w:p>
        </w:tc>
      </w:tr>
    </w:tbl>
    <w:p w:rsidR="00BB38D2" w:rsidRDefault="00BB38D2" w:rsidP="006D6066">
      <w:pPr>
        <w:jc w:val="both"/>
      </w:pPr>
    </w:p>
    <w:p w:rsidR="00CD4B33" w:rsidRDefault="00CD4B33" w:rsidP="006D6066">
      <w:pPr>
        <w:jc w:val="both"/>
      </w:pPr>
    </w:p>
    <w:p w:rsidR="0020222B" w:rsidRPr="001D1C05" w:rsidRDefault="0020222B" w:rsidP="0020222B">
      <w:pPr>
        <w:jc w:val="both"/>
      </w:pPr>
      <w:r w:rsidRPr="001D1C05">
        <w:rPr>
          <w:b/>
          <w:bCs/>
        </w:rPr>
        <w:t>1.</w:t>
      </w:r>
      <w:r w:rsidR="00B26949" w:rsidRPr="001D1C05">
        <w:rPr>
          <w:b/>
          <w:bCs/>
        </w:rPr>
        <w:t>2.</w:t>
      </w:r>
      <w:r w:rsidR="003360C9" w:rsidRPr="001D1C05">
        <w:rPr>
          <w:b/>
          <w:bCs/>
        </w:rPr>
        <w:t xml:space="preserve"> Цели </w:t>
      </w:r>
      <w:r w:rsidRPr="001D1C05">
        <w:rPr>
          <w:b/>
          <w:bCs/>
        </w:rPr>
        <w:t xml:space="preserve">и задачи </w:t>
      </w:r>
      <w:r w:rsidR="003360C9" w:rsidRPr="001D1C05">
        <w:rPr>
          <w:b/>
          <w:bCs/>
        </w:rPr>
        <w:t>учебной практик</w:t>
      </w:r>
      <w:r w:rsidR="00BE6ECD" w:rsidRPr="001D1C05">
        <w:rPr>
          <w:b/>
          <w:bCs/>
        </w:rPr>
        <w:t>и</w:t>
      </w:r>
      <w:r w:rsidRPr="001D1C05">
        <w:rPr>
          <w:b/>
          <w:bCs/>
        </w:rPr>
        <w:t>, требования к результатам освоения</w:t>
      </w:r>
      <w:r w:rsidR="003360C9" w:rsidRPr="001D1C05">
        <w:rPr>
          <w:b/>
          <w:bCs/>
        </w:rPr>
        <w:t>:</w:t>
      </w:r>
      <w:r w:rsidR="003360C9" w:rsidRPr="001D1C05">
        <w:t xml:space="preserve"> </w:t>
      </w:r>
    </w:p>
    <w:p w:rsidR="0020222B" w:rsidRPr="001D1C05" w:rsidRDefault="003360C9" w:rsidP="0020222B">
      <w:pPr>
        <w:jc w:val="both"/>
      </w:pPr>
      <w:r w:rsidRPr="001D1C05">
        <w:t>формирование у обучающихся перв</w:t>
      </w:r>
      <w:r w:rsidR="00581D0B" w:rsidRPr="001D1C05">
        <w:t>ичных</w:t>
      </w:r>
      <w:r w:rsidRPr="001D1C05">
        <w:t xml:space="preserve"> практических умений</w:t>
      </w:r>
      <w:r w:rsidR="00FA0064" w:rsidRPr="001D1C05">
        <w:t>, общих и профессиональных компетенций в условиях реального производства.</w:t>
      </w:r>
      <w:r w:rsidR="0020222B" w:rsidRPr="001D1C05">
        <w:t xml:space="preserve"> </w:t>
      </w:r>
    </w:p>
    <w:p w:rsidR="0020222B" w:rsidRPr="001D1C05" w:rsidRDefault="003360C9" w:rsidP="0020222B">
      <w:pPr>
        <w:jc w:val="both"/>
      </w:pPr>
      <w:r w:rsidRPr="001D1C05">
        <w:t>В результате прохождения учебной практик</w:t>
      </w:r>
      <w:r w:rsidR="00FA0064" w:rsidRPr="001D1C05">
        <w:t xml:space="preserve">и </w:t>
      </w:r>
      <w:r w:rsidRPr="001D1C05">
        <w:t xml:space="preserve"> по </w:t>
      </w:r>
      <w:r w:rsidR="00CA0CA0">
        <w:t>О</w:t>
      </w:r>
      <w:r w:rsidR="00CD4B33">
        <w:t>В</w:t>
      </w:r>
      <w:r w:rsidR="006A68D0" w:rsidRPr="001D1C05">
        <w:t>Д</w:t>
      </w:r>
      <w:r w:rsidR="0020222B" w:rsidRPr="001D1C05">
        <w:t>.</w:t>
      </w:r>
      <w:r w:rsidR="00FA0064" w:rsidRPr="001D1C05">
        <w:t>1</w:t>
      </w:r>
      <w:r w:rsidR="006A68D0" w:rsidRPr="001D1C05">
        <w:t xml:space="preserve"> </w:t>
      </w:r>
      <w:proofErr w:type="gramStart"/>
      <w:r w:rsidR="00772E99" w:rsidRPr="001D1C05">
        <w:t>обучающий</w:t>
      </w:r>
      <w:r w:rsidRPr="001D1C05">
        <w:t>ся</w:t>
      </w:r>
      <w:proofErr w:type="gramEnd"/>
      <w:r w:rsidRPr="001D1C05">
        <w:t xml:space="preserve"> должен</w:t>
      </w:r>
      <w:r w:rsidR="00772E99" w:rsidRPr="001D1C05">
        <w:t>:</w:t>
      </w:r>
    </w:p>
    <w:p w:rsidR="0020222B" w:rsidRPr="001D1C05" w:rsidRDefault="0020222B" w:rsidP="0020222B">
      <w:pPr>
        <w:jc w:val="both"/>
        <w:rPr>
          <w:b/>
        </w:rPr>
      </w:pPr>
      <w:r w:rsidRPr="001D1C05">
        <w:rPr>
          <w:b/>
        </w:rPr>
        <w:t xml:space="preserve">иметь практический опыт: </w:t>
      </w:r>
    </w:p>
    <w:p w:rsidR="008E2458" w:rsidRDefault="008E2458" w:rsidP="0020222B">
      <w:pPr>
        <w:jc w:val="both"/>
      </w:pPr>
      <w:r>
        <w:t xml:space="preserve">- </w:t>
      </w:r>
      <w:r w:rsidRPr="00734230">
        <w:t xml:space="preserve">выполнения работ по техническому обслуживанию и ремонту бытовой техники; </w:t>
      </w:r>
    </w:p>
    <w:p w:rsidR="0020222B" w:rsidRPr="001D1C05" w:rsidRDefault="008E2458" w:rsidP="0020222B">
      <w:pPr>
        <w:jc w:val="both"/>
      </w:pPr>
      <w:r>
        <w:t xml:space="preserve">- </w:t>
      </w:r>
      <w:r w:rsidRPr="00734230">
        <w:t>диагностики и контроля технического состояния бытовой техники.</w:t>
      </w:r>
    </w:p>
    <w:p w:rsidR="0020222B" w:rsidRPr="001D1C05" w:rsidRDefault="0020222B" w:rsidP="0020222B">
      <w:pPr>
        <w:jc w:val="both"/>
        <w:rPr>
          <w:b/>
        </w:rPr>
      </w:pPr>
      <w:r w:rsidRPr="001D1C05">
        <w:rPr>
          <w:b/>
        </w:rPr>
        <w:t xml:space="preserve">уметь: </w:t>
      </w:r>
    </w:p>
    <w:p w:rsidR="008E2458" w:rsidRPr="00734230" w:rsidRDefault="008E2458" w:rsidP="008E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34230">
        <w:t xml:space="preserve">-  организовывать обслуживание и ремонт бытовых машин и приборов; </w:t>
      </w:r>
    </w:p>
    <w:p w:rsidR="008E2458" w:rsidRPr="00734230" w:rsidRDefault="008E2458" w:rsidP="008E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34230">
        <w:t xml:space="preserve">- оценивать эффективность работы бытовых машин и приборов; </w:t>
      </w:r>
    </w:p>
    <w:p w:rsidR="008E2458" w:rsidRPr="00734230" w:rsidRDefault="008E2458" w:rsidP="008E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34230">
        <w:t>- эффективно использовать материалы и оборудование;</w:t>
      </w:r>
    </w:p>
    <w:p w:rsidR="008E2458" w:rsidRPr="00734230" w:rsidRDefault="008E2458" w:rsidP="008E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34230">
        <w:t xml:space="preserve">-пользоваться основным оборудованием, приспособлениями и инструментом для ремонта бытовых машин и приборов; </w:t>
      </w:r>
    </w:p>
    <w:p w:rsidR="008E2458" w:rsidRPr="00734230" w:rsidRDefault="008E2458" w:rsidP="008E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34230">
        <w:t xml:space="preserve">- производить расчет электронагревательного электрооборудования; </w:t>
      </w:r>
    </w:p>
    <w:p w:rsidR="008E2458" w:rsidRDefault="008E2458" w:rsidP="008E2458">
      <w:pPr>
        <w:jc w:val="both"/>
      </w:pPr>
      <w:r w:rsidRPr="00734230">
        <w:t>- производить наладку и испытания электробытовых приборов.</w:t>
      </w:r>
    </w:p>
    <w:p w:rsidR="0020222B" w:rsidRPr="001D1C05" w:rsidRDefault="0020222B" w:rsidP="008E2458">
      <w:pPr>
        <w:jc w:val="both"/>
        <w:rPr>
          <w:b/>
        </w:rPr>
      </w:pPr>
      <w:r w:rsidRPr="001D1C05">
        <w:rPr>
          <w:b/>
        </w:rPr>
        <w:t xml:space="preserve">знать: </w:t>
      </w:r>
    </w:p>
    <w:p w:rsidR="008E2458" w:rsidRPr="00734230" w:rsidRDefault="008E2458" w:rsidP="008E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34230">
        <w:t xml:space="preserve">- классификацию, конструкции технические характеристики и области применения бытовых машин и приборов; </w:t>
      </w:r>
    </w:p>
    <w:p w:rsidR="008E2458" w:rsidRPr="00734230" w:rsidRDefault="008E2458" w:rsidP="008E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34230">
        <w:t xml:space="preserve">- порядок организации сервисного обслуживания и ремонта бытовой техники; </w:t>
      </w:r>
    </w:p>
    <w:p w:rsidR="008E2458" w:rsidRPr="00734230" w:rsidRDefault="008E2458" w:rsidP="008E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34230">
        <w:t xml:space="preserve">- типовые технологические процессы и оборудование при эксплуатации, обслуживании, ремонте и испытаниях бытовой техники; </w:t>
      </w:r>
    </w:p>
    <w:p w:rsidR="008E2458" w:rsidRPr="00734230" w:rsidRDefault="008E2458" w:rsidP="008E2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34230">
        <w:t xml:space="preserve">- методы и оборудование диагностики и контроля технического состояния бытовой техники; </w:t>
      </w:r>
    </w:p>
    <w:p w:rsidR="00AE3F3B" w:rsidRDefault="008E2458" w:rsidP="008E2458">
      <w:pPr>
        <w:rPr>
          <w:b/>
          <w:bCs/>
        </w:rPr>
      </w:pPr>
      <w:r w:rsidRPr="00734230">
        <w:t>- прогрессивные технологии ремонта электробытовой техники.</w:t>
      </w:r>
    </w:p>
    <w:p w:rsidR="008E2458" w:rsidRDefault="008E2458" w:rsidP="00AE3F3B">
      <w:pPr>
        <w:jc w:val="center"/>
        <w:rPr>
          <w:b/>
          <w:bCs/>
        </w:rPr>
      </w:pPr>
    </w:p>
    <w:p w:rsidR="00AE3F3B" w:rsidRDefault="0020222B" w:rsidP="00CD4B33">
      <w:pPr>
        <w:rPr>
          <w:b/>
          <w:bCs/>
        </w:rPr>
      </w:pPr>
      <w:r w:rsidRPr="001D1C05">
        <w:rPr>
          <w:b/>
          <w:bCs/>
        </w:rPr>
        <w:t>1.3. Количество часов на освоение программы учебной практики.</w:t>
      </w:r>
    </w:p>
    <w:p w:rsidR="008E2458" w:rsidRDefault="0020222B" w:rsidP="008E2458">
      <w:pPr>
        <w:shd w:val="clear" w:color="auto" w:fill="FFFFFF"/>
        <w:spacing w:after="136"/>
        <w:rPr>
          <w:bCs/>
          <w:color w:val="000000"/>
        </w:rPr>
      </w:pPr>
      <w:r w:rsidRPr="001D1C05">
        <w:br/>
      </w:r>
      <w:r w:rsidR="008E2458" w:rsidRPr="00C12FFE">
        <w:rPr>
          <w:b/>
          <w:bCs/>
          <w:color w:val="000000"/>
        </w:rPr>
        <w:t xml:space="preserve">ПМ.02 </w:t>
      </w:r>
      <w:r w:rsidR="008E2458">
        <w:rPr>
          <w:b/>
          <w:bCs/>
          <w:color w:val="000000"/>
        </w:rPr>
        <w:t xml:space="preserve"> </w:t>
      </w:r>
      <w:r w:rsidR="008E2458" w:rsidRPr="008E2458">
        <w:rPr>
          <w:bCs/>
          <w:color w:val="000000"/>
        </w:rPr>
        <w:t>Выполнение сервисного обслуживания бытовых</w:t>
      </w:r>
      <w:r w:rsidR="008E2458">
        <w:rPr>
          <w:bCs/>
          <w:color w:val="000000"/>
        </w:rPr>
        <w:t xml:space="preserve"> </w:t>
      </w:r>
      <w:r w:rsidR="008E2458" w:rsidRPr="008E2458">
        <w:rPr>
          <w:bCs/>
          <w:color w:val="000000"/>
        </w:rPr>
        <w:t>машин и приборов</w:t>
      </w:r>
      <w:r w:rsidR="008E2458">
        <w:rPr>
          <w:bCs/>
          <w:color w:val="000000"/>
        </w:rPr>
        <w:t>:</w:t>
      </w:r>
    </w:p>
    <w:p w:rsidR="00AB4DCE" w:rsidRPr="001D1C05" w:rsidRDefault="008E2458" w:rsidP="008E2458">
      <w:r w:rsidRPr="001D1C05">
        <w:t xml:space="preserve"> </w:t>
      </w:r>
      <w:r w:rsidR="0020222B" w:rsidRPr="001D1C05">
        <w:t xml:space="preserve">учебная практика </w:t>
      </w:r>
      <w:r w:rsidR="00BD2A05">
        <w:t xml:space="preserve"> - </w:t>
      </w:r>
      <w:r w:rsidR="0020222B" w:rsidRPr="001D1C05">
        <w:t xml:space="preserve"> </w:t>
      </w:r>
      <w:r>
        <w:t>72</w:t>
      </w:r>
      <w:r w:rsidR="0020222B" w:rsidRPr="001D1C05">
        <w:t xml:space="preserve"> час</w:t>
      </w:r>
      <w:r>
        <w:t>а</w:t>
      </w:r>
      <w:r w:rsidR="0020222B" w:rsidRPr="001D1C05">
        <w:t>.</w:t>
      </w:r>
      <w:r w:rsidR="00772E99" w:rsidRPr="001D1C05">
        <w:br/>
      </w:r>
    </w:p>
    <w:p w:rsidR="000E7075" w:rsidRDefault="000E7075" w:rsidP="00B71691"/>
    <w:p w:rsidR="00FC21B9" w:rsidRDefault="00FC21B9" w:rsidP="00B71691"/>
    <w:p w:rsidR="00FC21B9" w:rsidRDefault="00FC21B9" w:rsidP="00B71691"/>
    <w:p w:rsidR="00FC21B9" w:rsidRPr="001D1C05" w:rsidRDefault="00FC21B9" w:rsidP="00B71691"/>
    <w:p w:rsidR="001B415D" w:rsidRPr="001D1C05" w:rsidRDefault="001B415D" w:rsidP="00275C4E">
      <w:pPr>
        <w:ind w:firstLine="709"/>
        <w:jc w:val="both"/>
      </w:pPr>
    </w:p>
    <w:p w:rsidR="004C7A0C" w:rsidRDefault="004C7A0C" w:rsidP="00DC231D">
      <w:pPr>
        <w:jc w:val="center"/>
        <w:rPr>
          <w:b/>
          <w:bCs/>
        </w:rPr>
      </w:pPr>
    </w:p>
    <w:p w:rsidR="001D1C05" w:rsidRDefault="001D1C05" w:rsidP="00DC231D">
      <w:pPr>
        <w:jc w:val="center"/>
        <w:rPr>
          <w:b/>
          <w:bCs/>
        </w:rPr>
      </w:pPr>
    </w:p>
    <w:p w:rsidR="001D1C05" w:rsidRDefault="001D1C05" w:rsidP="00DC231D">
      <w:pPr>
        <w:jc w:val="center"/>
        <w:rPr>
          <w:b/>
          <w:bCs/>
        </w:rPr>
      </w:pPr>
    </w:p>
    <w:p w:rsidR="001D1C05" w:rsidRPr="001D1C05" w:rsidRDefault="001D1C05" w:rsidP="00DC231D">
      <w:pPr>
        <w:jc w:val="center"/>
        <w:rPr>
          <w:b/>
          <w:bCs/>
        </w:rPr>
      </w:pPr>
    </w:p>
    <w:p w:rsidR="00C735AA" w:rsidRPr="001D1C05" w:rsidRDefault="00C735AA" w:rsidP="00CE22BC">
      <w:pPr>
        <w:rPr>
          <w:b/>
          <w:bCs/>
        </w:rPr>
      </w:pPr>
    </w:p>
    <w:p w:rsidR="00C735AA" w:rsidRDefault="00C735AA" w:rsidP="00B71691">
      <w:pPr>
        <w:rPr>
          <w:b/>
          <w:bCs/>
          <w:sz w:val="28"/>
          <w:szCs w:val="28"/>
        </w:rPr>
      </w:pPr>
    </w:p>
    <w:p w:rsidR="001D1C05" w:rsidRDefault="001D1C05" w:rsidP="00B71691">
      <w:pPr>
        <w:rPr>
          <w:b/>
          <w:bCs/>
          <w:sz w:val="28"/>
          <w:szCs w:val="28"/>
        </w:rPr>
      </w:pPr>
    </w:p>
    <w:p w:rsidR="00AE3F3B" w:rsidRDefault="00AE3F3B" w:rsidP="00B71691">
      <w:pPr>
        <w:rPr>
          <w:b/>
          <w:bCs/>
          <w:sz w:val="28"/>
          <w:szCs w:val="28"/>
        </w:rPr>
      </w:pPr>
    </w:p>
    <w:p w:rsidR="00FC21B9" w:rsidRDefault="00FC21B9" w:rsidP="00B71691">
      <w:pPr>
        <w:rPr>
          <w:b/>
          <w:bCs/>
          <w:sz w:val="28"/>
          <w:szCs w:val="28"/>
        </w:rPr>
      </w:pPr>
    </w:p>
    <w:p w:rsidR="00FC21B9" w:rsidRDefault="00FC21B9" w:rsidP="00B71691">
      <w:pPr>
        <w:rPr>
          <w:b/>
          <w:bCs/>
          <w:sz w:val="28"/>
          <w:szCs w:val="28"/>
        </w:rPr>
      </w:pPr>
    </w:p>
    <w:p w:rsidR="00FC21B9" w:rsidRDefault="00FC21B9" w:rsidP="00B71691">
      <w:pPr>
        <w:rPr>
          <w:b/>
          <w:bCs/>
          <w:sz w:val="28"/>
          <w:szCs w:val="28"/>
        </w:rPr>
      </w:pPr>
    </w:p>
    <w:p w:rsidR="00FC21B9" w:rsidRDefault="00FC21B9" w:rsidP="00B71691">
      <w:pPr>
        <w:rPr>
          <w:b/>
          <w:bCs/>
          <w:sz w:val="28"/>
          <w:szCs w:val="28"/>
        </w:rPr>
      </w:pPr>
    </w:p>
    <w:p w:rsidR="00FC21B9" w:rsidRDefault="00FC21B9" w:rsidP="00B71691">
      <w:pPr>
        <w:rPr>
          <w:b/>
          <w:bCs/>
          <w:sz w:val="28"/>
          <w:szCs w:val="28"/>
        </w:rPr>
      </w:pPr>
    </w:p>
    <w:p w:rsidR="001D1C05" w:rsidRPr="001D1C05" w:rsidRDefault="001D1C05" w:rsidP="001D1C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2"/>
          <w:szCs w:val="22"/>
        </w:rPr>
      </w:pPr>
      <w:r w:rsidRPr="001D1C05">
        <w:rPr>
          <w:rFonts w:ascii="Times New Roman" w:hAnsi="Times New Roman"/>
          <w:caps/>
          <w:sz w:val="22"/>
          <w:szCs w:val="22"/>
        </w:rPr>
        <w:lastRenderedPageBreak/>
        <w:t xml:space="preserve">2. результаты освоения </w:t>
      </w:r>
      <w:r w:rsidRPr="001D1C05">
        <w:rPr>
          <w:rFonts w:ascii="Times New Roman" w:hAnsi="Times New Roman"/>
          <w:sz w:val="22"/>
          <w:szCs w:val="22"/>
        </w:rPr>
        <w:t xml:space="preserve">УЧЕБНОЙ ПРАКТИКИ </w:t>
      </w:r>
    </w:p>
    <w:p w:rsidR="00CD4B33" w:rsidRPr="00C12FFE" w:rsidRDefault="00CD4B33" w:rsidP="00CD4B33">
      <w:pPr>
        <w:shd w:val="clear" w:color="auto" w:fill="FFFFFF"/>
        <w:spacing w:after="136"/>
        <w:jc w:val="center"/>
        <w:rPr>
          <w:color w:val="000000"/>
        </w:rPr>
      </w:pPr>
      <w:r w:rsidRPr="00C12FFE">
        <w:rPr>
          <w:b/>
          <w:bCs/>
          <w:color w:val="000000"/>
        </w:rPr>
        <w:t>ПМ.02 Выполнение сервисного обслуживания бытовых</w:t>
      </w:r>
      <w:r>
        <w:rPr>
          <w:b/>
          <w:bCs/>
          <w:color w:val="000000"/>
        </w:rPr>
        <w:t xml:space="preserve"> </w:t>
      </w:r>
      <w:r w:rsidRPr="00C12FFE">
        <w:rPr>
          <w:b/>
          <w:bCs/>
          <w:color w:val="000000"/>
        </w:rPr>
        <w:t>машин и приборов</w:t>
      </w:r>
    </w:p>
    <w:p w:rsidR="001D1C05" w:rsidRPr="00333E8D" w:rsidRDefault="001D1C05" w:rsidP="001D1C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D1C05" w:rsidRPr="008E2458" w:rsidRDefault="001D1C05" w:rsidP="00CD4B33">
      <w:pPr>
        <w:shd w:val="clear" w:color="auto" w:fill="FFFFFF"/>
        <w:jc w:val="both"/>
        <w:rPr>
          <w:bCs/>
        </w:rPr>
      </w:pPr>
      <w:r w:rsidRPr="00333E8D">
        <w:t xml:space="preserve">Результатом освоения программы учебной практики является овладение обучающимися </w:t>
      </w:r>
      <w:r w:rsidR="00CA0CA0">
        <w:t xml:space="preserve">основным </w:t>
      </w:r>
      <w:r w:rsidRPr="00333E8D">
        <w:t>вид</w:t>
      </w:r>
      <w:r w:rsidR="00CD4B33">
        <w:t>ом</w:t>
      </w:r>
      <w:r w:rsidRPr="00333E8D">
        <w:t xml:space="preserve"> деятельности: </w:t>
      </w:r>
      <w:r w:rsidR="008E2458">
        <w:rPr>
          <w:bCs/>
          <w:color w:val="000000"/>
        </w:rPr>
        <w:t xml:space="preserve"> </w:t>
      </w:r>
      <w:r w:rsidR="00CA0CA0">
        <w:rPr>
          <w:bCs/>
          <w:color w:val="000000"/>
        </w:rPr>
        <w:t>ОВД.</w:t>
      </w:r>
      <w:r w:rsidR="00CD4B33">
        <w:rPr>
          <w:bCs/>
          <w:color w:val="000000"/>
        </w:rPr>
        <w:t xml:space="preserve">01. </w:t>
      </w:r>
      <w:r w:rsidR="008E2458" w:rsidRPr="008E2458">
        <w:rPr>
          <w:bCs/>
          <w:color w:val="000000"/>
        </w:rPr>
        <w:t>Выполнение сервисного обслуживания бытовых</w:t>
      </w:r>
      <w:r w:rsidR="008E2458">
        <w:rPr>
          <w:bCs/>
          <w:color w:val="000000"/>
        </w:rPr>
        <w:t xml:space="preserve"> </w:t>
      </w:r>
      <w:r w:rsidR="008E2458" w:rsidRPr="008E2458">
        <w:rPr>
          <w:bCs/>
          <w:color w:val="000000"/>
        </w:rPr>
        <w:t>машин и приборов</w:t>
      </w:r>
      <w:r w:rsidR="00BD2A05" w:rsidRPr="008E2458">
        <w:rPr>
          <w:bCs/>
        </w:rPr>
        <w:t>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260"/>
      </w:tblGrid>
      <w:tr w:rsidR="008E2458" w:rsidRPr="00734230" w:rsidTr="00DC77E2">
        <w:trPr>
          <w:trHeight w:val="312"/>
        </w:trPr>
        <w:tc>
          <w:tcPr>
            <w:tcW w:w="588" w:type="pct"/>
            <w:shd w:val="clear" w:color="auto" w:fill="auto"/>
            <w:vAlign w:val="center"/>
          </w:tcPr>
          <w:p w:rsidR="008E2458" w:rsidRPr="00734230" w:rsidRDefault="008E2458" w:rsidP="00DC77E2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734230">
              <w:rPr>
                <w:b/>
                <w:color w:val="000000"/>
              </w:rPr>
              <w:t>Код</w:t>
            </w:r>
          </w:p>
        </w:tc>
        <w:tc>
          <w:tcPr>
            <w:tcW w:w="4412" w:type="pct"/>
            <w:shd w:val="clear" w:color="auto" w:fill="auto"/>
            <w:vAlign w:val="center"/>
          </w:tcPr>
          <w:p w:rsidR="008E2458" w:rsidRPr="00734230" w:rsidRDefault="008E2458" w:rsidP="00DC77E2">
            <w:pPr>
              <w:widowControl w:val="0"/>
              <w:suppressAutoHyphens/>
              <w:jc w:val="center"/>
              <w:rPr>
                <w:b/>
                <w:color w:val="000000"/>
              </w:rPr>
            </w:pPr>
            <w:r w:rsidRPr="00734230">
              <w:rPr>
                <w:b/>
                <w:color w:val="000000"/>
              </w:rPr>
              <w:t>Наименование результата обучения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1.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0F380B">
            <w:pPr>
              <w:widowControl w:val="0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2.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0F380B">
            <w:pPr>
              <w:widowControl w:val="0"/>
              <w:suppressAutoHyphens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3.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0F3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4.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0F3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5.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0F3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6.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0F3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человеческих ценностей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7.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0F3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8.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0F3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ОК 9.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0F3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информационные технологии в профессиональной деятельности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ОК 10.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0F3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ОК 11.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0F3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ПК 2.1.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DC77E2">
            <w:pPr>
              <w:jc w:val="both"/>
              <w:rPr>
                <w:color w:val="000000"/>
              </w:rPr>
            </w:pPr>
            <w:r w:rsidRPr="00734230">
              <w:rPr>
                <w:color w:val="000000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ПК 2.2.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both"/>
              <w:rPr>
                <w:color w:val="000000"/>
              </w:rPr>
            </w:pPr>
            <w:r w:rsidRPr="00734230">
              <w:rPr>
                <w:color w:val="000000"/>
              </w:rPr>
              <w:t>Осуществлять диагностику и контроль технического состояния бытовой техники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color w:val="000000"/>
              </w:rPr>
            </w:pPr>
            <w:r w:rsidRPr="00734230">
              <w:rPr>
                <w:color w:val="000000"/>
              </w:rPr>
              <w:t>ПК 2.3.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both"/>
              <w:rPr>
                <w:color w:val="000000"/>
              </w:rPr>
            </w:pPr>
            <w:r w:rsidRPr="00734230">
              <w:rPr>
                <w:color w:val="000000"/>
              </w:rPr>
              <w:t>Прогнозировать отказы, определять ресурсы, обнаруживать дефекты электробытовой техники</w:t>
            </w:r>
          </w:p>
        </w:tc>
      </w:tr>
      <w:tr w:rsidR="00CA0CA0" w:rsidRPr="00734230" w:rsidTr="00DC77E2">
        <w:tc>
          <w:tcPr>
            <w:tcW w:w="588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jc w:val="center"/>
              <w:rPr>
                <w:i/>
                <w:color w:val="000000"/>
              </w:rPr>
            </w:pPr>
            <w:r w:rsidRPr="00734230">
              <w:rPr>
                <w:i/>
                <w:color w:val="000000"/>
              </w:rPr>
              <w:t>ОКР 1.</w:t>
            </w:r>
          </w:p>
        </w:tc>
        <w:tc>
          <w:tcPr>
            <w:tcW w:w="4412" w:type="pct"/>
            <w:shd w:val="clear" w:color="auto" w:fill="auto"/>
          </w:tcPr>
          <w:p w:rsidR="00CA0CA0" w:rsidRPr="00734230" w:rsidRDefault="00CA0CA0" w:rsidP="00DC77E2">
            <w:pPr>
              <w:widowControl w:val="0"/>
              <w:suppressAutoHyphens/>
              <w:rPr>
                <w:i/>
                <w:color w:val="000000"/>
              </w:rPr>
            </w:pPr>
            <w:r w:rsidRPr="00734230">
              <w:rPr>
                <w:i/>
                <w:color w:val="000000"/>
              </w:rPr>
              <w:t>Использовать объекты информатизации с учетом требований информационной безопасности</w:t>
            </w:r>
          </w:p>
        </w:tc>
      </w:tr>
    </w:tbl>
    <w:p w:rsidR="00BD2A05" w:rsidRDefault="00BD2A05" w:rsidP="001D1C05">
      <w:pPr>
        <w:shd w:val="clear" w:color="auto" w:fill="FFFFFF"/>
        <w:ind w:firstLine="708"/>
        <w:jc w:val="both"/>
        <w:rPr>
          <w:color w:val="000000"/>
        </w:rPr>
      </w:pPr>
    </w:p>
    <w:p w:rsidR="008E2458" w:rsidRDefault="008E2458" w:rsidP="001D1C05">
      <w:pPr>
        <w:shd w:val="clear" w:color="auto" w:fill="FFFFFF"/>
        <w:ind w:firstLine="708"/>
        <w:jc w:val="both"/>
        <w:rPr>
          <w:color w:val="000000"/>
        </w:rPr>
      </w:pPr>
    </w:p>
    <w:p w:rsidR="008E2458" w:rsidRPr="00333E8D" w:rsidRDefault="008E2458" w:rsidP="001D1C05">
      <w:pPr>
        <w:shd w:val="clear" w:color="auto" w:fill="FFFFFF"/>
        <w:ind w:firstLine="708"/>
        <w:jc w:val="both"/>
        <w:rPr>
          <w:color w:val="000000"/>
        </w:rPr>
      </w:pPr>
    </w:p>
    <w:p w:rsidR="001D1C05" w:rsidRPr="00333E8D" w:rsidRDefault="001D1C05" w:rsidP="001D1C05">
      <w:pPr>
        <w:pStyle w:val="af5"/>
        <w:tabs>
          <w:tab w:val="left" w:pos="720"/>
        </w:tabs>
        <w:ind w:left="0" w:right="-96"/>
        <w:jc w:val="center"/>
        <w:rPr>
          <w:b/>
        </w:rPr>
      </w:pPr>
    </w:p>
    <w:p w:rsidR="001D1C05" w:rsidRDefault="001D1C05" w:rsidP="001D1C05">
      <w:pPr>
        <w:rPr>
          <w:b/>
        </w:rPr>
      </w:pPr>
      <w:r w:rsidRPr="00333E8D">
        <w:rPr>
          <w:b/>
        </w:rPr>
        <w:br w:type="page"/>
      </w:r>
    </w:p>
    <w:p w:rsidR="00FC21B9" w:rsidRPr="00333E8D" w:rsidRDefault="00FC21B9" w:rsidP="00FC21B9">
      <w:pPr>
        <w:pStyle w:val="af5"/>
        <w:tabs>
          <w:tab w:val="left" w:pos="720"/>
        </w:tabs>
        <w:ind w:left="0" w:right="-96"/>
        <w:jc w:val="center"/>
        <w:rPr>
          <w:b/>
        </w:rPr>
      </w:pPr>
      <w:r w:rsidRPr="00333E8D">
        <w:rPr>
          <w:b/>
        </w:rPr>
        <w:lastRenderedPageBreak/>
        <w:t xml:space="preserve">3. </w:t>
      </w:r>
      <w:r w:rsidRPr="00333E8D">
        <w:rPr>
          <w:b/>
          <w:bCs/>
        </w:rPr>
        <w:t>СТРУКТУРА И СОДЕРЖАНИЕ</w:t>
      </w:r>
      <w:r w:rsidRPr="00333E8D">
        <w:rPr>
          <w:b/>
        </w:rPr>
        <w:t xml:space="preserve"> </w:t>
      </w:r>
      <w:r w:rsidRPr="00333E8D">
        <w:rPr>
          <w:b/>
          <w:caps/>
        </w:rPr>
        <w:t xml:space="preserve">программы </w:t>
      </w:r>
      <w:r w:rsidRPr="00333E8D">
        <w:rPr>
          <w:b/>
        </w:rPr>
        <w:t xml:space="preserve">УЧЕБНОЙ ПРАКТИКИ </w:t>
      </w:r>
    </w:p>
    <w:p w:rsidR="00CD4B33" w:rsidRPr="00C12FFE" w:rsidRDefault="00CD4B33" w:rsidP="00CD4B33">
      <w:pPr>
        <w:shd w:val="clear" w:color="auto" w:fill="FFFFFF"/>
        <w:spacing w:after="136"/>
        <w:jc w:val="center"/>
        <w:rPr>
          <w:color w:val="000000"/>
        </w:rPr>
      </w:pPr>
      <w:r w:rsidRPr="00C12FFE">
        <w:rPr>
          <w:b/>
          <w:bCs/>
          <w:color w:val="000000"/>
        </w:rPr>
        <w:t>ПМ.02 Выполнение сервисного обслуживания бытовых</w:t>
      </w:r>
      <w:r>
        <w:rPr>
          <w:b/>
          <w:bCs/>
          <w:color w:val="000000"/>
        </w:rPr>
        <w:t xml:space="preserve"> </w:t>
      </w:r>
      <w:r w:rsidRPr="00C12FFE">
        <w:rPr>
          <w:b/>
          <w:bCs/>
          <w:color w:val="000000"/>
        </w:rPr>
        <w:t>машин и приборов</w:t>
      </w:r>
    </w:p>
    <w:p w:rsidR="00CD4B33" w:rsidRDefault="00CD4B33" w:rsidP="00FC21B9">
      <w:pPr>
        <w:jc w:val="both"/>
        <w:rPr>
          <w:b/>
          <w:bCs/>
        </w:rPr>
      </w:pPr>
    </w:p>
    <w:p w:rsidR="00FC21B9" w:rsidRPr="00333E8D" w:rsidRDefault="00FC21B9" w:rsidP="00FC21B9">
      <w:pPr>
        <w:jc w:val="both"/>
        <w:rPr>
          <w:b/>
          <w:bCs/>
        </w:rPr>
      </w:pPr>
      <w:r w:rsidRPr="00333E8D">
        <w:rPr>
          <w:b/>
          <w:bCs/>
        </w:rPr>
        <w:t xml:space="preserve">3.1. Объем </w:t>
      </w:r>
      <w:r w:rsidRPr="00333E8D">
        <w:rPr>
          <w:b/>
        </w:rPr>
        <w:t>учебной практики (производственного обучения)</w:t>
      </w:r>
    </w:p>
    <w:p w:rsidR="00FC21B9" w:rsidRPr="00333E8D" w:rsidRDefault="00FC21B9" w:rsidP="00FC21B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5"/>
        <w:gridCol w:w="3125"/>
      </w:tblGrid>
      <w:tr w:rsidR="00FC21B9" w:rsidRPr="00333E8D" w:rsidTr="001C4CB2">
        <w:tc>
          <w:tcPr>
            <w:tcW w:w="6948" w:type="dxa"/>
          </w:tcPr>
          <w:p w:rsidR="00FC21B9" w:rsidRPr="00333E8D" w:rsidRDefault="00FC21B9" w:rsidP="00C12FFE">
            <w:pPr>
              <w:jc w:val="center"/>
              <w:rPr>
                <w:b/>
              </w:rPr>
            </w:pPr>
            <w:r w:rsidRPr="00333E8D">
              <w:rPr>
                <w:b/>
              </w:rPr>
              <w:t>Вид учебной работы</w:t>
            </w:r>
          </w:p>
        </w:tc>
        <w:tc>
          <w:tcPr>
            <w:tcW w:w="3366" w:type="dxa"/>
          </w:tcPr>
          <w:p w:rsidR="00FC21B9" w:rsidRPr="00333E8D" w:rsidRDefault="00FC21B9" w:rsidP="00C12FFE">
            <w:pPr>
              <w:jc w:val="center"/>
              <w:rPr>
                <w:b/>
              </w:rPr>
            </w:pPr>
            <w:r w:rsidRPr="00333E8D">
              <w:rPr>
                <w:b/>
              </w:rPr>
              <w:t>Объем часов</w:t>
            </w:r>
          </w:p>
        </w:tc>
      </w:tr>
      <w:tr w:rsidR="00FC21B9" w:rsidRPr="00333E8D" w:rsidTr="001C4CB2">
        <w:tc>
          <w:tcPr>
            <w:tcW w:w="6948" w:type="dxa"/>
          </w:tcPr>
          <w:p w:rsidR="00FC21B9" w:rsidRPr="00333E8D" w:rsidRDefault="00FC21B9" w:rsidP="00C12FFE">
            <w:pPr>
              <w:jc w:val="both"/>
              <w:rPr>
                <w:b/>
              </w:rPr>
            </w:pPr>
            <w:r w:rsidRPr="00333E8D">
              <w:rPr>
                <w:b/>
              </w:rPr>
              <w:t>Максимальная учебная нагрузка (всего)</w:t>
            </w:r>
          </w:p>
        </w:tc>
        <w:tc>
          <w:tcPr>
            <w:tcW w:w="3366" w:type="dxa"/>
            <w:vAlign w:val="center"/>
          </w:tcPr>
          <w:p w:rsidR="00FC21B9" w:rsidRPr="00333E8D" w:rsidRDefault="005324D5" w:rsidP="00C12F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FC21B9" w:rsidRPr="00333E8D" w:rsidTr="001C4CB2">
        <w:tc>
          <w:tcPr>
            <w:tcW w:w="10314" w:type="dxa"/>
            <w:gridSpan w:val="2"/>
          </w:tcPr>
          <w:p w:rsidR="00FC21B9" w:rsidRPr="00333E8D" w:rsidRDefault="00FC21B9" w:rsidP="00BA6966">
            <w:pPr>
              <w:jc w:val="both"/>
            </w:pPr>
            <w:r w:rsidRPr="00333E8D">
              <w:t xml:space="preserve">Учебная практика </w:t>
            </w:r>
            <w:r w:rsidRPr="00333E8D">
              <w:rPr>
                <w:bCs/>
              </w:rPr>
              <w:t>завершается оценкой</w:t>
            </w:r>
            <w:r w:rsidRPr="00333E8D">
              <w:t xml:space="preserve"> освоенных учащимися общих и профессиональных компетенций</w:t>
            </w:r>
            <w:r w:rsidRPr="00333E8D">
              <w:rPr>
                <w:bCs/>
              </w:rPr>
              <w:t xml:space="preserve">, проверочных практических квалификационных работ </w:t>
            </w:r>
            <w:r w:rsidRPr="00333E8D">
              <w:t xml:space="preserve">по </w:t>
            </w:r>
            <w:r w:rsidR="00BA6966">
              <w:t>специальности</w:t>
            </w:r>
            <w:r w:rsidRPr="00333E8D">
              <w:t xml:space="preserve"> </w:t>
            </w:r>
            <w:r w:rsidR="00BA6966" w:rsidRPr="003075A3">
              <w:rPr>
                <w:bCs/>
                <w:color w:val="000000" w:themeColor="text1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</w:tbl>
    <w:p w:rsidR="00FC21B9" w:rsidRDefault="00FC21B9" w:rsidP="001D1C05">
      <w:pPr>
        <w:rPr>
          <w:b/>
          <w:bCs/>
          <w:sz w:val="28"/>
          <w:szCs w:val="28"/>
        </w:rPr>
      </w:pPr>
    </w:p>
    <w:p w:rsidR="004D5E19" w:rsidRDefault="004D5E19" w:rsidP="001D1C05">
      <w:pPr>
        <w:rPr>
          <w:b/>
          <w:bCs/>
          <w:sz w:val="28"/>
          <w:szCs w:val="28"/>
        </w:rPr>
      </w:pPr>
    </w:p>
    <w:tbl>
      <w:tblPr>
        <w:tblW w:w="975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7"/>
        <w:gridCol w:w="448"/>
        <w:gridCol w:w="4088"/>
        <w:gridCol w:w="1701"/>
      </w:tblGrid>
      <w:tr w:rsidR="000F1CBC" w:rsidRPr="004D5E19" w:rsidTr="00CD4B33">
        <w:tc>
          <w:tcPr>
            <w:tcW w:w="3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№</w:t>
            </w:r>
            <w:r w:rsidR="00592A9D" w:rsidRPr="004D5E19">
              <w:rPr>
                <w:color w:val="000000"/>
              </w:rPr>
              <w:t xml:space="preserve"> </w:t>
            </w:r>
            <w:r w:rsidRPr="004D5E19">
              <w:rPr>
                <w:b/>
                <w:bCs/>
                <w:color w:val="000000"/>
              </w:rPr>
              <w:t>темы,</w:t>
            </w:r>
          </w:p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b/>
                <w:bCs/>
                <w:color w:val="000000"/>
              </w:rPr>
              <w:t>наименование темы программы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b/>
                <w:bCs/>
                <w:color w:val="000000"/>
              </w:rPr>
              <w:t>Виды работ (упражнений)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b/>
                <w:bCs/>
                <w:color w:val="000000"/>
              </w:rPr>
              <w:t>Затраченное время, час</w:t>
            </w:r>
          </w:p>
        </w:tc>
      </w:tr>
      <w:tr w:rsidR="000F1CBC" w:rsidRPr="004D5E19" w:rsidTr="00CD4B33">
        <w:tc>
          <w:tcPr>
            <w:tcW w:w="3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1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3</w:t>
            </w:r>
          </w:p>
        </w:tc>
      </w:tr>
      <w:tr w:rsidR="000F1CBC" w:rsidRPr="004D5E19" w:rsidTr="00CD4B33">
        <w:tc>
          <w:tcPr>
            <w:tcW w:w="80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671D9">
              <w:rPr>
                <w:b/>
                <w:color w:val="000000"/>
              </w:rPr>
              <w:t>ПМ.02</w:t>
            </w:r>
            <w:r w:rsidRPr="004D5E19">
              <w:rPr>
                <w:color w:val="000000"/>
              </w:rPr>
              <w:t> </w:t>
            </w:r>
            <w:r w:rsidRPr="004D5E19">
              <w:rPr>
                <w:b/>
                <w:bCs/>
                <w:color w:val="000000"/>
              </w:rPr>
              <w:t>Выполнение сервисного обслуживания бытовых машин</w:t>
            </w:r>
            <w:r w:rsidR="001C4CB2" w:rsidRPr="00734230">
              <w:rPr>
                <w:b/>
              </w:rPr>
              <w:t xml:space="preserve"> и приборов</w:t>
            </w:r>
            <w:r w:rsidR="001C4CB2">
              <w:rPr>
                <w:b/>
              </w:rPr>
              <w:t>.</w:t>
            </w:r>
            <w:r w:rsidR="001C4CB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F21900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b/>
                <w:bCs/>
                <w:color w:val="000000"/>
              </w:rPr>
              <w:t>72</w:t>
            </w:r>
          </w:p>
        </w:tc>
      </w:tr>
      <w:tr w:rsidR="000F1CBC" w:rsidRPr="004D5E19" w:rsidTr="00CD4B33">
        <w:trPr>
          <w:trHeight w:val="360"/>
        </w:trPr>
        <w:tc>
          <w:tcPr>
            <w:tcW w:w="80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Виды работ:</w:t>
            </w:r>
          </w:p>
          <w:p w:rsidR="001143D5" w:rsidRPr="004D5E19" w:rsidRDefault="001143D5" w:rsidP="003075A3">
            <w:pPr>
              <w:pStyle w:val="ad"/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утюгов, пылесосов;</w:t>
            </w:r>
          </w:p>
          <w:p w:rsidR="000F1CBC" w:rsidRPr="004D5E19" w:rsidRDefault="00F21900" w:rsidP="000F1CBC">
            <w:pPr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</w:t>
            </w:r>
            <w:r w:rsidR="00EB667D" w:rsidRPr="004D5E19">
              <w:rPr>
                <w:color w:val="000000"/>
              </w:rPr>
              <w:t xml:space="preserve">ремонт </w:t>
            </w:r>
            <w:proofErr w:type="spellStart"/>
            <w:r w:rsidR="000F1CBC" w:rsidRPr="004D5E19">
              <w:rPr>
                <w:color w:val="000000"/>
              </w:rPr>
              <w:t>электр</w:t>
            </w:r>
            <w:r w:rsidRPr="004D5E19">
              <w:rPr>
                <w:color w:val="000000"/>
              </w:rPr>
              <w:t>офенов</w:t>
            </w:r>
            <w:proofErr w:type="spellEnd"/>
            <w:r w:rsidRPr="004D5E19">
              <w:rPr>
                <w:color w:val="000000"/>
              </w:rPr>
              <w:t>, вентиляторов</w:t>
            </w:r>
            <w:r w:rsidR="00EB667D" w:rsidRPr="004D5E19">
              <w:rPr>
                <w:color w:val="000000"/>
              </w:rPr>
              <w:t>, электробритв</w:t>
            </w:r>
            <w:r w:rsidR="000F1CBC" w:rsidRPr="004D5E19">
              <w:rPr>
                <w:color w:val="000000"/>
              </w:rPr>
              <w:t>;</w:t>
            </w:r>
          </w:p>
          <w:p w:rsidR="00003666" w:rsidRPr="004D5E19" w:rsidRDefault="00003666" w:rsidP="000F1CBC">
            <w:pPr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конвекторов, комнатных обогревателей;</w:t>
            </w:r>
          </w:p>
          <w:p w:rsidR="00F21900" w:rsidRPr="004D5E19" w:rsidRDefault="00EB667D" w:rsidP="000F1CBC">
            <w:pPr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</w:t>
            </w:r>
            <w:r w:rsidR="00F21900" w:rsidRPr="004D5E19">
              <w:rPr>
                <w:color w:val="000000"/>
              </w:rPr>
              <w:t xml:space="preserve"> </w:t>
            </w:r>
            <w:r w:rsidR="00235F30" w:rsidRPr="004D5E19">
              <w:rPr>
                <w:color w:val="000000"/>
              </w:rPr>
              <w:t xml:space="preserve">кухонных комбайнов, </w:t>
            </w:r>
            <w:r w:rsidRPr="004D5E19">
              <w:rPr>
                <w:color w:val="000000"/>
              </w:rPr>
              <w:t xml:space="preserve">миксеров, </w:t>
            </w:r>
            <w:proofErr w:type="spellStart"/>
            <w:r w:rsidRPr="004D5E19">
              <w:rPr>
                <w:color w:val="000000"/>
              </w:rPr>
              <w:t>блендеров</w:t>
            </w:r>
            <w:proofErr w:type="spellEnd"/>
            <w:r w:rsidR="00F21900" w:rsidRPr="004D5E19">
              <w:rPr>
                <w:color w:val="000000"/>
              </w:rPr>
              <w:t>;</w:t>
            </w:r>
          </w:p>
          <w:p w:rsidR="000F1CBC" w:rsidRPr="004D5E19" w:rsidRDefault="00EB667D" w:rsidP="000F1CBC">
            <w:pPr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</w:t>
            </w:r>
            <w:r w:rsidR="000F1CBC" w:rsidRPr="004D5E19">
              <w:rPr>
                <w:color w:val="000000"/>
              </w:rPr>
              <w:t>электрочайников,</w:t>
            </w:r>
            <w:r w:rsidRPr="004D5E19">
              <w:rPr>
                <w:color w:val="000000"/>
              </w:rPr>
              <w:t xml:space="preserve"> </w:t>
            </w:r>
            <w:proofErr w:type="spellStart"/>
            <w:r w:rsidRPr="004D5E19">
              <w:rPr>
                <w:color w:val="000000"/>
              </w:rPr>
              <w:t>термопотов</w:t>
            </w:r>
            <w:proofErr w:type="spellEnd"/>
            <w:r w:rsidRPr="004D5E19">
              <w:rPr>
                <w:color w:val="000000"/>
              </w:rPr>
              <w:t>;</w:t>
            </w:r>
          </w:p>
          <w:p w:rsidR="00F21900" w:rsidRPr="004D5E19" w:rsidRDefault="00003666" w:rsidP="000F1CBC">
            <w:pPr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</w:t>
            </w:r>
            <w:r w:rsidR="00EB667D" w:rsidRPr="004D5E19">
              <w:rPr>
                <w:color w:val="000000"/>
              </w:rPr>
              <w:t>тостеров,</w:t>
            </w:r>
            <w:r w:rsidR="00F21900" w:rsidRPr="004D5E19">
              <w:rPr>
                <w:color w:val="000000"/>
              </w:rPr>
              <w:t xml:space="preserve"> </w:t>
            </w:r>
            <w:r w:rsidRPr="004D5E19">
              <w:rPr>
                <w:color w:val="000000"/>
              </w:rPr>
              <w:t>кофеварок</w:t>
            </w:r>
            <w:r w:rsidR="00235F30" w:rsidRPr="004D5E19">
              <w:rPr>
                <w:color w:val="000000"/>
              </w:rPr>
              <w:t>, вытяжных устройств</w:t>
            </w:r>
            <w:r w:rsidRPr="004D5E19">
              <w:rPr>
                <w:color w:val="000000"/>
              </w:rPr>
              <w:t>;</w:t>
            </w:r>
          </w:p>
          <w:p w:rsidR="00F21900" w:rsidRPr="004D5E19" w:rsidRDefault="00003666" w:rsidP="000F1CBC">
            <w:pPr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</w:t>
            </w:r>
            <w:r w:rsidR="00F21900" w:rsidRPr="004D5E19">
              <w:rPr>
                <w:color w:val="000000"/>
              </w:rPr>
              <w:t xml:space="preserve"> посудомоечных машин;</w:t>
            </w:r>
          </w:p>
          <w:p w:rsidR="000F1CBC" w:rsidRPr="004D5E19" w:rsidRDefault="00003666" w:rsidP="000F1CBC">
            <w:pPr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</w:t>
            </w:r>
            <w:r w:rsidR="000F1CBC" w:rsidRPr="004D5E19">
              <w:rPr>
                <w:color w:val="000000"/>
              </w:rPr>
              <w:t>электроплит, микроволновых печей;</w:t>
            </w:r>
          </w:p>
          <w:p w:rsidR="00235F30" w:rsidRPr="004D5E19" w:rsidRDefault="00235F30" w:rsidP="00235F30">
            <w:pPr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автоматических стиральных машин;</w:t>
            </w:r>
          </w:p>
          <w:p w:rsidR="00003666" w:rsidRPr="004D5E19" w:rsidRDefault="00003666" w:rsidP="000F1CBC">
            <w:pPr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холодильников, морозильных камер;</w:t>
            </w:r>
          </w:p>
          <w:p w:rsidR="000F1CBC" w:rsidRPr="004D5E19" w:rsidRDefault="00003666" w:rsidP="000F1CBC">
            <w:pPr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</w:t>
            </w:r>
            <w:r w:rsidR="000F1CBC" w:rsidRPr="004D5E19">
              <w:rPr>
                <w:color w:val="000000"/>
              </w:rPr>
              <w:t xml:space="preserve">электродрели, </w:t>
            </w:r>
            <w:proofErr w:type="spellStart"/>
            <w:r w:rsidR="000F1CBC" w:rsidRPr="004D5E19">
              <w:rPr>
                <w:color w:val="000000"/>
              </w:rPr>
              <w:t>электролобзика</w:t>
            </w:r>
            <w:proofErr w:type="spellEnd"/>
            <w:r w:rsidR="000F1CBC" w:rsidRPr="004D5E19">
              <w:rPr>
                <w:color w:val="000000"/>
              </w:rPr>
              <w:t xml:space="preserve">, </w:t>
            </w:r>
            <w:proofErr w:type="spellStart"/>
            <w:r w:rsidR="000F1CBC" w:rsidRPr="004D5E19">
              <w:rPr>
                <w:color w:val="000000"/>
              </w:rPr>
              <w:t>электрорубанка</w:t>
            </w:r>
            <w:proofErr w:type="spellEnd"/>
            <w:r w:rsidR="000F1CBC" w:rsidRPr="004D5E19">
              <w:rPr>
                <w:color w:val="000000"/>
              </w:rPr>
              <w:t>;</w:t>
            </w:r>
          </w:p>
          <w:p w:rsidR="000F1CBC" w:rsidRPr="004D5E19" w:rsidRDefault="00003666" w:rsidP="000F1CBC">
            <w:pPr>
              <w:numPr>
                <w:ilvl w:val="0"/>
                <w:numId w:val="30"/>
              </w:num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</w:t>
            </w:r>
            <w:r w:rsidR="000F1CBC" w:rsidRPr="004D5E19">
              <w:rPr>
                <w:color w:val="000000"/>
              </w:rPr>
              <w:lastRenderedPageBreak/>
              <w:t>электропилы и отрезной машинки.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0F1CBC" w:rsidRPr="004D5E19" w:rsidTr="00CD4B33">
        <w:trPr>
          <w:trHeight w:val="90"/>
        </w:trPr>
        <w:tc>
          <w:tcPr>
            <w:tcW w:w="80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4E4C19">
            <w:pPr>
              <w:spacing w:after="136"/>
              <w:rPr>
                <w:color w:val="000000"/>
              </w:rPr>
            </w:pPr>
            <w:r w:rsidRPr="004D5E19">
              <w:rPr>
                <w:b/>
                <w:bCs/>
                <w:color w:val="000000"/>
              </w:rPr>
              <w:lastRenderedPageBreak/>
              <w:t xml:space="preserve">Тема 02.1 </w:t>
            </w:r>
            <w:r w:rsidR="004E4C19" w:rsidRPr="004E4C19">
              <w:rPr>
                <w:b/>
                <w:color w:val="000000"/>
              </w:rPr>
              <w:t xml:space="preserve">Техническое обслуживание, </w:t>
            </w:r>
            <w:r w:rsidR="004E4C19" w:rsidRPr="004E4C19">
              <w:rPr>
                <w:b/>
                <w:i/>
                <w:color w:val="000000"/>
              </w:rPr>
              <w:t>поиск неисправности</w:t>
            </w:r>
            <w:r w:rsidR="004E4C19" w:rsidRPr="004E4C19">
              <w:rPr>
                <w:b/>
                <w:color w:val="000000"/>
              </w:rPr>
              <w:t xml:space="preserve"> и ремонт</w:t>
            </w:r>
            <w:r w:rsidR="004E4C19" w:rsidRPr="004D5E19">
              <w:rPr>
                <w:color w:val="000000"/>
              </w:rPr>
              <w:t xml:space="preserve"> </w:t>
            </w:r>
            <w:r w:rsidRPr="004D5E19">
              <w:rPr>
                <w:b/>
                <w:bCs/>
                <w:color w:val="000000"/>
              </w:rPr>
              <w:t>малогабаритных</w:t>
            </w:r>
            <w:r w:rsidR="004E4C19">
              <w:rPr>
                <w:b/>
                <w:bCs/>
                <w:color w:val="000000"/>
              </w:rPr>
              <w:t xml:space="preserve"> </w:t>
            </w:r>
            <w:r w:rsidRPr="004D5E19">
              <w:rPr>
                <w:b/>
                <w:bCs/>
                <w:color w:val="000000"/>
              </w:rPr>
              <w:t>электроприборов</w:t>
            </w:r>
            <w:r w:rsidR="001C4CB2">
              <w:rPr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A36F03" w:rsidP="000F1CBC">
            <w:pPr>
              <w:spacing w:after="136" w:line="9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0F1CBC" w:rsidRPr="004D5E19" w:rsidTr="00CD4B33">
        <w:tc>
          <w:tcPr>
            <w:tcW w:w="35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Тема 02.1.1 Инструктаж по технике безопасности. </w:t>
            </w:r>
            <w:r w:rsidR="00E20AF1" w:rsidRPr="004D5E19">
              <w:rPr>
                <w:color w:val="000000"/>
              </w:rPr>
              <w:t xml:space="preserve">Техническое обслуживание, </w:t>
            </w:r>
            <w:r w:rsidR="00E20AF1" w:rsidRPr="004D5E19">
              <w:rPr>
                <w:i/>
                <w:color w:val="000000"/>
              </w:rPr>
              <w:t>поиск неисправности</w:t>
            </w:r>
            <w:r w:rsidR="00E20AF1" w:rsidRPr="004D5E19">
              <w:rPr>
                <w:color w:val="000000"/>
              </w:rPr>
              <w:t xml:space="preserve"> и ремонт утюгов, пылесосов</w:t>
            </w:r>
            <w:r w:rsidRPr="004D5E19">
              <w:rPr>
                <w:color w:val="000000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6</w:t>
            </w:r>
          </w:p>
        </w:tc>
      </w:tr>
      <w:tr w:rsidR="000F1CBC" w:rsidRPr="004D5E19" w:rsidTr="00CD4B33">
        <w:trPr>
          <w:trHeight w:val="874"/>
        </w:trPr>
        <w:tc>
          <w:tcPr>
            <w:tcW w:w="35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F1CBC" w:rsidRPr="004D5E19" w:rsidRDefault="000F1CBC" w:rsidP="000F1CBC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A36F03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Инструктаж по технике безопасности.</w:t>
            </w:r>
            <w:r w:rsidR="00E20AF1">
              <w:rPr>
                <w:color w:val="000000"/>
              </w:rPr>
              <w:t xml:space="preserve">  </w:t>
            </w:r>
            <w:r w:rsidRPr="004D5E19">
              <w:rPr>
                <w:color w:val="000000"/>
              </w:rPr>
              <w:t xml:space="preserve">Общие положения. Назначение, устройство, принцип действия </w:t>
            </w:r>
            <w:r w:rsidR="00E20AF1" w:rsidRPr="004D5E19">
              <w:rPr>
                <w:color w:val="000000"/>
              </w:rPr>
              <w:t>утюгов, пылесосов.</w:t>
            </w:r>
            <w:r w:rsidR="00E20AF1">
              <w:rPr>
                <w:color w:val="000000"/>
              </w:rPr>
              <w:t xml:space="preserve">    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0F1CBC" w:rsidRPr="004D5E19" w:rsidTr="00CD4B33">
        <w:tc>
          <w:tcPr>
            <w:tcW w:w="35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Тема 02.1.2 </w:t>
            </w:r>
            <w:r w:rsidR="00E20AF1" w:rsidRPr="004D5E19">
              <w:rPr>
                <w:color w:val="000000"/>
              </w:rPr>
              <w:t xml:space="preserve">Техническое обслуживание, </w:t>
            </w:r>
            <w:r w:rsidR="00E20AF1" w:rsidRPr="004D5E19">
              <w:rPr>
                <w:i/>
                <w:color w:val="000000"/>
              </w:rPr>
              <w:t>поиск неисправности</w:t>
            </w:r>
            <w:r w:rsidR="00E20AF1" w:rsidRPr="004D5E19">
              <w:rPr>
                <w:color w:val="000000"/>
              </w:rPr>
              <w:t xml:space="preserve"> и ремонт </w:t>
            </w:r>
            <w:proofErr w:type="spellStart"/>
            <w:r w:rsidR="00E20AF1" w:rsidRPr="004D5E19">
              <w:rPr>
                <w:color w:val="000000"/>
              </w:rPr>
              <w:t>электрофенов</w:t>
            </w:r>
            <w:proofErr w:type="spellEnd"/>
            <w:r w:rsidR="00E20AF1" w:rsidRPr="004D5E19">
              <w:rPr>
                <w:color w:val="000000"/>
              </w:rPr>
              <w:t>, вентиляторов, электробритв</w:t>
            </w:r>
            <w:r w:rsidRPr="004D5E19">
              <w:rPr>
                <w:color w:val="000000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6</w:t>
            </w:r>
          </w:p>
        </w:tc>
      </w:tr>
      <w:tr w:rsidR="000F1CBC" w:rsidRPr="004D5E19" w:rsidTr="00CD4B33">
        <w:trPr>
          <w:trHeight w:val="969"/>
        </w:trPr>
        <w:tc>
          <w:tcPr>
            <w:tcW w:w="35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F1CBC" w:rsidRPr="004D5E19" w:rsidRDefault="000F1CBC" w:rsidP="000F1CBC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A36F03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Общие положения. Назначение, устройство, принцип действия </w:t>
            </w:r>
            <w:proofErr w:type="spellStart"/>
            <w:r w:rsidR="00E20AF1" w:rsidRPr="004D5E19">
              <w:rPr>
                <w:color w:val="000000"/>
              </w:rPr>
              <w:t>электрофенов</w:t>
            </w:r>
            <w:proofErr w:type="spellEnd"/>
            <w:r w:rsidR="00E20AF1" w:rsidRPr="004D5E19">
              <w:rPr>
                <w:color w:val="000000"/>
              </w:rPr>
              <w:t>, вентиляторов, электробритв</w:t>
            </w:r>
            <w:r w:rsidRPr="004D5E19">
              <w:rPr>
                <w:color w:val="000000"/>
              </w:rPr>
              <w:t>;</w:t>
            </w:r>
            <w:r w:rsidR="00E20AF1">
              <w:rPr>
                <w:color w:val="000000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E20AF1" w:rsidRPr="004D5E19" w:rsidTr="00CD4B33">
        <w:tc>
          <w:tcPr>
            <w:tcW w:w="35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0AF1" w:rsidRPr="004D5E19" w:rsidRDefault="00E20AF1" w:rsidP="00E20AF1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Тема 02.1.</w:t>
            </w:r>
            <w:r>
              <w:rPr>
                <w:color w:val="000000"/>
              </w:rPr>
              <w:t>3</w:t>
            </w:r>
            <w:r w:rsidRPr="004D5E19">
              <w:rPr>
                <w:color w:val="000000"/>
              </w:rPr>
              <w:t xml:space="preserve"> 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конвекторов, комнатных обогревателей.</w:t>
            </w: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AF1" w:rsidRPr="004D5E19" w:rsidRDefault="00E20AF1" w:rsidP="00DC77E2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AF1" w:rsidRPr="004D5E19" w:rsidRDefault="00E20AF1" w:rsidP="00DC77E2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6</w:t>
            </w:r>
          </w:p>
        </w:tc>
      </w:tr>
      <w:tr w:rsidR="00E20AF1" w:rsidRPr="004D5E19" w:rsidTr="00CD4B33">
        <w:tc>
          <w:tcPr>
            <w:tcW w:w="35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0AF1" w:rsidRPr="004D5E19" w:rsidRDefault="00E20AF1" w:rsidP="000F1CBC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AF1" w:rsidRPr="004D5E19" w:rsidRDefault="00E20AF1" w:rsidP="00A36F03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Общие положения. Назначение, устройство, принцип действия конвекторов, комнатных обогревателей.</w:t>
            </w:r>
            <w:r>
              <w:rPr>
                <w:color w:val="000000"/>
              </w:rPr>
              <w:t xml:space="preserve">  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AF1" w:rsidRPr="004D5E19" w:rsidRDefault="00E20AF1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E20AF1" w:rsidRPr="004D5E19" w:rsidTr="00CD4B33">
        <w:tc>
          <w:tcPr>
            <w:tcW w:w="35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0AF1" w:rsidRPr="004D5E19" w:rsidRDefault="00E20AF1" w:rsidP="00E20AF1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Тема 02.1.</w:t>
            </w:r>
            <w:r>
              <w:rPr>
                <w:color w:val="000000"/>
              </w:rPr>
              <w:t>4</w:t>
            </w:r>
            <w:r w:rsidRPr="004D5E19">
              <w:rPr>
                <w:color w:val="000000"/>
              </w:rPr>
              <w:t xml:space="preserve"> 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кухонных комбайнов, миксеров, </w:t>
            </w:r>
            <w:proofErr w:type="spellStart"/>
            <w:r w:rsidRPr="004D5E19">
              <w:rPr>
                <w:color w:val="000000"/>
              </w:rPr>
              <w:t>блендеров</w:t>
            </w:r>
            <w:proofErr w:type="spellEnd"/>
            <w:r w:rsidRPr="004D5E19">
              <w:rPr>
                <w:color w:val="000000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AF1" w:rsidRPr="004D5E19" w:rsidRDefault="00E20AF1" w:rsidP="00DC77E2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AF1" w:rsidRPr="004D5E19" w:rsidRDefault="00E20AF1" w:rsidP="00DC77E2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6</w:t>
            </w:r>
          </w:p>
        </w:tc>
      </w:tr>
      <w:tr w:rsidR="00E20AF1" w:rsidRPr="004D5E19" w:rsidTr="00CD4B33">
        <w:tc>
          <w:tcPr>
            <w:tcW w:w="35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20AF1" w:rsidRPr="004D5E19" w:rsidRDefault="00E20AF1" w:rsidP="000F1CBC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AF1" w:rsidRPr="004D5E19" w:rsidRDefault="00E20AF1" w:rsidP="00A36F03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Общие положения. Назначение, устройство, принцип действия кухонных комбайнов, миксеров, </w:t>
            </w:r>
            <w:proofErr w:type="spellStart"/>
            <w:r w:rsidRPr="004D5E19">
              <w:rPr>
                <w:color w:val="000000"/>
              </w:rPr>
              <w:t>блендеров</w:t>
            </w:r>
            <w:proofErr w:type="spellEnd"/>
            <w:r w:rsidR="00A36F03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  </w:t>
            </w:r>
            <w:r w:rsidR="00A36F03">
              <w:rPr>
                <w:color w:val="000000"/>
              </w:rPr>
              <w:t xml:space="preserve">                                         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0AF1" w:rsidRPr="004D5E19" w:rsidRDefault="00E20AF1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A36F03" w:rsidRPr="004D5E19" w:rsidTr="00CD4B33">
        <w:tc>
          <w:tcPr>
            <w:tcW w:w="3517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36F03" w:rsidRPr="004D5E19" w:rsidRDefault="00A36F03" w:rsidP="00A36F03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Тема 02.1.</w:t>
            </w:r>
            <w:r>
              <w:rPr>
                <w:color w:val="000000"/>
              </w:rPr>
              <w:t>5</w:t>
            </w:r>
            <w:r w:rsidRPr="004D5E19">
              <w:rPr>
                <w:color w:val="000000"/>
              </w:rPr>
              <w:t xml:space="preserve"> 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электрочайников, </w:t>
            </w:r>
            <w:proofErr w:type="spellStart"/>
            <w:r w:rsidRPr="004D5E19">
              <w:rPr>
                <w:color w:val="000000"/>
              </w:rPr>
              <w:t>термопотов</w:t>
            </w:r>
            <w:proofErr w:type="spellEnd"/>
            <w:r w:rsidRPr="004D5E19">
              <w:rPr>
                <w:color w:val="000000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03" w:rsidRPr="004D5E19" w:rsidRDefault="00A36F03" w:rsidP="00DC77E2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F03" w:rsidRPr="004D5E19" w:rsidRDefault="00A36F03" w:rsidP="00DC77E2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6</w:t>
            </w:r>
          </w:p>
        </w:tc>
      </w:tr>
      <w:tr w:rsidR="00A36F03" w:rsidRPr="004D5E19" w:rsidTr="00CD4B33">
        <w:tc>
          <w:tcPr>
            <w:tcW w:w="35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36F03" w:rsidRPr="004D5E19" w:rsidRDefault="00A36F03" w:rsidP="000F1CBC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03" w:rsidRPr="004D5E19" w:rsidRDefault="00A36F03" w:rsidP="00A36F03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Общие положения. Назначение, устройство, принцип действия электрочайников, </w:t>
            </w:r>
            <w:proofErr w:type="spellStart"/>
            <w:r w:rsidRPr="004D5E19">
              <w:rPr>
                <w:color w:val="000000"/>
              </w:rPr>
              <w:t>термопотов</w:t>
            </w:r>
            <w:proofErr w:type="spellEnd"/>
            <w:r>
              <w:rPr>
                <w:color w:val="000000"/>
              </w:rPr>
              <w:t xml:space="preserve">.                        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F03" w:rsidRPr="004D5E19" w:rsidRDefault="00A36F03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A36F03" w:rsidRPr="004D5E19" w:rsidTr="00CD4B33">
        <w:tc>
          <w:tcPr>
            <w:tcW w:w="3517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36F03" w:rsidRPr="004D5E19" w:rsidRDefault="00A36F03" w:rsidP="00A36F03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Тема 02.1.</w:t>
            </w:r>
            <w:r>
              <w:rPr>
                <w:color w:val="000000"/>
              </w:rPr>
              <w:t>6</w:t>
            </w:r>
            <w:r w:rsidRPr="004D5E19">
              <w:rPr>
                <w:color w:val="000000"/>
              </w:rPr>
              <w:t xml:space="preserve"> 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тостеров, кофеварок, вытяжных устройств.</w:t>
            </w: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03" w:rsidRPr="004D5E19" w:rsidRDefault="00A36F03" w:rsidP="00DC77E2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F03" w:rsidRPr="004D5E19" w:rsidRDefault="00A36F03" w:rsidP="00DC77E2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6</w:t>
            </w:r>
          </w:p>
        </w:tc>
      </w:tr>
      <w:tr w:rsidR="00A36F03" w:rsidRPr="004D5E19" w:rsidTr="00CD4B33">
        <w:tc>
          <w:tcPr>
            <w:tcW w:w="351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A36F03" w:rsidRPr="004D5E19" w:rsidRDefault="00A36F03" w:rsidP="000F1CBC">
            <w:pPr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F03" w:rsidRPr="004D5E19" w:rsidRDefault="00A36F03" w:rsidP="00E20AF1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Общие положения. Назначение, устройство, принцип действия тостеров, кофеварок, вытяжных устройств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6F03" w:rsidRPr="004D5E19" w:rsidRDefault="00A36F03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0F1CBC" w:rsidRPr="004D5E19" w:rsidTr="00CD4B33">
        <w:trPr>
          <w:trHeight w:val="150"/>
        </w:trPr>
        <w:tc>
          <w:tcPr>
            <w:tcW w:w="80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 w:line="150" w:lineRule="atLeast"/>
              <w:rPr>
                <w:color w:val="000000"/>
              </w:rPr>
            </w:pPr>
            <w:r w:rsidRPr="004D5E19">
              <w:rPr>
                <w:b/>
                <w:bCs/>
                <w:color w:val="000000"/>
              </w:rPr>
              <w:t>Тема 02.2 </w:t>
            </w:r>
            <w:r w:rsidR="004E4C19" w:rsidRPr="004E4C19">
              <w:rPr>
                <w:b/>
                <w:color w:val="000000"/>
              </w:rPr>
              <w:t xml:space="preserve">Техническое обслуживание, </w:t>
            </w:r>
            <w:r w:rsidR="004E4C19" w:rsidRPr="004E4C19">
              <w:rPr>
                <w:b/>
                <w:i/>
                <w:color w:val="000000"/>
              </w:rPr>
              <w:t>поиск неисправности</w:t>
            </w:r>
            <w:r w:rsidR="004E4C19" w:rsidRPr="004E4C19">
              <w:rPr>
                <w:b/>
                <w:color w:val="000000"/>
              </w:rPr>
              <w:t xml:space="preserve"> и ремонт</w:t>
            </w:r>
            <w:r w:rsidR="004E4C19" w:rsidRPr="004D5E19">
              <w:rPr>
                <w:color w:val="000000"/>
              </w:rPr>
              <w:t xml:space="preserve"> </w:t>
            </w:r>
            <w:r w:rsidRPr="004D5E19">
              <w:rPr>
                <w:b/>
                <w:bCs/>
                <w:color w:val="000000"/>
              </w:rPr>
              <w:t>крупногабаритных электроприборов</w:t>
            </w:r>
            <w:r w:rsidR="001C4CB2">
              <w:rPr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4E4C19" w:rsidP="000F1CBC">
            <w:pPr>
              <w:spacing w:after="136" w:line="15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</w:tr>
      <w:tr w:rsidR="000F1CBC" w:rsidRPr="004D5E19" w:rsidTr="00CD4B33">
        <w:tc>
          <w:tcPr>
            <w:tcW w:w="396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Тема 02.2.1 </w:t>
            </w:r>
            <w:r w:rsidR="004E4C19" w:rsidRPr="004D5E19">
              <w:rPr>
                <w:color w:val="000000"/>
              </w:rPr>
              <w:t xml:space="preserve">Техническое обслуживание, </w:t>
            </w:r>
            <w:r w:rsidR="004E4C19" w:rsidRPr="004D5E19">
              <w:rPr>
                <w:i/>
                <w:color w:val="000000"/>
              </w:rPr>
              <w:t>поиск неисправности</w:t>
            </w:r>
            <w:r w:rsidR="004E4C19" w:rsidRPr="004D5E19">
              <w:rPr>
                <w:color w:val="000000"/>
              </w:rPr>
              <w:t xml:space="preserve"> и ремонт посудомоечных машин</w:t>
            </w:r>
            <w:r w:rsidRPr="004D5E19">
              <w:rPr>
                <w:color w:val="000000"/>
              </w:rPr>
              <w:t>.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6</w:t>
            </w:r>
          </w:p>
        </w:tc>
      </w:tr>
      <w:tr w:rsidR="000F1CBC" w:rsidRPr="004D5E19" w:rsidTr="00CD4B33">
        <w:tc>
          <w:tcPr>
            <w:tcW w:w="396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F1CBC" w:rsidRPr="004D5E19" w:rsidRDefault="000F1CBC" w:rsidP="000F1CBC">
            <w:pPr>
              <w:rPr>
                <w:color w:val="000000"/>
              </w:rPr>
            </w:pP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4E4C19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Общие положения. Назначение, устройство, принцип действия посудомоечных машин</w:t>
            </w:r>
            <w:r w:rsidR="004E4C19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0F1CBC" w:rsidRPr="004D5E19" w:rsidTr="00CD4B33">
        <w:trPr>
          <w:trHeight w:val="565"/>
        </w:trPr>
        <w:tc>
          <w:tcPr>
            <w:tcW w:w="396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4E4C19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lastRenderedPageBreak/>
              <w:t xml:space="preserve">Тема 02.2.2 </w:t>
            </w:r>
            <w:r w:rsidR="004E4C19" w:rsidRPr="004D5E19">
              <w:rPr>
                <w:color w:val="000000"/>
              </w:rPr>
              <w:t xml:space="preserve">Техническое обслуживание, </w:t>
            </w:r>
            <w:r w:rsidR="004E4C19" w:rsidRPr="004D5E19">
              <w:rPr>
                <w:i/>
                <w:color w:val="000000"/>
              </w:rPr>
              <w:t>поиск неисправности</w:t>
            </w:r>
            <w:r w:rsidR="004E4C19" w:rsidRPr="004D5E19">
              <w:rPr>
                <w:color w:val="000000"/>
              </w:rPr>
              <w:t xml:space="preserve"> и ремонт электроплит, микроволновых печей</w:t>
            </w:r>
            <w:r w:rsidR="004E4C19">
              <w:rPr>
                <w:color w:val="000000"/>
              </w:rPr>
              <w:t>.</w:t>
            </w:r>
            <w:r w:rsidR="004E4C19" w:rsidRPr="004D5E19">
              <w:rPr>
                <w:color w:val="000000"/>
              </w:rPr>
              <w:t xml:space="preserve"> 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b/>
                <w:bCs/>
                <w:color w:val="000000"/>
              </w:rPr>
              <w:t>6</w:t>
            </w:r>
          </w:p>
        </w:tc>
      </w:tr>
      <w:tr w:rsidR="000F1CBC" w:rsidRPr="004D5E19" w:rsidTr="00CD4B33">
        <w:tc>
          <w:tcPr>
            <w:tcW w:w="396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F1CBC" w:rsidRPr="004D5E19" w:rsidRDefault="000F1CBC" w:rsidP="000F1CBC">
            <w:pPr>
              <w:rPr>
                <w:color w:val="000000"/>
              </w:rPr>
            </w:pP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4E4C19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Общие положения. Назначение, устройство, принцип действия эл</w:t>
            </w:r>
            <w:r w:rsidR="004E4C19">
              <w:rPr>
                <w:color w:val="000000"/>
              </w:rPr>
              <w:t>ектроплит, микроволновых печей.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4E4C19" w:rsidRPr="004D5E19" w:rsidTr="00CD4B33">
        <w:trPr>
          <w:trHeight w:val="250"/>
        </w:trPr>
        <w:tc>
          <w:tcPr>
            <w:tcW w:w="396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E4C19" w:rsidRPr="004D5E19" w:rsidRDefault="004E4C19" w:rsidP="004E4C19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Тема 02.2.</w:t>
            </w:r>
            <w:r>
              <w:rPr>
                <w:color w:val="000000"/>
              </w:rPr>
              <w:t>3</w:t>
            </w:r>
            <w:r w:rsidRPr="004D5E19">
              <w:rPr>
                <w:color w:val="000000"/>
              </w:rPr>
              <w:t xml:space="preserve"> 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автоматических стиральных машин</w:t>
            </w:r>
            <w:r>
              <w:rPr>
                <w:color w:val="000000"/>
              </w:rPr>
              <w:t>.</w:t>
            </w:r>
            <w:r w:rsidRPr="004D5E19">
              <w:rPr>
                <w:color w:val="000000"/>
              </w:rPr>
              <w:t xml:space="preserve"> 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C19" w:rsidRPr="004D5E19" w:rsidRDefault="004E4C19" w:rsidP="00DC77E2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C19" w:rsidRPr="004D5E19" w:rsidRDefault="004E4C19" w:rsidP="00DC77E2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b/>
                <w:bCs/>
                <w:color w:val="000000"/>
              </w:rPr>
              <w:t>6</w:t>
            </w:r>
          </w:p>
        </w:tc>
      </w:tr>
      <w:tr w:rsidR="004E4C19" w:rsidRPr="004D5E19" w:rsidTr="00CD4B33">
        <w:tc>
          <w:tcPr>
            <w:tcW w:w="3965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E4C19" w:rsidRPr="004D5E19" w:rsidRDefault="004E4C19" w:rsidP="000F1CBC">
            <w:pPr>
              <w:rPr>
                <w:color w:val="000000"/>
              </w:rPr>
            </w:pP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C19" w:rsidRPr="004D5E19" w:rsidRDefault="004E4C19" w:rsidP="004E4C19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Общие положения. Назначение, устройство, принцип действия автоматических стиральных машин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C19" w:rsidRPr="004D5E19" w:rsidRDefault="004E4C19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4E4C19" w:rsidRPr="004D5E19" w:rsidTr="00CD4B33">
        <w:tc>
          <w:tcPr>
            <w:tcW w:w="396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E4C19" w:rsidRPr="004D5E19" w:rsidRDefault="004E4C19" w:rsidP="004E4C19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Тема 02.2.</w:t>
            </w:r>
            <w:r>
              <w:rPr>
                <w:color w:val="000000"/>
              </w:rPr>
              <w:t>4</w:t>
            </w:r>
            <w:r w:rsidRPr="004D5E19">
              <w:rPr>
                <w:color w:val="000000"/>
              </w:rPr>
              <w:t xml:space="preserve"> Техническое обслуживание, </w:t>
            </w:r>
            <w:r w:rsidRPr="004D5E19">
              <w:rPr>
                <w:i/>
                <w:color w:val="000000"/>
              </w:rPr>
              <w:t>поиск неисправности</w:t>
            </w:r>
            <w:r w:rsidRPr="004D5E19">
              <w:rPr>
                <w:color w:val="000000"/>
              </w:rPr>
              <w:t xml:space="preserve"> и ремонт холодильников, морозильных камер</w:t>
            </w:r>
            <w:r>
              <w:rPr>
                <w:color w:val="000000"/>
              </w:rPr>
              <w:t>.</w:t>
            </w:r>
            <w:r w:rsidRPr="004D5E19">
              <w:rPr>
                <w:color w:val="000000"/>
              </w:rPr>
              <w:t xml:space="preserve"> 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C19" w:rsidRPr="004D5E19" w:rsidRDefault="004E4C19" w:rsidP="00DC77E2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C19" w:rsidRPr="004D5E19" w:rsidRDefault="004E4C19" w:rsidP="00DC77E2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b/>
                <w:bCs/>
                <w:color w:val="000000"/>
              </w:rPr>
              <w:t>6</w:t>
            </w:r>
          </w:p>
        </w:tc>
      </w:tr>
      <w:tr w:rsidR="004E4C19" w:rsidRPr="004D5E19" w:rsidTr="00CD4B33">
        <w:trPr>
          <w:trHeight w:val="823"/>
        </w:trPr>
        <w:tc>
          <w:tcPr>
            <w:tcW w:w="3965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E4C19" w:rsidRPr="004D5E19" w:rsidRDefault="004E4C19" w:rsidP="000F1CBC">
            <w:pPr>
              <w:rPr>
                <w:color w:val="000000"/>
              </w:rPr>
            </w:pP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4C19" w:rsidRPr="004D5E19" w:rsidRDefault="004E4C19" w:rsidP="004E4C19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>Общие положения. Назначение, устройство, принцип действия холодильников, морозильных камер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4C19" w:rsidRPr="004D5E19" w:rsidRDefault="004E4C19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0F1CBC" w:rsidRPr="004D5E19" w:rsidTr="00CD4B33">
        <w:trPr>
          <w:trHeight w:val="75"/>
        </w:trPr>
        <w:tc>
          <w:tcPr>
            <w:tcW w:w="805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1C4CB2">
            <w:pPr>
              <w:spacing w:after="136"/>
              <w:rPr>
                <w:color w:val="000000"/>
              </w:rPr>
            </w:pPr>
            <w:r w:rsidRPr="004D5E19">
              <w:rPr>
                <w:b/>
                <w:bCs/>
                <w:color w:val="000000"/>
              </w:rPr>
              <w:t xml:space="preserve">Тема 02.3 </w:t>
            </w:r>
            <w:r w:rsidR="004E4C19" w:rsidRPr="004E4C19">
              <w:rPr>
                <w:b/>
                <w:color w:val="000000"/>
              </w:rPr>
              <w:t xml:space="preserve">Техническое обслуживание, </w:t>
            </w:r>
            <w:r w:rsidR="004E4C19" w:rsidRPr="004E4C19">
              <w:rPr>
                <w:b/>
                <w:i/>
                <w:color w:val="000000"/>
              </w:rPr>
              <w:t>поиск неисправности</w:t>
            </w:r>
            <w:r w:rsidR="004E4C19" w:rsidRPr="004E4C19">
              <w:rPr>
                <w:b/>
                <w:color w:val="000000"/>
              </w:rPr>
              <w:t xml:space="preserve"> и ремонт</w:t>
            </w:r>
            <w:r w:rsidR="004E4C19" w:rsidRPr="004D5E19">
              <w:rPr>
                <w:color w:val="000000"/>
              </w:rPr>
              <w:t xml:space="preserve"> </w:t>
            </w:r>
            <w:r w:rsidRPr="004D5E19">
              <w:rPr>
                <w:b/>
                <w:bCs/>
                <w:color w:val="000000"/>
              </w:rPr>
              <w:t>электрического</w:t>
            </w:r>
            <w:r w:rsidR="001C4CB2">
              <w:rPr>
                <w:b/>
                <w:bCs/>
                <w:color w:val="000000"/>
              </w:rPr>
              <w:t xml:space="preserve"> </w:t>
            </w:r>
            <w:r w:rsidRPr="004D5E19">
              <w:rPr>
                <w:b/>
                <w:bCs/>
                <w:color w:val="000000"/>
              </w:rPr>
              <w:t>инструмента</w:t>
            </w:r>
            <w:r w:rsidR="001C4CB2">
              <w:rPr>
                <w:b/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 w:line="75" w:lineRule="atLeast"/>
              <w:jc w:val="center"/>
              <w:rPr>
                <w:color w:val="000000"/>
              </w:rPr>
            </w:pPr>
            <w:r w:rsidRPr="004D5E19">
              <w:rPr>
                <w:b/>
                <w:bCs/>
                <w:color w:val="000000"/>
              </w:rPr>
              <w:t>12</w:t>
            </w:r>
          </w:p>
        </w:tc>
      </w:tr>
      <w:tr w:rsidR="000F1CBC" w:rsidRPr="004D5E19" w:rsidTr="00CD4B33">
        <w:tc>
          <w:tcPr>
            <w:tcW w:w="396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Тема 02.3.1 </w:t>
            </w:r>
            <w:r w:rsidR="001C4CB2" w:rsidRPr="004D5E19">
              <w:rPr>
                <w:color w:val="000000"/>
              </w:rPr>
              <w:t xml:space="preserve">Техническое обслуживание, </w:t>
            </w:r>
            <w:r w:rsidR="001C4CB2" w:rsidRPr="004D5E19">
              <w:rPr>
                <w:i/>
                <w:color w:val="000000"/>
              </w:rPr>
              <w:t>поиск неисправности</w:t>
            </w:r>
            <w:r w:rsidR="001C4CB2" w:rsidRPr="004D5E19">
              <w:rPr>
                <w:color w:val="000000"/>
              </w:rPr>
              <w:t xml:space="preserve"> и ремонт электродрели, </w:t>
            </w:r>
            <w:proofErr w:type="spellStart"/>
            <w:r w:rsidR="001C4CB2" w:rsidRPr="004D5E19">
              <w:rPr>
                <w:color w:val="000000"/>
              </w:rPr>
              <w:t>электролобзика</w:t>
            </w:r>
            <w:proofErr w:type="spellEnd"/>
            <w:r w:rsidR="001C4CB2" w:rsidRPr="004D5E19">
              <w:rPr>
                <w:color w:val="000000"/>
              </w:rPr>
              <w:t xml:space="preserve">, </w:t>
            </w:r>
            <w:proofErr w:type="spellStart"/>
            <w:r w:rsidR="001C4CB2" w:rsidRPr="004D5E19">
              <w:rPr>
                <w:color w:val="000000"/>
              </w:rPr>
              <w:t>электрорубанка</w:t>
            </w:r>
            <w:proofErr w:type="spellEnd"/>
            <w:r w:rsidRPr="004D5E19">
              <w:rPr>
                <w:color w:val="000000"/>
              </w:rPr>
              <w:t>.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6</w:t>
            </w:r>
          </w:p>
        </w:tc>
      </w:tr>
      <w:tr w:rsidR="000F1CBC" w:rsidRPr="004D5E19" w:rsidTr="00CD4B33">
        <w:tc>
          <w:tcPr>
            <w:tcW w:w="396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F1CBC" w:rsidRPr="004D5E19" w:rsidRDefault="000F1CBC" w:rsidP="000F1CBC">
            <w:pPr>
              <w:rPr>
                <w:color w:val="000000"/>
              </w:rPr>
            </w:pP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1C4CB2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Общие положения. Назначение, устройство, принцип действия электродрели, </w:t>
            </w:r>
            <w:proofErr w:type="spellStart"/>
            <w:r w:rsidRPr="004D5E19">
              <w:rPr>
                <w:color w:val="000000"/>
              </w:rPr>
              <w:t>электролобзика</w:t>
            </w:r>
            <w:proofErr w:type="spellEnd"/>
            <w:r w:rsidRPr="004D5E19">
              <w:rPr>
                <w:color w:val="000000"/>
              </w:rPr>
              <w:t xml:space="preserve">, </w:t>
            </w:r>
            <w:proofErr w:type="spellStart"/>
            <w:r w:rsidRPr="004D5E19">
              <w:rPr>
                <w:color w:val="000000"/>
              </w:rPr>
              <w:t>электрорубанка</w:t>
            </w:r>
            <w:proofErr w:type="spellEnd"/>
            <w:r w:rsidRPr="004D5E19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</w:p>
        </w:tc>
      </w:tr>
      <w:tr w:rsidR="000F1CBC" w:rsidRPr="004D5E19" w:rsidTr="00CD4B33">
        <w:tc>
          <w:tcPr>
            <w:tcW w:w="396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Тема 02.3.2 </w:t>
            </w:r>
            <w:r w:rsidR="001C4CB2" w:rsidRPr="004D5E19">
              <w:rPr>
                <w:color w:val="000000"/>
              </w:rPr>
              <w:t xml:space="preserve">Техническое обслуживание, </w:t>
            </w:r>
            <w:r w:rsidR="001C4CB2" w:rsidRPr="004D5E19">
              <w:rPr>
                <w:i/>
                <w:color w:val="000000"/>
              </w:rPr>
              <w:t>поиск неисправности</w:t>
            </w:r>
            <w:r w:rsidR="001C4CB2" w:rsidRPr="004D5E19">
              <w:rPr>
                <w:color w:val="000000"/>
              </w:rPr>
              <w:t xml:space="preserve"> и ремонт электропилы и отрезной машинки</w:t>
            </w:r>
            <w:r w:rsidRPr="004D5E19">
              <w:rPr>
                <w:color w:val="000000"/>
              </w:rPr>
              <w:t>.</w:t>
            </w: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0F1CBC">
            <w:pPr>
              <w:spacing w:after="136"/>
              <w:rPr>
                <w:color w:val="000000"/>
              </w:rPr>
            </w:pPr>
            <w:r w:rsidRPr="004D5E19">
              <w:rPr>
                <w:i/>
                <w:iCs/>
                <w:color w:val="000000"/>
              </w:rPr>
              <w:t>Содержание: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  <w:r w:rsidRPr="004D5E19">
              <w:rPr>
                <w:color w:val="000000"/>
              </w:rPr>
              <w:t>6</w:t>
            </w:r>
          </w:p>
        </w:tc>
      </w:tr>
      <w:tr w:rsidR="000F1CBC" w:rsidRPr="004D5E19" w:rsidTr="00CD4B33">
        <w:tc>
          <w:tcPr>
            <w:tcW w:w="396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F1CBC" w:rsidRPr="004D5E19" w:rsidRDefault="000F1CBC" w:rsidP="000F1CBC">
            <w:pPr>
              <w:rPr>
                <w:color w:val="000000"/>
              </w:rPr>
            </w:pPr>
          </w:p>
        </w:tc>
        <w:tc>
          <w:tcPr>
            <w:tcW w:w="4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CBC" w:rsidRPr="004D5E19" w:rsidRDefault="000F1CBC" w:rsidP="001C4CB2">
            <w:pPr>
              <w:spacing w:after="136"/>
              <w:rPr>
                <w:color w:val="000000"/>
              </w:rPr>
            </w:pPr>
            <w:r w:rsidRPr="004D5E19">
              <w:rPr>
                <w:color w:val="000000"/>
              </w:rPr>
              <w:t xml:space="preserve">Общие положения. Назначение, устройство, принцип действия </w:t>
            </w:r>
            <w:r w:rsidR="001C4CB2" w:rsidRPr="004D5E19">
              <w:rPr>
                <w:color w:val="000000"/>
              </w:rPr>
              <w:t>электропилы и отрезной машинки</w:t>
            </w:r>
            <w:r w:rsidR="001C4CB2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F1CBC" w:rsidRPr="004D5E19" w:rsidRDefault="000F1CBC" w:rsidP="000F1CBC">
            <w:pPr>
              <w:spacing w:after="136"/>
              <w:jc w:val="center"/>
              <w:rPr>
                <w:color w:val="000000"/>
              </w:rPr>
            </w:pPr>
          </w:p>
        </w:tc>
      </w:tr>
    </w:tbl>
    <w:p w:rsidR="006A33A5" w:rsidRDefault="006A33A5" w:rsidP="003B53CC">
      <w:pPr>
        <w:jc w:val="center"/>
        <w:rPr>
          <w:b/>
          <w:bCs/>
          <w:sz w:val="28"/>
          <w:szCs w:val="28"/>
        </w:rPr>
      </w:pPr>
    </w:p>
    <w:p w:rsidR="006A33A5" w:rsidRDefault="006A33A5" w:rsidP="003B53CC">
      <w:pPr>
        <w:jc w:val="center"/>
        <w:rPr>
          <w:b/>
          <w:bCs/>
          <w:sz w:val="28"/>
          <w:szCs w:val="28"/>
        </w:rPr>
      </w:pPr>
    </w:p>
    <w:p w:rsidR="009B6E55" w:rsidRDefault="009B6E55" w:rsidP="003B53CC">
      <w:pPr>
        <w:jc w:val="center"/>
        <w:rPr>
          <w:b/>
          <w:bCs/>
          <w:sz w:val="28"/>
          <w:szCs w:val="28"/>
        </w:rPr>
      </w:pPr>
    </w:p>
    <w:p w:rsidR="00CF0D7A" w:rsidRDefault="00CF0D7A" w:rsidP="003B53CC">
      <w:pPr>
        <w:jc w:val="center"/>
        <w:rPr>
          <w:b/>
          <w:bCs/>
          <w:sz w:val="28"/>
          <w:szCs w:val="28"/>
        </w:rPr>
      </w:pPr>
    </w:p>
    <w:p w:rsidR="00C735AA" w:rsidRDefault="00C735AA" w:rsidP="00750F06">
      <w:pPr>
        <w:rPr>
          <w:b/>
          <w:bCs/>
          <w:sz w:val="28"/>
          <w:szCs w:val="28"/>
        </w:rPr>
        <w:sectPr w:rsidR="00C735AA" w:rsidSect="00CD4B33">
          <w:footerReference w:type="even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4F71" w:rsidRPr="00404F71" w:rsidRDefault="00404F71" w:rsidP="00404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 w:rsidRPr="00404F71">
        <w:rPr>
          <w:rFonts w:ascii="Times New Roman" w:hAnsi="Times New Roman"/>
          <w:caps/>
          <w:sz w:val="24"/>
          <w:szCs w:val="24"/>
        </w:rPr>
        <w:lastRenderedPageBreak/>
        <w:t xml:space="preserve">4. условия реализации программы УЧЕБНОЙ ПРАКТИКИ </w:t>
      </w:r>
    </w:p>
    <w:p w:rsidR="00CD4B33" w:rsidRPr="00C12FFE" w:rsidRDefault="00404F71" w:rsidP="00CD4B33">
      <w:pPr>
        <w:shd w:val="clear" w:color="auto" w:fill="FFFFFF"/>
        <w:spacing w:after="136"/>
        <w:jc w:val="center"/>
        <w:rPr>
          <w:color w:val="000000"/>
        </w:rPr>
      </w:pPr>
      <w:r w:rsidRPr="00404F71">
        <w:t xml:space="preserve"> </w:t>
      </w:r>
      <w:r w:rsidR="00CD4B33" w:rsidRPr="00C12FFE">
        <w:rPr>
          <w:b/>
          <w:bCs/>
          <w:color w:val="000000"/>
        </w:rPr>
        <w:t>ПМ.02 Выполнение сервисного обслуживания бытовых</w:t>
      </w:r>
      <w:r w:rsidR="00CD4B33">
        <w:rPr>
          <w:b/>
          <w:bCs/>
          <w:color w:val="000000"/>
        </w:rPr>
        <w:t xml:space="preserve"> </w:t>
      </w:r>
      <w:r w:rsidR="00CD4B33" w:rsidRPr="00C12FFE">
        <w:rPr>
          <w:b/>
          <w:bCs/>
          <w:color w:val="000000"/>
        </w:rPr>
        <w:t>машин и приборов</w:t>
      </w:r>
    </w:p>
    <w:p w:rsidR="00404F71" w:rsidRDefault="00404F71" w:rsidP="00404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 w:val="0"/>
          <w:sz w:val="24"/>
          <w:szCs w:val="24"/>
        </w:rPr>
      </w:pPr>
      <w:r w:rsidRPr="00404F71">
        <w:rPr>
          <w:rFonts w:ascii="Times New Roman" w:hAnsi="Times New Roman"/>
          <w:sz w:val="24"/>
          <w:szCs w:val="24"/>
        </w:rPr>
        <w:t xml:space="preserve">4.1. </w:t>
      </w:r>
      <w:r w:rsidRPr="00404F71">
        <w:rPr>
          <w:rFonts w:ascii="Times New Roman" w:hAnsi="Times New Roman"/>
          <w:bCs w:val="0"/>
          <w:sz w:val="24"/>
          <w:szCs w:val="24"/>
        </w:rPr>
        <w:t>Требования к материально-техническому обеспечению</w:t>
      </w:r>
    </w:p>
    <w:p w:rsidR="00404F71" w:rsidRPr="00404F71" w:rsidRDefault="00404F71" w:rsidP="00404F71"/>
    <w:p w:rsidR="00404F71" w:rsidRPr="00404F71" w:rsidRDefault="00404F71" w:rsidP="00CD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F71">
        <w:t xml:space="preserve">Реализация программы учебной практики предполагает наличие </w:t>
      </w:r>
    </w:p>
    <w:p w:rsidR="00404F71" w:rsidRPr="00404F71" w:rsidRDefault="00404F71" w:rsidP="00404F71">
      <w:pPr>
        <w:shd w:val="clear" w:color="auto" w:fill="FFFFFF"/>
        <w:jc w:val="both"/>
      </w:pPr>
      <w:r w:rsidRPr="00404F71">
        <w:rPr>
          <w:b/>
          <w:bCs/>
          <w:spacing w:val="-2"/>
        </w:rPr>
        <w:t>Мастерских:</w:t>
      </w:r>
    </w:p>
    <w:p w:rsidR="00404F71" w:rsidRPr="00404F71" w:rsidRDefault="00404F71" w:rsidP="00404F71">
      <w:pPr>
        <w:shd w:val="clear" w:color="auto" w:fill="FFFFFF"/>
        <w:jc w:val="both"/>
      </w:pPr>
      <w:r w:rsidRPr="00404F71">
        <w:t xml:space="preserve">- слесарная;  </w:t>
      </w:r>
    </w:p>
    <w:p w:rsidR="00404F71" w:rsidRPr="00404F71" w:rsidRDefault="00404F71" w:rsidP="00404F71">
      <w:pPr>
        <w:shd w:val="clear" w:color="auto" w:fill="FFFFFF"/>
        <w:jc w:val="both"/>
        <w:rPr>
          <w:b/>
        </w:rPr>
      </w:pPr>
      <w:r w:rsidRPr="00404F71">
        <w:rPr>
          <w:b/>
        </w:rPr>
        <w:t xml:space="preserve">- </w:t>
      </w:r>
      <w:r w:rsidRPr="00404F71">
        <w:t>электромонтажная.</w:t>
      </w:r>
    </w:p>
    <w:p w:rsidR="00CD4B33" w:rsidRDefault="00CD4B33" w:rsidP="00404F71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bookmarkStart w:id="1" w:name="bookmark13"/>
    </w:p>
    <w:p w:rsidR="00404F71" w:rsidRPr="00CD4B33" w:rsidRDefault="00404F71" w:rsidP="00404F71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r w:rsidRPr="00CD4B33">
        <w:rPr>
          <w:b/>
          <w:sz w:val="24"/>
          <w:szCs w:val="24"/>
        </w:rPr>
        <w:t>Залы:</w:t>
      </w:r>
      <w:bookmarkEnd w:id="1"/>
    </w:p>
    <w:p w:rsidR="00404F71" w:rsidRPr="00404F71" w:rsidRDefault="00404F71" w:rsidP="00404F71">
      <w:pPr>
        <w:pStyle w:val="Bodytext0"/>
        <w:shd w:val="clear" w:color="auto" w:fill="auto"/>
        <w:spacing w:line="240" w:lineRule="auto"/>
        <w:jc w:val="both"/>
        <w:rPr>
          <w:sz w:val="24"/>
          <w:szCs w:val="24"/>
        </w:rPr>
      </w:pPr>
      <w:r w:rsidRPr="00404F71">
        <w:rPr>
          <w:sz w:val="24"/>
          <w:szCs w:val="24"/>
        </w:rPr>
        <w:t>библиотека, читальный зал с выходом в сеть Интернет; актовый зал.</w:t>
      </w:r>
    </w:p>
    <w:p w:rsidR="00404F71" w:rsidRPr="00404F71" w:rsidRDefault="00404F71" w:rsidP="00404F71">
      <w:pPr>
        <w:pStyle w:val="Bodytext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4F71">
        <w:rPr>
          <w:bCs/>
        </w:rPr>
        <w:t xml:space="preserve">Оборудование мастерской и рабочих мест: 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4F71">
        <w:rPr>
          <w:b/>
          <w:bCs/>
        </w:rPr>
        <w:t>Слесарной</w:t>
      </w:r>
      <w:r w:rsidRPr="00404F71">
        <w:rPr>
          <w:bCs/>
        </w:rPr>
        <w:t>: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404F71">
        <w:rPr>
          <w:bCs/>
        </w:rPr>
        <w:t xml:space="preserve">- рабочие места по количеству </w:t>
      </w:r>
      <w:proofErr w:type="gramStart"/>
      <w:r w:rsidRPr="00404F71">
        <w:rPr>
          <w:bCs/>
        </w:rPr>
        <w:t>обучающихся</w:t>
      </w:r>
      <w:proofErr w:type="gramEnd"/>
      <w:r w:rsidRPr="00404F71">
        <w:rPr>
          <w:bCs/>
        </w:rPr>
        <w:t>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404F71">
        <w:rPr>
          <w:bCs/>
        </w:rPr>
        <w:t>- набор слесарных инструментов;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404F71">
        <w:rPr>
          <w:bCs/>
        </w:rPr>
        <w:t>- набор измерительных инструментов;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404F71">
        <w:rPr>
          <w:bCs/>
        </w:rPr>
        <w:t>- машины ручные (пневматические, электрические и механические)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404F71">
        <w:rPr>
          <w:bCs/>
        </w:rPr>
        <w:t>- приспособления и вспомогательный инструмент;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404F71">
        <w:rPr>
          <w:bCs/>
        </w:rPr>
        <w:t>- детали, узлы, механизмы, сборочные узлы, двигатели и заготовки;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404F71">
        <w:rPr>
          <w:bCs/>
        </w:rPr>
        <w:t>- комплект противопожарных средств;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404F71">
        <w:rPr>
          <w:bCs/>
        </w:rPr>
        <w:t>- инструкции и плакаты по технике безопасности.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04F71">
        <w:rPr>
          <w:b/>
          <w:bCs/>
        </w:rPr>
        <w:t xml:space="preserve">Электромонтажной: 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404F71">
        <w:rPr>
          <w:bCs/>
        </w:rPr>
        <w:t>- основное и вспомогательное технологическое оборудование (столы для электромонтажных работ, испытательный стенд с напряжениями на зажимах, трансформаторы, и др.);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404F71">
        <w:rPr>
          <w:bCs/>
        </w:rPr>
        <w:t>- инструмент, приспособления, приборы и инвентарь;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404F71">
        <w:rPr>
          <w:bCs/>
        </w:rPr>
        <w:t>- инструкции и плакаты по технике безопасности.</w:t>
      </w:r>
    </w:p>
    <w:p w:rsidR="00404F71" w:rsidRPr="00404F71" w:rsidRDefault="00404F71" w:rsidP="00404F71">
      <w:pPr>
        <w:pStyle w:val="af5"/>
        <w:spacing w:after="0"/>
        <w:ind w:left="0"/>
        <w:jc w:val="both"/>
        <w:rPr>
          <w:b/>
        </w:rPr>
      </w:pPr>
      <w:r w:rsidRPr="00404F71">
        <w:rPr>
          <w:b/>
        </w:rPr>
        <w:t>Средства практического обучения: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4F71">
        <w:rPr>
          <w:bCs/>
        </w:rPr>
        <w:t xml:space="preserve">- наглядные пособия (плакаты, </w:t>
      </w:r>
      <w:r w:rsidRPr="00404F71">
        <w:t xml:space="preserve">демонстрационные и электрифицированные </w:t>
      </w:r>
      <w:r w:rsidRPr="00404F71">
        <w:rPr>
          <w:bCs/>
        </w:rPr>
        <w:t>стенды, макеты и действующие устройства);</w:t>
      </w:r>
    </w:p>
    <w:p w:rsidR="00404F71" w:rsidRPr="00404F71" w:rsidRDefault="00404F71" w:rsidP="00404F71">
      <w:pPr>
        <w:pStyle w:val="21"/>
        <w:tabs>
          <w:tab w:val="left" w:pos="0"/>
        </w:tabs>
        <w:spacing w:after="0" w:line="240" w:lineRule="auto"/>
        <w:jc w:val="both"/>
      </w:pPr>
      <w:r w:rsidRPr="00404F71">
        <w:t>- комплект инструментов, приспособлений, расходных материалов;</w:t>
      </w:r>
    </w:p>
    <w:p w:rsidR="00404F71" w:rsidRPr="00404F71" w:rsidRDefault="00404F71" w:rsidP="00404F71">
      <w:pPr>
        <w:pStyle w:val="21"/>
        <w:tabs>
          <w:tab w:val="left" w:pos="0"/>
        </w:tabs>
        <w:spacing w:after="0" w:line="240" w:lineRule="auto"/>
        <w:jc w:val="both"/>
      </w:pPr>
      <w:r w:rsidRPr="00404F71">
        <w:t>- комплект бланков технологической документации;</w:t>
      </w:r>
    </w:p>
    <w:p w:rsidR="00404F71" w:rsidRPr="00404F71" w:rsidRDefault="00404F71" w:rsidP="00404F71">
      <w:pPr>
        <w:pStyle w:val="21"/>
        <w:tabs>
          <w:tab w:val="left" w:pos="0"/>
        </w:tabs>
        <w:spacing w:after="0" w:line="240" w:lineRule="auto"/>
        <w:jc w:val="both"/>
      </w:pPr>
      <w:r w:rsidRPr="00404F71">
        <w:t>- комплект учебно-методической документации;</w:t>
      </w:r>
    </w:p>
    <w:p w:rsidR="00404F71" w:rsidRPr="00404F71" w:rsidRDefault="00404F71" w:rsidP="00404F71">
      <w:pPr>
        <w:pStyle w:val="21"/>
        <w:tabs>
          <w:tab w:val="left" w:pos="0"/>
        </w:tabs>
        <w:spacing w:after="0" w:line="240" w:lineRule="auto"/>
        <w:jc w:val="both"/>
      </w:pPr>
      <w:r w:rsidRPr="00404F71">
        <w:t>- наглядные пособия, установочные изделия;</w:t>
      </w:r>
    </w:p>
    <w:p w:rsidR="00404F71" w:rsidRPr="00404F71" w:rsidRDefault="00404F71" w:rsidP="00404F71">
      <w:pPr>
        <w:pStyle w:val="21"/>
        <w:tabs>
          <w:tab w:val="left" w:pos="0"/>
        </w:tabs>
        <w:spacing w:after="0" w:line="240" w:lineRule="auto"/>
        <w:jc w:val="both"/>
      </w:pPr>
      <w:r w:rsidRPr="00404F71">
        <w:t>- комплект бланков технологических карт при обслуживании и ремонте.</w:t>
      </w:r>
    </w:p>
    <w:p w:rsidR="00404F71" w:rsidRPr="00404F71" w:rsidRDefault="00404F71" w:rsidP="00404F71">
      <w:pPr>
        <w:tabs>
          <w:tab w:val="left" w:pos="7275"/>
        </w:tabs>
        <w:jc w:val="both"/>
      </w:pPr>
      <w:r w:rsidRPr="00404F71">
        <w:t>-    измерительные приборы:</w:t>
      </w:r>
    </w:p>
    <w:p w:rsidR="00404F71" w:rsidRPr="00404F71" w:rsidRDefault="00404F71" w:rsidP="00404F71">
      <w:pPr>
        <w:tabs>
          <w:tab w:val="left" w:pos="7275"/>
        </w:tabs>
        <w:jc w:val="both"/>
      </w:pPr>
      <w:r w:rsidRPr="00404F71">
        <w:t>1. Амперметры, вольтметры, омметры;</w:t>
      </w:r>
    </w:p>
    <w:p w:rsidR="00404F71" w:rsidRPr="00404F71" w:rsidRDefault="00404F71" w:rsidP="00404F71">
      <w:pPr>
        <w:pStyle w:val="af5"/>
        <w:spacing w:after="0"/>
        <w:ind w:left="0"/>
        <w:jc w:val="both"/>
      </w:pPr>
      <w:r w:rsidRPr="00404F71">
        <w:t>2. Ваттметры, электрические счетчики;</w:t>
      </w:r>
    </w:p>
    <w:p w:rsidR="00404F71" w:rsidRPr="00404F71" w:rsidRDefault="00404F71" w:rsidP="00404F71">
      <w:pPr>
        <w:pStyle w:val="af5"/>
        <w:spacing w:after="0"/>
        <w:ind w:left="0"/>
        <w:jc w:val="both"/>
      </w:pPr>
      <w:r w:rsidRPr="00404F71">
        <w:t xml:space="preserve">3. </w:t>
      </w:r>
      <w:proofErr w:type="spellStart"/>
      <w:r w:rsidRPr="00404F71">
        <w:t>Мегаомметр</w:t>
      </w:r>
      <w:r>
        <w:t>ы</w:t>
      </w:r>
      <w:proofErr w:type="spellEnd"/>
      <w:r w:rsidRPr="00404F71">
        <w:t>, тестеры</w:t>
      </w:r>
    </w:p>
    <w:p w:rsidR="00404F71" w:rsidRPr="00404F71" w:rsidRDefault="00404F71" w:rsidP="00404F71">
      <w:pPr>
        <w:pStyle w:val="af5"/>
        <w:spacing w:after="0"/>
        <w:ind w:left="0"/>
        <w:jc w:val="both"/>
        <w:rPr>
          <w:b/>
        </w:rPr>
      </w:pPr>
      <w:r w:rsidRPr="00404F71">
        <w:rPr>
          <w:b/>
        </w:rPr>
        <w:t>Технические средства обучения:</w:t>
      </w:r>
    </w:p>
    <w:p w:rsidR="00404F71" w:rsidRPr="00404F71" w:rsidRDefault="00404F71" w:rsidP="00404F71">
      <w:pPr>
        <w:jc w:val="both"/>
      </w:pPr>
      <w:r w:rsidRPr="00404F71">
        <w:t>-персональный компьютер;</w:t>
      </w:r>
    </w:p>
    <w:p w:rsidR="00404F71" w:rsidRPr="00404F71" w:rsidRDefault="00404F71" w:rsidP="00404F71">
      <w:pPr>
        <w:jc w:val="both"/>
      </w:pPr>
      <w:r w:rsidRPr="00404F71">
        <w:t xml:space="preserve">- ноутбук; </w:t>
      </w:r>
    </w:p>
    <w:p w:rsidR="00404F71" w:rsidRPr="00404F71" w:rsidRDefault="00404F71" w:rsidP="00404F71">
      <w:pPr>
        <w:jc w:val="both"/>
      </w:pPr>
      <w:r w:rsidRPr="00404F71">
        <w:t>- мультимедиа проектор,</w:t>
      </w:r>
    </w:p>
    <w:p w:rsidR="00404F71" w:rsidRPr="00404F71" w:rsidRDefault="00404F71" w:rsidP="00404F71">
      <w:pPr>
        <w:jc w:val="both"/>
      </w:pPr>
      <w:r w:rsidRPr="00404F71">
        <w:t>- экран переносной.</w:t>
      </w:r>
    </w:p>
    <w:p w:rsidR="00404F71" w:rsidRPr="00404F71" w:rsidRDefault="00404F71" w:rsidP="00404F71">
      <w:pPr>
        <w:jc w:val="both"/>
        <w:rPr>
          <w:b/>
        </w:rPr>
      </w:pPr>
      <w:r w:rsidRPr="00404F71">
        <w:rPr>
          <w:b/>
        </w:rPr>
        <w:t xml:space="preserve">Средства телекоммуникации: </w:t>
      </w:r>
    </w:p>
    <w:p w:rsidR="00404F71" w:rsidRPr="00404F71" w:rsidRDefault="00404F71" w:rsidP="00404F71">
      <w:pPr>
        <w:jc w:val="both"/>
      </w:pPr>
      <w:r w:rsidRPr="00404F71">
        <w:t xml:space="preserve">- локальная сеть, </w:t>
      </w:r>
    </w:p>
    <w:p w:rsidR="00404F71" w:rsidRPr="00404F71" w:rsidRDefault="00404F71" w:rsidP="00404F71">
      <w:pPr>
        <w:jc w:val="both"/>
      </w:pPr>
      <w:r w:rsidRPr="00404F71">
        <w:t xml:space="preserve">- сеть Интернет, </w:t>
      </w:r>
    </w:p>
    <w:p w:rsidR="00404F71" w:rsidRPr="00404F71" w:rsidRDefault="00404F71" w:rsidP="00404F71">
      <w:pPr>
        <w:jc w:val="both"/>
      </w:pPr>
      <w:r w:rsidRPr="00404F71">
        <w:t>- электронная  почта</w:t>
      </w:r>
    </w:p>
    <w:p w:rsidR="00404F71" w:rsidRDefault="00404F71" w:rsidP="00404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04F71">
        <w:rPr>
          <w:rFonts w:ascii="Times New Roman" w:hAnsi="Times New Roman"/>
          <w:sz w:val="24"/>
          <w:szCs w:val="24"/>
        </w:rPr>
        <w:lastRenderedPageBreak/>
        <w:t>4.2. Информационное обеспечение обучения</w:t>
      </w:r>
    </w:p>
    <w:p w:rsidR="00404F71" w:rsidRPr="00404F71" w:rsidRDefault="00404F71" w:rsidP="00404F71"/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04F7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054B76" w:rsidRPr="009123FA" w:rsidRDefault="00054B76" w:rsidP="00054B76">
      <w:pPr>
        <w:widowControl w:val="0"/>
        <w:suppressAutoHyphens/>
        <w:jc w:val="both"/>
        <w:rPr>
          <w:rFonts w:eastAsia="Calibri"/>
          <w:b/>
          <w:bCs/>
          <w:lang w:eastAsia="en-US"/>
        </w:rPr>
      </w:pPr>
      <w:r w:rsidRPr="009123FA">
        <w:rPr>
          <w:rFonts w:eastAsia="Calibri"/>
          <w:b/>
          <w:bCs/>
          <w:lang w:eastAsia="en-US"/>
        </w:rPr>
        <w:t xml:space="preserve">Основные источники: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054B76" w:rsidRPr="009123FA" w:rsidTr="00DC77E2">
        <w:trPr>
          <w:cantSplit/>
          <w:trHeight w:val="268"/>
        </w:trPr>
        <w:tc>
          <w:tcPr>
            <w:tcW w:w="9356" w:type="dxa"/>
          </w:tcPr>
          <w:p w:rsidR="00054B76" w:rsidRPr="00066F43" w:rsidRDefault="00054B76" w:rsidP="00054B76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proofErr w:type="spellStart"/>
            <w:r w:rsidRPr="00734230">
              <w:t>СоколоваЕ.М</w:t>
            </w:r>
            <w:proofErr w:type="spellEnd"/>
            <w:r w:rsidRPr="00734230">
              <w:t>.</w:t>
            </w:r>
            <w:r>
              <w:t xml:space="preserve"> </w:t>
            </w:r>
            <w:r w:rsidRPr="00734230">
              <w:t>Электрическое</w:t>
            </w:r>
            <w:r>
              <w:t xml:space="preserve"> </w:t>
            </w:r>
            <w:r w:rsidRPr="00734230">
              <w:t>и электромеханическое</w:t>
            </w:r>
            <w:r>
              <w:t xml:space="preserve"> </w:t>
            </w:r>
            <w:r w:rsidRPr="00734230">
              <w:t>оборудование</w:t>
            </w:r>
            <w:r>
              <w:t xml:space="preserve"> </w:t>
            </w:r>
            <w:r w:rsidRPr="00734230">
              <w:t>общепромышленные</w:t>
            </w:r>
            <w:r>
              <w:t xml:space="preserve"> </w:t>
            </w:r>
            <w:r w:rsidRPr="00734230">
              <w:t>механизмы и бытовая техника</w:t>
            </w:r>
            <w:r>
              <w:t xml:space="preserve">: </w:t>
            </w:r>
            <w:r>
              <w:rPr>
                <w:rFonts w:eastAsia="Calibri"/>
                <w:lang w:eastAsia="en-US"/>
              </w:rPr>
              <w:t xml:space="preserve">учебник </w:t>
            </w:r>
            <w:r w:rsidRPr="009123FA">
              <w:rPr>
                <w:rFonts w:eastAsia="Calibri"/>
                <w:lang w:eastAsia="en-US"/>
              </w:rPr>
              <w:t>для студ. учр</w:t>
            </w:r>
            <w:r>
              <w:rPr>
                <w:rFonts w:eastAsia="Calibri"/>
                <w:lang w:eastAsia="en-US"/>
              </w:rPr>
              <w:t>еждений сред. проф. образования</w:t>
            </w:r>
            <w:r w:rsidRPr="009123FA">
              <w:rPr>
                <w:rFonts w:eastAsia="Calibri"/>
                <w:lang w:eastAsia="en-US"/>
              </w:rPr>
              <w:t xml:space="preserve">/ </w:t>
            </w:r>
            <w:r>
              <w:rPr>
                <w:rFonts w:eastAsia="Calibri"/>
                <w:lang w:eastAsia="en-US"/>
              </w:rPr>
              <w:t xml:space="preserve">Е.М.Соколова -9-е изд., </w:t>
            </w:r>
            <w:proofErr w:type="spellStart"/>
            <w:r>
              <w:rPr>
                <w:rFonts w:eastAsia="Calibri"/>
                <w:lang w:eastAsia="en-US"/>
              </w:rPr>
              <w:t>испр</w:t>
            </w:r>
            <w:proofErr w:type="gramStart"/>
            <w:r>
              <w:rPr>
                <w:rFonts w:eastAsia="Calibri"/>
                <w:lang w:eastAsia="en-US"/>
              </w:rPr>
              <w:t>.-</w:t>
            </w:r>
            <w:proofErr w:type="gramEnd"/>
            <w:r w:rsidRPr="00734230">
              <w:t>М</w:t>
            </w:r>
            <w:proofErr w:type="spellEnd"/>
            <w:r w:rsidRPr="00734230">
              <w:t>:</w:t>
            </w:r>
            <w:r w:rsidRPr="009123FA">
              <w:rPr>
                <w:rFonts w:eastAsia="Calibri"/>
                <w:lang w:eastAsia="en-US"/>
              </w:rPr>
              <w:t xml:space="preserve"> Издательский центр </w:t>
            </w:r>
            <w:r>
              <w:rPr>
                <w:rFonts w:eastAsia="Calibri"/>
                <w:lang w:eastAsia="en-US"/>
              </w:rPr>
              <w:t>«</w:t>
            </w:r>
            <w:r w:rsidRPr="00734230">
              <w:t>Академия</w:t>
            </w:r>
            <w:r>
              <w:t xml:space="preserve">» </w:t>
            </w:r>
            <w:r w:rsidRPr="00734230">
              <w:t xml:space="preserve"> 201</w:t>
            </w:r>
            <w:r w:rsidR="00CA0CA0">
              <w:t>6</w:t>
            </w:r>
            <w:r>
              <w:t>.-224с.</w:t>
            </w:r>
          </w:p>
          <w:p w:rsidR="00054B76" w:rsidRPr="00066F43" w:rsidRDefault="00054B76" w:rsidP="00054B76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Акимова Н.А. </w:t>
            </w:r>
            <w:r w:rsidRPr="00734230">
              <w:t>Монтаж техническая эксплуатация и ремонт электрического и электромеханического оборудования</w:t>
            </w:r>
            <w:r>
              <w:t xml:space="preserve">: </w:t>
            </w:r>
            <w:r w:rsidRPr="009123FA">
              <w:rPr>
                <w:rFonts w:eastAsia="Calibri"/>
                <w:lang w:eastAsia="en-US"/>
              </w:rPr>
              <w:t>учебник для студ. учреждений сред. проф. образования /</w:t>
            </w:r>
            <w:r>
              <w:rPr>
                <w:rFonts w:eastAsia="Calibri"/>
                <w:lang w:eastAsia="en-US"/>
              </w:rPr>
              <w:t xml:space="preserve">Н.А. </w:t>
            </w:r>
            <w:r w:rsidRPr="00734230">
              <w:t>Акимова</w:t>
            </w:r>
            <w:r>
              <w:t>,</w:t>
            </w:r>
            <w:r w:rsidRPr="00734230">
              <w:t xml:space="preserve"> Н.Ф </w:t>
            </w:r>
            <w:proofErr w:type="spellStart"/>
            <w:r w:rsidRPr="00734230">
              <w:t>Котеленец</w:t>
            </w:r>
            <w:proofErr w:type="spellEnd"/>
            <w:r>
              <w:t xml:space="preserve">, </w:t>
            </w:r>
            <w:r w:rsidRPr="00734230">
              <w:t>Н.И. Сентюрихин</w:t>
            </w:r>
            <w:r>
              <w:t xml:space="preserve">; под </w:t>
            </w:r>
            <w:proofErr w:type="spellStart"/>
            <w:r>
              <w:t>общ</w:t>
            </w:r>
            <w:proofErr w:type="gramStart"/>
            <w:r>
              <w:t>.р</w:t>
            </w:r>
            <w:proofErr w:type="gramEnd"/>
            <w:r>
              <w:t>ед.Н.Ф.Котеленца</w:t>
            </w:r>
            <w:proofErr w:type="spellEnd"/>
            <w:r>
              <w:t xml:space="preserve"> -12-е изд., </w:t>
            </w:r>
            <w:proofErr w:type="spellStart"/>
            <w:r>
              <w:t>стер.-М</w:t>
            </w:r>
            <w:proofErr w:type="spellEnd"/>
            <w:r>
              <w:t xml:space="preserve">.: </w:t>
            </w:r>
            <w:r w:rsidRPr="009123FA">
              <w:rPr>
                <w:rFonts w:eastAsia="Calibri"/>
                <w:lang w:eastAsia="en-US"/>
              </w:rPr>
              <w:t xml:space="preserve">Издательский центр </w:t>
            </w:r>
            <w:r>
              <w:rPr>
                <w:rFonts w:eastAsia="Calibri"/>
                <w:lang w:eastAsia="en-US"/>
              </w:rPr>
              <w:t>«</w:t>
            </w:r>
            <w:r w:rsidRPr="00734230">
              <w:t>Академия</w:t>
            </w:r>
            <w:r>
              <w:t xml:space="preserve">» </w:t>
            </w:r>
            <w:r w:rsidRPr="00734230">
              <w:t xml:space="preserve"> 201</w:t>
            </w:r>
            <w:r>
              <w:t>5.-304с.</w:t>
            </w:r>
          </w:p>
          <w:p w:rsidR="00054B76" w:rsidRDefault="00054B76" w:rsidP="00054B76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r w:rsidRPr="009123FA">
              <w:rPr>
                <w:rFonts w:eastAsia="Calibri"/>
                <w:lang w:eastAsia="en-US"/>
              </w:rPr>
              <w:t>Немцов М.В. Электротехника и электроника: учебник для студ. учреждений сред</w:t>
            </w:r>
            <w:proofErr w:type="gramStart"/>
            <w:r w:rsidRPr="009123FA">
              <w:rPr>
                <w:rFonts w:eastAsia="Calibri"/>
                <w:lang w:eastAsia="en-US"/>
              </w:rPr>
              <w:t>.</w:t>
            </w:r>
            <w:proofErr w:type="gramEnd"/>
            <w:r w:rsidRPr="009123F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123FA">
              <w:rPr>
                <w:rFonts w:eastAsia="Calibri"/>
                <w:lang w:eastAsia="en-US"/>
              </w:rPr>
              <w:t>п</w:t>
            </w:r>
            <w:proofErr w:type="gramEnd"/>
            <w:r w:rsidRPr="009123FA">
              <w:rPr>
                <w:rFonts w:eastAsia="Calibri"/>
                <w:lang w:eastAsia="en-US"/>
              </w:rPr>
              <w:t>роф</w:t>
            </w:r>
            <w:r>
              <w:rPr>
                <w:rFonts w:eastAsia="Calibri"/>
                <w:lang w:eastAsia="en-US"/>
              </w:rPr>
              <w:t xml:space="preserve">. образования / М.В. Немцов, М.Л. </w:t>
            </w:r>
            <w:r w:rsidRPr="009123FA">
              <w:rPr>
                <w:rFonts w:eastAsia="Calibri"/>
                <w:lang w:eastAsia="en-US"/>
              </w:rPr>
              <w:t xml:space="preserve">Немцова. - 2-е изд., стер. - М.: Издательский центр «Академия», 2018. - 480 </w:t>
            </w:r>
            <w:proofErr w:type="gramStart"/>
            <w:r w:rsidRPr="009123FA">
              <w:rPr>
                <w:rFonts w:eastAsia="Calibri"/>
                <w:lang w:eastAsia="en-US"/>
              </w:rPr>
              <w:t>с</w:t>
            </w:r>
            <w:proofErr w:type="gramEnd"/>
            <w:r w:rsidRPr="009123FA">
              <w:rPr>
                <w:rFonts w:eastAsia="Calibri"/>
                <w:lang w:eastAsia="en-US"/>
              </w:rPr>
              <w:t>.</w:t>
            </w:r>
          </w:p>
          <w:p w:rsidR="00054B76" w:rsidRPr="009123FA" w:rsidRDefault="00054B76" w:rsidP="00054B76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Нестеренко В.М. Технология электромонтажных работ: учебник </w:t>
            </w:r>
            <w:r w:rsidRPr="009123FA">
              <w:rPr>
                <w:rFonts w:eastAsia="Calibri"/>
                <w:lang w:eastAsia="en-US"/>
              </w:rPr>
              <w:t>для студ. учреждений сред. проф. образования /</w:t>
            </w:r>
            <w:r>
              <w:rPr>
                <w:rFonts w:eastAsia="Calibri"/>
                <w:lang w:eastAsia="en-US"/>
              </w:rPr>
              <w:t>В.М. Нестеренко, А.М. Мысьянов.-</w:t>
            </w:r>
            <w:r>
              <w:t xml:space="preserve">12-е изд., </w:t>
            </w:r>
            <w:proofErr w:type="spellStart"/>
            <w:r>
              <w:t>стер</w:t>
            </w:r>
            <w:proofErr w:type="gramStart"/>
            <w:r>
              <w:t>.-</w:t>
            </w:r>
            <w:proofErr w:type="gramEnd"/>
            <w:r>
              <w:t>М</w:t>
            </w:r>
            <w:proofErr w:type="spellEnd"/>
            <w:r>
              <w:t xml:space="preserve">.: </w:t>
            </w:r>
            <w:r w:rsidRPr="009123FA">
              <w:rPr>
                <w:rFonts w:eastAsia="Calibri"/>
                <w:lang w:eastAsia="en-US"/>
              </w:rPr>
              <w:t xml:space="preserve">Издательский центр </w:t>
            </w:r>
            <w:r>
              <w:rPr>
                <w:rFonts w:eastAsia="Calibri"/>
                <w:lang w:eastAsia="en-US"/>
              </w:rPr>
              <w:t>«</w:t>
            </w:r>
            <w:r w:rsidRPr="00734230">
              <w:t>Академия</w:t>
            </w:r>
            <w:r>
              <w:t xml:space="preserve">» </w:t>
            </w:r>
            <w:r w:rsidRPr="00734230">
              <w:t xml:space="preserve"> 201</w:t>
            </w:r>
            <w:r>
              <w:t>5.-592с.</w:t>
            </w:r>
          </w:p>
        </w:tc>
      </w:tr>
      <w:tr w:rsidR="00054B76" w:rsidRPr="009123FA" w:rsidTr="00DC77E2">
        <w:trPr>
          <w:cantSplit/>
          <w:trHeight w:val="268"/>
        </w:trPr>
        <w:tc>
          <w:tcPr>
            <w:tcW w:w="9356" w:type="dxa"/>
          </w:tcPr>
          <w:p w:rsidR="00054B76" w:rsidRPr="009123FA" w:rsidRDefault="00054B76" w:rsidP="00054B76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proofErr w:type="spellStart"/>
            <w:r w:rsidRPr="009123FA">
              <w:rPr>
                <w:rFonts w:eastAsia="Calibri"/>
                <w:lang w:eastAsia="en-US"/>
              </w:rPr>
              <w:t>Бутырин</w:t>
            </w:r>
            <w:proofErr w:type="spellEnd"/>
            <w:r w:rsidRPr="009123FA">
              <w:rPr>
                <w:rFonts w:eastAsia="Calibri"/>
                <w:lang w:eastAsia="en-US"/>
              </w:rPr>
              <w:t xml:space="preserve"> П.А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9123FA">
              <w:rPr>
                <w:rFonts w:eastAsia="Calibri"/>
                <w:lang w:eastAsia="en-US"/>
              </w:rPr>
              <w:t xml:space="preserve">Электротехника: учебник для учреждений </w:t>
            </w:r>
            <w:proofErr w:type="spellStart"/>
            <w:r w:rsidRPr="009123FA">
              <w:rPr>
                <w:rFonts w:eastAsia="Calibri"/>
                <w:lang w:eastAsia="en-US"/>
              </w:rPr>
              <w:t>нач</w:t>
            </w:r>
            <w:proofErr w:type="spellEnd"/>
            <w:r w:rsidRPr="009123F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проф. образования/ Под ред. П.</w:t>
            </w:r>
            <w:r w:rsidRPr="009123FA">
              <w:rPr>
                <w:rFonts w:eastAsia="Calibri"/>
                <w:lang w:eastAsia="en-US"/>
              </w:rPr>
              <w:t xml:space="preserve">А. </w:t>
            </w:r>
            <w:proofErr w:type="spellStart"/>
            <w:r w:rsidRPr="009123FA">
              <w:rPr>
                <w:rFonts w:eastAsia="Calibri"/>
                <w:lang w:eastAsia="en-US"/>
              </w:rPr>
              <w:t>Бутырин</w:t>
            </w:r>
            <w:proofErr w:type="spellEnd"/>
            <w:r w:rsidRPr="009123FA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О.В. </w:t>
            </w:r>
            <w:proofErr w:type="spellStart"/>
            <w:r>
              <w:rPr>
                <w:rFonts w:eastAsia="Calibri"/>
                <w:lang w:eastAsia="en-US"/>
              </w:rPr>
              <w:t>Толчеев</w:t>
            </w:r>
            <w:proofErr w:type="spellEnd"/>
            <w:r>
              <w:rPr>
                <w:rFonts w:eastAsia="Calibri"/>
                <w:lang w:eastAsia="en-US"/>
              </w:rPr>
              <w:t xml:space="preserve">, Ф.Н. </w:t>
            </w:r>
            <w:proofErr w:type="spellStart"/>
            <w:r>
              <w:rPr>
                <w:rFonts w:eastAsia="Calibri"/>
                <w:lang w:eastAsia="en-US"/>
              </w:rPr>
              <w:t>Шакирзянов</w:t>
            </w:r>
            <w:proofErr w:type="spellEnd"/>
            <w:r>
              <w:rPr>
                <w:rFonts w:eastAsia="Calibri"/>
                <w:lang w:eastAsia="en-US"/>
              </w:rPr>
              <w:t>; под ред. П.</w:t>
            </w:r>
            <w:r w:rsidRPr="009123FA">
              <w:rPr>
                <w:rFonts w:eastAsia="Calibri"/>
                <w:lang w:eastAsia="en-US"/>
              </w:rPr>
              <w:t xml:space="preserve">А. </w:t>
            </w:r>
            <w:proofErr w:type="spellStart"/>
            <w:r w:rsidRPr="009123FA">
              <w:rPr>
                <w:rFonts w:eastAsia="Calibri"/>
                <w:lang w:eastAsia="en-US"/>
              </w:rPr>
              <w:t>Бутырина</w:t>
            </w:r>
            <w:proofErr w:type="spellEnd"/>
            <w:r w:rsidRPr="009123FA">
              <w:rPr>
                <w:rFonts w:eastAsia="Calibri"/>
                <w:lang w:eastAsia="en-US"/>
              </w:rPr>
              <w:t xml:space="preserve">. - 10-е изд., </w:t>
            </w:r>
            <w:proofErr w:type="spellStart"/>
            <w:r w:rsidRPr="009123FA">
              <w:rPr>
                <w:rFonts w:eastAsia="Calibri"/>
                <w:lang w:eastAsia="en-US"/>
              </w:rPr>
              <w:t>испр</w:t>
            </w:r>
            <w:proofErr w:type="spellEnd"/>
            <w:r w:rsidRPr="009123FA">
              <w:rPr>
                <w:rFonts w:eastAsia="Calibri"/>
                <w:lang w:eastAsia="en-US"/>
              </w:rPr>
              <w:t>. - М.: Издательский центр «Академия», 2014. - 272с.</w:t>
            </w:r>
          </w:p>
          <w:p w:rsidR="00054B76" w:rsidRPr="009123FA" w:rsidRDefault="00054B76" w:rsidP="00054B76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proofErr w:type="spellStart"/>
            <w:r w:rsidRPr="009123FA">
              <w:rPr>
                <w:rFonts w:eastAsia="Calibri"/>
                <w:lang w:eastAsia="en-US"/>
              </w:rPr>
              <w:t>ФуфаеваЛ</w:t>
            </w:r>
            <w:proofErr w:type="gramStart"/>
            <w:r w:rsidRPr="009123FA">
              <w:rPr>
                <w:rFonts w:eastAsia="Calibri"/>
                <w:lang w:eastAsia="en-US"/>
              </w:rPr>
              <w:t>,И</w:t>
            </w:r>
            <w:proofErr w:type="spellEnd"/>
            <w:proofErr w:type="gramEnd"/>
            <w:r w:rsidRPr="009123FA">
              <w:rPr>
                <w:rFonts w:eastAsia="Calibri"/>
                <w:lang w:eastAsia="en-US"/>
              </w:rPr>
              <w:t xml:space="preserve">, Электротехника: учебник  для студ. учреждений сред. проф. образования / </w:t>
            </w:r>
            <w:proofErr w:type="spellStart"/>
            <w:r w:rsidRPr="009123FA">
              <w:rPr>
                <w:rFonts w:eastAsia="Calibri"/>
                <w:lang w:eastAsia="en-US"/>
              </w:rPr>
              <w:t>Л.И.Фуфаева</w:t>
            </w:r>
            <w:proofErr w:type="spellEnd"/>
            <w:r w:rsidRPr="009123FA">
              <w:rPr>
                <w:rFonts w:eastAsia="Calibri"/>
                <w:lang w:eastAsia="en-US"/>
              </w:rPr>
              <w:t xml:space="preserve">. - М.: Издательский центр «Академия», 2017. - 384 </w:t>
            </w:r>
            <w:proofErr w:type="gramStart"/>
            <w:r w:rsidRPr="009123FA">
              <w:rPr>
                <w:rFonts w:eastAsia="Calibri"/>
                <w:lang w:eastAsia="en-US"/>
              </w:rPr>
              <w:t>с</w:t>
            </w:r>
            <w:proofErr w:type="gramEnd"/>
            <w:r w:rsidRPr="009123FA">
              <w:rPr>
                <w:rFonts w:eastAsia="Calibri"/>
                <w:lang w:eastAsia="en-US"/>
              </w:rPr>
              <w:t>.</w:t>
            </w:r>
          </w:p>
          <w:p w:rsidR="00054B76" w:rsidRPr="009123FA" w:rsidRDefault="00054B76" w:rsidP="00054B76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r w:rsidRPr="009123FA">
              <w:rPr>
                <w:rFonts w:eastAsia="Calibri"/>
                <w:lang w:eastAsia="en-US"/>
              </w:rPr>
              <w:t>Немцов М.В. Электро</w:t>
            </w:r>
            <w:r>
              <w:rPr>
                <w:rFonts w:eastAsia="Calibri"/>
                <w:lang w:eastAsia="en-US"/>
              </w:rPr>
              <w:t xml:space="preserve">техника и электроника: учебник </w:t>
            </w:r>
            <w:r w:rsidRPr="009123FA">
              <w:rPr>
                <w:rFonts w:eastAsia="Calibri"/>
                <w:lang w:eastAsia="en-US"/>
              </w:rPr>
              <w:t>для студ. учреждений сред</w:t>
            </w:r>
            <w:proofErr w:type="gramStart"/>
            <w:r w:rsidRPr="009123FA">
              <w:rPr>
                <w:rFonts w:eastAsia="Calibri"/>
                <w:lang w:eastAsia="en-US"/>
              </w:rPr>
              <w:t>.</w:t>
            </w:r>
            <w:proofErr w:type="gramEnd"/>
            <w:r w:rsidRPr="009123F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123FA">
              <w:rPr>
                <w:rFonts w:eastAsia="Calibri"/>
                <w:lang w:eastAsia="en-US"/>
              </w:rPr>
              <w:t>п</w:t>
            </w:r>
            <w:proofErr w:type="gramEnd"/>
            <w:r w:rsidRPr="009123FA">
              <w:rPr>
                <w:rFonts w:eastAsia="Calibri"/>
                <w:lang w:eastAsia="en-US"/>
              </w:rPr>
              <w:t>роф</w:t>
            </w:r>
            <w:r>
              <w:rPr>
                <w:rFonts w:eastAsia="Calibri"/>
                <w:lang w:eastAsia="en-US"/>
              </w:rPr>
              <w:t xml:space="preserve">. образования /М.В. Немцов, М.Л. Немцова. - 8-е изд., стер. - </w:t>
            </w:r>
            <w:r w:rsidRPr="009123FA">
              <w:rPr>
                <w:rFonts w:eastAsia="Calibri"/>
                <w:lang w:eastAsia="en-US"/>
              </w:rPr>
              <w:t xml:space="preserve">М.: Издательский центр «Академия», 2015. - 480 </w:t>
            </w:r>
            <w:proofErr w:type="gramStart"/>
            <w:r w:rsidRPr="009123FA">
              <w:rPr>
                <w:rFonts w:eastAsia="Calibri"/>
                <w:lang w:eastAsia="en-US"/>
              </w:rPr>
              <w:t>с</w:t>
            </w:r>
            <w:proofErr w:type="gramEnd"/>
            <w:r w:rsidRPr="009123FA">
              <w:rPr>
                <w:rFonts w:eastAsia="Calibri"/>
                <w:lang w:eastAsia="en-US"/>
              </w:rPr>
              <w:t>.</w:t>
            </w:r>
          </w:p>
          <w:p w:rsidR="00054B76" w:rsidRPr="009123FA" w:rsidRDefault="00054B76" w:rsidP="00054B76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proofErr w:type="spellStart"/>
            <w:r w:rsidRPr="009123FA">
              <w:rPr>
                <w:rFonts w:eastAsia="Calibri"/>
                <w:lang w:eastAsia="en-US"/>
              </w:rPr>
              <w:t>Кацман</w:t>
            </w:r>
            <w:proofErr w:type="spellEnd"/>
            <w:r w:rsidRPr="009123FA">
              <w:rPr>
                <w:rFonts w:eastAsia="Calibri"/>
                <w:lang w:eastAsia="en-US"/>
              </w:rPr>
              <w:t xml:space="preserve"> М.М. Электрические машины: учебник для студ. учреждений сред</w:t>
            </w:r>
            <w:proofErr w:type="gramStart"/>
            <w:r w:rsidRPr="009123FA">
              <w:rPr>
                <w:rFonts w:eastAsia="Calibri"/>
                <w:lang w:eastAsia="en-US"/>
              </w:rPr>
              <w:t>.</w:t>
            </w:r>
            <w:proofErr w:type="gramEnd"/>
            <w:r w:rsidRPr="009123F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123FA">
              <w:rPr>
                <w:rFonts w:eastAsia="Calibri"/>
                <w:lang w:eastAsia="en-US"/>
              </w:rPr>
              <w:t>п</w:t>
            </w:r>
            <w:proofErr w:type="gramEnd"/>
            <w:r w:rsidRPr="009123FA">
              <w:rPr>
                <w:rFonts w:eastAsia="Calibri"/>
                <w:lang w:eastAsia="en-US"/>
              </w:rPr>
              <w:t xml:space="preserve">роф. образования/ </w:t>
            </w:r>
            <w:proofErr w:type="spellStart"/>
            <w:r w:rsidRPr="009123FA">
              <w:rPr>
                <w:rFonts w:eastAsia="Calibri"/>
                <w:lang w:eastAsia="en-US"/>
              </w:rPr>
              <w:t>М.М.Кацман</w:t>
            </w:r>
            <w:proofErr w:type="spellEnd"/>
            <w:r w:rsidRPr="009123FA">
              <w:rPr>
                <w:rFonts w:eastAsia="Calibri"/>
                <w:lang w:eastAsia="en-US"/>
              </w:rPr>
              <w:t xml:space="preserve"> – 15-е изд., стер.- М.: Издательский центр «Академия», 2016. - 496 </w:t>
            </w:r>
            <w:proofErr w:type="gramStart"/>
            <w:r w:rsidRPr="009123FA">
              <w:rPr>
                <w:rFonts w:eastAsia="Calibri"/>
                <w:lang w:eastAsia="en-US"/>
              </w:rPr>
              <w:t>с</w:t>
            </w:r>
            <w:proofErr w:type="gramEnd"/>
            <w:r w:rsidRPr="009123FA">
              <w:rPr>
                <w:rFonts w:eastAsia="Calibri"/>
                <w:lang w:eastAsia="en-US"/>
              </w:rPr>
              <w:t>.</w:t>
            </w:r>
          </w:p>
          <w:p w:rsidR="00054B76" w:rsidRPr="009123FA" w:rsidRDefault="00054B76" w:rsidP="00CA0CA0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r w:rsidRPr="009123FA">
              <w:rPr>
                <w:rFonts w:eastAsia="Calibri"/>
                <w:lang w:eastAsia="en-US"/>
              </w:rPr>
              <w:t xml:space="preserve">В.Ю. </w:t>
            </w:r>
            <w:proofErr w:type="spellStart"/>
            <w:r w:rsidRPr="009123FA">
              <w:rPr>
                <w:rFonts w:eastAsia="Calibri"/>
                <w:lang w:eastAsia="en-US"/>
              </w:rPr>
              <w:t>Шишмарев</w:t>
            </w:r>
            <w:proofErr w:type="spellEnd"/>
            <w:r w:rsidRPr="009123FA">
              <w:rPr>
                <w:rFonts w:eastAsia="Calibri"/>
                <w:lang w:eastAsia="en-US"/>
              </w:rPr>
              <w:t xml:space="preserve"> Электротехнические измерения: учебник для студ. учреждений сред</w:t>
            </w:r>
            <w:proofErr w:type="gramStart"/>
            <w:r w:rsidRPr="009123FA">
              <w:rPr>
                <w:rFonts w:eastAsia="Calibri"/>
                <w:lang w:eastAsia="en-US"/>
              </w:rPr>
              <w:t>.</w:t>
            </w:r>
            <w:proofErr w:type="gramEnd"/>
            <w:r w:rsidRPr="009123F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123FA">
              <w:rPr>
                <w:rFonts w:eastAsia="Calibri"/>
                <w:lang w:eastAsia="en-US"/>
              </w:rPr>
              <w:t>п</w:t>
            </w:r>
            <w:proofErr w:type="gramEnd"/>
            <w:r w:rsidRPr="009123FA">
              <w:rPr>
                <w:rFonts w:eastAsia="Calibri"/>
                <w:lang w:eastAsia="en-US"/>
              </w:rPr>
              <w:t xml:space="preserve">роф. образования/ В.Ю. </w:t>
            </w:r>
            <w:proofErr w:type="spellStart"/>
            <w:r w:rsidRPr="009123FA">
              <w:rPr>
                <w:rFonts w:eastAsia="Calibri"/>
                <w:lang w:eastAsia="en-US"/>
              </w:rPr>
              <w:t>Шишмарев</w:t>
            </w:r>
            <w:proofErr w:type="spellEnd"/>
            <w:r w:rsidRPr="009123FA">
              <w:rPr>
                <w:rFonts w:eastAsia="Calibri"/>
                <w:lang w:eastAsia="en-US"/>
              </w:rPr>
              <w:t xml:space="preserve"> 2-е изд., стар.- М.: Издательский центр «Академия», 201</w:t>
            </w:r>
            <w:r w:rsidR="00CA0CA0">
              <w:rPr>
                <w:rFonts w:eastAsia="Calibri"/>
                <w:lang w:eastAsia="en-US"/>
              </w:rPr>
              <w:t>6</w:t>
            </w:r>
            <w:r w:rsidRPr="009123FA">
              <w:rPr>
                <w:rFonts w:eastAsia="Calibri"/>
                <w:lang w:eastAsia="en-US"/>
              </w:rPr>
              <w:t xml:space="preserve">. - 304 </w:t>
            </w:r>
            <w:proofErr w:type="gramStart"/>
            <w:r w:rsidRPr="009123FA">
              <w:rPr>
                <w:rFonts w:eastAsia="Calibri"/>
                <w:lang w:eastAsia="en-US"/>
              </w:rPr>
              <w:t>с</w:t>
            </w:r>
            <w:proofErr w:type="gramEnd"/>
            <w:r w:rsidRPr="009123FA">
              <w:rPr>
                <w:rFonts w:eastAsia="Calibri"/>
                <w:lang w:eastAsia="en-US"/>
              </w:rPr>
              <w:t>.</w:t>
            </w:r>
          </w:p>
        </w:tc>
      </w:tr>
      <w:tr w:rsidR="00054B76" w:rsidRPr="009123FA" w:rsidTr="00DC77E2">
        <w:trPr>
          <w:cantSplit/>
          <w:trHeight w:val="268"/>
        </w:trPr>
        <w:tc>
          <w:tcPr>
            <w:tcW w:w="9356" w:type="dxa"/>
          </w:tcPr>
          <w:p w:rsidR="00054B76" w:rsidRPr="009123FA" w:rsidRDefault="00054B76" w:rsidP="00054B76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proofErr w:type="spellStart"/>
            <w:r w:rsidRPr="009123FA">
              <w:rPr>
                <w:rFonts w:eastAsia="Calibri"/>
                <w:lang w:eastAsia="en-US"/>
              </w:rPr>
              <w:t>Москаленко</w:t>
            </w:r>
            <w:proofErr w:type="spellEnd"/>
            <w:r w:rsidRPr="009123FA">
              <w:rPr>
                <w:rFonts w:eastAsia="Calibri"/>
                <w:lang w:eastAsia="en-US"/>
              </w:rPr>
              <w:t xml:space="preserve"> В.В. Справочник электромонтера: </w:t>
            </w:r>
            <w:proofErr w:type="spellStart"/>
            <w:r w:rsidRPr="009123FA">
              <w:rPr>
                <w:rFonts w:eastAsia="Calibri"/>
                <w:lang w:eastAsia="en-US"/>
              </w:rPr>
              <w:t>учеб</w:t>
            </w:r>
            <w:proofErr w:type="gramStart"/>
            <w:r w:rsidRPr="009123FA">
              <w:rPr>
                <w:rFonts w:eastAsia="Calibri"/>
                <w:lang w:eastAsia="en-US"/>
              </w:rPr>
              <w:t>.п</w:t>
            </w:r>
            <w:proofErr w:type="gramEnd"/>
            <w:r w:rsidRPr="009123FA">
              <w:rPr>
                <w:rFonts w:eastAsia="Calibri"/>
                <w:lang w:eastAsia="en-US"/>
              </w:rPr>
              <w:t>особие</w:t>
            </w:r>
            <w:proofErr w:type="spellEnd"/>
            <w:r w:rsidRPr="009123FA">
              <w:rPr>
                <w:rFonts w:eastAsia="Calibri"/>
                <w:lang w:eastAsia="en-US"/>
              </w:rPr>
              <w:t xml:space="preserve"> для </w:t>
            </w:r>
            <w:proofErr w:type="spellStart"/>
            <w:r w:rsidRPr="009123FA">
              <w:rPr>
                <w:rFonts w:eastAsia="Calibri"/>
                <w:lang w:eastAsia="en-US"/>
              </w:rPr>
              <w:t>студ.учрежденийсред.проф.образования</w:t>
            </w:r>
            <w:proofErr w:type="spellEnd"/>
            <w:r w:rsidRPr="009123FA">
              <w:rPr>
                <w:rFonts w:eastAsia="Calibri"/>
                <w:lang w:eastAsia="en-US"/>
              </w:rPr>
              <w:t xml:space="preserve">/В.В. Москаленко.-8-е </w:t>
            </w:r>
            <w:proofErr w:type="spellStart"/>
            <w:r w:rsidRPr="009123FA">
              <w:rPr>
                <w:rFonts w:eastAsia="Calibri"/>
                <w:lang w:eastAsia="en-US"/>
              </w:rPr>
              <w:t>изд.,стер.-М</w:t>
            </w:r>
            <w:proofErr w:type="spellEnd"/>
            <w:r w:rsidRPr="009123FA">
              <w:rPr>
                <w:rFonts w:eastAsia="Calibri"/>
                <w:lang w:eastAsia="en-US"/>
              </w:rPr>
              <w:t>.: Издательский центр «Академия», 2014.-368с.</w:t>
            </w:r>
          </w:p>
        </w:tc>
      </w:tr>
      <w:tr w:rsidR="00054B76" w:rsidRPr="009123FA" w:rsidTr="00DC77E2">
        <w:trPr>
          <w:cantSplit/>
          <w:trHeight w:val="268"/>
        </w:trPr>
        <w:tc>
          <w:tcPr>
            <w:tcW w:w="9356" w:type="dxa"/>
          </w:tcPr>
          <w:p w:rsidR="00054B76" w:rsidRPr="009123FA" w:rsidRDefault="00054B76" w:rsidP="00054B76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r w:rsidRPr="009123FA">
              <w:rPr>
                <w:rFonts w:eastAsia="Calibri"/>
                <w:lang w:eastAsia="en-US"/>
              </w:rPr>
              <w:t xml:space="preserve">Электротехника [Электронный ресурс ФЦИОР]. </w:t>
            </w:r>
            <w:hyperlink r:id="rId9" w:history="1">
              <w:r w:rsidRPr="009123FA">
                <w:rPr>
                  <w:rFonts w:eastAsia="Calibri"/>
                  <w:color w:val="0000FF"/>
                  <w:u w:val="single"/>
                  <w:lang w:eastAsia="en-US"/>
                </w:rPr>
                <w:t>http://fcior.edu.ru/catalog/meta/5/mc/discipline%20NPO/mi/5.240407.01/p/page.html?fv-type=I&amp;fv-class=OMS</w:t>
              </w:r>
            </w:hyperlink>
          </w:p>
        </w:tc>
      </w:tr>
      <w:tr w:rsidR="00054B76" w:rsidRPr="009123FA" w:rsidTr="00DC77E2">
        <w:trPr>
          <w:cantSplit/>
          <w:trHeight w:val="268"/>
        </w:trPr>
        <w:tc>
          <w:tcPr>
            <w:tcW w:w="9356" w:type="dxa"/>
          </w:tcPr>
          <w:p w:rsidR="00054B76" w:rsidRPr="009123FA" w:rsidRDefault="00054B76" w:rsidP="00054B76">
            <w:pPr>
              <w:numPr>
                <w:ilvl w:val="0"/>
                <w:numId w:val="32"/>
              </w:numPr>
              <w:ind w:left="714" w:hanging="357"/>
              <w:rPr>
                <w:rFonts w:eastAsia="Calibri"/>
                <w:lang w:eastAsia="en-US"/>
              </w:rPr>
            </w:pPr>
            <w:r w:rsidRPr="009123FA">
              <w:rPr>
                <w:rFonts w:eastAsia="Calibri"/>
                <w:lang w:eastAsia="en-US"/>
              </w:rPr>
              <w:t>Сетевая версия обучающей программы «Электротехника и элек</w:t>
            </w:r>
            <w:r>
              <w:rPr>
                <w:rFonts w:eastAsia="Calibri"/>
                <w:lang w:eastAsia="en-US"/>
              </w:rPr>
              <w:t xml:space="preserve">троника» [Электронный ресурс]; </w:t>
            </w:r>
            <w:proofErr w:type="spellStart"/>
            <w:r w:rsidRPr="009123FA">
              <w:rPr>
                <w:rFonts w:eastAsia="Calibri"/>
                <w:lang w:eastAsia="en-US"/>
              </w:rPr>
              <w:t>Учебн</w:t>
            </w:r>
            <w:proofErr w:type="gramStart"/>
            <w:r w:rsidRPr="009123FA">
              <w:rPr>
                <w:rFonts w:eastAsia="Calibri"/>
                <w:lang w:eastAsia="en-US"/>
              </w:rPr>
              <w:t>о</w:t>
            </w:r>
            <w:proofErr w:type="spellEnd"/>
            <w:r w:rsidRPr="009123FA">
              <w:rPr>
                <w:rFonts w:eastAsia="Calibri"/>
                <w:lang w:eastAsia="en-US"/>
              </w:rPr>
              <w:t>-</w:t>
            </w:r>
            <w:proofErr w:type="gramEnd"/>
            <w:r w:rsidRPr="009123FA">
              <w:rPr>
                <w:rFonts w:eastAsia="Calibri"/>
                <w:lang w:eastAsia="en-US"/>
              </w:rPr>
              <w:t xml:space="preserve"> методический компьютерный комплекс. – Саратов. Корпорация  «Диполь», - 2012. – 1 электрон</w:t>
            </w:r>
            <w:proofErr w:type="gramStart"/>
            <w:r w:rsidRPr="009123FA">
              <w:rPr>
                <w:rFonts w:eastAsia="Calibri"/>
                <w:lang w:eastAsia="en-US"/>
              </w:rPr>
              <w:t>.</w:t>
            </w:r>
            <w:proofErr w:type="gramEnd"/>
            <w:r w:rsidRPr="009123F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9123FA">
              <w:rPr>
                <w:rFonts w:eastAsia="Calibri"/>
                <w:lang w:eastAsia="en-US"/>
              </w:rPr>
              <w:t>д</w:t>
            </w:r>
            <w:proofErr w:type="gramEnd"/>
            <w:r w:rsidRPr="009123FA">
              <w:rPr>
                <w:rFonts w:eastAsia="Calibri"/>
                <w:lang w:eastAsia="en-US"/>
              </w:rPr>
              <w:t>иск (</w:t>
            </w:r>
            <w:r w:rsidRPr="009123FA">
              <w:rPr>
                <w:rFonts w:eastAsia="Calibri"/>
                <w:lang w:val="en-US" w:eastAsia="en-US"/>
              </w:rPr>
              <w:t>CD</w:t>
            </w:r>
            <w:r w:rsidRPr="009123FA">
              <w:rPr>
                <w:rFonts w:eastAsia="Calibri"/>
                <w:lang w:eastAsia="en-US"/>
              </w:rPr>
              <w:t>-</w:t>
            </w:r>
            <w:r w:rsidRPr="009123FA">
              <w:rPr>
                <w:rFonts w:eastAsia="Calibri"/>
                <w:lang w:val="en-US" w:eastAsia="en-US"/>
              </w:rPr>
              <w:t>ROM</w:t>
            </w:r>
            <w:r w:rsidRPr="009123FA">
              <w:rPr>
                <w:rFonts w:eastAsia="Calibri"/>
                <w:lang w:eastAsia="en-US"/>
              </w:rPr>
              <w:t>)  - Система требований: 450 М</w:t>
            </w:r>
            <w:r w:rsidRPr="009123FA">
              <w:rPr>
                <w:rFonts w:eastAsia="Calibri"/>
                <w:lang w:val="en-US" w:eastAsia="en-US"/>
              </w:rPr>
              <w:t>Hz</w:t>
            </w:r>
            <w:r w:rsidRPr="009123FA">
              <w:rPr>
                <w:rFonts w:eastAsia="Calibri"/>
                <w:lang w:eastAsia="en-US"/>
              </w:rPr>
              <w:t xml:space="preserve">, 128 МВ </w:t>
            </w:r>
            <w:r w:rsidRPr="009123FA">
              <w:rPr>
                <w:rFonts w:eastAsia="Calibri"/>
                <w:lang w:val="en-US" w:eastAsia="en-US"/>
              </w:rPr>
              <w:t>RAM</w:t>
            </w:r>
            <w:r w:rsidRPr="009123FA">
              <w:rPr>
                <w:rFonts w:eastAsia="Calibri"/>
                <w:lang w:eastAsia="en-US"/>
              </w:rPr>
              <w:t xml:space="preserve">,  </w:t>
            </w:r>
            <w:r w:rsidRPr="009123FA">
              <w:rPr>
                <w:rFonts w:eastAsia="Calibri"/>
                <w:lang w:val="en-US" w:eastAsia="en-US"/>
              </w:rPr>
              <w:t>CD</w:t>
            </w:r>
            <w:r w:rsidRPr="009123FA">
              <w:rPr>
                <w:rFonts w:eastAsia="Calibri"/>
                <w:lang w:eastAsia="en-US"/>
              </w:rPr>
              <w:t>-</w:t>
            </w:r>
            <w:r w:rsidRPr="009123FA">
              <w:rPr>
                <w:rFonts w:eastAsia="Calibri"/>
                <w:lang w:val="en-US" w:eastAsia="en-US"/>
              </w:rPr>
              <w:t>ROM</w:t>
            </w:r>
            <w:r w:rsidRPr="009123FA">
              <w:rPr>
                <w:rFonts w:eastAsia="Calibri"/>
                <w:lang w:eastAsia="en-US"/>
              </w:rPr>
              <w:t>, 1024</w:t>
            </w:r>
            <w:r w:rsidRPr="009123FA">
              <w:rPr>
                <w:rFonts w:eastAsia="Calibri"/>
                <w:lang w:val="en-US" w:eastAsia="en-US"/>
              </w:rPr>
              <w:t>x</w:t>
            </w:r>
            <w:r w:rsidRPr="009123FA">
              <w:rPr>
                <w:rFonts w:eastAsia="Calibri"/>
                <w:lang w:eastAsia="en-US"/>
              </w:rPr>
              <w:t xml:space="preserve">768, ОС </w:t>
            </w:r>
            <w:proofErr w:type="spellStart"/>
            <w:r w:rsidRPr="009123FA">
              <w:rPr>
                <w:rFonts w:eastAsia="Calibri"/>
                <w:lang w:val="en-US" w:eastAsia="en-US"/>
              </w:rPr>
              <w:t>WindosME</w:t>
            </w:r>
            <w:proofErr w:type="spellEnd"/>
            <w:r w:rsidRPr="009123FA">
              <w:rPr>
                <w:rFonts w:eastAsia="Calibri"/>
                <w:lang w:eastAsia="en-US"/>
              </w:rPr>
              <w:t>/2000/</w:t>
            </w:r>
            <w:r w:rsidRPr="009123FA">
              <w:rPr>
                <w:rFonts w:eastAsia="Calibri"/>
                <w:lang w:val="en-US" w:eastAsia="en-US"/>
              </w:rPr>
              <w:t>XP</w:t>
            </w:r>
            <w:r w:rsidRPr="009123FA">
              <w:rPr>
                <w:rFonts w:eastAsia="Calibri"/>
                <w:lang w:eastAsia="en-US"/>
              </w:rPr>
              <w:t>/</w:t>
            </w:r>
            <w:r w:rsidRPr="009123FA">
              <w:rPr>
                <w:rFonts w:eastAsia="Calibri"/>
                <w:lang w:val="en-US" w:eastAsia="en-US"/>
              </w:rPr>
              <w:t>Vista</w:t>
            </w:r>
            <w:r w:rsidRPr="009123FA">
              <w:rPr>
                <w:rFonts w:eastAsia="Calibri"/>
                <w:lang w:eastAsia="en-US"/>
              </w:rPr>
              <w:t xml:space="preserve">. – </w:t>
            </w:r>
            <w:proofErr w:type="spellStart"/>
            <w:r w:rsidRPr="009123FA">
              <w:rPr>
                <w:rFonts w:eastAsia="Calibri"/>
                <w:lang w:eastAsia="en-US"/>
              </w:rPr>
              <w:t>Загл</w:t>
            </w:r>
            <w:proofErr w:type="spellEnd"/>
            <w:r w:rsidRPr="009123FA">
              <w:rPr>
                <w:rFonts w:eastAsia="Calibri"/>
                <w:lang w:eastAsia="en-US"/>
              </w:rPr>
              <w:t>. с этикетки диска</w:t>
            </w:r>
          </w:p>
        </w:tc>
      </w:tr>
    </w:tbl>
    <w:p w:rsidR="00054B76" w:rsidRPr="009123FA" w:rsidRDefault="00054B76" w:rsidP="00054B76">
      <w:pPr>
        <w:suppressAutoHyphens/>
        <w:rPr>
          <w:rFonts w:eastAsia="Calibri"/>
          <w:b/>
          <w:bCs/>
          <w:lang w:val="en-US" w:eastAsia="en-US"/>
        </w:rPr>
      </w:pPr>
      <w:r w:rsidRPr="009123FA">
        <w:rPr>
          <w:rFonts w:eastAsia="Calibri"/>
          <w:b/>
          <w:bCs/>
          <w:lang w:eastAsia="en-US"/>
        </w:rPr>
        <w:t xml:space="preserve">Интернет </w:t>
      </w:r>
      <w:r w:rsidRPr="009123FA">
        <w:rPr>
          <w:rFonts w:eastAsia="Calibri"/>
          <w:b/>
          <w:bCs/>
          <w:lang w:val="en-US" w:eastAsia="en-US"/>
        </w:rPr>
        <w:t xml:space="preserve">- </w:t>
      </w:r>
      <w:proofErr w:type="spellStart"/>
      <w:r w:rsidRPr="009123FA">
        <w:rPr>
          <w:rFonts w:eastAsia="Calibri"/>
          <w:b/>
          <w:bCs/>
          <w:lang w:val="en-US" w:eastAsia="en-US"/>
        </w:rPr>
        <w:t>ресурсы</w:t>
      </w:r>
      <w:proofErr w:type="spellEnd"/>
      <w:r w:rsidRPr="009123FA">
        <w:rPr>
          <w:rFonts w:eastAsia="Calibri"/>
          <w:b/>
          <w:bCs/>
          <w:lang w:val="en-US" w:eastAsia="en-US"/>
        </w:rPr>
        <w:t>:</w:t>
      </w:r>
    </w:p>
    <w:p w:rsidR="00054B76" w:rsidRPr="009123FA" w:rsidRDefault="00054B76" w:rsidP="00054B76">
      <w:pPr>
        <w:numPr>
          <w:ilvl w:val="0"/>
          <w:numId w:val="31"/>
        </w:numPr>
        <w:tabs>
          <w:tab w:val="left" w:pos="709"/>
        </w:tabs>
        <w:suppressAutoHyphens/>
        <w:ind w:firstLine="284"/>
        <w:rPr>
          <w:rFonts w:eastAsia="Calibri"/>
          <w:bCs/>
          <w:lang w:eastAsia="en-US"/>
        </w:rPr>
      </w:pPr>
      <w:r w:rsidRPr="009123FA">
        <w:rPr>
          <w:rFonts w:eastAsia="Calibri"/>
          <w:bCs/>
          <w:lang w:eastAsia="en-US"/>
        </w:rPr>
        <w:t xml:space="preserve">В мире электричества </w:t>
      </w:r>
      <w:r w:rsidRPr="009123FA">
        <w:rPr>
          <w:rFonts w:eastAsia="Calibri"/>
          <w:lang w:eastAsia="en-US"/>
        </w:rPr>
        <w:t xml:space="preserve">[Электронный ресурс]. </w:t>
      </w:r>
      <w:hyperlink r:id="rId10" w:history="1">
        <w:r w:rsidRPr="009123FA">
          <w:rPr>
            <w:rFonts w:eastAsia="Calibri"/>
            <w:color w:val="0000FF"/>
            <w:u w:val="single"/>
            <w:lang w:val="en-US" w:eastAsia="en-US"/>
          </w:rPr>
          <w:t>URL</w:t>
        </w:r>
        <w:r w:rsidRPr="009123FA">
          <w:rPr>
            <w:rFonts w:eastAsia="Calibri"/>
            <w:color w:val="0000FF"/>
            <w:u w:val="single"/>
            <w:lang w:eastAsia="en-US"/>
          </w:rPr>
          <w:t>:</w:t>
        </w:r>
      </w:hyperlink>
      <w:hyperlink r:id="rId11" w:history="1">
        <w:r w:rsidRPr="009123FA">
          <w:rPr>
            <w:rFonts w:eastAsia="Calibri"/>
            <w:bCs/>
            <w:color w:val="0000FF"/>
            <w:u w:val="single"/>
            <w:lang w:eastAsia="en-US"/>
          </w:rPr>
          <w:t>http://www.eltray.com/in_world2.php</w:t>
        </w:r>
      </w:hyperlink>
      <w:r w:rsidRPr="009123FA">
        <w:rPr>
          <w:rFonts w:eastAsia="Calibri"/>
          <w:lang w:eastAsia="en-US"/>
        </w:rPr>
        <w:t>(дата обращения: 01.01.2017).</w:t>
      </w:r>
    </w:p>
    <w:p w:rsidR="00054B76" w:rsidRPr="009123FA" w:rsidRDefault="00054B76" w:rsidP="00054B76">
      <w:pPr>
        <w:numPr>
          <w:ilvl w:val="0"/>
          <w:numId w:val="31"/>
        </w:numPr>
        <w:tabs>
          <w:tab w:val="left" w:pos="709"/>
        </w:tabs>
        <w:suppressAutoHyphens/>
        <w:ind w:firstLine="284"/>
        <w:rPr>
          <w:rFonts w:eastAsia="Calibri"/>
          <w:bCs/>
          <w:lang w:eastAsia="en-US"/>
        </w:rPr>
      </w:pPr>
      <w:r w:rsidRPr="009123FA">
        <w:rPr>
          <w:rFonts w:eastAsia="Calibri"/>
          <w:bCs/>
          <w:lang w:eastAsia="en-US"/>
        </w:rPr>
        <w:t>Сетевая версия обучающей программы «Электротехника и электроника» [Электронный ресурс]; Учебно-методический компьютерный комплекс. – Саратов. Корпорация «Диполь», - 2012. – 1 электрон. Диск (</w:t>
      </w:r>
      <w:r w:rsidRPr="009123FA">
        <w:rPr>
          <w:rFonts w:eastAsia="Calibri"/>
          <w:bCs/>
          <w:lang w:val="en-US" w:eastAsia="en-US"/>
        </w:rPr>
        <w:t>CD</w:t>
      </w:r>
      <w:r w:rsidRPr="009123FA">
        <w:rPr>
          <w:rFonts w:eastAsia="Calibri"/>
          <w:bCs/>
          <w:lang w:eastAsia="en-US"/>
        </w:rPr>
        <w:t>-</w:t>
      </w:r>
      <w:r w:rsidRPr="009123FA">
        <w:rPr>
          <w:rFonts w:eastAsia="Calibri"/>
          <w:bCs/>
          <w:lang w:val="en-US" w:eastAsia="en-US"/>
        </w:rPr>
        <w:t>ROM</w:t>
      </w:r>
      <w:r w:rsidRPr="009123FA">
        <w:rPr>
          <w:rFonts w:eastAsia="Calibri"/>
          <w:bCs/>
          <w:lang w:eastAsia="en-US"/>
        </w:rPr>
        <w:t xml:space="preserve">) – Система требований: 450 </w:t>
      </w:r>
      <w:proofErr w:type="gramStart"/>
      <w:r w:rsidRPr="009123FA">
        <w:rPr>
          <w:rFonts w:eastAsia="Calibri"/>
          <w:bCs/>
          <w:lang w:eastAsia="en-US"/>
        </w:rPr>
        <w:t>М</w:t>
      </w:r>
      <w:proofErr w:type="gramEnd"/>
      <w:r w:rsidRPr="009123FA">
        <w:rPr>
          <w:rFonts w:eastAsia="Calibri"/>
          <w:bCs/>
          <w:lang w:val="en-US" w:eastAsia="en-US"/>
        </w:rPr>
        <w:t>Hz</w:t>
      </w:r>
      <w:r w:rsidRPr="009123FA">
        <w:rPr>
          <w:rFonts w:eastAsia="Calibri"/>
          <w:bCs/>
          <w:lang w:eastAsia="en-US"/>
        </w:rPr>
        <w:t xml:space="preserve">, 128 </w:t>
      </w:r>
      <w:r w:rsidRPr="009123FA">
        <w:rPr>
          <w:rFonts w:eastAsia="Calibri"/>
          <w:bCs/>
          <w:lang w:val="en-US" w:eastAsia="en-US"/>
        </w:rPr>
        <w:t>MBRAM</w:t>
      </w:r>
      <w:r w:rsidRPr="009123FA">
        <w:rPr>
          <w:rFonts w:eastAsia="Calibri"/>
          <w:bCs/>
          <w:lang w:eastAsia="en-US"/>
        </w:rPr>
        <w:t xml:space="preserve">, </w:t>
      </w:r>
      <w:r w:rsidRPr="009123FA">
        <w:rPr>
          <w:rFonts w:eastAsia="Calibri"/>
          <w:bCs/>
          <w:lang w:val="en-US" w:eastAsia="en-US"/>
        </w:rPr>
        <w:t>CD</w:t>
      </w:r>
      <w:r w:rsidRPr="009123FA">
        <w:rPr>
          <w:rFonts w:eastAsia="Calibri"/>
          <w:bCs/>
          <w:lang w:eastAsia="en-US"/>
        </w:rPr>
        <w:t>-</w:t>
      </w:r>
      <w:r w:rsidRPr="009123FA">
        <w:rPr>
          <w:rFonts w:eastAsia="Calibri"/>
          <w:bCs/>
          <w:lang w:val="en-US" w:eastAsia="en-US"/>
        </w:rPr>
        <w:t>ROM</w:t>
      </w:r>
      <w:r w:rsidRPr="009123FA">
        <w:rPr>
          <w:rFonts w:eastAsia="Calibri"/>
          <w:bCs/>
          <w:lang w:eastAsia="en-US"/>
        </w:rPr>
        <w:t>, 1024</w:t>
      </w:r>
      <w:r w:rsidRPr="009123FA">
        <w:rPr>
          <w:rFonts w:eastAsia="Calibri"/>
          <w:lang w:val="en-US" w:eastAsia="en-US"/>
        </w:rPr>
        <w:t>x</w:t>
      </w:r>
      <w:r w:rsidRPr="009123FA">
        <w:rPr>
          <w:rFonts w:eastAsia="Calibri"/>
          <w:bCs/>
          <w:lang w:eastAsia="en-US"/>
        </w:rPr>
        <w:t>768</w:t>
      </w:r>
      <w:r w:rsidRPr="009123FA">
        <w:rPr>
          <w:rFonts w:eastAsia="Calibri"/>
          <w:lang w:eastAsia="en-US"/>
        </w:rPr>
        <w:t xml:space="preserve">, ОС </w:t>
      </w:r>
      <w:proofErr w:type="spellStart"/>
      <w:r w:rsidRPr="009123FA">
        <w:rPr>
          <w:rFonts w:eastAsia="Calibri"/>
          <w:lang w:val="en-US" w:eastAsia="en-US"/>
        </w:rPr>
        <w:lastRenderedPageBreak/>
        <w:t>WindosME</w:t>
      </w:r>
      <w:proofErr w:type="spellEnd"/>
      <w:r w:rsidRPr="009123FA">
        <w:rPr>
          <w:rFonts w:eastAsia="Calibri"/>
          <w:lang w:eastAsia="en-US"/>
        </w:rPr>
        <w:t>/2000/</w:t>
      </w:r>
      <w:r w:rsidRPr="009123FA">
        <w:rPr>
          <w:rFonts w:eastAsia="Calibri"/>
          <w:lang w:val="en-US" w:eastAsia="en-US"/>
        </w:rPr>
        <w:t>XP</w:t>
      </w:r>
      <w:r w:rsidRPr="009123FA">
        <w:rPr>
          <w:rFonts w:eastAsia="Calibri"/>
          <w:lang w:eastAsia="en-US"/>
        </w:rPr>
        <w:t>/</w:t>
      </w:r>
      <w:r w:rsidRPr="009123FA">
        <w:rPr>
          <w:rFonts w:eastAsia="Calibri"/>
          <w:lang w:val="en-US" w:eastAsia="en-US"/>
        </w:rPr>
        <w:t>Vista</w:t>
      </w:r>
      <w:r w:rsidRPr="009123FA">
        <w:rPr>
          <w:rFonts w:eastAsia="Calibri"/>
          <w:lang w:eastAsia="en-US"/>
        </w:rPr>
        <w:t xml:space="preserve">. – </w:t>
      </w:r>
      <w:proofErr w:type="spellStart"/>
      <w:r w:rsidRPr="009123FA">
        <w:rPr>
          <w:rFonts w:eastAsia="Calibri"/>
          <w:lang w:eastAsia="en-US"/>
        </w:rPr>
        <w:t>Загл</w:t>
      </w:r>
      <w:proofErr w:type="spellEnd"/>
      <w:r w:rsidRPr="009123FA">
        <w:rPr>
          <w:rFonts w:eastAsia="Calibri"/>
          <w:lang w:eastAsia="en-US"/>
        </w:rPr>
        <w:t xml:space="preserve">. с этикетки диска </w:t>
      </w:r>
      <w:hyperlink r:id="rId12" w:history="1">
        <w:r w:rsidRPr="009123FA">
          <w:rPr>
            <w:rFonts w:eastAsia="Calibri"/>
            <w:color w:val="0000FF"/>
            <w:u w:val="single"/>
            <w:lang w:eastAsia="en-US"/>
          </w:rPr>
          <w:t>http://tacis-dipol.ru/elektrotexnika-i-elektronika/</w:t>
        </w:r>
      </w:hyperlink>
    </w:p>
    <w:p w:rsidR="00054B76" w:rsidRPr="009123FA" w:rsidRDefault="00054B76" w:rsidP="00054B76">
      <w:pPr>
        <w:numPr>
          <w:ilvl w:val="0"/>
          <w:numId w:val="31"/>
        </w:numPr>
        <w:tabs>
          <w:tab w:val="left" w:pos="709"/>
        </w:tabs>
        <w:suppressAutoHyphens/>
        <w:ind w:firstLine="284"/>
        <w:rPr>
          <w:rFonts w:eastAsia="Calibri"/>
          <w:bCs/>
          <w:lang w:eastAsia="en-US"/>
        </w:rPr>
      </w:pPr>
      <w:r w:rsidRPr="009123FA">
        <w:rPr>
          <w:rFonts w:eastAsia="Calibri"/>
          <w:bCs/>
          <w:lang w:eastAsia="en-US"/>
        </w:rPr>
        <w:t xml:space="preserve">Основы электротехники </w:t>
      </w:r>
      <w:r w:rsidRPr="009123FA">
        <w:rPr>
          <w:rFonts w:eastAsia="Calibri"/>
          <w:lang w:eastAsia="en-US"/>
        </w:rPr>
        <w:t xml:space="preserve">[Электронный ресурс]. </w:t>
      </w:r>
      <w:hyperlink r:id="rId13" w:history="1">
        <w:r w:rsidRPr="009123FA">
          <w:rPr>
            <w:rFonts w:eastAsia="Calibri"/>
            <w:color w:val="0000FF"/>
            <w:u w:val="single"/>
            <w:lang w:val="en-US" w:eastAsia="en-US"/>
          </w:rPr>
          <w:t>URL</w:t>
        </w:r>
        <w:r w:rsidRPr="009123FA">
          <w:rPr>
            <w:rFonts w:eastAsia="Calibri"/>
            <w:color w:val="0000FF"/>
            <w:u w:val="single"/>
            <w:lang w:eastAsia="en-US"/>
          </w:rPr>
          <w:t>:</w:t>
        </w:r>
      </w:hyperlink>
      <w:hyperlink r:id="rId14" w:history="1">
        <w:r w:rsidRPr="009123FA">
          <w:rPr>
            <w:rFonts w:eastAsia="Calibri"/>
            <w:bCs/>
            <w:color w:val="0000FF"/>
            <w:u w:val="single"/>
            <w:lang w:eastAsia="en-US"/>
          </w:rPr>
          <w:t>http://stoom.ru/content/category/4/15/83</w:t>
        </w:r>
      </w:hyperlink>
      <w:r w:rsidRPr="009123FA">
        <w:rPr>
          <w:rFonts w:eastAsia="Calibri"/>
          <w:lang w:eastAsia="en-US"/>
        </w:rPr>
        <w:t>(дата обращения: 01.01.2017).</w:t>
      </w:r>
    </w:p>
    <w:p w:rsidR="00054B76" w:rsidRPr="009123FA" w:rsidRDefault="00054B76" w:rsidP="00054B76">
      <w:pPr>
        <w:numPr>
          <w:ilvl w:val="0"/>
          <w:numId w:val="31"/>
        </w:numPr>
        <w:tabs>
          <w:tab w:val="left" w:pos="709"/>
        </w:tabs>
        <w:suppressAutoHyphens/>
        <w:ind w:firstLine="284"/>
        <w:rPr>
          <w:rFonts w:eastAsia="Calibri"/>
          <w:bCs/>
          <w:lang w:eastAsia="en-US"/>
        </w:rPr>
      </w:pPr>
      <w:r w:rsidRPr="009123FA">
        <w:rPr>
          <w:rFonts w:eastAsia="Calibri"/>
          <w:bCs/>
          <w:lang w:eastAsia="en-US"/>
        </w:rPr>
        <w:t xml:space="preserve">Основы электротехники </w:t>
      </w:r>
      <w:r w:rsidRPr="009123FA">
        <w:rPr>
          <w:rFonts w:eastAsia="Calibri"/>
          <w:lang w:eastAsia="en-US"/>
        </w:rPr>
        <w:t xml:space="preserve">[Электронный ресурс]. </w:t>
      </w:r>
      <w:hyperlink r:id="rId15" w:history="1">
        <w:r w:rsidRPr="009123FA">
          <w:rPr>
            <w:rFonts w:eastAsia="Calibri"/>
            <w:color w:val="0000FF"/>
            <w:u w:val="single"/>
            <w:lang w:val="en-US" w:eastAsia="en-US"/>
          </w:rPr>
          <w:t>URL</w:t>
        </w:r>
        <w:r w:rsidRPr="009123FA">
          <w:rPr>
            <w:rFonts w:eastAsia="Calibri"/>
            <w:color w:val="0000FF"/>
            <w:u w:val="single"/>
            <w:lang w:eastAsia="en-US"/>
          </w:rPr>
          <w:t>:</w:t>
        </w:r>
      </w:hyperlink>
      <w:hyperlink r:id="rId16" w:history="1">
        <w:r w:rsidRPr="009123FA">
          <w:rPr>
            <w:rFonts w:eastAsia="Calibri"/>
            <w:bCs/>
            <w:color w:val="0000FF"/>
            <w:u w:val="single"/>
            <w:lang w:eastAsia="en-US"/>
          </w:rPr>
          <w:t>http://www.radio-schemy.ru/beginner/lesson-radio/485-lesson4-radio.html</w:t>
        </w:r>
      </w:hyperlink>
      <w:r w:rsidRPr="009123FA">
        <w:rPr>
          <w:rFonts w:eastAsia="Calibri"/>
          <w:bCs/>
          <w:lang w:eastAsia="en-US"/>
        </w:rPr>
        <w:t>;</w:t>
      </w:r>
    </w:p>
    <w:p w:rsidR="00054B76" w:rsidRPr="009123FA" w:rsidRDefault="00054B76" w:rsidP="00054B76">
      <w:pPr>
        <w:numPr>
          <w:ilvl w:val="0"/>
          <w:numId w:val="31"/>
        </w:numPr>
        <w:tabs>
          <w:tab w:val="left" w:pos="709"/>
        </w:tabs>
        <w:suppressAutoHyphens/>
        <w:ind w:firstLine="284"/>
        <w:rPr>
          <w:rFonts w:eastAsia="Calibri"/>
          <w:bCs/>
          <w:lang w:eastAsia="en-US"/>
        </w:rPr>
      </w:pPr>
      <w:r w:rsidRPr="009123FA">
        <w:rPr>
          <w:rFonts w:eastAsia="Calibri"/>
          <w:bCs/>
          <w:lang w:eastAsia="en-US"/>
        </w:rPr>
        <w:t xml:space="preserve">Основы электротехники. Электронный учебник </w:t>
      </w:r>
      <w:r w:rsidRPr="009123FA">
        <w:rPr>
          <w:rFonts w:eastAsia="Calibri"/>
          <w:lang w:eastAsia="en-US"/>
        </w:rPr>
        <w:t xml:space="preserve">[Электронный ресурс]. </w:t>
      </w:r>
      <w:hyperlink r:id="rId17" w:history="1">
        <w:r w:rsidRPr="009123FA">
          <w:rPr>
            <w:rFonts w:eastAsia="Calibri"/>
            <w:color w:val="0000FF"/>
            <w:u w:val="single"/>
            <w:lang w:val="en-US" w:eastAsia="en-US"/>
          </w:rPr>
          <w:t>URL</w:t>
        </w:r>
        <w:r w:rsidRPr="009123FA">
          <w:rPr>
            <w:rFonts w:eastAsia="Calibri"/>
            <w:color w:val="0000FF"/>
            <w:u w:val="single"/>
            <w:lang w:eastAsia="en-US"/>
          </w:rPr>
          <w:t>:</w:t>
        </w:r>
      </w:hyperlink>
      <w:hyperlink r:id="rId18" w:history="1">
        <w:r w:rsidRPr="009123FA">
          <w:rPr>
            <w:rFonts w:eastAsia="Calibri"/>
            <w:bCs/>
            <w:color w:val="0000FF"/>
            <w:u w:val="single"/>
            <w:lang w:eastAsia="en-US"/>
          </w:rPr>
          <w:t>http://www.motor-remont.ru/books/2/</w:t>
        </w:r>
      </w:hyperlink>
      <w:r w:rsidRPr="009123FA">
        <w:rPr>
          <w:rFonts w:eastAsia="Calibri"/>
          <w:lang w:eastAsia="en-US"/>
        </w:rPr>
        <w:t>(дата обращения: 01.01.2017).</w:t>
      </w:r>
    </w:p>
    <w:p w:rsidR="00054B76" w:rsidRPr="009123FA" w:rsidRDefault="00054B76" w:rsidP="00054B76">
      <w:pPr>
        <w:numPr>
          <w:ilvl w:val="0"/>
          <w:numId w:val="31"/>
        </w:numPr>
        <w:tabs>
          <w:tab w:val="left" w:pos="709"/>
        </w:tabs>
        <w:suppressAutoHyphens/>
        <w:ind w:firstLine="284"/>
        <w:rPr>
          <w:rFonts w:eastAsia="Calibri"/>
          <w:bCs/>
          <w:lang w:eastAsia="en-US"/>
        </w:rPr>
      </w:pPr>
      <w:r w:rsidRPr="009123FA">
        <w:rPr>
          <w:rFonts w:eastAsia="Calibri"/>
          <w:lang w:eastAsia="en-US"/>
        </w:rPr>
        <w:t xml:space="preserve">Школа для Электрика [Электронный ресурс]. </w:t>
      </w:r>
      <w:hyperlink r:id="rId19" w:history="1">
        <w:r w:rsidRPr="009123FA">
          <w:rPr>
            <w:rFonts w:eastAsia="Calibri"/>
            <w:color w:val="0000FF"/>
            <w:u w:val="single"/>
            <w:lang w:val="en-US" w:eastAsia="en-US"/>
          </w:rPr>
          <w:t>URL</w:t>
        </w:r>
        <w:r w:rsidRPr="009123FA">
          <w:rPr>
            <w:rFonts w:eastAsia="Calibri"/>
            <w:color w:val="0000FF"/>
            <w:u w:val="single"/>
            <w:lang w:eastAsia="en-US"/>
          </w:rPr>
          <w:t>:</w:t>
        </w:r>
        <w:proofErr w:type="spellStart"/>
      </w:hyperlink>
      <w:hyperlink r:id="rId20" w:history="1">
        <w:r w:rsidRPr="009123FA">
          <w:rPr>
            <w:rFonts w:eastAsia="Calibri"/>
            <w:color w:val="0000FF"/>
            <w:u w:val="single"/>
            <w:lang w:eastAsia="en-US"/>
          </w:rPr>
          <w:t>http</w:t>
        </w:r>
        <w:proofErr w:type="spellEnd"/>
        <w:r w:rsidRPr="009123FA">
          <w:rPr>
            <w:rFonts w:eastAsia="Calibri"/>
            <w:color w:val="0000FF"/>
            <w:u w:val="single"/>
            <w:lang w:eastAsia="en-US"/>
          </w:rPr>
          <w:t>://</w:t>
        </w:r>
        <w:proofErr w:type="spellStart"/>
        <w:r w:rsidRPr="009123FA">
          <w:rPr>
            <w:rFonts w:eastAsia="Calibri"/>
            <w:color w:val="0000FF"/>
            <w:u w:val="single"/>
            <w:lang w:eastAsia="en-US"/>
          </w:rPr>
          <w:t>electricalschool.info</w:t>
        </w:r>
        <w:proofErr w:type="spellEnd"/>
        <w:r w:rsidRPr="009123FA">
          <w:rPr>
            <w:rFonts w:eastAsia="Calibri"/>
            <w:color w:val="0000FF"/>
            <w:u w:val="single"/>
            <w:lang w:eastAsia="en-US"/>
          </w:rPr>
          <w:t>/</w:t>
        </w:r>
        <w:proofErr w:type="spellStart"/>
        <w:r w:rsidRPr="009123FA">
          <w:rPr>
            <w:rFonts w:eastAsia="Calibri"/>
            <w:color w:val="0000FF"/>
            <w:u w:val="single"/>
            <w:lang w:eastAsia="en-US"/>
          </w:rPr>
          <w:t>electroteh</w:t>
        </w:r>
        <w:proofErr w:type="spellEnd"/>
      </w:hyperlink>
      <w:r w:rsidRPr="009123FA">
        <w:rPr>
          <w:rFonts w:eastAsia="Calibri"/>
          <w:lang w:eastAsia="en-US"/>
        </w:rPr>
        <w:t xml:space="preserve"> (дата обращения: 01.01.2017).</w:t>
      </w:r>
    </w:p>
    <w:p w:rsidR="00054B76" w:rsidRPr="009123FA" w:rsidRDefault="00054B76" w:rsidP="00054B76">
      <w:pPr>
        <w:numPr>
          <w:ilvl w:val="0"/>
          <w:numId w:val="31"/>
        </w:numPr>
        <w:tabs>
          <w:tab w:val="left" w:pos="709"/>
        </w:tabs>
        <w:suppressAutoHyphens/>
        <w:ind w:firstLine="284"/>
        <w:rPr>
          <w:rFonts w:eastAsia="Calibri"/>
          <w:bCs/>
          <w:lang w:eastAsia="en-US"/>
        </w:rPr>
      </w:pPr>
      <w:r w:rsidRPr="009123FA">
        <w:rPr>
          <w:rFonts w:eastAsia="Calibri"/>
          <w:bCs/>
          <w:lang w:eastAsia="en-US"/>
        </w:rPr>
        <w:t xml:space="preserve">Электротехника для начинающих </w:t>
      </w:r>
      <w:r w:rsidRPr="009123FA">
        <w:rPr>
          <w:rFonts w:eastAsia="Calibri"/>
          <w:lang w:eastAsia="en-US"/>
        </w:rPr>
        <w:t xml:space="preserve">[Электронный ресурс]. </w:t>
      </w:r>
      <w:hyperlink r:id="rId21" w:history="1">
        <w:r w:rsidRPr="009123FA">
          <w:rPr>
            <w:rFonts w:eastAsia="Calibri"/>
            <w:color w:val="0000FF"/>
            <w:u w:val="single"/>
            <w:lang w:val="en-US" w:eastAsia="en-US"/>
          </w:rPr>
          <w:t>URL</w:t>
        </w:r>
        <w:r w:rsidRPr="009123FA">
          <w:rPr>
            <w:rFonts w:eastAsia="Calibri"/>
            <w:color w:val="0000FF"/>
            <w:u w:val="single"/>
            <w:lang w:eastAsia="en-US"/>
          </w:rPr>
          <w:t>:</w:t>
        </w:r>
      </w:hyperlink>
      <w:hyperlink r:id="rId22" w:history="1">
        <w:r w:rsidRPr="009123FA">
          <w:rPr>
            <w:rFonts w:eastAsia="Calibri"/>
            <w:bCs/>
            <w:color w:val="0000FF"/>
            <w:u w:val="single"/>
            <w:lang w:eastAsia="en-US"/>
          </w:rPr>
          <w:t>http://www.eleczon.ru/class.html</w:t>
        </w:r>
      </w:hyperlink>
      <w:r w:rsidRPr="009123FA">
        <w:rPr>
          <w:rFonts w:eastAsia="Calibri"/>
          <w:lang w:eastAsia="en-US"/>
        </w:rPr>
        <w:t>(дата обращения: 01.01.2017).</w:t>
      </w:r>
    </w:p>
    <w:p w:rsidR="00054B76" w:rsidRPr="009123FA" w:rsidRDefault="00054B76" w:rsidP="00054B76">
      <w:pPr>
        <w:numPr>
          <w:ilvl w:val="0"/>
          <w:numId w:val="31"/>
        </w:numPr>
        <w:tabs>
          <w:tab w:val="left" w:pos="709"/>
        </w:tabs>
        <w:suppressAutoHyphens/>
        <w:ind w:firstLine="284"/>
        <w:rPr>
          <w:rFonts w:eastAsia="Calibri"/>
          <w:bCs/>
          <w:lang w:eastAsia="en-US"/>
        </w:rPr>
      </w:pPr>
      <w:r w:rsidRPr="009123FA">
        <w:rPr>
          <w:rFonts w:eastAsia="Calibri"/>
          <w:bCs/>
          <w:lang w:eastAsia="en-US"/>
        </w:rPr>
        <w:t xml:space="preserve">Электротехника. Наглядные  пособия (электронный вариант, 2011г.) </w:t>
      </w:r>
      <w:r w:rsidRPr="009123FA">
        <w:rPr>
          <w:rFonts w:eastAsia="Calibri"/>
          <w:lang w:eastAsia="en-US"/>
        </w:rPr>
        <w:t xml:space="preserve">[Электронный ресурс]. </w:t>
      </w:r>
      <w:hyperlink r:id="rId23" w:history="1">
        <w:r w:rsidRPr="009123FA">
          <w:rPr>
            <w:rFonts w:eastAsia="Calibri"/>
            <w:color w:val="0000FF"/>
            <w:u w:val="single"/>
            <w:lang w:val="en-US" w:eastAsia="en-US"/>
          </w:rPr>
          <w:t>URL</w:t>
        </w:r>
        <w:r w:rsidRPr="009123FA">
          <w:rPr>
            <w:rFonts w:eastAsia="Calibri"/>
            <w:color w:val="0000FF"/>
            <w:u w:val="single"/>
            <w:lang w:eastAsia="en-US"/>
          </w:rPr>
          <w:t>:</w:t>
        </w:r>
      </w:hyperlink>
      <w:hyperlink r:id="rId24" w:history="1">
        <w:r w:rsidRPr="009123FA">
          <w:rPr>
            <w:rFonts w:eastAsia="Calibri"/>
            <w:bCs/>
            <w:color w:val="0000FF"/>
            <w:u w:val="single"/>
            <w:lang w:eastAsia="en-US"/>
          </w:rPr>
          <w:t>http://www.ph4s.ru/book_elektroteh.html</w:t>
        </w:r>
      </w:hyperlink>
      <w:r w:rsidRPr="009123FA">
        <w:rPr>
          <w:rFonts w:eastAsia="Calibri"/>
          <w:lang w:eastAsia="en-US"/>
        </w:rPr>
        <w:t>(дата обращения: 01.01.2017).</w:t>
      </w:r>
    </w:p>
    <w:p w:rsidR="00054B76" w:rsidRPr="009123FA" w:rsidRDefault="00054B76" w:rsidP="00054B76">
      <w:pPr>
        <w:numPr>
          <w:ilvl w:val="0"/>
          <w:numId w:val="31"/>
        </w:numPr>
        <w:tabs>
          <w:tab w:val="left" w:pos="709"/>
        </w:tabs>
        <w:suppressAutoHyphens/>
        <w:ind w:firstLine="284"/>
        <w:rPr>
          <w:rFonts w:eastAsia="Calibri"/>
          <w:bCs/>
          <w:lang w:eastAsia="en-US"/>
        </w:rPr>
      </w:pPr>
      <w:r w:rsidRPr="009123FA">
        <w:rPr>
          <w:rFonts w:eastAsia="Calibri"/>
          <w:bCs/>
          <w:lang w:eastAsia="en-US"/>
        </w:rPr>
        <w:t xml:space="preserve">Учебники, справочники, задачники, практикумы по электротехники (скачать бесплатно) </w:t>
      </w:r>
      <w:r w:rsidRPr="009123FA">
        <w:rPr>
          <w:rFonts w:eastAsia="Calibri"/>
          <w:lang w:eastAsia="en-US"/>
        </w:rPr>
        <w:t xml:space="preserve">[Электронный ресурс]. </w:t>
      </w:r>
      <w:hyperlink r:id="rId25" w:history="1">
        <w:r w:rsidRPr="009123FA">
          <w:rPr>
            <w:rFonts w:eastAsia="Calibri"/>
            <w:color w:val="0000FF"/>
            <w:u w:val="single"/>
            <w:lang w:val="en-US" w:eastAsia="en-US"/>
          </w:rPr>
          <w:t>URL</w:t>
        </w:r>
        <w:r w:rsidRPr="009123FA">
          <w:rPr>
            <w:rFonts w:eastAsia="Calibri"/>
            <w:color w:val="0000FF"/>
            <w:u w:val="single"/>
            <w:lang w:eastAsia="en-US"/>
          </w:rPr>
          <w:t>:</w:t>
        </w:r>
      </w:hyperlink>
      <w:hyperlink r:id="rId26" w:history="1">
        <w:r w:rsidRPr="009123FA">
          <w:rPr>
            <w:rFonts w:eastAsia="Calibri"/>
            <w:bCs/>
            <w:color w:val="0000FF"/>
            <w:u w:val="single"/>
            <w:lang w:eastAsia="en-US"/>
          </w:rPr>
          <w:t>http://www.ph4s.ru/index.html</w:t>
        </w:r>
      </w:hyperlink>
      <w:r w:rsidRPr="009123FA">
        <w:rPr>
          <w:rFonts w:eastAsia="Calibri"/>
          <w:lang w:eastAsia="en-US"/>
        </w:rPr>
        <w:t>(дата обращения: 01.01.2017).</w:t>
      </w:r>
    </w:p>
    <w:p w:rsidR="00054B76" w:rsidRPr="009123FA" w:rsidRDefault="00054B76" w:rsidP="00054B76">
      <w:pPr>
        <w:numPr>
          <w:ilvl w:val="0"/>
          <w:numId w:val="31"/>
        </w:numPr>
        <w:tabs>
          <w:tab w:val="left" w:pos="709"/>
        </w:tabs>
        <w:suppressAutoHyphens/>
        <w:ind w:firstLine="284"/>
        <w:rPr>
          <w:rFonts w:eastAsia="Calibri"/>
          <w:bCs/>
          <w:lang w:eastAsia="en-US"/>
        </w:rPr>
      </w:pPr>
      <w:r w:rsidRPr="009123FA">
        <w:rPr>
          <w:rFonts w:eastAsia="Calibri"/>
          <w:bCs/>
          <w:lang w:eastAsia="en-US"/>
        </w:rPr>
        <w:t xml:space="preserve">Электротехника (конспекты лекций) </w:t>
      </w:r>
      <w:r w:rsidRPr="009123FA">
        <w:rPr>
          <w:rFonts w:eastAsia="Calibri"/>
          <w:lang w:eastAsia="en-US"/>
        </w:rPr>
        <w:t xml:space="preserve">[Электронный ресурс]. </w:t>
      </w:r>
      <w:hyperlink r:id="rId27" w:history="1">
        <w:r w:rsidRPr="009123FA">
          <w:rPr>
            <w:rFonts w:eastAsia="Calibri"/>
            <w:color w:val="0000FF"/>
            <w:u w:val="single"/>
            <w:lang w:val="en-US" w:eastAsia="en-US"/>
          </w:rPr>
          <w:t>URL</w:t>
        </w:r>
        <w:r w:rsidRPr="009123FA">
          <w:rPr>
            <w:rFonts w:eastAsia="Calibri"/>
            <w:color w:val="0000FF"/>
            <w:u w:val="single"/>
            <w:lang w:eastAsia="en-US"/>
          </w:rPr>
          <w:t>:</w:t>
        </w:r>
      </w:hyperlink>
      <w:hyperlink r:id="rId28" w:history="1">
        <w:r w:rsidRPr="009123FA">
          <w:rPr>
            <w:rFonts w:eastAsia="Calibri"/>
            <w:bCs/>
            <w:color w:val="0000FF"/>
            <w:u w:val="single"/>
            <w:lang w:val="en-US" w:eastAsia="en-US"/>
          </w:rPr>
          <w:t>http</w:t>
        </w:r>
        <w:r w:rsidRPr="009123FA">
          <w:rPr>
            <w:rFonts w:eastAsia="Calibri"/>
            <w:bCs/>
            <w:color w:val="0000FF"/>
            <w:u w:val="single"/>
            <w:lang w:eastAsia="en-US"/>
          </w:rPr>
          <w:t>://</w:t>
        </w:r>
        <w:r w:rsidRPr="009123FA">
          <w:rPr>
            <w:rFonts w:eastAsia="Calibri"/>
            <w:bCs/>
            <w:color w:val="0000FF"/>
            <w:u w:val="single"/>
            <w:lang w:val="en-US" w:eastAsia="en-US"/>
          </w:rPr>
          <w:t>www</w:t>
        </w:r>
        <w:r w:rsidRPr="009123FA">
          <w:rPr>
            <w:rFonts w:eastAsia="Calibri"/>
            <w:bCs/>
            <w:color w:val="0000FF"/>
            <w:u w:val="single"/>
            <w:lang w:eastAsia="en-US"/>
          </w:rPr>
          <w:t>.</w:t>
        </w:r>
        <w:r w:rsidRPr="009123FA">
          <w:rPr>
            <w:rFonts w:eastAsia="Calibri"/>
            <w:bCs/>
            <w:color w:val="0000FF"/>
            <w:u w:val="single"/>
            <w:lang w:val="en-US" w:eastAsia="en-US"/>
          </w:rPr>
          <w:t>for</w:t>
        </w:r>
        <w:r w:rsidRPr="009123FA">
          <w:rPr>
            <w:rFonts w:eastAsia="Calibri"/>
            <w:bCs/>
            <w:color w:val="0000FF"/>
            <w:u w:val="single"/>
            <w:lang w:eastAsia="en-US"/>
          </w:rPr>
          <w:t>-</w:t>
        </w:r>
        <w:r w:rsidRPr="009123FA">
          <w:rPr>
            <w:rFonts w:eastAsia="Calibri"/>
            <w:bCs/>
            <w:color w:val="0000FF"/>
            <w:u w:val="single"/>
            <w:lang w:val="en-US" w:eastAsia="en-US"/>
          </w:rPr>
          <w:t>stydents</w:t>
        </w:r>
        <w:r w:rsidRPr="009123FA">
          <w:rPr>
            <w:rFonts w:eastAsia="Calibri"/>
            <w:bCs/>
            <w:color w:val="0000FF"/>
            <w:u w:val="single"/>
            <w:lang w:eastAsia="en-US"/>
          </w:rPr>
          <w:t>.</w:t>
        </w:r>
        <w:r w:rsidRPr="009123FA">
          <w:rPr>
            <w:rFonts w:eastAsia="Calibri"/>
            <w:bCs/>
            <w:color w:val="0000FF"/>
            <w:u w:val="single"/>
            <w:lang w:val="en-US" w:eastAsia="en-US"/>
          </w:rPr>
          <w:t>ru</w:t>
        </w:r>
        <w:r w:rsidRPr="009123FA">
          <w:rPr>
            <w:rFonts w:eastAsia="Calibri"/>
            <w:bCs/>
            <w:color w:val="0000FF"/>
            <w:u w:val="single"/>
            <w:lang w:eastAsia="en-US"/>
          </w:rPr>
          <w:t>/</w:t>
        </w:r>
        <w:r w:rsidRPr="009123FA">
          <w:rPr>
            <w:rFonts w:eastAsia="Calibri"/>
            <w:bCs/>
            <w:color w:val="0000FF"/>
            <w:u w:val="single"/>
            <w:lang w:val="en-US" w:eastAsia="en-US"/>
          </w:rPr>
          <w:t>details</w:t>
        </w:r>
        <w:r w:rsidRPr="009123FA">
          <w:rPr>
            <w:rFonts w:eastAsia="Calibri"/>
            <w:bCs/>
            <w:color w:val="0000FF"/>
            <w:u w:val="single"/>
            <w:lang w:eastAsia="en-US"/>
          </w:rPr>
          <w:t>/</w:t>
        </w:r>
        <w:r w:rsidRPr="009123FA">
          <w:rPr>
            <w:rFonts w:eastAsia="Calibri"/>
            <w:bCs/>
            <w:color w:val="0000FF"/>
            <w:u w:val="single"/>
            <w:lang w:val="en-US" w:eastAsia="en-US"/>
          </w:rPr>
          <w:t>elektrotehnika</w:t>
        </w:r>
        <w:r w:rsidRPr="009123FA">
          <w:rPr>
            <w:rFonts w:eastAsia="Calibri"/>
            <w:bCs/>
            <w:color w:val="0000FF"/>
            <w:u w:val="single"/>
            <w:lang w:eastAsia="en-US"/>
          </w:rPr>
          <w:t>.-</w:t>
        </w:r>
        <w:r w:rsidRPr="009123FA">
          <w:rPr>
            <w:rFonts w:eastAsia="Calibri"/>
            <w:bCs/>
            <w:color w:val="0000FF"/>
            <w:u w:val="single"/>
            <w:lang w:val="en-US" w:eastAsia="en-US"/>
          </w:rPr>
          <w:t>konspekt</w:t>
        </w:r>
        <w:r w:rsidRPr="009123FA">
          <w:rPr>
            <w:rFonts w:eastAsia="Calibri"/>
            <w:bCs/>
            <w:color w:val="0000FF"/>
            <w:u w:val="single"/>
            <w:lang w:eastAsia="en-US"/>
          </w:rPr>
          <w:t>-</w:t>
        </w:r>
        <w:r w:rsidRPr="009123FA">
          <w:rPr>
            <w:rFonts w:eastAsia="Calibri"/>
            <w:bCs/>
            <w:color w:val="0000FF"/>
            <w:u w:val="single"/>
            <w:lang w:val="en-US" w:eastAsia="en-US"/>
          </w:rPr>
          <w:t>lekciy</w:t>
        </w:r>
        <w:r w:rsidRPr="009123FA">
          <w:rPr>
            <w:rFonts w:eastAsia="Calibri"/>
            <w:bCs/>
            <w:color w:val="0000FF"/>
            <w:u w:val="single"/>
            <w:lang w:eastAsia="en-US"/>
          </w:rPr>
          <w:t>.</w:t>
        </w:r>
        <w:r w:rsidRPr="009123FA">
          <w:rPr>
            <w:rFonts w:eastAsia="Calibri"/>
            <w:bCs/>
            <w:color w:val="0000FF"/>
            <w:u w:val="single"/>
            <w:lang w:val="en-US" w:eastAsia="en-US"/>
          </w:rPr>
          <w:t>html</w:t>
        </w:r>
      </w:hyperlink>
      <w:r w:rsidRPr="009123FA">
        <w:rPr>
          <w:rFonts w:eastAsia="Calibri"/>
          <w:lang w:eastAsia="en-US"/>
        </w:rPr>
        <w:t>(дата обращения: 01.01.2017).</w:t>
      </w:r>
    </w:p>
    <w:p w:rsidR="00054B76" w:rsidRPr="009123FA" w:rsidRDefault="00054B76" w:rsidP="00054B76">
      <w:pPr>
        <w:numPr>
          <w:ilvl w:val="0"/>
          <w:numId w:val="31"/>
        </w:numPr>
        <w:suppressAutoHyphens/>
        <w:ind w:firstLine="284"/>
        <w:rPr>
          <w:rFonts w:eastAsia="Calibri"/>
          <w:bCs/>
          <w:lang w:eastAsia="en-US"/>
        </w:rPr>
      </w:pPr>
      <w:r w:rsidRPr="009123FA">
        <w:rPr>
          <w:rFonts w:eastAsia="Calibri"/>
          <w:bCs/>
          <w:lang w:eastAsia="en-US"/>
        </w:rPr>
        <w:t xml:space="preserve">Электротехника (конспекты) </w:t>
      </w:r>
      <w:r w:rsidRPr="009123FA">
        <w:rPr>
          <w:rFonts w:eastAsia="Calibri"/>
          <w:lang w:eastAsia="en-US"/>
        </w:rPr>
        <w:t xml:space="preserve">[Электронный ресурс]. </w:t>
      </w:r>
      <w:hyperlink r:id="rId29" w:history="1">
        <w:r w:rsidRPr="009123FA">
          <w:rPr>
            <w:rFonts w:eastAsia="Calibri"/>
            <w:color w:val="0000FF"/>
            <w:u w:val="single"/>
            <w:lang w:val="en-US" w:eastAsia="en-US"/>
          </w:rPr>
          <w:t>URL</w:t>
        </w:r>
        <w:r w:rsidRPr="009123FA">
          <w:rPr>
            <w:rFonts w:eastAsia="Calibri"/>
            <w:color w:val="0000FF"/>
            <w:u w:val="single"/>
            <w:lang w:eastAsia="en-US"/>
          </w:rPr>
          <w:t>:</w:t>
        </w:r>
      </w:hyperlink>
      <w:hyperlink r:id="rId30" w:history="1">
        <w:r w:rsidRPr="009123FA">
          <w:rPr>
            <w:rFonts w:eastAsia="Calibri"/>
            <w:bCs/>
            <w:color w:val="0000FF"/>
            <w:u w:val="single"/>
            <w:lang w:eastAsia="en-US"/>
          </w:rPr>
          <w:t>http://www.ceccuu.net/modules/news/article.php?storyid=1015</w:t>
        </w:r>
      </w:hyperlink>
      <w:r w:rsidRPr="009123FA">
        <w:rPr>
          <w:rFonts w:eastAsia="Calibri"/>
          <w:lang w:eastAsia="en-US"/>
        </w:rPr>
        <w:t>(дата обращения: 01.01.2017).</w:t>
      </w:r>
    </w:p>
    <w:p w:rsidR="00404F71" w:rsidRPr="00404F71" w:rsidRDefault="00404F71" w:rsidP="00404F7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404F71">
        <w:rPr>
          <w:rFonts w:ascii="Times New Roman" w:hAnsi="Times New Roman"/>
          <w:sz w:val="24"/>
          <w:szCs w:val="24"/>
        </w:rPr>
        <w:t xml:space="preserve">4.3. Общие требования к организации  учебной практики </w:t>
      </w:r>
    </w:p>
    <w:p w:rsidR="00404F71" w:rsidRPr="00404F71" w:rsidRDefault="00404F71" w:rsidP="00404F71"/>
    <w:p w:rsidR="00404F71" w:rsidRPr="00404F71" w:rsidRDefault="00404F71" w:rsidP="00CD4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04F71">
        <w:rPr>
          <w:bCs/>
        </w:rPr>
        <w:tab/>
        <w:t xml:space="preserve">Освоение программы учебной практики (производственного обучения) базируется на изучении профессиональных модулей:  </w:t>
      </w:r>
      <w:r w:rsidR="004671D9" w:rsidRPr="004671D9">
        <w:rPr>
          <w:b/>
          <w:color w:val="000000"/>
        </w:rPr>
        <w:t>ПМ.02</w:t>
      </w:r>
      <w:r w:rsidR="004671D9" w:rsidRPr="004D5E19">
        <w:rPr>
          <w:color w:val="000000"/>
        </w:rPr>
        <w:t> </w:t>
      </w:r>
      <w:r w:rsidR="004671D9" w:rsidRPr="004D5E19">
        <w:rPr>
          <w:b/>
          <w:bCs/>
          <w:color w:val="000000"/>
        </w:rPr>
        <w:t>Выполнение сервисного обслуживания бытовых машин</w:t>
      </w:r>
      <w:r w:rsidR="004671D9" w:rsidRPr="00734230">
        <w:rPr>
          <w:b/>
        </w:rPr>
        <w:t xml:space="preserve"> и приборов</w:t>
      </w:r>
      <w:r w:rsidR="004671D9">
        <w:rPr>
          <w:b/>
        </w:rPr>
        <w:t>.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4F71">
        <w:rPr>
          <w:bCs/>
        </w:rPr>
        <w:tab/>
        <w:t xml:space="preserve"> Учебная  практика проводится параллельно с теоретическими занятиями междисциплинарных курсов (рассредоточено) в учебных мастерских </w:t>
      </w:r>
      <w:r w:rsidRPr="00404F71">
        <w:t xml:space="preserve">на базе образовательного учреждения или на предприятиях </w:t>
      </w:r>
      <w:r w:rsidRPr="00404F71">
        <w:rPr>
          <w:bCs/>
        </w:rPr>
        <w:t xml:space="preserve">города </w:t>
      </w:r>
      <w:r w:rsidRPr="00404F71">
        <w:t>соответствующего профиля</w:t>
      </w:r>
      <w:r w:rsidRPr="00404F71">
        <w:rPr>
          <w:bCs/>
        </w:rPr>
        <w:t>.</w:t>
      </w:r>
    </w:p>
    <w:p w:rsidR="00404F71" w:rsidRPr="00404F71" w:rsidRDefault="00404F71" w:rsidP="0040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 xml:space="preserve">Общее руководство учебной практикой осуществляется </w:t>
      </w:r>
      <w:r w:rsidR="00CD4B33">
        <w:rPr>
          <w:bCs/>
        </w:rPr>
        <w:t>заведующим практикой</w:t>
      </w:r>
      <w:r w:rsidRPr="00404F71">
        <w:rPr>
          <w:bCs/>
        </w:rPr>
        <w:t>. Непосредственное руководство осуществляется мастером производственного обучения.</w:t>
      </w:r>
    </w:p>
    <w:p w:rsidR="00404F71" w:rsidRPr="00404F71" w:rsidRDefault="00404F71" w:rsidP="0040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</w:r>
      <w:proofErr w:type="gramStart"/>
      <w:r w:rsidRPr="00404F71">
        <w:rPr>
          <w:bCs/>
        </w:rPr>
        <w:t>Мастера производственного обучения, реализующие программу учебной практики, оказывают консультационную помощь  обучающимся в соответствии с графиком.</w:t>
      </w:r>
      <w:proofErr w:type="gramEnd"/>
    </w:p>
    <w:p w:rsidR="00404F71" w:rsidRPr="00404F71" w:rsidRDefault="00404F71" w:rsidP="0040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>В мастерских техникума имеется необходимое оборудование для организации и проведения учебной практики</w:t>
      </w:r>
      <w:r w:rsidR="004671D9">
        <w:rPr>
          <w:bCs/>
        </w:rPr>
        <w:t>.</w:t>
      </w:r>
    </w:p>
    <w:p w:rsidR="00404F71" w:rsidRPr="00404F71" w:rsidRDefault="00404F71" w:rsidP="00404F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4F71">
        <w:rPr>
          <w:bCs/>
        </w:rPr>
        <w:tab/>
      </w:r>
      <w:r w:rsidRPr="00404F71">
        <w:t xml:space="preserve">Сроки </w:t>
      </w:r>
      <w:r w:rsidRPr="00404F71">
        <w:rPr>
          <w:bCs/>
        </w:rPr>
        <w:t xml:space="preserve">проведения учебной практики по </w:t>
      </w:r>
      <w:r w:rsidR="00CD4B33">
        <w:rPr>
          <w:bCs/>
        </w:rPr>
        <w:t>специальности</w:t>
      </w:r>
      <w:r w:rsidRPr="00404F71">
        <w:rPr>
          <w:bCs/>
        </w:rPr>
        <w:t xml:space="preserve"> СПО </w:t>
      </w:r>
      <w:r w:rsidR="004671D9" w:rsidRPr="004671D9">
        <w:rPr>
          <w:bCs/>
          <w:color w:val="000000" w:themeColor="text1"/>
        </w:rPr>
        <w:t xml:space="preserve">13.02.11 Техническая эксплуатация и обслуживание электрического и электромеханического оборудования (по отраслям) </w:t>
      </w:r>
      <w:r w:rsidRPr="004671D9">
        <w:t>устанавливаются образовательным</w:t>
      </w:r>
      <w:r w:rsidRPr="00404F71">
        <w:t xml:space="preserve"> учреждением и</w:t>
      </w:r>
      <w:r w:rsidR="00CD4B33">
        <w:t xml:space="preserve"> </w:t>
      </w:r>
      <w:r w:rsidRPr="00404F71">
        <w:t>прописыв</w:t>
      </w:r>
      <w:r w:rsidR="00CD4B33">
        <w:t xml:space="preserve">аются в учебном плане </w:t>
      </w:r>
      <w:r w:rsidRPr="00404F71">
        <w:t>в</w:t>
      </w:r>
      <w:r w:rsidR="00CD4B33">
        <w:t xml:space="preserve"> соответствии с особенностями О</w:t>
      </w:r>
      <w:r w:rsidRPr="00404F71">
        <w:t xml:space="preserve">ОП по </w:t>
      </w:r>
      <w:r w:rsidR="00CD4B33">
        <w:t xml:space="preserve">специальности </w:t>
      </w:r>
      <w:r w:rsidRPr="00404F71">
        <w:t xml:space="preserve">СПО, возможностями учебно-производственной базы образовательного учреждения </w:t>
      </w:r>
      <w:r w:rsidRPr="00404F71">
        <w:rPr>
          <w:bCs/>
        </w:rPr>
        <w:t>ГАПОУ ТО «</w:t>
      </w:r>
      <w:proofErr w:type="spellStart"/>
      <w:r w:rsidRPr="00404F71">
        <w:rPr>
          <w:bCs/>
        </w:rPr>
        <w:t>Тобольский</w:t>
      </w:r>
      <w:proofErr w:type="spellEnd"/>
      <w:r w:rsidRPr="00404F71">
        <w:rPr>
          <w:bCs/>
        </w:rPr>
        <w:t xml:space="preserve"> многопрофильный техникум»</w:t>
      </w:r>
      <w:r w:rsidRPr="00404F71">
        <w:t xml:space="preserve">, условиями договоров с организациями. 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В организации и проведении учебной практики участвуют: образовательное учреждение </w:t>
      </w:r>
      <w:r w:rsidRPr="00404F71">
        <w:rPr>
          <w:bCs/>
        </w:rPr>
        <w:t>ГАПОУ ТО «</w:t>
      </w:r>
      <w:proofErr w:type="spellStart"/>
      <w:r w:rsidRPr="00404F71">
        <w:rPr>
          <w:bCs/>
        </w:rPr>
        <w:t>Тобольский</w:t>
      </w:r>
      <w:proofErr w:type="spellEnd"/>
      <w:r w:rsidRPr="00404F71">
        <w:rPr>
          <w:bCs/>
        </w:rPr>
        <w:t xml:space="preserve"> многопрофильный техникум»</w:t>
      </w:r>
      <w:r w:rsidR="00CD4B33">
        <w:t>, реализующее О</w:t>
      </w:r>
      <w:r w:rsidRPr="00404F71">
        <w:t>ОП СПО и организации.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Образовательное учреждение</w:t>
      </w:r>
      <w:r w:rsidRPr="00404F71">
        <w:rPr>
          <w:bCs/>
        </w:rPr>
        <w:t xml:space="preserve"> ГАПОУ ТО «</w:t>
      </w:r>
      <w:proofErr w:type="spellStart"/>
      <w:r w:rsidRPr="00404F71">
        <w:rPr>
          <w:bCs/>
        </w:rPr>
        <w:t>Тобольский</w:t>
      </w:r>
      <w:proofErr w:type="spellEnd"/>
      <w:r w:rsidRPr="00404F71">
        <w:rPr>
          <w:bCs/>
        </w:rPr>
        <w:t xml:space="preserve"> многопрофильный техникум»</w:t>
      </w:r>
      <w:r w:rsidRPr="00404F71">
        <w:t>: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lastRenderedPageBreak/>
        <w:t xml:space="preserve">- планирует и утверждает в учебном плане </w:t>
      </w:r>
      <w:r w:rsidR="00CD4B33">
        <w:t>вид практики в соответствии с О</w:t>
      </w:r>
      <w:r w:rsidRPr="00404F71">
        <w:t xml:space="preserve">ОП СПО, с учетом договоров с организациями; 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заключает договоры на организацию и проведение практики;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разрабатывает и согласовывает с организациями программу, содержание и планируемые результаты практики;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осуществляет руководство практикой;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контролирует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формирует группы в случае применения групповых форм проведения практики;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организовывает процедуру оценки общих и профессиональных компетенций обучающихся, освоенных ими в ходе прохождения учебной практики (производственного обучения);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разрабатывает и согласовывает с организациями формы отчетности и оценочный материал прохождения практики.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Предприятия, участвующие в организации и проведении учебной практики (производственного обучения):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заключают договоры на организацию и проведение учебной практики (производственного обучения); 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согласовывают программу практики, планируемые результаты практики, задание на практику;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предоставляют рабочие места практикантам, назначают руководителей практики от организации, определяют наставников;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-участвуют в организации и оценке результатов освоения профессиональных компетенций, полученных в период прохождения практики;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участвуют в формировании оценочного материала для оценки профессиональных компетенций, освоенных  учащимися в ходе прохождения практики;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обеспечивают безопасные условия прохождения практики </w:t>
      </w:r>
      <w:proofErr w:type="gramStart"/>
      <w:r w:rsidRPr="00404F71">
        <w:t>обучающимися</w:t>
      </w:r>
      <w:proofErr w:type="gramEnd"/>
      <w:r w:rsidRPr="00404F71">
        <w:t>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проводят инструктаж </w:t>
      </w:r>
      <w:proofErr w:type="gramStart"/>
      <w:r w:rsidRPr="00404F71">
        <w:t>обучающихся</w:t>
      </w:r>
      <w:proofErr w:type="gramEnd"/>
      <w:r w:rsidRPr="00404F71">
        <w:t xml:space="preserve"> по ознакомлению с требованиями охраны труда и техники безопасности и пожарной безопасности в организации.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полностью выполняют задания, предусмотренные программами учебной практики (производственного обучения);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соблюдают действующие в организациях правила внутреннего трудового распорядка;</w:t>
      </w:r>
    </w:p>
    <w:p w:rsidR="00404F71" w:rsidRPr="00404F71" w:rsidRDefault="00404F71" w:rsidP="00404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строго соблюдают требования охраны труда и правила пожарной безопасности.</w:t>
      </w:r>
    </w:p>
    <w:p w:rsidR="00404F71" w:rsidRPr="00404F71" w:rsidRDefault="00404F71" w:rsidP="00404F71">
      <w:pPr>
        <w:pStyle w:val="af5"/>
        <w:spacing w:after="0"/>
        <w:ind w:left="0" w:firstLine="567"/>
        <w:jc w:val="both"/>
      </w:pPr>
      <w:r w:rsidRPr="00404F71">
        <w:t xml:space="preserve">При подборе баз учебной практики (производственного обучения) учитываются оснащенность предприятия современным оборудованием, наличие квалифицированного персонала, близкое территориальное расположение базовых предприятий. </w:t>
      </w:r>
    </w:p>
    <w:p w:rsidR="00404F71" w:rsidRPr="00404F71" w:rsidRDefault="00404F71" w:rsidP="00404F71">
      <w:pPr>
        <w:pStyle w:val="af5"/>
        <w:spacing w:after="0"/>
        <w:ind w:left="0" w:firstLine="567"/>
        <w:jc w:val="both"/>
        <w:rPr>
          <w:color w:val="000000"/>
        </w:rPr>
      </w:pPr>
      <w:r w:rsidRPr="00404F71">
        <w:t xml:space="preserve">По окончании учебной практики (производственного обучения) проводится промежуточная (поэтапная)  аттестация. Учебная практика (производственное обучение) завершается оценкой освоения </w:t>
      </w:r>
      <w:proofErr w:type="gramStart"/>
      <w:r w:rsidRPr="00404F71">
        <w:t>обучающимися</w:t>
      </w:r>
      <w:proofErr w:type="gramEnd"/>
      <w:r w:rsidRPr="00404F71">
        <w:t xml:space="preserve">  общих и профессиональных компетенций.</w:t>
      </w:r>
    </w:p>
    <w:p w:rsidR="00404F71" w:rsidRPr="00404F71" w:rsidRDefault="00404F71" w:rsidP="00023D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04F71">
        <w:rPr>
          <w:rFonts w:ascii="Times New Roman" w:hAnsi="Times New Roman"/>
          <w:sz w:val="24"/>
          <w:szCs w:val="24"/>
        </w:rPr>
        <w:t xml:space="preserve">4.4. Кадровое обеспечение учебной практики </w:t>
      </w:r>
    </w:p>
    <w:p w:rsidR="00404F71" w:rsidRPr="0038432F" w:rsidRDefault="00404F71" w:rsidP="00404F71">
      <w:pPr>
        <w:pStyle w:val="1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404F71">
        <w:rPr>
          <w:rFonts w:ascii="Times New Roman" w:hAnsi="Times New Roman"/>
          <w:b w:val="0"/>
          <w:sz w:val="24"/>
          <w:szCs w:val="24"/>
        </w:rPr>
        <w:tab/>
      </w:r>
      <w:r w:rsidRPr="0038432F">
        <w:rPr>
          <w:rFonts w:ascii="Times New Roman" w:hAnsi="Times New Roman"/>
          <w:b w:val="0"/>
          <w:sz w:val="24"/>
          <w:szCs w:val="24"/>
        </w:rPr>
        <w:t xml:space="preserve">Реализация учебной практики обеспечивается педагогическими кадрами. Мастера производственного обучения, отвечающие за освоение </w:t>
      </w:r>
      <w:proofErr w:type="gramStart"/>
      <w:r w:rsidRPr="0038432F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38432F">
        <w:rPr>
          <w:rFonts w:ascii="Times New Roman" w:hAnsi="Times New Roman"/>
          <w:b w:val="0"/>
          <w:sz w:val="24"/>
          <w:szCs w:val="24"/>
        </w:rPr>
        <w:t xml:space="preserve"> программы учебной практики, имеют среднее профессиональное или высшее профессиональное образование, соответствующее профилю профессии и имеют опыт деятельности в организациях соответствующей профессиональной сферы. Мастера производственного обучения проходят стажировку в профильных организациях не реже одного раза в 3 года.</w:t>
      </w:r>
    </w:p>
    <w:p w:rsidR="00023D8C" w:rsidRDefault="00023D8C" w:rsidP="00023D8C">
      <w:pPr>
        <w:jc w:val="both"/>
        <w:rPr>
          <w:b/>
        </w:rPr>
      </w:pPr>
    </w:p>
    <w:p w:rsidR="00023D8C" w:rsidRPr="00023D8C" w:rsidRDefault="00023D8C" w:rsidP="00023D8C">
      <w:pPr>
        <w:ind w:firstLine="567"/>
        <w:jc w:val="both"/>
        <w:rPr>
          <w:b/>
        </w:rPr>
      </w:pPr>
      <w:r>
        <w:rPr>
          <w:b/>
        </w:rPr>
        <w:lastRenderedPageBreak/>
        <w:t>4</w:t>
      </w:r>
      <w:r w:rsidRPr="00023D8C">
        <w:rPr>
          <w:b/>
        </w:rPr>
        <w:t>.5. Требования к организации практики обучающихся инвалидов и обучающихся с ограниченными возможностями здоровья</w:t>
      </w:r>
    </w:p>
    <w:p w:rsidR="00023D8C" w:rsidRDefault="00023D8C" w:rsidP="00023D8C">
      <w:pPr>
        <w:ind w:firstLine="567"/>
        <w:jc w:val="both"/>
      </w:pPr>
      <w: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>
        <w:t>., №31801).</w:t>
      </w:r>
    </w:p>
    <w:p w:rsidR="00404F71" w:rsidRPr="00404F71" w:rsidRDefault="00404F71" w:rsidP="00404F71">
      <w:pPr>
        <w:numPr>
          <w:ilvl w:val="0"/>
          <w:numId w:val="23"/>
        </w:numPr>
        <w:ind w:left="0"/>
        <w:jc w:val="center"/>
        <w:rPr>
          <w:b/>
          <w:caps/>
        </w:rPr>
      </w:pPr>
      <w:r w:rsidRPr="00404F71">
        <w:rPr>
          <w:b/>
          <w:caps/>
        </w:rPr>
        <w:br w:type="page"/>
      </w:r>
      <w:r w:rsidRPr="00404F71">
        <w:rPr>
          <w:b/>
          <w:caps/>
        </w:rPr>
        <w:lastRenderedPageBreak/>
        <w:t xml:space="preserve">Контроль и оценка результатов освоения  учебной практики </w:t>
      </w:r>
    </w:p>
    <w:p w:rsidR="00023D8C" w:rsidRPr="00023D8C" w:rsidRDefault="00023D8C" w:rsidP="00023D8C">
      <w:pPr>
        <w:pStyle w:val="ad"/>
        <w:shd w:val="clear" w:color="auto" w:fill="FFFFFF"/>
        <w:spacing w:after="136"/>
        <w:rPr>
          <w:color w:val="000000"/>
        </w:rPr>
      </w:pPr>
      <w:r w:rsidRPr="00023D8C">
        <w:rPr>
          <w:b/>
          <w:bCs/>
          <w:color w:val="000000"/>
        </w:rPr>
        <w:t>ПМ.02 Выполнение сервисного обслуживания бытовых</w:t>
      </w:r>
      <w:r>
        <w:rPr>
          <w:b/>
          <w:bCs/>
          <w:color w:val="000000"/>
        </w:rPr>
        <w:t xml:space="preserve"> </w:t>
      </w:r>
      <w:r w:rsidRPr="00023D8C">
        <w:rPr>
          <w:b/>
          <w:bCs/>
          <w:color w:val="000000"/>
        </w:rPr>
        <w:t>машин и приборов</w:t>
      </w:r>
    </w:p>
    <w:p w:rsidR="00404F71" w:rsidRPr="00404F71" w:rsidRDefault="00404F71" w:rsidP="00404F71">
      <w:pPr>
        <w:jc w:val="center"/>
        <w:rPr>
          <w:b/>
        </w:rPr>
      </w:pPr>
    </w:p>
    <w:p w:rsidR="00023D8C" w:rsidRPr="00023D8C" w:rsidRDefault="00023D8C" w:rsidP="00023D8C">
      <w:pPr>
        <w:pStyle w:val="Bodytext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023D8C">
        <w:rPr>
          <w:sz w:val="24"/>
          <w:szCs w:val="24"/>
        </w:rPr>
        <w:t xml:space="preserve">Контроль и оценка результатов  вида деятельности: </w:t>
      </w:r>
      <w:r w:rsidRPr="00023D8C">
        <w:rPr>
          <w:bCs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  <w:r>
        <w:rPr>
          <w:bCs/>
          <w:sz w:val="24"/>
          <w:szCs w:val="24"/>
        </w:rPr>
        <w:t>.</w:t>
      </w:r>
    </w:p>
    <w:p w:rsidR="00404F71" w:rsidRPr="00404F71" w:rsidRDefault="00404F71" w:rsidP="00023D8C">
      <w:pPr>
        <w:widowControl w:val="0"/>
        <w:ind w:firstLine="567"/>
        <w:jc w:val="both"/>
      </w:pPr>
      <w:r w:rsidRPr="00023D8C">
        <w:t>Результатом освоения программы учебной практики (производственного обучения) является овладение обучающимися видами деятельности</w:t>
      </w:r>
      <w:r w:rsidRPr="00404F71">
        <w:t>,</w:t>
      </w:r>
      <w:r w:rsidRPr="00404F71">
        <w:rPr>
          <w:b/>
        </w:rPr>
        <w:t xml:space="preserve"> </w:t>
      </w:r>
      <w:r w:rsidRPr="00404F71">
        <w:t xml:space="preserve">предусмотренными ФГОС по </w:t>
      </w:r>
      <w:r w:rsidR="00023D8C">
        <w:t>специальности</w:t>
      </w:r>
      <w:r w:rsidRPr="00404F71">
        <w:t>, в том числе профессиональными (ПК) и общими (ОК) компетенциями:</w:t>
      </w:r>
    </w:p>
    <w:p w:rsidR="00404F71" w:rsidRPr="00404F71" w:rsidRDefault="00404F71" w:rsidP="00404F71">
      <w:pPr>
        <w:ind w:firstLine="709"/>
        <w:jc w:val="both"/>
      </w:pPr>
    </w:p>
    <w:tbl>
      <w:tblPr>
        <w:tblW w:w="9498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61"/>
        <w:gridCol w:w="3485"/>
        <w:gridCol w:w="2552"/>
      </w:tblGrid>
      <w:tr w:rsidR="004671D9" w:rsidRPr="00023D8C" w:rsidTr="00023D8C">
        <w:tc>
          <w:tcPr>
            <w:tcW w:w="3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jc w:val="center"/>
              <w:rPr>
                <w:color w:val="000000"/>
              </w:rPr>
            </w:pPr>
            <w:r w:rsidRPr="00023D8C">
              <w:rPr>
                <w:b/>
                <w:bCs/>
                <w:color w:val="000000"/>
              </w:rPr>
              <w:t>Результаты</w:t>
            </w:r>
          </w:p>
          <w:p w:rsidR="004671D9" w:rsidRPr="00023D8C" w:rsidRDefault="004671D9" w:rsidP="00DC77E2">
            <w:pPr>
              <w:spacing w:line="0" w:lineRule="atLeast"/>
              <w:ind w:firstLine="284"/>
              <w:jc w:val="center"/>
              <w:rPr>
                <w:color w:val="000000"/>
              </w:rPr>
            </w:pPr>
            <w:r w:rsidRPr="00023D8C">
              <w:rPr>
                <w:b/>
                <w:bCs/>
                <w:color w:val="000000"/>
              </w:rPr>
              <w:t>(освоенные профессиональные компетенции)</w:t>
            </w:r>
          </w:p>
        </w:tc>
        <w:tc>
          <w:tcPr>
            <w:tcW w:w="34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spacing w:line="0" w:lineRule="atLeast"/>
              <w:ind w:firstLine="116"/>
              <w:jc w:val="center"/>
              <w:rPr>
                <w:color w:val="000000"/>
              </w:rPr>
            </w:pPr>
            <w:r w:rsidRPr="00023D8C">
              <w:rPr>
                <w:b/>
                <w:bCs/>
                <w:color w:val="000000"/>
              </w:rPr>
              <w:t>Основные показатели оценки результата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spacing w:line="0" w:lineRule="atLeast"/>
              <w:ind w:firstLine="116"/>
              <w:jc w:val="center"/>
              <w:rPr>
                <w:color w:val="000000"/>
              </w:rPr>
            </w:pPr>
            <w:r w:rsidRPr="00023D8C">
              <w:rPr>
                <w:b/>
                <w:bCs/>
                <w:color w:val="000000"/>
              </w:rPr>
              <w:t>Формы и методы контроля и оценки</w:t>
            </w:r>
          </w:p>
        </w:tc>
      </w:tr>
      <w:tr w:rsidR="004671D9" w:rsidRPr="00023D8C" w:rsidTr="00023D8C">
        <w:trPr>
          <w:trHeight w:val="620"/>
        </w:trPr>
        <w:tc>
          <w:tcPr>
            <w:tcW w:w="3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ПК 1. Организовывать и выполнять работы по эксплуатации, обслуживанию и ремонту бытовой техники</w:t>
            </w:r>
          </w:p>
        </w:tc>
        <w:tc>
          <w:tcPr>
            <w:tcW w:w="34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- устранение простейших неполадок и сбоев в работе;</w:t>
            </w:r>
          </w:p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- диагностика бытовой техники и электрического инструмента;</w:t>
            </w:r>
          </w:p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- соблюдение техники безопасности при  выполнении наладки, регулировки и проверке  бытовой техники;</w:t>
            </w:r>
          </w:p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- организация рабочего места.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- оценка</w:t>
            </w:r>
          </w:p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выполнения</w:t>
            </w:r>
          </w:p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работ на   учебной практике</w:t>
            </w:r>
          </w:p>
        </w:tc>
      </w:tr>
      <w:tr w:rsidR="004671D9" w:rsidRPr="00023D8C" w:rsidTr="00023D8C">
        <w:trPr>
          <w:trHeight w:val="620"/>
        </w:trPr>
        <w:tc>
          <w:tcPr>
            <w:tcW w:w="3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ind w:firstLine="32"/>
              <w:rPr>
                <w:color w:val="000000"/>
              </w:rPr>
            </w:pPr>
            <w:r w:rsidRPr="00023D8C">
              <w:rPr>
                <w:color w:val="000000"/>
              </w:rPr>
              <w:t>ПК 2.</w:t>
            </w:r>
          </w:p>
          <w:p w:rsidR="004671D9" w:rsidRPr="00023D8C" w:rsidRDefault="004671D9" w:rsidP="00DC77E2">
            <w:pPr>
              <w:ind w:firstLine="32"/>
              <w:rPr>
                <w:color w:val="000000"/>
              </w:rPr>
            </w:pPr>
            <w:r w:rsidRPr="00023D8C">
              <w:rPr>
                <w:color w:val="000000"/>
              </w:rPr>
              <w:t>Осуществлять диагностику и контроль технического состояния бытовой техники</w:t>
            </w:r>
          </w:p>
        </w:tc>
        <w:tc>
          <w:tcPr>
            <w:tcW w:w="34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ind w:firstLine="32"/>
              <w:rPr>
                <w:color w:val="000000"/>
              </w:rPr>
            </w:pPr>
            <w:r w:rsidRPr="00023D8C">
              <w:rPr>
                <w:color w:val="000000"/>
              </w:rPr>
              <w:t>- соблюдение техники безопасности при осуществлении диагностики и контроля технического состояния бытовой техники;</w:t>
            </w:r>
          </w:p>
          <w:p w:rsidR="004671D9" w:rsidRPr="00023D8C" w:rsidRDefault="004671D9" w:rsidP="00DC77E2">
            <w:pPr>
              <w:ind w:firstLine="32"/>
              <w:rPr>
                <w:color w:val="000000"/>
              </w:rPr>
            </w:pPr>
            <w:r w:rsidRPr="00023D8C">
              <w:rPr>
                <w:color w:val="000000"/>
              </w:rPr>
              <w:t>- осуществление диагностики и контроля технического состояния бытовой техники;</w:t>
            </w:r>
          </w:p>
          <w:p w:rsidR="004671D9" w:rsidRPr="00023D8C" w:rsidRDefault="004671D9" w:rsidP="00DC77E2">
            <w:pPr>
              <w:ind w:firstLine="32"/>
              <w:rPr>
                <w:color w:val="000000"/>
              </w:rPr>
            </w:pPr>
            <w:r w:rsidRPr="00023D8C">
              <w:rPr>
                <w:color w:val="000000"/>
              </w:rPr>
              <w:t>- организация рабочего места.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ind w:firstLine="32"/>
              <w:rPr>
                <w:color w:val="000000"/>
              </w:rPr>
            </w:pPr>
            <w:r w:rsidRPr="00023D8C">
              <w:rPr>
                <w:color w:val="000000"/>
              </w:rPr>
              <w:t>- оценка</w:t>
            </w:r>
          </w:p>
          <w:p w:rsidR="004671D9" w:rsidRPr="00023D8C" w:rsidRDefault="004671D9" w:rsidP="00DC77E2">
            <w:pPr>
              <w:ind w:firstLine="32"/>
              <w:rPr>
                <w:color w:val="000000"/>
              </w:rPr>
            </w:pPr>
            <w:r w:rsidRPr="00023D8C">
              <w:rPr>
                <w:color w:val="000000"/>
              </w:rPr>
              <w:t>выполнения работ на учебной практике</w:t>
            </w:r>
          </w:p>
        </w:tc>
      </w:tr>
      <w:tr w:rsidR="004671D9" w:rsidRPr="00023D8C" w:rsidTr="00023D8C">
        <w:trPr>
          <w:trHeight w:val="2560"/>
        </w:trPr>
        <w:tc>
          <w:tcPr>
            <w:tcW w:w="3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ПК 3. Прогнозировать отказы, определять ресурсы, обнаруживать дефекты электробытовой техники</w:t>
            </w:r>
          </w:p>
        </w:tc>
        <w:tc>
          <w:tcPr>
            <w:tcW w:w="34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ind w:firstLine="32"/>
              <w:rPr>
                <w:color w:val="000000"/>
              </w:rPr>
            </w:pPr>
            <w:r w:rsidRPr="00023D8C">
              <w:rPr>
                <w:color w:val="000000"/>
              </w:rPr>
              <w:t>-  соблюдение техники безопасности при прогнозировании отказов, определении ресурсов, обнаружении дефектов электробытовой техники;</w:t>
            </w:r>
          </w:p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- прогнозировать отказы, определять ресурсы, обнаруживать дефекты электробытовой техники;</w:t>
            </w:r>
          </w:p>
          <w:p w:rsidR="004671D9" w:rsidRPr="00023D8C" w:rsidRDefault="004671D9" w:rsidP="00DC77E2">
            <w:pPr>
              <w:ind w:firstLine="32"/>
              <w:rPr>
                <w:color w:val="000000"/>
              </w:rPr>
            </w:pPr>
            <w:r w:rsidRPr="00023D8C">
              <w:rPr>
                <w:color w:val="000000"/>
              </w:rPr>
              <w:t>- организация рабочего места.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- оценка</w:t>
            </w:r>
          </w:p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выполнения  работ на</w:t>
            </w:r>
            <w:r w:rsidR="00023D8C">
              <w:rPr>
                <w:color w:val="000000"/>
              </w:rPr>
              <w:t xml:space="preserve"> </w:t>
            </w:r>
            <w:r w:rsidRPr="00023D8C">
              <w:rPr>
                <w:color w:val="000000"/>
              </w:rPr>
              <w:t>учебной практике</w:t>
            </w:r>
          </w:p>
        </w:tc>
      </w:tr>
    </w:tbl>
    <w:p w:rsidR="00404F71" w:rsidRDefault="00404F71" w:rsidP="00404F71">
      <w:pPr>
        <w:pStyle w:val="Bodytext20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p w:rsidR="004671D9" w:rsidRPr="00023D8C" w:rsidRDefault="004671D9" w:rsidP="004671D9">
      <w:pPr>
        <w:shd w:val="clear" w:color="auto" w:fill="FFFFFF"/>
        <w:rPr>
          <w:color w:val="000000"/>
        </w:rPr>
      </w:pPr>
      <w:r w:rsidRPr="00023D8C">
        <w:rPr>
          <w:color w:val="000000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023D8C">
        <w:rPr>
          <w:color w:val="000000"/>
        </w:rPr>
        <w:t>сформированность</w:t>
      </w:r>
      <w:proofErr w:type="spellEnd"/>
      <w:r w:rsidRPr="00023D8C">
        <w:rPr>
          <w:color w:val="000000"/>
        </w:rPr>
        <w:t xml:space="preserve"> профессиональных компетенций, но и развитие общих компетенций и обеспечивающих их умений</w:t>
      </w:r>
    </w:p>
    <w:p w:rsidR="004671D9" w:rsidRPr="00023D8C" w:rsidRDefault="004671D9" w:rsidP="00404F71">
      <w:pPr>
        <w:pStyle w:val="Bodytext20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tbl>
      <w:tblPr>
        <w:tblW w:w="9640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3"/>
        <w:gridCol w:w="3543"/>
        <w:gridCol w:w="2694"/>
      </w:tblGrid>
      <w:tr w:rsidR="004671D9" w:rsidRPr="00023D8C" w:rsidTr="00023D8C"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jc w:val="center"/>
              <w:rPr>
                <w:color w:val="000000"/>
              </w:rPr>
            </w:pPr>
            <w:r w:rsidRPr="00023D8C">
              <w:rPr>
                <w:b/>
                <w:bCs/>
                <w:color w:val="000000"/>
              </w:rPr>
              <w:t>Результаты</w:t>
            </w:r>
          </w:p>
          <w:p w:rsidR="004671D9" w:rsidRPr="00023D8C" w:rsidRDefault="004671D9" w:rsidP="00DC77E2">
            <w:pPr>
              <w:spacing w:line="0" w:lineRule="atLeast"/>
              <w:jc w:val="center"/>
              <w:rPr>
                <w:color w:val="000000"/>
              </w:rPr>
            </w:pPr>
            <w:r w:rsidRPr="00023D8C">
              <w:rPr>
                <w:b/>
                <w:bCs/>
                <w:color w:val="000000"/>
              </w:rPr>
              <w:t>(освоенные общие компетенции)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spacing w:line="0" w:lineRule="atLeast"/>
              <w:jc w:val="center"/>
              <w:rPr>
                <w:color w:val="000000"/>
              </w:rPr>
            </w:pPr>
            <w:r w:rsidRPr="00023D8C">
              <w:rPr>
                <w:b/>
                <w:bCs/>
                <w:color w:val="000000"/>
              </w:rPr>
              <w:t>Основные показатели результатов подготовки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spacing w:line="0" w:lineRule="atLeast"/>
              <w:jc w:val="center"/>
              <w:rPr>
                <w:color w:val="000000"/>
              </w:rPr>
            </w:pPr>
            <w:r w:rsidRPr="00023D8C">
              <w:rPr>
                <w:b/>
                <w:bCs/>
                <w:color w:val="000000"/>
              </w:rPr>
              <w:t>Формы и методы контроля</w:t>
            </w:r>
          </w:p>
        </w:tc>
      </w:tr>
      <w:tr w:rsidR="004671D9" w:rsidRPr="00023D8C" w:rsidTr="00023D8C"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lastRenderedPageBreak/>
              <w:t xml:space="preserve">ОК 1. </w:t>
            </w:r>
            <w:r w:rsidR="00CA0CA0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- демонстрация интереса к будущей профессии;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- Наблюдение,</w:t>
            </w:r>
          </w:p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мониторинг при выполнении работ</w:t>
            </w:r>
          </w:p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на учебной практике.</w:t>
            </w:r>
          </w:p>
        </w:tc>
      </w:tr>
      <w:tr w:rsidR="004671D9" w:rsidRPr="00023D8C" w:rsidTr="00023D8C"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CA0CA0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 xml:space="preserve">ОК 2. </w:t>
            </w:r>
            <w:r w:rsidR="00CA0CA0">
              <w:rPr>
                <w:color w:val="00000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- обоснование выбора и применения методов и способов решения профессиональных задач в области разработки чертежей</w:t>
            </w:r>
          </w:p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- Мониторинг и рейтинг выполнения работ на учебной  практике.</w:t>
            </w:r>
          </w:p>
        </w:tc>
      </w:tr>
      <w:tr w:rsidR="004671D9" w:rsidRPr="00023D8C" w:rsidTr="00023D8C"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CA0CA0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ОК 3</w:t>
            </w:r>
            <w:r w:rsidR="00CA0CA0">
              <w:rPr>
                <w:color w:val="000000"/>
              </w:rPr>
              <w:t>. Планировать и реализовывать собственное профессиональное и личностное развитие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- 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-Практические работы на моделирование и решение нестандартных ситуаций «Оказание первой медицинской помощи пострадавшему  при поражении электротоком».</w:t>
            </w:r>
          </w:p>
        </w:tc>
      </w:tr>
      <w:tr w:rsidR="004671D9" w:rsidRPr="00023D8C" w:rsidTr="00023D8C"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ОК 4. </w:t>
            </w:r>
            <w:r w:rsidR="00CA0CA0">
              <w:rPr>
                <w:color w:val="000000"/>
              </w:rPr>
              <w:t>Работать в коллективе и команде, эффективно взаимодействовать с коллегами, руководством, клиентами</w:t>
            </w:r>
            <w:r w:rsidRPr="00023D8C">
              <w:rPr>
                <w:color w:val="000000"/>
              </w:rPr>
              <w:t>.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-Подготовка докладов  и их защита;</w:t>
            </w:r>
          </w:p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 xml:space="preserve">-использование </w:t>
            </w:r>
            <w:proofErr w:type="spellStart"/>
            <w:r w:rsidRPr="00023D8C">
              <w:rPr>
                <w:color w:val="000000"/>
              </w:rPr>
              <w:t>интернет-ресурсов</w:t>
            </w:r>
            <w:proofErr w:type="spellEnd"/>
            <w:r w:rsidRPr="00023D8C">
              <w:rPr>
                <w:color w:val="000000"/>
              </w:rPr>
              <w:t>.</w:t>
            </w:r>
          </w:p>
        </w:tc>
      </w:tr>
      <w:tr w:rsidR="004671D9" w:rsidRPr="00023D8C" w:rsidTr="00023D8C"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 xml:space="preserve">ОК 5. </w:t>
            </w:r>
            <w:r w:rsidR="00CA0CA0">
              <w:rPr>
                <w:color w:val="00000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- демонстрация навыков использования информационно-коммуникационные технологии в профессиональной деятельности;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-Наблюдение за  навыками работы в глобальных и локальных информационных сетях.</w:t>
            </w:r>
          </w:p>
        </w:tc>
      </w:tr>
      <w:tr w:rsidR="004671D9" w:rsidRPr="00023D8C" w:rsidTr="00023D8C"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 xml:space="preserve">ОК 6. </w:t>
            </w:r>
            <w:r w:rsidR="00CA0CA0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человеческих ценностей</w:t>
            </w:r>
            <w:r w:rsidRPr="00023D8C">
              <w:rPr>
                <w:color w:val="000000"/>
              </w:rPr>
              <w:t>.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- взаимодействие с обучающимися, преподавателями и мастерами в ходе обучения.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 xml:space="preserve">-Наблюдение </w:t>
            </w:r>
            <w:proofErr w:type="gramStart"/>
            <w:r w:rsidRPr="00023D8C">
              <w:rPr>
                <w:color w:val="000000"/>
              </w:rPr>
              <w:t>за ролью обучающихся в группе при выполнении работ в мастерских на учебной  практике</w:t>
            </w:r>
            <w:proofErr w:type="gramEnd"/>
            <w:r w:rsidRPr="00023D8C">
              <w:rPr>
                <w:color w:val="000000"/>
              </w:rPr>
              <w:t>.</w:t>
            </w:r>
          </w:p>
        </w:tc>
      </w:tr>
      <w:tr w:rsidR="004671D9" w:rsidRPr="00023D8C" w:rsidTr="00023D8C"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 xml:space="preserve">ОК 10. </w:t>
            </w:r>
            <w:r w:rsidR="00F33D5A">
              <w:rPr>
                <w:color w:val="00000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 - демонстрация готовности к исполнению воинской обязанности в объеме:</w:t>
            </w:r>
          </w:p>
          <w:p w:rsidR="004671D9" w:rsidRPr="00023D8C" w:rsidRDefault="004671D9" w:rsidP="00DC77E2">
            <w:pPr>
              <w:rPr>
                <w:color w:val="000000"/>
              </w:rPr>
            </w:pPr>
            <w:r w:rsidRPr="00023D8C">
              <w:rPr>
                <w:color w:val="000000"/>
              </w:rPr>
              <w:t>-профессиональной подготовки по профессии;</w:t>
            </w:r>
          </w:p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-знания основ обороны государства и воинской обязанности.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71D9" w:rsidRPr="00023D8C" w:rsidRDefault="004671D9" w:rsidP="00DC77E2">
            <w:pPr>
              <w:spacing w:line="0" w:lineRule="atLeast"/>
              <w:rPr>
                <w:color w:val="000000"/>
              </w:rPr>
            </w:pPr>
            <w:r w:rsidRPr="00023D8C">
              <w:rPr>
                <w:color w:val="000000"/>
              </w:rPr>
              <w:t>-Наблюдение и оценка при выполнении заданий  учебной  практики.</w:t>
            </w:r>
          </w:p>
        </w:tc>
      </w:tr>
    </w:tbl>
    <w:p w:rsidR="00404F71" w:rsidRPr="00023D8C" w:rsidRDefault="00404F71" w:rsidP="00023D8C"/>
    <w:sectPr w:rsidR="00404F71" w:rsidRPr="00023D8C" w:rsidSect="00523F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2D" w:rsidRDefault="00D10F2D">
      <w:r>
        <w:separator/>
      </w:r>
    </w:p>
  </w:endnote>
  <w:endnote w:type="continuationSeparator" w:id="0">
    <w:p w:rsidR="00D10F2D" w:rsidRDefault="00D10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41" w:rsidRDefault="00880204" w:rsidP="00523FD6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F0E4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F0E41" w:rsidRDefault="005F0E41" w:rsidP="0099576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2D" w:rsidRDefault="00D10F2D">
      <w:r>
        <w:separator/>
      </w:r>
    </w:p>
  </w:footnote>
  <w:footnote w:type="continuationSeparator" w:id="0">
    <w:p w:rsidR="00D10F2D" w:rsidRDefault="00D10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03A0"/>
    <w:multiLevelType w:val="hybridMultilevel"/>
    <w:tmpl w:val="84A4F93C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244D5AF8"/>
    <w:multiLevelType w:val="hybridMultilevel"/>
    <w:tmpl w:val="D5A0EE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8E1374"/>
    <w:multiLevelType w:val="hybridMultilevel"/>
    <w:tmpl w:val="D496219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328EC"/>
    <w:multiLevelType w:val="hybridMultilevel"/>
    <w:tmpl w:val="1A8E17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14DD4"/>
    <w:multiLevelType w:val="multilevel"/>
    <w:tmpl w:val="1D9677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9359F"/>
    <w:multiLevelType w:val="multilevel"/>
    <w:tmpl w:val="D4C4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4556C0"/>
    <w:multiLevelType w:val="hybridMultilevel"/>
    <w:tmpl w:val="AC8ACC1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F07846"/>
    <w:multiLevelType w:val="hybridMultilevel"/>
    <w:tmpl w:val="5F20EB58"/>
    <w:lvl w:ilvl="0" w:tplc="7E5E6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9A21BF"/>
    <w:multiLevelType w:val="hybridMultilevel"/>
    <w:tmpl w:val="B80AE7B4"/>
    <w:lvl w:ilvl="0" w:tplc="87069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E6BFA"/>
    <w:multiLevelType w:val="hybridMultilevel"/>
    <w:tmpl w:val="45AC3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36988"/>
    <w:multiLevelType w:val="hybridMultilevel"/>
    <w:tmpl w:val="8BEEACB6"/>
    <w:lvl w:ilvl="0" w:tplc="41E68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74979"/>
    <w:multiLevelType w:val="hybridMultilevel"/>
    <w:tmpl w:val="BCD6D8B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494A66"/>
    <w:multiLevelType w:val="hybridMultilevel"/>
    <w:tmpl w:val="D4FC50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8"/>
  </w:num>
  <w:num w:numId="4">
    <w:abstractNumId w:val="17"/>
  </w:num>
  <w:num w:numId="5">
    <w:abstractNumId w:val="22"/>
  </w:num>
  <w:num w:numId="6">
    <w:abstractNumId w:val="25"/>
  </w:num>
  <w:num w:numId="7">
    <w:abstractNumId w:val="13"/>
  </w:num>
  <w:num w:numId="8">
    <w:abstractNumId w:val="6"/>
  </w:num>
  <w:num w:numId="9">
    <w:abstractNumId w:val="27"/>
  </w:num>
  <w:num w:numId="10">
    <w:abstractNumId w:val="16"/>
  </w:num>
  <w:num w:numId="11">
    <w:abstractNumId w:val="30"/>
  </w:num>
  <w:num w:numId="12">
    <w:abstractNumId w:val="3"/>
  </w:num>
  <w:num w:numId="13">
    <w:abstractNumId w:val="9"/>
  </w:num>
  <w:num w:numId="14">
    <w:abstractNumId w:val="10"/>
  </w:num>
  <w:num w:numId="15">
    <w:abstractNumId w:val="18"/>
  </w:num>
  <w:num w:numId="16">
    <w:abstractNumId w:val="4"/>
  </w:num>
  <w:num w:numId="17">
    <w:abstractNumId w:val="11"/>
  </w:num>
  <w:num w:numId="18">
    <w:abstractNumId w:val="29"/>
  </w:num>
  <w:num w:numId="19">
    <w:abstractNumId w:val="26"/>
  </w:num>
  <w:num w:numId="20">
    <w:abstractNumId w:val="19"/>
  </w:num>
  <w:num w:numId="21">
    <w:abstractNumId w:val="21"/>
  </w:num>
  <w:num w:numId="22">
    <w:abstractNumId w:val="12"/>
  </w:num>
  <w:num w:numId="2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0"/>
  </w:num>
  <w:num w:numId="28">
    <w:abstractNumId w:val="1"/>
  </w:num>
  <w:num w:numId="29">
    <w:abstractNumId w:val="7"/>
  </w:num>
  <w:num w:numId="30">
    <w:abstractNumId w:val="14"/>
  </w:num>
  <w:num w:numId="31">
    <w:abstractNumId w:val="1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916"/>
    <w:rsid w:val="00000416"/>
    <w:rsid w:val="00001587"/>
    <w:rsid w:val="00003666"/>
    <w:rsid w:val="00023D8C"/>
    <w:rsid w:val="000379C1"/>
    <w:rsid w:val="000408D2"/>
    <w:rsid w:val="000418DB"/>
    <w:rsid w:val="000438CC"/>
    <w:rsid w:val="00054B76"/>
    <w:rsid w:val="00071BF3"/>
    <w:rsid w:val="00092246"/>
    <w:rsid w:val="00092DE3"/>
    <w:rsid w:val="0009379D"/>
    <w:rsid w:val="00097506"/>
    <w:rsid w:val="000A4BE0"/>
    <w:rsid w:val="000A6EFD"/>
    <w:rsid w:val="000B2444"/>
    <w:rsid w:val="000D6FA6"/>
    <w:rsid w:val="000D77C2"/>
    <w:rsid w:val="000E2788"/>
    <w:rsid w:val="000E6637"/>
    <w:rsid w:val="000E7075"/>
    <w:rsid w:val="000F1CBC"/>
    <w:rsid w:val="00110CEA"/>
    <w:rsid w:val="001143D5"/>
    <w:rsid w:val="001305D6"/>
    <w:rsid w:val="00146261"/>
    <w:rsid w:val="00147939"/>
    <w:rsid w:val="0015360A"/>
    <w:rsid w:val="0015548E"/>
    <w:rsid w:val="00171E18"/>
    <w:rsid w:val="00195170"/>
    <w:rsid w:val="00196CA2"/>
    <w:rsid w:val="001B1DF2"/>
    <w:rsid w:val="001B415D"/>
    <w:rsid w:val="001C15E0"/>
    <w:rsid w:val="001C4CB2"/>
    <w:rsid w:val="001C7735"/>
    <w:rsid w:val="001D1C05"/>
    <w:rsid w:val="001D3F86"/>
    <w:rsid w:val="002010CA"/>
    <w:rsid w:val="0020222B"/>
    <w:rsid w:val="002135F9"/>
    <w:rsid w:val="002318B3"/>
    <w:rsid w:val="00235F30"/>
    <w:rsid w:val="002572C8"/>
    <w:rsid w:val="002748DE"/>
    <w:rsid w:val="00275C4E"/>
    <w:rsid w:val="00276863"/>
    <w:rsid w:val="002B07AA"/>
    <w:rsid w:val="002C300D"/>
    <w:rsid w:val="002C5736"/>
    <w:rsid w:val="002D2C77"/>
    <w:rsid w:val="002E274C"/>
    <w:rsid w:val="002F0ECF"/>
    <w:rsid w:val="002F106F"/>
    <w:rsid w:val="002F1BA8"/>
    <w:rsid w:val="00302A5A"/>
    <w:rsid w:val="00306A7C"/>
    <w:rsid w:val="003075A3"/>
    <w:rsid w:val="00324043"/>
    <w:rsid w:val="003360C9"/>
    <w:rsid w:val="0034514A"/>
    <w:rsid w:val="003473DE"/>
    <w:rsid w:val="00357558"/>
    <w:rsid w:val="00360F46"/>
    <w:rsid w:val="00364648"/>
    <w:rsid w:val="00364A21"/>
    <w:rsid w:val="003736F0"/>
    <w:rsid w:val="00373852"/>
    <w:rsid w:val="0038432F"/>
    <w:rsid w:val="003908D3"/>
    <w:rsid w:val="003960AB"/>
    <w:rsid w:val="00396E35"/>
    <w:rsid w:val="003A7FEA"/>
    <w:rsid w:val="003B53CC"/>
    <w:rsid w:val="003B563A"/>
    <w:rsid w:val="003B56E5"/>
    <w:rsid w:val="003C14FE"/>
    <w:rsid w:val="003F22B9"/>
    <w:rsid w:val="00404F71"/>
    <w:rsid w:val="00420BD3"/>
    <w:rsid w:val="00430615"/>
    <w:rsid w:val="0045343B"/>
    <w:rsid w:val="004536AE"/>
    <w:rsid w:val="004627EC"/>
    <w:rsid w:val="004671D9"/>
    <w:rsid w:val="00467398"/>
    <w:rsid w:val="0048511C"/>
    <w:rsid w:val="004A3405"/>
    <w:rsid w:val="004A5815"/>
    <w:rsid w:val="004C576B"/>
    <w:rsid w:val="004C7A0C"/>
    <w:rsid w:val="004C7FB0"/>
    <w:rsid w:val="004D5E19"/>
    <w:rsid w:val="004E1016"/>
    <w:rsid w:val="004E4C19"/>
    <w:rsid w:val="004F61AD"/>
    <w:rsid w:val="004F76FA"/>
    <w:rsid w:val="00523FD6"/>
    <w:rsid w:val="005312CF"/>
    <w:rsid w:val="005324D5"/>
    <w:rsid w:val="00546ED7"/>
    <w:rsid w:val="00547C14"/>
    <w:rsid w:val="0055036C"/>
    <w:rsid w:val="00552401"/>
    <w:rsid w:val="00581D0B"/>
    <w:rsid w:val="00587DFD"/>
    <w:rsid w:val="00592A9D"/>
    <w:rsid w:val="005A1421"/>
    <w:rsid w:val="005A685D"/>
    <w:rsid w:val="005B486E"/>
    <w:rsid w:val="005B4DF1"/>
    <w:rsid w:val="005C0A6F"/>
    <w:rsid w:val="005C5C35"/>
    <w:rsid w:val="005E4B49"/>
    <w:rsid w:val="005E7C27"/>
    <w:rsid w:val="005F0E41"/>
    <w:rsid w:val="006118BA"/>
    <w:rsid w:val="006123B6"/>
    <w:rsid w:val="00617C57"/>
    <w:rsid w:val="00627A6F"/>
    <w:rsid w:val="0064309C"/>
    <w:rsid w:val="00646ADD"/>
    <w:rsid w:val="00666748"/>
    <w:rsid w:val="00666EBB"/>
    <w:rsid w:val="0067469A"/>
    <w:rsid w:val="00691A96"/>
    <w:rsid w:val="0069321B"/>
    <w:rsid w:val="006A33A5"/>
    <w:rsid w:val="006A68D0"/>
    <w:rsid w:val="006B4AF4"/>
    <w:rsid w:val="006C02D6"/>
    <w:rsid w:val="006C29E5"/>
    <w:rsid w:val="006C72AD"/>
    <w:rsid w:val="006D6066"/>
    <w:rsid w:val="006E132E"/>
    <w:rsid w:val="006E3633"/>
    <w:rsid w:val="006E4B16"/>
    <w:rsid w:val="006F3225"/>
    <w:rsid w:val="006F55F1"/>
    <w:rsid w:val="00700DDF"/>
    <w:rsid w:val="007051DC"/>
    <w:rsid w:val="00714028"/>
    <w:rsid w:val="00721270"/>
    <w:rsid w:val="00723421"/>
    <w:rsid w:val="0074201A"/>
    <w:rsid w:val="00750F06"/>
    <w:rsid w:val="007526B9"/>
    <w:rsid w:val="00754DFD"/>
    <w:rsid w:val="007648D5"/>
    <w:rsid w:val="00772E99"/>
    <w:rsid w:val="0078266B"/>
    <w:rsid w:val="007877F3"/>
    <w:rsid w:val="007A0F24"/>
    <w:rsid w:val="007B06C6"/>
    <w:rsid w:val="007D054F"/>
    <w:rsid w:val="007D2673"/>
    <w:rsid w:val="007E1324"/>
    <w:rsid w:val="007E2D4D"/>
    <w:rsid w:val="007E3D80"/>
    <w:rsid w:val="00806D9C"/>
    <w:rsid w:val="00806F1E"/>
    <w:rsid w:val="008234C8"/>
    <w:rsid w:val="00831A42"/>
    <w:rsid w:val="00841A6D"/>
    <w:rsid w:val="008436DB"/>
    <w:rsid w:val="008470A5"/>
    <w:rsid w:val="00860AC7"/>
    <w:rsid w:val="0086109C"/>
    <w:rsid w:val="00864FC5"/>
    <w:rsid w:val="00867BE8"/>
    <w:rsid w:val="00871119"/>
    <w:rsid w:val="00880204"/>
    <w:rsid w:val="00881B25"/>
    <w:rsid w:val="008B47B4"/>
    <w:rsid w:val="008B5F51"/>
    <w:rsid w:val="008C3289"/>
    <w:rsid w:val="008E0569"/>
    <w:rsid w:val="008E0615"/>
    <w:rsid w:val="008E12A8"/>
    <w:rsid w:val="008E2458"/>
    <w:rsid w:val="008E2C82"/>
    <w:rsid w:val="008F36D8"/>
    <w:rsid w:val="00905114"/>
    <w:rsid w:val="0092426C"/>
    <w:rsid w:val="00931397"/>
    <w:rsid w:val="00933447"/>
    <w:rsid w:val="00933C71"/>
    <w:rsid w:val="00935D27"/>
    <w:rsid w:val="00943EF0"/>
    <w:rsid w:val="00945058"/>
    <w:rsid w:val="00952F54"/>
    <w:rsid w:val="00953C42"/>
    <w:rsid w:val="00970B34"/>
    <w:rsid w:val="00980839"/>
    <w:rsid w:val="00981E2E"/>
    <w:rsid w:val="009856CB"/>
    <w:rsid w:val="00992510"/>
    <w:rsid w:val="0099576C"/>
    <w:rsid w:val="009A0527"/>
    <w:rsid w:val="009B3EEF"/>
    <w:rsid w:val="009B6E55"/>
    <w:rsid w:val="009C7CD1"/>
    <w:rsid w:val="009E785F"/>
    <w:rsid w:val="00A05223"/>
    <w:rsid w:val="00A242C5"/>
    <w:rsid w:val="00A276C6"/>
    <w:rsid w:val="00A30B62"/>
    <w:rsid w:val="00A31C32"/>
    <w:rsid w:val="00A36F03"/>
    <w:rsid w:val="00A65925"/>
    <w:rsid w:val="00A65B19"/>
    <w:rsid w:val="00A817DC"/>
    <w:rsid w:val="00A877CA"/>
    <w:rsid w:val="00AA3284"/>
    <w:rsid w:val="00AA67A0"/>
    <w:rsid w:val="00AB4DCE"/>
    <w:rsid w:val="00AB632A"/>
    <w:rsid w:val="00AC0A8D"/>
    <w:rsid w:val="00AC36C8"/>
    <w:rsid w:val="00AC782F"/>
    <w:rsid w:val="00AD20BB"/>
    <w:rsid w:val="00AD2E41"/>
    <w:rsid w:val="00AE3F3B"/>
    <w:rsid w:val="00B03C48"/>
    <w:rsid w:val="00B22729"/>
    <w:rsid w:val="00B22C3D"/>
    <w:rsid w:val="00B26949"/>
    <w:rsid w:val="00B2782A"/>
    <w:rsid w:val="00B33E37"/>
    <w:rsid w:val="00B43132"/>
    <w:rsid w:val="00B70F1E"/>
    <w:rsid w:val="00B71691"/>
    <w:rsid w:val="00B9108F"/>
    <w:rsid w:val="00B93585"/>
    <w:rsid w:val="00BA526B"/>
    <w:rsid w:val="00BA6966"/>
    <w:rsid w:val="00BB38D2"/>
    <w:rsid w:val="00BC0C92"/>
    <w:rsid w:val="00BC14B2"/>
    <w:rsid w:val="00BC1A80"/>
    <w:rsid w:val="00BC3EF5"/>
    <w:rsid w:val="00BD2A05"/>
    <w:rsid w:val="00BD7460"/>
    <w:rsid w:val="00BE10A5"/>
    <w:rsid w:val="00BE6ECD"/>
    <w:rsid w:val="00BF0460"/>
    <w:rsid w:val="00BF4FE8"/>
    <w:rsid w:val="00C0663E"/>
    <w:rsid w:val="00C12FFE"/>
    <w:rsid w:val="00C155FB"/>
    <w:rsid w:val="00C33ECD"/>
    <w:rsid w:val="00C353D0"/>
    <w:rsid w:val="00C36916"/>
    <w:rsid w:val="00C40752"/>
    <w:rsid w:val="00C477A5"/>
    <w:rsid w:val="00C51AA4"/>
    <w:rsid w:val="00C5341D"/>
    <w:rsid w:val="00C735AA"/>
    <w:rsid w:val="00C73B00"/>
    <w:rsid w:val="00C73C75"/>
    <w:rsid w:val="00C7446B"/>
    <w:rsid w:val="00C8247D"/>
    <w:rsid w:val="00C95C51"/>
    <w:rsid w:val="00CA0CA0"/>
    <w:rsid w:val="00CA1176"/>
    <w:rsid w:val="00CB02BA"/>
    <w:rsid w:val="00CB4D6A"/>
    <w:rsid w:val="00CC25A9"/>
    <w:rsid w:val="00CC280E"/>
    <w:rsid w:val="00CD2545"/>
    <w:rsid w:val="00CD2FFD"/>
    <w:rsid w:val="00CD4B33"/>
    <w:rsid w:val="00CD5949"/>
    <w:rsid w:val="00CE22BC"/>
    <w:rsid w:val="00CE5C66"/>
    <w:rsid w:val="00CF0D7A"/>
    <w:rsid w:val="00CF395E"/>
    <w:rsid w:val="00D10F2D"/>
    <w:rsid w:val="00D22DFA"/>
    <w:rsid w:val="00D43D5A"/>
    <w:rsid w:val="00D557AF"/>
    <w:rsid w:val="00D75CC1"/>
    <w:rsid w:val="00D75F37"/>
    <w:rsid w:val="00D83801"/>
    <w:rsid w:val="00D91DE8"/>
    <w:rsid w:val="00DA1E4F"/>
    <w:rsid w:val="00DA4D26"/>
    <w:rsid w:val="00DA5EE5"/>
    <w:rsid w:val="00DC231D"/>
    <w:rsid w:val="00DC77E2"/>
    <w:rsid w:val="00DD38D8"/>
    <w:rsid w:val="00DD6748"/>
    <w:rsid w:val="00DF14D1"/>
    <w:rsid w:val="00DF5E73"/>
    <w:rsid w:val="00E05A45"/>
    <w:rsid w:val="00E20AF1"/>
    <w:rsid w:val="00E22FBA"/>
    <w:rsid w:val="00E244D2"/>
    <w:rsid w:val="00E26BB7"/>
    <w:rsid w:val="00E34060"/>
    <w:rsid w:val="00E4184B"/>
    <w:rsid w:val="00E709C4"/>
    <w:rsid w:val="00EA024D"/>
    <w:rsid w:val="00EB667D"/>
    <w:rsid w:val="00EB75FA"/>
    <w:rsid w:val="00EC6AF7"/>
    <w:rsid w:val="00EC7935"/>
    <w:rsid w:val="00ED0BF5"/>
    <w:rsid w:val="00ED567C"/>
    <w:rsid w:val="00EF2C79"/>
    <w:rsid w:val="00EF31CA"/>
    <w:rsid w:val="00F10D30"/>
    <w:rsid w:val="00F21900"/>
    <w:rsid w:val="00F33D5A"/>
    <w:rsid w:val="00F3713B"/>
    <w:rsid w:val="00F447A3"/>
    <w:rsid w:val="00F50A35"/>
    <w:rsid w:val="00F50A4F"/>
    <w:rsid w:val="00F5295D"/>
    <w:rsid w:val="00F57F55"/>
    <w:rsid w:val="00F62029"/>
    <w:rsid w:val="00F81CE8"/>
    <w:rsid w:val="00F93885"/>
    <w:rsid w:val="00FA0064"/>
    <w:rsid w:val="00FA4977"/>
    <w:rsid w:val="00FA7C47"/>
    <w:rsid w:val="00FC21B9"/>
    <w:rsid w:val="00FC2FEF"/>
    <w:rsid w:val="00FC6098"/>
    <w:rsid w:val="00FD52D0"/>
    <w:rsid w:val="00FD68E9"/>
    <w:rsid w:val="00FE59CC"/>
    <w:rsid w:val="00FF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328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66E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basedOn w:val="a0"/>
    <w:semiHidden/>
    <w:rsid w:val="00EC6AF7"/>
    <w:rPr>
      <w:vertAlign w:val="superscript"/>
    </w:rPr>
  </w:style>
  <w:style w:type="paragraph" w:styleId="aa">
    <w:name w:val="footer"/>
    <w:basedOn w:val="a"/>
    <w:rsid w:val="009957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9576C"/>
  </w:style>
  <w:style w:type="paragraph" w:styleId="ac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0">
    <w:name w:val="Body Text"/>
    <w:basedOn w:val="a"/>
    <w:link w:val="af1"/>
    <w:rsid w:val="00C155FB"/>
    <w:pPr>
      <w:spacing w:after="120"/>
    </w:pPr>
  </w:style>
  <w:style w:type="character" w:customStyle="1" w:styleId="af1">
    <w:name w:val="Основной текст Знак"/>
    <w:basedOn w:val="a0"/>
    <w:link w:val="af0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2">
    <w:name w:val="Hyperlink"/>
    <w:basedOn w:val="a0"/>
    <w:uiPriority w:val="99"/>
    <w:unhideWhenUsed/>
    <w:rsid w:val="009B3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EEF"/>
  </w:style>
  <w:style w:type="character" w:styleId="af3">
    <w:name w:val="Strong"/>
    <w:basedOn w:val="a0"/>
    <w:qFormat/>
    <w:rsid w:val="009B3EEF"/>
    <w:rPr>
      <w:b/>
      <w:bCs/>
    </w:rPr>
  </w:style>
  <w:style w:type="paragraph" w:customStyle="1" w:styleId="11">
    <w:name w:val="Без интервала1"/>
    <w:rsid w:val="00ED0BF5"/>
    <w:rPr>
      <w:rFonts w:ascii="Calibri" w:hAnsi="Calibri" w:cs="Calibri"/>
      <w:sz w:val="24"/>
      <w:szCs w:val="24"/>
    </w:rPr>
  </w:style>
  <w:style w:type="paragraph" w:styleId="21">
    <w:name w:val="Body Text 2"/>
    <w:basedOn w:val="a"/>
    <w:link w:val="22"/>
    <w:rsid w:val="00AB4D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4D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3289"/>
    <w:rPr>
      <w:rFonts w:ascii="Calibri Light" w:hAnsi="Calibri Light"/>
      <w:b/>
      <w:bCs/>
      <w:kern w:val="32"/>
      <w:sz w:val="32"/>
      <w:szCs w:val="32"/>
    </w:rPr>
  </w:style>
  <w:style w:type="paragraph" w:styleId="af4">
    <w:name w:val="No Spacing"/>
    <w:uiPriority w:val="99"/>
    <w:qFormat/>
    <w:rsid w:val="006A33A5"/>
    <w:rPr>
      <w:rFonts w:ascii="Calibri" w:eastAsia="Arial Unicode MS" w:hAnsi="Calibri" w:cs="Calibri"/>
      <w:sz w:val="22"/>
      <w:szCs w:val="22"/>
    </w:rPr>
  </w:style>
  <w:style w:type="paragraph" w:styleId="af5">
    <w:name w:val="Body Text Indent"/>
    <w:basedOn w:val="a"/>
    <w:link w:val="af6"/>
    <w:rsid w:val="001D1C0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1D1C05"/>
    <w:rPr>
      <w:sz w:val="24"/>
      <w:szCs w:val="24"/>
    </w:rPr>
  </w:style>
  <w:style w:type="paragraph" w:styleId="23">
    <w:name w:val="List 2"/>
    <w:basedOn w:val="a"/>
    <w:rsid w:val="001D1C05"/>
    <w:pPr>
      <w:ind w:left="566" w:hanging="283"/>
      <w:contextualSpacing/>
    </w:pPr>
  </w:style>
  <w:style w:type="character" w:customStyle="1" w:styleId="Bodytext">
    <w:name w:val="Body text_"/>
    <w:link w:val="Bodytext0"/>
    <w:locked/>
    <w:rsid w:val="001D1C05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1D1C05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Bodytext2">
    <w:name w:val="Body text (2)_"/>
    <w:link w:val="Bodytext20"/>
    <w:locked/>
    <w:rsid w:val="00404F71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404F71"/>
    <w:pPr>
      <w:shd w:val="clear" w:color="auto" w:fill="FFFFFF"/>
      <w:spacing w:before="600" w:after="300" w:line="413" w:lineRule="exact"/>
      <w:jc w:val="center"/>
    </w:pPr>
    <w:rPr>
      <w:sz w:val="23"/>
      <w:szCs w:val="23"/>
    </w:rPr>
  </w:style>
  <w:style w:type="character" w:customStyle="1" w:styleId="Heading2">
    <w:name w:val="Heading #2_"/>
    <w:link w:val="Heading20"/>
    <w:rsid w:val="00404F71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404F71"/>
    <w:pPr>
      <w:shd w:val="clear" w:color="auto" w:fill="FFFFFF"/>
      <w:spacing w:before="300" w:after="300" w:line="0" w:lineRule="atLeast"/>
      <w:jc w:val="center"/>
      <w:outlineLvl w:val="1"/>
    </w:pPr>
    <w:rPr>
      <w:sz w:val="28"/>
      <w:szCs w:val="28"/>
    </w:rPr>
  </w:style>
  <w:style w:type="paragraph" w:customStyle="1" w:styleId="af7">
    <w:name w:val="Содержимое таблицы"/>
    <w:basedOn w:val="a"/>
    <w:rsid w:val="00404F71"/>
    <w:pPr>
      <w:suppressLineNumbers/>
      <w:suppressAutoHyphens/>
    </w:pPr>
    <w:rPr>
      <w:lang w:eastAsia="ar-SA"/>
    </w:rPr>
  </w:style>
  <w:style w:type="character" w:styleId="af8">
    <w:name w:val="FollowedHyperlink"/>
    <w:basedOn w:val="a0"/>
    <w:rsid w:val="00404F7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666E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8" Type="http://schemas.openxmlformats.org/officeDocument/2006/relationships/hyperlink" Target="http://www.motor-remont.ru/books/2/" TargetMode="External"/><Relationship Id="rId26" Type="http://schemas.openxmlformats.org/officeDocument/2006/relationships/hyperlink" Target="http://www.ph4s.ru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acis-dipol.ru/elektrotexnika-i-elektronika/" TargetMode="External"/><Relationship Id="rId17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5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dio-schemy.ru/beginner/lesson-radio/485-lesson4-radio.html" TargetMode="External"/><Relationship Id="rId20" Type="http://schemas.openxmlformats.org/officeDocument/2006/relationships/hyperlink" Target="http://electricalschool.info/electroteh" TargetMode="External"/><Relationship Id="rId29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tray.com/in_world2.php" TargetMode="External"/><Relationship Id="rId24" Type="http://schemas.openxmlformats.org/officeDocument/2006/relationships/hyperlink" Target="http://www.ph4s.ru/book_elektroteh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3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8" Type="http://schemas.openxmlformats.org/officeDocument/2006/relationships/hyperlink" Target="http://www.for-stydents.ru/details/elektrotehnika.-konspekt-lekciy.html" TargetMode="External"/><Relationship Id="rId1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9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catalog/meta/5/mc/discipline%20NPO/mi/5.240407.01/p/page.html?fv-type=I&amp;fv-class=OMS" TargetMode="External"/><Relationship Id="rId14" Type="http://schemas.openxmlformats.org/officeDocument/2006/relationships/hyperlink" Target="http://stoom.ru/content/category/4/15/83" TargetMode="External"/><Relationship Id="rId22" Type="http://schemas.openxmlformats.org/officeDocument/2006/relationships/hyperlink" Target="http://www.eleczon.ru/class.html" TargetMode="External"/><Relationship Id="rId27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0" Type="http://schemas.openxmlformats.org/officeDocument/2006/relationships/hyperlink" Target="http://www.ceccuu.net/modules/news/article.php?storyid=1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EE0A1-6636-490A-B54B-F6F4DDB6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31580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Препод</cp:lastModifiedBy>
  <cp:revision>59</cp:revision>
  <cp:lastPrinted>2017-10-11T15:39:00Z</cp:lastPrinted>
  <dcterms:created xsi:type="dcterms:W3CDTF">2017-09-13T08:03:00Z</dcterms:created>
  <dcterms:modified xsi:type="dcterms:W3CDTF">2019-12-10T10:55:00Z</dcterms:modified>
</cp:coreProperties>
</file>