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BB1E31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FB2691" w:rsidRPr="006F71AA" w:rsidRDefault="00FB2691" w:rsidP="00FB269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FB2691" w:rsidRPr="006F71AA" w:rsidRDefault="00FB2691" w:rsidP="00FB26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FB2691" w:rsidRPr="006F71AA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FB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B2691" w:rsidRDefault="00FB2691" w:rsidP="00FB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B2691" w:rsidRPr="006F71AA" w:rsidRDefault="00FB2691" w:rsidP="00FB26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BB1E31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sz w:val="24"/>
          <w:szCs w:val="24"/>
        </w:rPr>
        <w:t>ПП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076" w:rsidRDefault="00BC407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FB2691">
        <w:rPr>
          <w:rFonts w:ascii="Times New Roman" w:hAnsi="Times New Roman" w:cs="Times New Roman"/>
          <w:sz w:val="24"/>
          <w:szCs w:val="24"/>
        </w:rPr>
        <w:t>20</w:t>
      </w:r>
    </w:p>
    <w:p w:rsidR="00FD6E95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59" w:rsidRDefault="00A1165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D6E9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36CE8" w:rsidRPr="00A81093">
        <w:rPr>
          <w:rFonts w:ascii="Times New Roman" w:hAnsi="Times New Roman" w:cs="Times New Roman"/>
          <w:sz w:val="24"/>
          <w:szCs w:val="24"/>
        </w:rPr>
        <w:t>практики</w:t>
      </w:r>
      <w:r w:rsidR="007756E8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Pr="004A48AE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6E48D0">
        <w:rPr>
          <w:rFonts w:ascii="Times New Roman" w:hAnsi="Times New Roman" w:cs="Times New Roman"/>
          <w:sz w:val="24"/>
          <w:szCs w:val="24"/>
        </w:rPr>
        <w:t>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</w:t>
      </w:r>
      <w:r w:rsidR="0042568A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="0042568A">
        <w:rPr>
          <w:rFonts w:ascii="Times New Roman" w:hAnsi="Times New Roman" w:cs="Times New Roman"/>
          <w:sz w:val="24"/>
          <w:szCs w:val="24"/>
        </w:rPr>
        <w:t xml:space="preserve"> России от 02.08.2013 N 802</w:t>
      </w:r>
      <w:r w:rsidR="00FD6E95">
        <w:rPr>
          <w:rFonts w:ascii="Times New Roman" w:hAnsi="Times New Roman" w:cs="Times New Roman"/>
          <w:sz w:val="24"/>
          <w:szCs w:val="24"/>
        </w:rPr>
        <w:t>)</w:t>
      </w:r>
      <w:r w:rsidR="0042568A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="00FD6E95">
          <w:rPr>
            <w:rFonts w:ascii="Times New Roman" w:hAnsi="Times New Roman" w:cs="Times New Roman"/>
            <w:sz w:val="24"/>
            <w:szCs w:val="24"/>
          </w:rPr>
          <w:t>П</w:t>
        </w:r>
        <w:r w:rsidRPr="00A81093">
          <w:rPr>
            <w:rFonts w:ascii="Times New Roman" w:hAnsi="Times New Roman" w:cs="Times New Roman"/>
            <w:sz w:val="24"/>
            <w:szCs w:val="24"/>
          </w:rPr>
          <w:t>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B00E50"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</w:t>
      </w:r>
      <w:r w:rsidR="0042568A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A73926">
        <w:rPr>
          <w:rFonts w:ascii="Times New Roman" w:hAnsi="Times New Roman" w:cs="Times New Roman"/>
          <w:sz w:val="24"/>
          <w:szCs w:val="24"/>
        </w:rPr>
        <w:t xml:space="preserve"> </w:t>
      </w:r>
      <w:r w:rsidR="0042568A">
        <w:rPr>
          <w:rFonts w:ascii="Times New Roman" w:hAnsi="Times New Roman" w:cs="Times New Roman"/>
          <w:sz w:val="24"/>
          <w:szCs w:val="24"/>
        </w:rPr>
        <w:t>от «17</w:t>
      </w:r>
      <w:r w:rsidR="00B00E50"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="00E36CE8"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6E8" w:rsidRPr="00A81093" w:rsidRDefault="007756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9DE" w:rsidRPr="00A81093" w:rsidRDefault="004C29DE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FD6E95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</w:t>
      </w:r>
      <w:r w:rsidR="00FB2691">
        <w:rPr>
          <w:rFonts w:ascii="Times New Roman" w:hAnsi="Times New Roman" w:cs="Times New Roman"/>
          <w:sz w:val="24"/>
          <w:szCs w:val="24"/>
        </w:rPr>
        <w:t>9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FB2691">
        <w:rPr>
          <w:rFonts w:ascii="Times New Roman" w:hAnsi="Times New Roman" w:cs="Times New Roman"/>
          <w:sz w:val="24"/>
          <w:szCs w:val="24"/>
        </w:rPr>
        <w:t>2</w:t>
      </w:r>
      <w:r w:rsidR="00FD6E95">
        <w:rPr>
          <w:rFonts w:ascii="Times New Roman" w:hAnsi="Times New Roman" w:cs="Times New Roman"/>
          <w:sz w:val="24"/>
          <w:szCs w:val="24"/>
        </w:rPr>
        <w:t>0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FB2691">
        <w:rPr>
          <w:rFonts w:ascii="Times New Roman" w:hAnsi="Times New Roman" w:cs="Times New Roman"/>
          <w:sz w:val="24"/>
          <w:szCs w:val="24"/>
        </w:rPr>
        <w:t>ма</w:t>
      </w:r>
      <w:r w:rsidR="00FD6E95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20</w:t>
      </w:r>
      <w:r w:rsidR="00FB2691">
        <w:rPr>
          <w:rFonts w:ascii="Times New Roman" w:hAnsi="Times New Roman" w:cs="Times New Roman"/>
          <w:sz w:val="24"/>
          <w:szCs w:val="24"/>
        </w:rPr>
        <w:t>20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E36CE8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FD6E95">
        <w:rPr>
          <w:rFonts w:ascii="Times New Roman" w:hAnsi="Times New Roman" w:cs="Times New Roman"/>
          <w:sz w:val="24"/>
          <w:szCs w:val="24"/>
        </w:rPr>
        <w:t xml:space="preserve"> Т.Ю. </w:t>
      </w:r>
      <w:proofErr w:type="spellStart"/>
      <w:r w:rsidR="00FD6E95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6E95" w:rsidRPr="00A81093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26" w:rsidRPr="00A81093" w:rsidRDefault="00A73926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7F7218" w:rsidRDefault="00FD6E95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7F7218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FD6E95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A97" w:rsidRPr="00DB2AC9">
              <w:rPr>
                <w:rFonts w:ascii="Times New Roman" w:hAnsi="Times New Roman"/>
                <w:sz w:val="24"/>
                <w:szCs w:val="24"/>
              </w:rPr>
              <w:t>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</w:t>
      </w:r>
      <w:r w:rsidR="009728FB">
        <w:rPr>
          <w:rFonts w:ascii="Times New Roman" w:hAnsi="Times New Roman" w:cs="Times New Roman"/>
          <w:sz w:val="24"/>
          <w:szCs w:val="24"/>
        </w:rPr>
        <w:t>–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7F7218">
        <w:rPr>
          <w:rFonts w:ascii="Times New Roman" w:hAnsi="Times New Roman" w:cs="Times New Roman"/>
          <w:sz w:val="24"/>
          <w:szCs w:val="24"/>
        </w:rPr>
        <w:t>144</w:t>
      </w:r>
      <w:r w:rsidR="009728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FB2691" w:rsidRDefault="00E36CE8" w:rsidP="00E36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FD6E9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FD6E95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FD6E95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FD6E95" w:rsidRPr="00FB2691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FB2691">
        <w:rPr>
          <w:rFonts w:ascii="Times New Roman" w:hAnsi="Times New Roman" w:cs="Times New Roman"/>
          <w:b/>
          <w:sz w:val="24"/>
          <w:szCs w:val="24"/>
        </w:rPr>
        <w:t>Д)</w:t>
      </w:r>
    </w:p>
    <w:p w:rsidR="00FD6E95" w:rsidRPr="00A81093" w:rsidRDefault="00FD6E95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FB2691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B2691" w:rsidRDefault="00FB2691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A739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218" w:rsidRPr="00A81093" w:rsidTr="006A6293">
        <w:tc>
          <w:tcPr>
            <w:tcW w:w="1252" w:type="dxa"/>
            <w:vMerge w:val="restart"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F7218" w:rsidRPr="005B719F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7F7218" w:rsidRPr="00A81093" w:rsidRDefault="007F7218" w:rsidP="007F7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c>
          <w:tcPr>
            <w:tcW w:w="1252" w:type="dxa"/>
            <w:vMerge/>
            <w:vAlign w:val="center"/>
          </w:tcPr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3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машин.</w:t>
            </w: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78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A11659">
        <w:trPr>
          <w:trHeight w:val="100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5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80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8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D6E95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>производствен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ной практики 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E95" w:rsidRPr="00A81093" w:rsidTr="00A11659">
        <w:trPr>
          <w:trHeight w:val="1473"/>
        </w:trPr>
        <w:tc>
          <w:tcPr>
            <w:tcW w:w="8028" w:type="dxa"/>
            <w:gridSpan w:val="3"/>
            <w:vAlign w:val="center"/>
          </w:tcPr>
          <w:p w:rsidR="00FD6E95" w:rsidRPr="00A81093" w:rsidRDefault="00FD6E95" w:rsidP="00FD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FD6E95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7F7218">
        <w:trPr>
          <w:trHeight w:val="1156"/>
        </w:trPr>
        <w:tc>
          <w:tcPr>
            <w:tcW w:w="8028" w:type="dxa"/>
            <w:gridSpan w:val="3"/>
            <w:vAlign w:val="center"/>
          </w:tcPr>
          <w:p w:rsidR="007F7218" w:rsidRDefault="007F7218" w:rsidP="007F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960" w:type="dxa"/>
            <w:vAlign w:val="center"/>
          </w:tcPr>
          <w:p w:rsidR="007F7218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F7218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FB" w:rsidRPr="00A81093" w:rsidTr="00C838FA">
        <w:tc>
          <w:tcPr>
            <w:tcW w:w="2518" w:type="dxa"/>
            <w:vMerge w:val="restart"/>
          </w:tcPr>
          <w:p w:rsidR="009728FB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730" w:type="dxa"/>
            <w:vMerge w:val="restart"/>
          </w:tcPr>
          <w:p w:rsidR="009728FB" w:rsidRPr="00A81093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728FB" w:rsidRPr="00E2278B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728FB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728FB" w:rsidRPr="00A81093" w:rsidRDefault="009728FB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33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22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37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работами, проводимыми вблизи линий сторонними организациями;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6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9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7756E8">
        <w:trPr>
          <w:trHeight w:val="194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 w:val="restart"/>
          </w:tcPr>
          <w:p w:rsidR="00F27250" w:rsidRPr="00A81093" w:rsidRDefault="00F27250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несложный ремонт электрических машин.</w:t>
            </w:r>
          </w:p>
        </w:tc>
        <w:tc>
          <w:tcPr>
            <w:tcW w:w="1730" w:type="dxa"/>
            <w:vMerge w:val="restart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50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 w:val="restart"/>
          </w:tcPr>
          <w:p w:rsidR="0049571F" w:rsidRPr="00A81093" w:rsidRDefault="0049571F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6A13DD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7756E8">
        <w:trPr>
          <w:trHeight w:val="398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559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F27250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состояния керамических изоляторов, контура заземления ТП и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заземлителей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</w:t>
            </w:r>
            <w:r w:rsidR="00A7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 w:val="restart"/>
          </w:tcPr>
          <w:p w:rsidR="002D3D4D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210"/>
        </w:trPr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зачистку контактов от загрязнений, окислов,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подплавлений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регулировку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замену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1005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проверку исправности электропроводки, заземляющих устройств, кожухов, рукояток и т. п.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00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75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8A35E6">
        <w:trPr>
          <w:trHeight w:val="346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proofErr w:type="spell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дугогасительных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345"/>
        </w:trPr>
        <w:tc>
          <w:tcPr>
            <w:tcW w:w="2518" w:type="dxa"/>
            <w:vMerge/>
          </w:tcPr>
          <w:p w:rsidR="00F27250" w:rsidRDefault="00F27250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6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49571F" w:rsidRPr="002D3D4D" w:rsidRDefault="0049571F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теплового реле перегрузки должна проверяться его </w:t>
            </w:r>
            <w:proofErr w:type="spellStart"/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уставка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326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6A6293">
        <w:tc>
          <w:tcPr>
            <w:tcW w:w="8028" w:type="dxa"/>
            <w:gridSpan w:val="3"/>
            <w:vAlign w:val="center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95" w:rsidRPr="00A81093" w:rsidTr="006A6293">
        <w:tc>
          <w:tcPr>
            <w:tcW w:w="8028" w:type="dxa"/>
            <w:gridSpan w:val="3"/>
            <w:vAlign w:val="center"/>
          </w:tcPr>
          <w:p w:rsidR="00FD6E95" w:rsidRPr="00A81093" w:rsidRDefault="00FD6E95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Align w:val="center"/>
          </w:tcPr>
          <w:p w:rsidR="00FD6E95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Pr="00EA4F90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2DD3" w:rsidRPr="00EA4F90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D6E95" w:rsidRDefault="00FD6E95" w:rsidP="00492DD3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DD3" w:rsidRPr="006D64E2" w:rsidRDefault="00492DD3" w:rsidP="00492D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492DD3" w:rsidRDefault="00492DD3" w:rsidP="00492D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492DD3" w:rsidRPr="006D64E2" w:rsidRDefault="00492DD3" w:rsidP="00492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492DD3" w:rsidRPr="006D64E2" w:rsidRDefault="00492DD3" w:rsidP="00492DD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492DD3" w:rsidRPr="00396A13" w:rsidRDefault="00492DD3" w:rsidP="00492D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. – 9-е изд., стер. – М.: Академия, 2014.- 208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. – 9-е изд., стер. – М.: Академия, 2014.- 256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2014.- 224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AA4A17">
        <w:fldChar w:fldCharType="begin"/>
      </w:r>
      <w:r w:rsidR="00476DAE">
        <w:instrText>HYPERLINK "http://podvi.ru/"</w:instrText>
      </w:r>
      <w:r w:rsidR="00AA4A17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AA4A17">
        <w:fldChar w:fldCharType="end"/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492DD3" w:rsidRDefault="00492DD3" w:rsidP="00492DD3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492DD3" w:rsidRDefault="00492DD3" w:rsidP="00492DD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DD3" w:rsidRPr="00396A13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92DD3" w:rsidRPr="00A81093" w:rsidRDefault="00492DD3" w:rsidP="00492DD3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A81093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492DD3" w:rsidRPr="00A81093" w:rsidRDefault="00492DD3" w:rsidP="00492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Pr="005A39EB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</w:t>
      </w:r>
      <w:r w:rsidR="00FD6E95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FD6E95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492DD3" w:rsidRPr="005A39EB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 w:rsidR="00D343B8"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402"/>
      </w:tblGrid>
      <w:tr w:rsidR="00492DD3" w:rsidRPr="005A39EB" w:rsidTr="007F7218">
        <w:tc>
          <w:tcPr>
            <w:tcW w:w="28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92DD3" w:rsidRPr="005A39EB" w:rsidTr="007F7218">
        <w:trPr>
          <w:trHeight w:val="253"/>
        </w:trPr>
        <w:tc>
          <w:tcPr>
            <w:tcW w:w="2802" w:type="dxa"/>
            <w:shd w:val="clear" w:color="auto" w:fill="auto"/>
          </w:tcPr>
          <w:p w:rsidR="00492DD3" w:rsidRPr="000D3541" w:rsidRDefault="00D343B8" w:rsidP="00D343B8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3402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D343B8" w:rsidRPr="005A39EB" w:rsidTr="007F7218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D343B8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4D" w:rsidRPr="005A39EB" w:rsidRDefault="001B194D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3B8" w:rsidRPr="005A39EB" w:rsidRDefault="00D343B8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5A39EB" w:rsidRDefault="001B194D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260"/>
      </w:tblGrid>
      <w:tr w:rsidR="00492DD3" w:rsidRPr="005A39EB" w:rsidTr="007F7218"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92DD3" w:rsidRPr="005A39EB" w:rsidTr="007F7218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92DD3" w:rsidRPr="005A39EB" w:rsidTr="007F7218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поиск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поиска необходимой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оперативности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поиска информации</w:t>
            </w:r>
          </w:p>
        </w:tc>
      </w:tr>
      <w:tr w:rsidR="00492DD3" w:rsidRPr="005A39EB" w:rsidTr="007F7218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92DD3" w:rsidRPr="005A39EB" w:rsidTr="007F7218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92DD3" w:rsidRPr="005A39EB" w:rsidTr="007F7218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8E4" w:rsidRDefault="002828E4" w:rsidP="00E139CA">
      <w:pPr>
        <w:spacing w:after="0" w:line="240" w:lineRule="auto"/>
      </w:pPr>
      <w:r>
        <w:separator/>
      </w:r>
    </w:p>
  </w:endnote>
  <w:endnote w:type="continuationSeparator" w:id="0">
    <w:p w:rsidR="002828E4" w:rsidRDefault="002828E4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31" w:rsidRDefault="00BB1E31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31" w:rsidRDefault="00BB1E31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8E4" w:rsidRDefault="002828E4" w:rsidP="00E139CA">
      <w:pPr>
        <w:spacing w:after="0" w:line="240" w:lineRule="auto"/>
      </w:pPr>
      <w:r>
        <w:separator/>
      </w:r>
    </w:p>
  </w:footnote>
  <w:footnote w:type="continuationSeparator" w:id="0">
    <w:p w:rsidR="002828E4" w:rsidRDefault="002828E4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620FF"/>
    <w:rsid w:val="00096157"/>
    <w:rsid w:val="00115C12"/>
    <w:rsid w:val="00167B58"/>
    <w:rsid w:val="00174A97"/>
    <w:rsid w:val="001852B9"/>
    <w:rsid w:val="001A7AEA"/>
    <w:rsid w:val="001B194D"/>
    <w:rsid w:val="00235F95"/>
    <w:rsid w:val="002828E4"/>
    <w:rsid w:val="002A2B23"/>
    <w:rsid w:val="002A7C40"/>
    <w:rsid w:val="002D3D4D"/>
    <w:rsid w:val="003226F9"/>
    <w:rsid w:val="003B5FEF"/>
    <w:rsid w:val="003E4B55"/>
    <w:rsid w:val="0042568A"/>
    <w:rsid w:val="00446D3E"/>
    <w:rsid w:val="00476DAE"/>
    <w:rsid w:val="00492DD3"/>
    <w:rsid w:val="0049571F"/>
    <w:rsid w:val="004C29DE"/>
    <w:rsid w:val="00531E1C"/>
    <w:rsid w:val="00536260"/>
    <w:rsid w:val="005674DA"/>
    <w:rsid w:val="005721FC"/>
    <w:rsid w:val="005B2710"/>
    <w:rsid w:val="005B719F"/>
    <w:rsid w:val="00602FD7"/>
    <w:rsid w:val="006149CB"/>
    <w:rsid w:val="0066700A"/>
    <w:rsid w:val="00674ECB"/>
    <w:rsid w:val="006A6293"/>
    <w:rsid w:val="006E48D0"/>
    <w:rsid w:val="007756E8"/>
    <w:rsid w:val="0079153C"/>
    <w:rsid w:val="007F6B6A"/>
    <w:rsid w:val="007F7218"/>
    <w:rsid w:val="00816C28"/>
    <w:rsid w:val="00876BCE"/>
    <w:rsid w:val="00890755"/>
    <w:rsid w:val="008A35E6"/>
    <w:rsid w:val="008D1197"/>
    <w:rsid w:val="009728FB"/>
    <w:rsid w:val="009D6262"/>
    <w:rsid w:val="00A11659"/>
    <w:rsid w:val="00A320DB"/>
    <w:rsid w:val="00A73926"/>
    <w:rsid w:val="00A837DE"/>
    <w:rsid w:val="00AA4A17"/>
    <w:rsid w:val="00AE5536"/>
    <w:rsid w:val="00B00E50"/>
    <w:rsid w:val="00B80F73"/>
    <w:rsid w:val="00BB1E31"/>
    <w:rsid w:val="00BC4076"/>
    <w:rsid w:val="00C80B3A"/>
    <w:rsid w:val="00C838FA"/>
    <w:rsid w:val="00C97976"/>
    <w:rsid w:val="00D343B8"/>
    <w:rsid w:val="00D71A37"/>
    <w:rsid w:val="00D729C6"/>
    <w:rsid w:val="00DC3CAE"/>
    <w:rsid w:val="00E139CA"/>
    <w:rsid w:val="00E36CE8"/>
    <w:rsid w:val="00E40552"/>
    <w:rsid w:val="00E92898"/>
    <w:rsid w:val="00EA4F90"/>
    <w:rsid w:val="00ED5553"/>
    <w:rsid w:val="00F27250"/>
    <w:rsid w:val="00F8134A"/>
    <w:rsid w:val="00F83E50"/>
    <w:rsid w:val="00FB2691"/>
    <w:rsid w:val="00FD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2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link w:val="af"/>
    <w:uiPriority w:val="99"/>
    <w:qFormat/>
    <w:rsid w:val="00FB269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B26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3722</Words>
  <Characters>21221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34</cp:revision>
  <cp:lastPrinted>2020-12-21T06:53:00Z</cp:lastPrinted>
  <dcterms:created xsi:type="dcterms:W3CDTF">2017-10-25T03:06:00Z</dcterms:created>
  <dcterms:modified xsi:type="dcterms:W3CDTF">2020-12-21T07:04:00Z</dcterms:modified>
</cp:coreProperties>
</file>