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863E03" w:rsidRPr="00863E03" w:rsidRDefault="00863E03" w:rsidP="00863E03">
      <w:pPr>
        <w:pStyle w:val="a4"/>
        <w:ind w:left="720"/>
        <w:jc w:val="center"/>
        <w:rPr>
          <w:b/>
        </w:rPr>
      </w:pPr>
      <w:r w:rsidRPr="00863E03">
        <w:rPr>
          <w:b/>
        </w:rPr>
        <w:t>ОУП.07 Основы безопасности жизнедеятельности</w:t>
      </w:r>
    </w:p>
    <w:p w:rsidR="0027602F" w:rsidRPr="0027602F" w:rsidRDefault="0027602F" w:rsidP="00A90439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863E03" w:rsidRPr="00863E03" w:rsidRDefault="00863E03" w:rsidP="00863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 ОУП.07 Основы безопасности жизнедеятельности предназначена для изучения безопасности жизнедеятельности в профессиональных образовательных организациях СПО, реализующих образо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циалистов среднего звена.</w:t>
      </w:r>
    </w:p>
    <w:p w:rsidR="00863E03" w:rsidRPr="00863E03" w:rsidRDefault="00863E03" w:rsidP="00863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вания в пределах освоения основной профессиональной образовательной программы СПО на базе основного общего образования; программы подготовки квалифициро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ванных рабочих, служащих; программы подготовки специалистов среднего звена (ППКРС, ППССЗ).</w:t>
      </w:r>
    </w:p>
    <w:p w:rsidR="0027602F" w:rsidRPr="0027602F" w:rsidRDefault="0027602F" w:rsidP="00863E03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863E03" w:rsidRPr="00863E03" w:rsidRDefault="00863E03" w:rsidP="00863E03">
      <w:pPr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дисциплина входит в базовые дисциплины общеобразовательного цикла.</w:t>
      </w:r>
    </w:p>
    <w:p w:rsidR="0027602F" w:rsidRDefault="0027602F" w:rsidP="00A90439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>Цели и задачи учебной дисциплины – требования к результатам освоения дисциплины</w:t>
      </w:r>
    </w:p>
    <w:p w:rsidR="00863E03" w:rsidRPr="00863E03" w:rsidRDefault="00863E03" w:rsidP="00863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 xml:space="preserve">Содержание программы ОУП.07 Основы безопасности жизнедеятельности направлено на достижение следующих </w:t>
      </w:r>
      <w:r w:rsidRPr="00863E03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863E03" w:rsidRPr="00863E03" w:rsidRDefault="00863E03" w:rsidP="00863E03">
      <w:pPr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спечивает существование и возможности прогрессивного развития личности, общества и государства);</w:t>
      </w:r>
    </w:p>
    <w:p w:rsidR="00863E03" w:rsidRPr="00863E03" w:rsidRDefault="00863E03" w:rsidP="00863E03">
      <w:pPr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снижение отрицательного влияния человеческого фактора на безопасность лич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ности, общества и государства;</w:t>
      </w:r>
    </w:p>
    <w:p w:rsidR="00863E03" w:rsidRPr="00863E03" w:rsidRDefault="00863E03" w:rsidP="00863E03">
      <w:pPr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 xml:space="preserve">формирование антитеррористического поведения, отрицательного отношения к приему </w:t>
      </w:r>
      <w:proofErr w:type="spellStart"/>
      <w:r w:rsidRPr="00863E03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863E03">
        <w:rPr>
          <w:rFonts w:ascii="Times New Roman" w:hAnsi="Times New Roman" w:cs="Times New Roman"/>
          <w:sz w:val="24"/>
          <w:szCs w:val="24"/>
        </w:rPr>
        <w:t xml:space="preserve"> веществ, в том числе наркотиков;</w:t>
      </w:r>
    </w:p>
    <w:p w:rsidR="00863E03" w:rsidRPr="00863E03" w:rsidRDefault="00863E03" w:rsidP="00863E03">
      <w:pPr>
        <w:numPr>
          <w:ilvl w:val="0"/>
          <w:numId w:val="13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обеспечение профилактики асоциального поведения учащихся.</w:t>
      </w:r>
    </w:p>
    <w:p w:rsidR="00863E03" w:rsidRPr="00863E03" w:rsidRDefault="00863E03" w:rsidP="00863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863E03" w:rsidRPr="00863E03" w:rsidRDefault="00863E03" w:rsidP="00863E0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Освоение содержания учебной дисциплины «Основы безопасности жизнедеятель</w:t>
      </w:r>
      <w:r w:rsidRPr="00863E03">
        <w:rPr>
          <w:rFonts w:ascii="Times New Roman" w:hAnsi="Times New Roman" w:cs="Times New Roman"/>
          <w:sz w:val="24"/>
          <w:szCs w:val="24"/>
        </w:rPr>
        <w:softHyphen/>
        <w:t xml:space="preserve">ности» обеспечивает достижение следующих </w:t>
      </w:r>
      <w:r w:rsidRPr="00863E03">
        <w:rPr>
          <w:rFonts w:ascii="Times New Roman" w:hAnsi="Times New Roman" w:cs="Times New Roman"/>
          <w:b/>
          <w:sz w:val="24"/>
          <w:szCs w:val="24"/>
        </w:rPr>
        <w:t>результатов:</w:t>
      </w:r>
    </w:p>
    <w:p w:rsidR="00863E03" w:rsidRPr="00863E03" w:rsidRDefault="00863E03" w:rsidP="00863E0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63E03">
        <w:rPr>
          <w:rFonts w:ascii="Times New Roman" w:hAnsi="Times New Roman" w:cs="Times New Roman"/>
          <w:b/>
          <w:i/>
          <w:sz w:val="24"/>
          <w:szCs w:val="24"/>
        </w:rPr>
        <w:t>личностных:</w:t>
      </w:r>
    </w:p>
    <w:p w:rsidR="00863E03" w:rsidRPr="00863E03" w:rsidRDefault="00863E03" w:rsidP="00863E03">
      <w:pPr>
        <w:numPr>
          <w:ilvl w:val="0"/>
          <w:numId w:val="14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863E03" w:rsidRPr="00863E03" w:rsidRDefault="00863E03" w:rsidP="00863E03">
      <w:pPr>
        <w:numPr>
          <w:ilvl w:val="0"/>
          <w:numId w:val="14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863E03" w:rsidRPr="00863E03" w:rsidRDefault="00863E03" w:rsidP="00863E03">
      <w:pPr>
        <w:numPr>
          <w:ilvl w:val="0"/>
          <w:numId w:val="14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формирование потребности соблюдать нормы здорового образа жизни, осо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знанно выполнять правила безопасности жизнедеятельности;</w:t>
      </w:r>
    </w:p>
    <w:p w:rsidR="00863E03" w:rsidRPr="00863E03" w:rsidRDefault="00863E03" w:rsidP="00863E03">
      <w:pPr>
        <w:numPr>
          <w:ilvl w:val="0"/>
          <w:numId w:val="14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исключение из своей жизни вредных привычек (курения, пьянства и т. д.);</w:t>
      </w:r>
    </w:p>
    <w:p w:rsidR="00863E03" w:rsidRPr="00863E03" w:rsidRDefault="00863E03" w:rsidP="00863E03">
      <w:pPr>
        <w:numPr>
          <w:ilvl w:val="0"/>
          <w:numId w:val="14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lastRenderedPageBreak/>
        <w:t>воспитание ответственного отношения к сохранению окружающей природ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ной среды, личному здоровью, как к индивидуальной и общественной цен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ности;</w:t>
      </w:r>
    </w:p>
    <w:p w:rsidR="00863E03" w:rsidRPr="00863E03" w:rsidRDefault="00863E03" w:rsidP="00863E03">
      <w:pPr>
        <w:numPr>
          <w:ilvl w:val="0"/>
          <w:numId w:val="14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освоение приемов действий в опасных и чрезвычайных ситуациях природ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ного, техногенного и социального характера;</w:t>
      </w:r>
    </w:p>
    <w:p w:rsidR="00863E03" w:rsidRPr="00863E03" w:rsidRDefault="00863E03" w:rsidP="00863E0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63E03">
        <w:rPr>
          <w:rFonts w:ascii="Times New Roman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863E0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63E03" w:rsidRPr="00863E03" w:rsidRDefault="00863E03" w:rsidP="00863E03">
      <w:pPr>
        <w:numPr>
          <w:ilvl w:val="0"/>
          <w:numId w:val="15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овладение умениями формулировать личные понятия о безопасности; ана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863E03" w:rsidRPr="00863E03" w:rsidRDefault="00863E03" w:rsidP="00863E03">
      <w:pPr>
        <w:numPr>
          <w:ilvl w:val="0"/>
          <w:numId w:val="15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овладение навыками самостоятельно определять цели и задачи по безопасно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863E03" w:rsidRPr="00863E03" w:rsidRDefault="00863E03" w:rsidP="00863E03">
      <w:pPr>
        <w:numPr>
          <w:ilvl w:val="0"/>
          <w:numId w:val="15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формирование умения воспринимать и перерабатывать информацию, генери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863E03" w:rsidRPr="00863E03" w:rsidRDefault="00863E03" w:rsidP="00863E03">
      <w:pPr>
        <w:numPr>
          <w:ilvl w:val="0"/>
          <w:numId w:val="15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точников и новых информационных технологий;</w:t>
      </w:r>
    </w:p>
    <w:p w:rsidR="00863E03" w:rsidRPr="00863E03" w:rsidRDefault="00863E03" w:rsidP="00863E03">
      <w:pPr>
        <w:numPr>
          <w:ilvl w:val="0"/>
          <w:numId w:val="15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развитие умения выражать свои мысли и способности слушать собеседни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ка, понимать его точку зрения, признавать право другого человека на иное мнение;</w:t>
      </w:r>
    </w:p>
    <w:p w:rsidR="00863E03" w:rsidRPr="00863E03" w:rsidRDefault="00863E03" w:rsidP="00863E03">
      <w:pPr>
        <w:numPr>
          <w:ilvl w:val="0"/>
          <w:numId w:val="15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формирование умений взаимодействовать с окружающими, выполнять раз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личные социальные роли во время и при ликвидации последствий чрезвы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чайных ситуаций;</w:t>
      </w:r>
    </w:p>
    <w:p w:rsidR="00863E03" w:rsidRPr="00863E03" w:rsidRDefault="00863E03" w:rsidP="00863E03">
      <w:pPr>
        <w:numPr>
          <w:ilvl w:val="0"/>
          <w:numId w:val="15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формирование умения предвидеть возникновение опасных ситуаций по ха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рактерным признакам их появления, а также на основе анализа специальной информации, получаемой из различных источников;</w:t>
      </w:r>
    </w:p>
    <w:p w:rsidR="00863E03" w:rsidRPr="00863E03" w:rsidRDefault="00863E03" w:rsidP="00863E03">
      <w:pPr>
        <w:numPr>
          <w:ilvl w:val="0"/>
          <w:numId w:val="15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развитие умения применять полученные теоретические знания на практике: принимать обоснованные решения и вырабатывать план действий в кон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кретной опасной ситуации с учетом реально складывающейся обстановки и индивидуальных возможностей;</w:t>
      </w:r>
    </w:p>
    <w:p w:rsidR="00863E03" w:rsidRPr="00863E03" w:rsidRDefault="00863E03" w:rsidP="00863E03">
      <w:pPr>
        <w:numPr>
          <w:ilvl w:val="0"/>
          <w:numId w:val="15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формирование умения анализировать явления и события природного, тех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ногенного и социального характера, выявлять причины их возникновения и возможные последствия, проектировать модели личного безопасного по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ведения;</w:t>
      </w:r>
    </w:p>
    <w:p w:rsidR="00863E03" w:rsidRPr="00863E03" w:rsidRDefault="00863E03" w:rsidP="00863E03">
      <w:pPr>
        <w:numPr>
          <w:ilvl w:val="0"/>
          <w:numId w:val="15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развитие умения информировать о результатах своих наблюдений, участво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вать в дискуссии, отстаивать свою точку зрения, находить компромиссное решение в различных ситуациях;</w:t>
      </w:r>
    </w:p>
    <w:p w:rsidR="00863E03" w:rsidRPr="00863E03" w:rsidRDefault="00863E03" w:rsidP="00863E03">
      <w:pPr>
        <w:numPr>
          <w:ilvl w:val="0"/>
          <w:numId w:val="15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освоение знания устройства и принципов действия бытовых приборов и дру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гих технических средств, используемых в повседневной жизни;</w:t>
      </w:r>
    </w:p>
    <w:p w:rsidR="00863E03" w:rsidRPr="00863E03" w:rsidRDefault="00863E03" w:rsidP="00863E03">
      <w:pPr>
        <w:numPr>
          <w:ilvl w:val="0"/>
          <w:numId w:val="15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863E03" w:rsidRPr="00863E03" w:rsidRDefault="00863E03" w:rsidP="00863E03">
      <w:pPr>
        <w:numPr>
          <w:ilvl w:val="0"/>
          <w:numId w:val="15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формирование установки на здоровый образ жизни;</w:t>
      </w:r>
    </w:p>
    <w:p w:rsidR="00863E03" w:rsidRPr="00863E03" w:rsidRDefault="00863E03" w:rsidP="00863E03">
      <w:pPr>
        <w:numPr>
          <w:ilvl w:val="0"/>
          <w:numId w:val="15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863E03" w:rsidRPr="00863E03" w:rsidRDefault="00863E03" w:rsidP="00863E03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863E03" w:rsidRPr="00863E03" w:rsidRDefault="00863E03" w:rsidP="00863E0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63E03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предметных:</w:t>
      </w:r>
    </w:p>
    <w:p w:rsidR="00863E03" w:rsidRPr="00863E03" w:rsidRDefault="00863E03" w:rsidP="00863E03">
      <w:pPr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3E0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63E03">
        <w:rPr>
          <w:rFonts w:ascii="Times New Roman" w:hAnsi="Times New Roman" w:cs="Times New Roman"/>
          <w:sz w:val="24"/>
          <w:szCs w:val="24"/>
        </w:rPr>
        <w:t xml:space="preserve"> представлений о культуре безопасности жизнедеятель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ности, в том числе о культуре экологической безопасности как жизненно важной социально-нравственной позиции личности, а также средстве, по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863E03" w:rsidRPr="00863E03" w:rsidRDefault="00863E03" w:rsidP="00863E03">
      <w:pPr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получение знания основ государственной системы, российского законодатель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ства, направленного на защиту населения от внешних и внутренних угроз;</w:t>
      </w:r>
    </w:p>
    <w:p w:rsidR="00863E03" w:rsidRPr="00863E03" w:rsidRDefault="00863E03" w:rsidP="00863E03">
      <w:pPr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3E0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63E03">
        <w:rPr>
          <w:rFonts w:ascii="Times New Roman" w:hAnsi="Times New Roman" w:cs="Times New Roman"/>
          <w:sz w:val="24"/>
          <w:szCs w:val="24"/>
        </w:rPr>
        <w:t xml:space="preserve"> представлений о необходимости отрицания экстремизма, терроризма,  других действий противоправного характера, а также асоциаль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ного поведения;</w:t>
      </w:r>
    </w:p>
    <w:p w:rsidR="00863E03" w:rsidRPr="00863E03" w:rsidRDefault="00863E03" w:rsidP="00863E03">
      <w:pPr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3E0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63E03">
        <w:rPr>
          <w:rFonts w:ascii="Times New Roman" w:hAnsi="Times New Roman" w:cs="Times New Roman"/>
          <w:sz w:val="24"/>
          <w:szCs w:val="24"/>
        </w:rPr>
        <w:t xml:space="preserve"> представлений о здоровом образе жизни как о средстве обе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спечения  духовного, физического и социального благополучия личности;</w:t>
      </w:r>
    </w:p>
    <w:p w:rsidR="00863E03" w:rsidRPr="00863E03" w:rsidRDefault="00863E03" w:rsidP="00863E03">
      <w:pPr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освоение знания распространенных опасных и чрезвычайных ситуаций при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родного, техногенного и социального характера;</w:t>
      </w:r>
    </w:p>
    <w:p w:rsidR="00863E03" w:rsidRPr="00863E03" w:rsidRDefault="00863E03" w:rsidP="00863E03">
      <w:pPr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освоение знания факторов, пагубно влияющих на здоровье человека;</w:t>
      </w:r>
    </w:p>
    <w:p w:rsidR="00863E03" w:rsidRPr="00863E03" w:rsidRDefault="00863E03" w:rsidP="00863E03">
      <w:pPr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развитие знания основных мер защиты (в том числе в области гражданской обо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роны) правил поведения в условиях опасных и чрезвычайных ситуаций;</w:t>
      </w:r>
    </w:p>
    <w:p w:rsidR="00863E03" w:rsidRPr="00863E03" w:rsidRDefault="00863E03" w:rsidP="00863E03">
      <w:pPr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формирование умения предвидеть возникновение опасных и чрезвычайных ситуаций по  характерным для них признакам, а также использовать раз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личные информационные источники;</w:t>
      </w:r>
    </w:p>
    <w:p w:rsidR="00863E03" w:rsidRPr="00863E03" w:rsidRDefault="00863E03" w:rsidP="00863E03">
      <w:pPr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развитие умения применять полученные знания в области безопасности на практике,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E03" w:rsidRPr="00863E03" w:rsidRDefault="00863E03" w:rsidP="00863E03">
      <w:pPr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проектировать модели личного безопасного поведения в повсе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дневной жизни и в различных опасных и чрезвычайных ситуациях;</w:t>
      </w:r>
    </w:p>
    <w:p w:rsidR="00863E03" w:rsidRPr="00863E03" w:rsidRDefault="00863E03" w:rsidP="00863E03">
      <w:pPr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863E03" w:rsidRPr="00863E03" w:rsidRDefault="00863E03" w:rsidP="00863E03">
      <w:pPr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освоение знания основных видов военно-профессиональной деятельности, особенностей  прохождения военной службы по призыву и контракту, уволь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нения с военной службы и пребывания в запасе;</w:t>
      </w:r>
    </w:p>
    <w:p w:rsidR="00863E03" w:rsidRPr="00863E03" w:rsidRDefault="00863E03" w:rsidP="00863E03">
      <w:pPr>
        <w:numPr>
          <w:ilvl w:val="0"/>
          <w:numId w:val="16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63E03">
        <w:rPr>
          <w:rFonts w:ascii="Times New Roman" w:hAnsi="Times New Roman" w:cs="Times New Roman"/>
          <w:sz w:val="24"/>
          <w:szCs w:val="24"/>
        </w:rPr>
        <w:t>владение основами медицинских знаний и оказания первой помощи постра</w:t>
      </w:r>
      <w:r w:rsidRPr="00863E03">
        <w:rPr>
          <w:rFonts w:ascii="Times New Roman" w:hAnsi="Times New Roman" w:cs="Times New Roman"/>
          <w:sz w:val="24"/>
          <w:szCs w:val="24"/>
        </w:rPr>
        <w:softHyphen/>
        <w:t>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профилактике;</w:t>
      </w:r>
    </w:p>
    <w:p w:rsidR="005844EA" w:rsidRPr="00863E03" w:rsidRDefault="005844EA" w:rsidP="00863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283" w:rsidRDefault="00A37283" w:rsidP="00863E03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715743" w:rsidRDefault="00715743" w:rsidP="00715743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1.  Понимать сущность и социальную значимость своей будущей профессии, проявлять к ней устойчивый интерес</w:t>
      </w:r>
    </w:p>
    <w:p w:rsidR="00715743" w:rsidRDefault="00715743" w:rsidP="00715743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2.  Организовывать собственную деятельность, исходя из цели и способов ее достижения, определенных руководителем</w:t>
      </w:r>
    </w:p>
    <w:p w:rsidR="00715743" w:rsidRDefault="00715743" w:rsidP="00715743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3. 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</w:p>
    <w:p w:rsidR="00715743" w:rsidRDefault="00715743" w:rsidP="00715743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ОК 4.  Осуществлять поиск информации, необходимой для эффективного выполнения профессиональных задач</w:t>
      </w:r>
    </w:p>
    <w:p w:rsidR="00715743" w:rsidRDefault="00715743" w:rsidP="00715743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5.  Использовать информационно-коммуникационные технологии в профессиональной деятельности</w:t>
      </w:r>
    </w:p>
    <w:p w:rsidR="00715743" w:rsidRDefault="00715743" w:rsidP="00715743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6.  Работать в команде, эффективно общаться с коллегами, руководством, клиентами</w:t>
      </w:r>
    </w:p>
    <w:p w:rsidR="00715743" w:rsidRDefault="00715743" w:rsidP="00715743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7.  Исполнять воинскую обязанность, в том числе с применением полученных профессиональных знаний (для юношей).</w:t>
      </w:r>
    </w:p>
    <w:p w:rsidR="00715743" w:rsidRPr="00A37283" w:rsidRDefault="00715743" w:rsidP="00863E03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602F" w:rsidRPr="00A37283" w:rsidRDefault="00A37283" w:rsidP="00A90439">
      <w:pPr>
        <w:pStyle w:val="a4"/>
        <w:widowControl w:val="0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D278B8" w:rsidRPr="00D278B8" w:rsidRDefault="00D278B8" w:rsidP="00D278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78B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D278B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278B8">
        <w:rPr>
          <w:rFonts w:ascii="Times New Roman" w:hAnsi="Times New Roman" w:cs="Times New Roman"/>
          <w:sz w:val="24"/>
          <w:szCs w:val="24"/>
        </w:rPr>
        <w:t xml:space="preserve"> 102 часов, в том числе:</w:t>
      </w:r>
    </w:p>
    <w:p w:rsidR="00D278B8" w:rsidRPr="00D278B8" w:rsidRDefault="00D278B8" w:rsidP="00D278B8">
      <w:pPr>
        <w:pStyle w:val="a4"/>
        <w:numPr>
          <w:ilvl w:val="0"/>
          <w:numId w:val="17"/>
        </w:numPr>
        <w:spacing w:after="0"/>
        <w:ind w:left="567" w:hanging="567"/>
      </w:pPr>
      <w:r w:rsidRPr="00D278B8">
        <w:t xml:space="preserve">обязательной аудиторной учебной нагрузки </w:t>
      </w:r>
      <w:proofErr w:type="gramStart"/>
      <w:r w:rsidRPr="00D278B8">
        <w:t>обучающегося</w:t>
      </w:r>
      <w:proofErr w:type="gramEnd"/>
      <w:r w:rsidRPr="00D278B8">
        <w:t xml:space="preserve"> 72 часов;</w:t>
      </w:r>
    </w:p>
    <w:p w:rsidR="00D278B8" w:rsidRPr="00D278B8" w:rsidRDefault="00D278B8" w:rsidP="00D278B8">
      <w:pPr>
        <w:pStyle w:val="a4"/>
        <w:numPr>
          <w:ilvl w:val="0"/>
          <w:numId w:val="17"/>
        </w:numPr>
        <w:spacing w:after="0"/>
        <w:ind w:left="567" w:hanging="567"/>
      </w:pPr>
      <w:r w:rsidRPr="00D278B8">
        <w:t xml:space="preserve">самостоятельной работы </w:t>
      </w:r>
      <w:proofErr w:type="gramStart"/>
      <w:r w:rsidRPr="00D278B8">
        <w:t>обучающегося</w:t>
      </w:r>
      <w:proofErr w:type="gramEnd"/>
      <w:r w:rsidRPr="00D278B8">
        <w:t xml:space="preserve"> 30 часов.</w:t>
      </w:r>
    </w:p>
    <w:p w:rsidR="00997F4D" w:rsidRDefault="00A37283" w:rsidP="00D278B8">
      <w:pPr>
        <w:pStyle w:val="a4"/>
        <w:numPr>
          <w:ilvl w:val="0"/>
          <w:numId w:val="2"/>
        </w:numPr>
        <w:spacing w:after="0"/>
        <w:ind w:left="567" w:hanging="567"/>
      </w:pPr>
      <w:r w:rsidRPr="00A90439">
        <w:rPr>
          <w:b/>
        </w:rPr>
        <w:t>Форма контроля</w:t>
      </w:r>
      <w:r>
        <w:t xml:space="preserve">: </w:t>
      </w:r>
      <w:r w:rsidR="00D278B8">
        <w:t xml:space="preserve">дифференцированный </w:t>
      </w:r>
      <w:r w:rsidR="006D0CC2">
        <w:t>зачет</w:t>
      </w:r>
    </w:p>
    <w:p w:rsidR="00A37283" w:rsidRDefault="00A37283" w:rsidP="00A90439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269"/>
    <w:multiLevelType w:val="hybridMultilevel"/>
    <w:tmpl w:val="CEB8E810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655295"/>
    <w:multiLevelType w:val="hybridMultilevel"/>
    <w:tmpl w:val="B79666B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449C6"/>
    <w:multiLevelType w:val="hybridMultilevel"/>
    <w:tmpl w:val="D23CD34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9564A"/>
    <w:multiLevelType w:val="hybridMultilevel"/>
    <w:tmpl w:val="19CE62C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4710B66"/>
    <w:multiLevelType w:val="hybridMultilevel"/>
    <w:tmpl w:val="056C779E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4B641E1"/>
    <w:multiLevelType w:val="hybridMultilevel"/>
    <w:tmpl w:val="4BCC28A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A8465F6"/>
    <w:multiLevelType w:val="hybridMultilevel"/>
    <w:tmpl w:val="D1A2AFFC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5C753598"/>
    <w:multiLevelType w:val="hybridMultilevel"/>
    <w:tmpl w:val="8356E080"/>
    <w:lvl w:ilvl="0" w:tplc="022CD27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B97783"/>
    <w:multiLevelType w:val="hybridMultilevel"/>
    <w:tmpl w:val="37F6396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E311621"/>
    <w:multiLevelType w:val="hybridMultilevel"/>
    <w:tmpl w:val="4E1ABBA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4018B"/>
    <w:multiLevelType w:val="hybridMultilevel"/>
    <w:tmpl w:val="BEF072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0A4ADD"/>
    <w:multiLevelType w:val="hybridMultilevel"/>
    <w:tmpl w:val="AE546406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7CF00D4"/>
    <w:multiLevelType w:val="hybridMultilevel"/>
    <w:tmpl w:val="EB8AA7D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F32002"/>
    <w:multiLevelType w:val="hybridMultilevel"/>
    <w:tmpl w:val="28D866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13"/>
  </w:num>
  <w:num w:numId="6">
    <w:abstractNumId w:val="12"/>
  </w:num>
  <w:num w:numId="7">
    <w:abstractNumId w:val="16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  <w:num w:numId="12">
    <w:abstractNumId w:val="0"/>
  </w:num>
  <w:num w:numId="13">
    <w:abstractNumId w:val="14"/>
  </w:num>
  <w:num w:numId="14">
    <w:abstractNumId w:val="8"/>
  </w:num>
  <w:num w:numId="15">
    <w:abstractNumId w:val="11"/>
  </w:num>
  <w:num w:numId="16">
    <w:abstractNumId w:val="2"/>
  </w:num>
  <w:num w:numId="17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27602F"/>
    <w:rsid w:val="003255EB"/>
    <w:rsid w:val="004F2C4E"/>
    <w:rsid w:val="005308BA"/>
    <w:rsid w:val="00575F6E"/>
    <w:rsid w:val="005844EA"/>
    <w:rsid w:val="00602A4E"/>
    <w:rsid w:val="00627C36"/>
    <w:rsid w:val="006D0CC2"/>
    <w:rsid w:val="00715743"/>
    <w:rsid w:val="00863E03"/>
    <w:rsid w:val="008A3A37"/>
    <w:rsid w:val="008F5AF1"/>
    <w:rsid w:val="00951BF5"/>
    <w:rsid w:val="00997F4D"/>
    <w:rsid w:val="00A2135E"/>
    <w:rsid w:val="00A37283"/>
    <w:rsid w:val="00A90439"/>
    <w:rsid w:val="00AA5D05"/>
    <w:rsid w:val="00AC396E"/>
    <w:rsid w:val="00C50BEB"/>
    <w:rsid w:val="00C81E40"/>
    <w:rsid w:val="00CA77CB"/>
    <w:rsid w:val="00CB652A"/>
    <w:rsid w:val="00CF378C"/>
    <w:rsid w:val="00D278B8"/>
    <w:rsid w:val="00E20997"/>
    <w:rsid w:val="00E75CBA"/>
    <w:rsid w:val="00EC3F57"/>
    <w:rsid w:val="00FE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1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3"/>
      </w:numPr>
    </w:pPr>
  </w:style>
  <w:style w:type="paragraph" w:customStyle="1" w:styleId="Style20">
    <w:name w:val="Style20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A77CB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CA77CB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77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A77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CA77C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rsid w:val="00A90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1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2021-03-24T09:03:00Z</dcterms:created>
  <dcterms:modified xsi:type="dcterms:W3CDTF">2021-03-24T12:17:00Z</dcterms:modified>
</cp:coreProperties>
</file>