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085B" w:rsidRPr="006E085B" w:rsidRDefault="006E085B" w:rsidP="006E0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eastAsia="Calibri" w:cs="Times New Roman"/>
          <w:b/>
          <w:kern w:val="0"/>
          <w:lang w:eastAsia="ru-RU" w:bidi="ar-SA"/>
        </w:rPr>
      </w:pPr>
      <w:r w:rsidRPr="006E085B">
        <w:rPr>
          <w:rFonts w:eastAsia="Calibri" w:cs="Times New Roman"/>
          <w:b/>
          <w:kern w:val="0"/>
          <w:lang w:eastAsia="ru-RU" w:bidi="ar-SA"/>
        </w:rPr>
        <w:t>АННОТАЦИЯ К РАБОЧЕЙ ПРОГРАММЕ ПРОФЕССИОНАЛЬНОГО МОДУЛЯ</w:t>
      </w:r>
    </w:p>
    <w:p w:rsidR="001252DF" w:rsidRPr="000F7BA8" w:rsidRDefault="006E085B" w:rsidP="006E085B">
      <w:pPr>
        <w:jc w:val="center"/>
        <w:rPr>
          <w:b/>
        </w:rPr>
      </w:pPr>
      <w:r>
        <w:rPr>
          <w:b/>
        </w:rPr>
        <w:t xml:space="preserve"> </w:t>
      </w:r>
      <w:r w:rsidR="001252DF">
        <w:rPr>
          <w:b/>
        </w:rPr>
        <w:t xml:space="preserve">ПМ </w:t>
      </w:r>
      <w:r w:rsidR="001252DF" w:rsidRPr="00D23792">
        <w:rPr>
          <w:b/>
        </w:rPr>
        <w:t>0</w:t>
      </w:r>
      <w:r w:rsidR="001252DF">
        <w:rPr>
          <w:b/>
        </w:rPr>
        <w:t xml:space="preserve">3. </w:t>
      </w:r>
      <w:r w:rsidR="001252DF" w:rsidRPr="00D23792">
        <w:rPr>
          <w:b/>
        </w:rPr>
        <w:t xml:space="preserve">Организация и выполнение работ по </w:t>
      </w:r>
      <w:r w:rsidR="001252DF">
        <w:rPr>
          <w:b/>
        </w:rPr>
        <w:t>монтажу, наладке и эксплуатации электрических сетей</w:t>
      </w:r>
    </w:p>
    <w:p w:rsidR="005D223C" w:rsidRPr="00B90816" w:rsidRDefault="005D223C" w:rsidP="006E085B">
      <w:pPr>
        <w:pStyle w:val="21"/>
        <w:widowControl w:val="0"/>
        <w:ind w:left="0" w:firstLine="0"/>
        <w:rPr>
          <w:b/>
        </w:rPr>
      </w:pPr>
    </w:p>
    <w:p w:rsidR="005D223C" w:rsidRPr="00B90816" w:rsidRDefault="005D223C" w:rsidP="006E0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cs="Times New Roman"/>
        </w:rPr>
      </w:pPr>
      <w:r w:rsidRPr="00B90816">
        <w:rPr>
          <w:rFonts w:cs="Times New Roman"/>
          <w:b/>
        </w:rPr>
        <w:t>1. Область применения программы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cs="Times New Roman"/>
          <w:i/>
        </w:rPr>
      </w:pPr>
      <w:proofErr w:type="gramStart"/>
      <w:r w:rsidRPr="00B90816">
        <w:rPr>
          <w:rFonts w:cs="Times New Roman"/>
        </w:rPr>
        <w:t xml:space="preserve">Программа профессионального модуля – является частью основной образовательной программы в соответствии с ФГОС по специальности СПО </w:t>
      </w:r>
      <w:r w:rsidR="003F21D4" w:rsidRPr="001252DF">
        <w:rPr>
          <w:rFonts w:cs="Times New Roman"/>
          <w:i/>
        </w:rPr>
        <w:t xml:space="preserve">08.02.09 </w:t>
      </w:r>
      <w:r w:rsidRPr="001252DF">
        <w:rPr>
          <w:rFonts w:cs="Times New Roman"/>
          <w:i/>
        </w:rPr>
        <w:t xml:space="preserve"> Монтаж, наладка и эксплуатация электрооборудования промышленных и гражданских зданий</w:t>
      </w:r>
      <w:r w:rsidRPr="001252DF">
        <w:rPr>
          <w:rFonts w:cs="Times New Roman"/>
        </w:rPr>
        <w:t xml:space="preserve"> (базовой подготовки)</w:t>
      </w:r>
      <w:r w:rsidR="00BE1EDE" w:rsidRPr="001252DF">
        <w:rPr>
          <w:rFonts w:cs="Times New Roman"/>
        </w:rPr>
        <w:t xml:space="preserve">, входящей в состав укрупненной группы специальностей </w:t>
      </w:r>
      <w:r w:rsidR="003F21D4" w:rsidRPr="001252DF">
        <w:rPr>
          <w:rFonts w:cs="Times New Roman"/>
        </w:rPr>
        <w:t>08</w:t>
      </w:r>
      <w:r w:rsidR="0031756F" w:rsidRPr="001252DF">
        <w:rPr>
          <w:rFonts w:cs="Times New Roman"/>
        </w:rPr>
        <w:t>.</w:t>
      </w:r>
      <w:r w:rsidR="003F21D4" w:rsidRPr="001252DF">
        <w:rPr>
          <w:rFonts w:cs="Times New Roman"/>
        </w:rPr>
        <w:t>00</w:t>
      </w:r>
      <w:r w:rsidR="0031756F" w:rsidRPr="001252DF">
        <w:rPr>
          <w:rFonts w:cs="Times New Roman"/>
        </w:rPr>
        <w:t>.</w:t>
      </w:r>
      <w:r w:rsidR="003F21D4" w:rsidRPr="001252DF">
        <w:rPr>
          <w:rFonts w:cs="Times New Roman"/>
        </w:rPr>
        <w:t>00</w:t>
      </w:r>
      <w:r w:rsidR="001252DF">
        <w:rPr>
          <w:rFonts w:cs="Times New Roman"/>
        </w:rPr>
        <w:t xml:space="preserve"> </w:t>
      </w:r>
      <w:r w:rsidR="0031756F" w:rsidRPr="001252DF">
        <w:rPr>
          <w:rFonts w:cs="Times New Roman"/>
        </w:rPr>
        <w:t xml:space="preserve">Техника и технологии строительства </w:t>
      </w:r>
      <w:r w:rsidR="003F21D4" w:rsidRPr="001252DF">
        <w:rPr>
          <w:rFonts w:cs="Times New Roman"/>
        </w:rPr>
        <w:t xml:space="preserve"> </w:t>
      </w:r>
      <w:r w:rsidRPr="001252DF">
        <w:rPr>
          <w:rFonts w:cs="Times New Roman"/>
        </w:rPr>
        <w:t>в части освоения основного вида деятельности</w:t>
      </w:r>
      <w:r w:rsidR="001252DF">
        <w:rPr>
          <w:rFonts w:cs="Times New Roman"/>
        </w:rPr>
        <w:t xml:space="preserve"> (В</w:t>
      </w:r>
      <w:r w:rsidRPr="00B90816">
        <w:rPr>
          <w:rFonts w:cs="Times New Roman"/>
        </w:rPr>
        <w:t>Д): о</w:t>
      </w:r>
      <w:r w:rsidRPr="00B90816">
        <w:rPr>
          <w:rFonts w:cs="Times New Roman"/>
          <w:color w:val="000000"/>
          <w:spacing w:val="5"/>
        </w:rPr>
        <w:t xml:space="preserve">рганизация и выполнение работ </w:t>
      </w:r>
      <w:r w:rsidRPr="00B90816">
        <w:rPr>
          <w:rFonts w:cs="Times New Roman"/>
        </w:rPr>
        <w:t>по</w:t>
      </w:r>
      <w:r w:rsidR="007B6E25" w:rsidRPr="00B90816">
        <w:rPr>
          <w:rFonts w:cs="Times New Roman"/>
        </w:rPr>
        <w:t xml:space="preserve"> монтажу и наладке</w:t>
      </w:r>
      <w:r w:rsidR="0031756F" w:rsidRPr="00B90816">
        <w:rPr>
          <w:rFonts w:cs="Times New Roman"/>
        </w:rPr>
        <w:t xml:space="preserve"> </w:t>
      </w:r>
      <w:r w:rsidR="007B6E25" w:rsidRPr="00B90816">
        <w:rPr>
          <w:rFonts w:cs="Times New Roman"/>
        </w:rPr>
        <w:t>электрических сетей</w:t>
      </w:r>
      <w:r w:rsidRPr="00B90816">
        <w:rPr>
          <w:rFonts w:cs="Times New Roman"/>
        </w:rPr>
        <w:t xml:space="preserve"> и соответствующих </w:t>
      </w:r>
      <w:r w:rsidRPr="001252DF">
        <w:rPr>
          <w:rFonts w:cs="Times New Roman"/>
          <w:b/>
        </w:rPr>
        <w:t>профессиональных компетенций (ПК):</w:t>
      </w:r>
      <w:proofErr w:type="gramEnd"/>
    </w:p>
    <w:p w:rsidR="005D223C" w:rsidRPr="00B90816" w:rsidRDefault="000130C2" w:rsidP="001252DF">
      <w:pPr>
        <w:shd w:val="clear" w:color="auto" w:fill="FFFFFF"/>
        <w:ind w:right="19" w:firstLine="709"/>
        <w:jc w:val="both"/>
        <w:rPr>
          <w:rFonts w:cs="Times New Roman"/>
          <w:color w:val="000000"/>
          <w:spacing w:val="3"/>
        </w:rPr>
      </w:pPr>
      <w:r>
        <w:rPr>
          <w:rFonts w:cs="Times New Roman"/>
          <w:color w:val="000000"/>
          <w:spacing w:val="12"/>
        </w:rPr>
        <w:t>ПК</w:t>
      </w:r>
      <w:r w:rsidR="00003789" w:rsidRPr="00B90816">
        <w:rPr>
          <w:rFonts w:cs="Times New Roman"/>
          <w:color w:val="000000"/>
          <w:spacing w:val="12"/>
        </w:rPr>
        <w:t>3.</w:t>
      </w:r>
      <w:r w:rsidR="005D223C" w:rsidRPr="00B90816">
        <w:rPr>
          <w:rFonts w:cs="Times New Roman"/>
          <w:color w:val="000000"/>
          <w:spacing w:val="12"/>
        </w:rPr>
        <w:t xml:space="preserve">1. </w:t>
      </w:r>
      <w:r w:rsidR="00E76BC8" w:rsidRPr="00B90816">
        <w:rPr>
          <w:rFonts w:cs="Times New Roman"/>
          <w:color w:val="000000"/>
          <w:spacing w:val="6"/>
        </w:rPr>
        <w:t xml:space="preserve">Организовывать и производить монтаж воздушных и </w:t>
      </w:r>
      <w:r w:rsidR="00E76BC8" w:rsidRPr="00B90816">
        <w:rPr>
          <w:rFonts w:cs="Times New Roman"/>
          <w:color w:val="000000"/>
          <w:spacing w:val="3"/>
        </w:rPr>
        <w:t>кабельных</w:t>
      </w:r>
      <w:r w:rsidR="001252DF">
        <w:rPr>
          <w:rFonts w:cs="Times New Roman"/>
          <w:color w:val="000000"/>
          <w:spacing w:val="3"/>
        </w:rPr>
        <w:t xml:space="preserve"> </w:t>
      </w:r>
      <w:r w:rsidR="00E76BC8" w:rsidRPr="00B90816">
        <w:rPr>
          <w:rFonts w:cs="Times New Roman"/>
          <w:color w:val="000000"/>
          <w:spacing w:val="3"/>
        </w:rPr>
        <w:t>линий с соблюдением технологической последовательности.</w:t>
      </w:r>
    </w:p>
    <w:p w:rsidR="005D223C" w:rsidRPr="00B90816" w:rsidRDefault="00003789" w:rsidP="001252DF">
      <w:pPr>
        <w:shd w:val="clear" w:color="auto" w:fill="FFFFFF"/>
        <w:ind w:right="96" w:firstLine="709"/>
        <w:jc w:val="both"/>
        <w:rPr>
          <w:rFonts w:cs="Times New Roman"/>
        </w:rPr>
      </w:pPr>
      <w:r w:rsidRPr="00B90816">
        <w:rPr>
          <w:rFonts w:cs="Times New Roman"/>
          <w:color w:val="000000"/>
          <w:spacing w:val="3"/>
        </w:rPr>
        <w:t>ПК3.</w:t>
      </w:r>
      <w:r w:rsidR="005D223C" w:rsidRPr="00B90816">
        <w:rPr>
          <w:rFonts w:cs="Times New Roman"/>
          <w:color w:val="000000"/>
          <w:spacing w:val="3"/>
        </w:rPr>
        <w:t xml:space="preserve">2. </w:t>
      </w:r>
      <w:r w:rsidR="00E76BC8" w:rsidRPr="00B90816">
        <w:rPr>
          <w:rFonts w:cs="Times New Roman"/>
          <w:color w:val="000000"/>
          <w:spacing w:val="7"/>
        </w:rPr>
        <w:t xml:space="preserve">Организовывать и производить наладку и испытания </w:t>
      </w:r>
      <w:r w:rsidR="00E76BC8" w:rsidRPr="00B90816">
        <w:rPr>
          <w:rFonts w:cs="Times New Roman"/>
          <w:color w:val="000000"/>
          <w:spacing w:val="3"/>
        </w:rPr>
        <w:t>устройств воздушных и кабельных линий.</w:t>
      </w:r>
    </w:p>
    <w:p w:rsidR="005D223C" w:rsidRDefault="00003789" w:rsidP="001252DF">
      <w:pPr>
        <w:shd w:val="clear" w:color="auto" w:fill="FFFFFF"/>
        <w:ind w:right="101" w:firstLine="709"/>
        <w:jc w:val="both"/>
        <w:rPr>
          <w:rFonts w:cs="Times New Roman"/>
          <w:color w:val="000000"/>
          <w:spacing w:val="2"/>
        </w:rPr>
      </w:pPr>
      <w:r w:rsidRPr="00B90816">
        <w:rPr>
          <w:rFonts w:cs="Times New Roman"/>
        </w:rPr>
        <w:t>ПК 3.</w:t>
      </w:r>
      <w:r w:rsidR="005D223C" w:rsidRPr="00B90816">
        <w:rPr>
          <w:rFonts w:cs="Times New Roman"/>
        </w:rPr>
        <w:t xml:space="preserve">3. </w:t>
      </w:r>
      <w:r w:rsidR="001A7CB3">
        <w:rPr>
          <w:rFonts w:cs="Times New Roman"/>
          <w:color w:val="000000"/>
          <w:spacing w:val="2"/>
        </w:rPr>
        <w:t>Организовывать и производить эксплуатацию электрических сетей.</w:t>
      </w:r>
    </w:p>
    <w:p w:rsidR="001A7CB3" w:rsidRPr="00B90816" w:rsidRDefault="000130C2" w:rsidP="001252DF">
      <w:pPr>
        <w:shd w:val="clear" w:color="auto" w:fill="FFFFFF"/>
        <w:ind w:right="101" w:firstLine="709"/>
        <w:jc w:val="both"/>
        <w:rPr>
          <w:rFonts w:cs="Times New Roman"/>
          <w:color w:val="000000"/>
          <w:spacing w:val="2"/>
        </w:rPr>
      </w:pPr>
      <w:r>
        <w:rPr>
          <w:rFonts w:cs="Times New Roman"/>
          <w:color w:val="000000"/>
          <w:spacing w:val="2"/>
        </w:rPr>
        <w:t>ПК 3.4. Участвовать в проектировании электрических сетей.</w:t>
      </w:r>
    </w:p>
    <w:p w:rsidR="005D223C" w:rsidRPr="00B90816" w:rsidRDefault="005D223C" w:rsidP="00B90816">
      <w:pPr>
        <w:shd w:val="clear" w:color="auto" w:fill="FFFFFF"/>
        <w:tabs>
          <w:tab w:val="left" w:pos="941"/>
        </w:tabs>
        <w:suppressAutoHyphens w:val="0"/>
        <w:autoSpaceDE w:val="0"/>
        <w:ind w:firstLine="709"/>
        <w:jc w:val="both"/>
        <w:rPr>
          <w:rFonts w:cs="Times New Roman"/>
          <w:i/>
        </w:rPr>
      </w:pPr>
      <w:r w:rsidRPr="00B90816">
        <w:rPr>
          <w:rFonts w:cs="Times New Roman"/>
        </w:rPr>
        <w:t>Программа профессионального модуля может быть использована</w:t>
      </w:r>
      <w:r w:rsidRPr="00B90816">
        <w:rPr>
          <w:rFonts w:cs="Times New Roman"/>
          <w:b/>
        </w:rPr>
        <w:t xml:space="preserve"> </w:t>
      </w:r>
      <w:r w:rsidRPr="00B90816">
        <w:rPr>
          <w:rFonts w:cs="Times New Roman"/>
        </w:rPr>
        <w:t>в дополнительном профессиональном образовании и профессиональной подготовке работников в области о</w:t>
      </w:r>
      <w:r w:rsidRPr="00B90816">
        <w:rPr>
          <w:rFonts w:cs="Times New Roman"/>
          <w:color w:val="000000"/>
          <w:spacing w:val="5"/>
        </w:rPr>
        <w:t xml:space="preserve">рганизации и выполнения работ по эксплуатации и ремонту </w:t>
      </w:r>
      <w:r w:rsidRPr="00B90816">
        <w:rPr>
          <w:rFonts w:cs="Times New Roman"/>
          <w:color w:val="000000"/>
          <w:spacing w:val="2"/>
        </w:rPr>
        <w:t>электроустановок.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cs="Times New Roman"/>
          <w:i/>
        </w:rPr>
      </w:pPr>
    </w:p>
    <w:p w:rsidR="005D223C" w:rsidRPr="00B90816" w:rsidRDefault="005D223C" w:rsidP="006E0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</w:rPr>
      </w:pPr>
      <w:r w:rsidRPr="00B90816">
        <w:rPr>
          <w:rFonts w:cs="Times New Roman"/>
          <w:b/>
        </w:rPr>
        <w:t>2. Цели и задачи профессионального модуля – требования к результатам освоения профессионального модуля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/>
        </w:rPr>
      </w:pPr>
      <w:r w:rsidRPr="00B90816">
        <w:rPr>
          <w:rFonts w:cs="Times New Roman"/>
        </w:rPr>
        <w:t xml:space="preserve">С целью овладения указанным видом деятельности и соответствующими профессиональными компетенциями </w:t>
      </w:r>
      <w:proofErr w:type="gramStart"/>
      <w:r w:rsidRPr="00B90816">
        <w:rPr>
          <w:rFonts w:cs="Times New Roman"/>
        </w:rPr>
        <w:t>обучающийся</w:t>
      </w:r>
      <w:proofErr w:type="gramEnd"/>
      <w:r w:rsidRPr="00B90816">
        <w:rPr>
          <w:rFonts w:cs="Times New Roman"/>
        </w:rPr>
        <w:t xml:space="preserve"> в ходе освоения профессионального модуля должен: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000000"/>
          <w:spacing w:val="-1"/>
        </w:rPr>
      </w:pPr>
      <w:r w:rsidRPr="00B90816">
        <w:rPr>
          <w:rFonts w:cs="Times New Roman"/>
          <w:b/>
        </w:rPr>
        <w:t xml:space="preserve">иметь практический опыт: </w:t>
      </w:r>
    </w:p>
    <w:p w:rsidR="00E426EB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>ор</w:t>
      </w:r>
      <w:r w:rsidR="00031A2B" w:rsidRPr="00B90816">
        <w:rPr>
          <w:rFonts w:cs="Times New Roman"/>
          <w:color w:val="000000"/>
          <w:spacing w:val="-1"/>
        </w:rPr>
        <w:t xml:space="preserve">ганизации и выполнения монтажа и </w:t>
      </w:r>
      <w:r w:rsidR="00E426EB" w:rsidRPr="00B90816">
        <w:rPr>
          <w:rFonts w:cs="Times New Roman"/>
          <w:color w:val="000000"/>
          <w:spacing w:val="-1"/>
        </w:rPr>
        <w:t xml:space="preserve">наладки </w:t>
      </w:r>
      <w:r w:rsidR="00A72596" w:rsidRPr="00B90816">
        <w:rPr>
          <w:rFonts w:cs="Times New Roman"/>
          <w:color w:val="000000"/>
          <w:spacing w:val="-2"/>
        </w:rPr>
        <w:t>электрических сетей;</w:t>
      </w:r>
    </w:p>
    <w:p w:rsidR="005D223C" w:rsidRPr="00B90816" w:rsidRDefault="00E426EB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bCs/>
          <w:color w:val="000000"/>
          <w:spacing w:val="-3"/>
        </w:rPr>
      </w:pPr>
      <w:r w:rsidRPr="00B90816">
        <w:rPr>
          <w:rFonts w:cs="Times New Roman"/>
          <w:color w:val="000000"/>
          <w:spacing w:val="-1"/>
        </w:rPr>
        <w:t>- участия в проектировании</w:t>
      </w:r>
      <w:r w:rsidR="00A72596" w:rsidRPr="00B90816">
        <w:rPr>
          <w:rFonts w:cs="Times New Roman"/>
          <w:color w:val="000000"/>
          <w:spacing w:val="-1"/>
        </w:rPr>
        <w:t xml:space="preserve"> </w:t>
      </w:r>
      <w:r w:rsidR="00A72596" w:rsidRPr="00B90816">
        <w:rPr>
          <w:rFonts w:cs="Times New Roman"/>
          <w:color w:val="000000"/>
          <w:spacing w:val="-2"/>
        </w:rPr>
        <w:t>электрических сетей</w:t>
      </w:r>
      <w:r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/>
          <w:bCs/>
          <w:color w:val="000000"/>
          <w:spacing w:val="-3"/>
        </w:rPr>
      </w:pPr>
      <w:r w:rsidRPr="00B90816">
        <w:rPr>
          <w:rFonts w:cs="Times New Roman"/>
          <w:b/>
          <w:bCs/>
          <w:color w:val="000000"/>
          <w:spacing w:val="-3"/>
        </w:rPr>
        <w:t xml:space="preserve">уметь: </w:t>
      </w:r>
    </w:p>
    <w:p w:rsidR="00E426EB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b/>
          <w:bCs/>
          <w:color w:val="000000"/>
          <w:spacing w:val="-3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 xml:space="preserve">составлять отдельные разделы проекта производства работ; </w:t>
      </w:r>
    </w:p>
    <w:p w:rsidR="005D223C" w:rsidRPr="00B90816" w:rsidRDefault="00E426EB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AB31D5" w:rsidRPr="00B90816">
        <w:rPr>
          <w:rFonts w:cs="Times New Roman"/>
          <w:color w:val="000000"/>
          <w:spacing w:val="-1"/>
        </w:rPr>
        <w:t>анализировать нормативно-правовые акты</w:t>
      </w:r>
      <w:r w:rsidRPr="00B90816">
        <w:rPr>
          <w:rFonts w:cs="Times New Roman"/>
          <w:color w:val="000000"/>
          <w:spacing w:val="-1"/>
        </w:rPr>
        <w:t xml:space="preserve"> при составлении технологических карт на монтаж</w:t>
      </w:r>
      <w:r w:rsidR="00A72596" w:rsidRPr="00B90816">
        <w:rPr>
          <w:rFonts w:cs="Times New Roman"/>
          <w:color w:val="000000"/>
          <w:spacing w:val="-1"/>
        </w:rPr>
        <w:t xml:space="preserve"> воздушных и кабельных линий</w:t>
      </w:r>
      <w:r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000000"/>
          <w:spacing w:val="-2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 xml:space="preserve">анализировать </w:t>
      </w:r>
      <w:r w:rsidR="00AB31D5" w:rsidRPr="00B90816">
        <w:rPr>
          <w:rFonts w:cs="Times New Roman"/>
          <w:color w:val="000000"/>
          <w:spacing w:val="-1"/>
        </w:rPr>
        <w:t xml:space="preserve">нормативно-правовые акты </w:t>
      </w:r>
      <w:r w:rsidR="00E426EB" w:rsidRPr="00B90816">
        <w:rPr>
          <w:rFonts w:cs="Times New Roman"/>
          <w:color w:val="000000"/>
          <w:spacing w:val="-1"/>
        </w:rPr>
        <w:t>при составлении технологических карт на монтаж</w:t>
      </w:r>
      <w:r w:rsidR="00A72596" w:rsidRPr="00B90816">
        <w:rPr>
          <w:rFonts w:cs="Times New Roman"/>
          <w:color w:val="000000"/>
          <w:spacing w:val="-1"/>
        </w:rPr>
        <w:t xml:space="preserve"> электрических сетей</w:t>
      </w:r>
      <w:r w:rsidR="00E426EB"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 xml:space="preserve">выполнять монтаж </w:t>
      </w:r>
      <w:r w:rsidR="00A72596" w:rsidRPr="00B90816">
        <w:rPr>
          <w:rFonts w:cs="Times New Roman"/>
          <w:color w:val="000000"/>
          <w:spacing w:val="-1"/>
        </w:rPr>
        <w:t xml:space="preserve">воздушных и кабельных линий </w:t>
      </w:r>
      <w:r w:rsidR="00E426EB" w:rsidRPr="00B90816">
        <w:rPr>
          <w:rFonts w:cs="Times New Roman"/>
          <w:color w:val="000000"/>
          <w:spacing w:val="-1"/>
        </w:rPr>
        <w:t xml:space="preserve">в соответствии с проектом производства работ, рабочими чертежами, требованиями </w:t>
      </w:r>
      <w:r w:rsidR="001A4A82" w:rsidRPr="00B90816">
        <w:rPr>
          <w:rFonts w:cs="Times New Roman"/>
          <w:color w:val="000000"/>
          <w:spacing w:val="-1"/>
        </w:rPr>
        <w:t xml:space="preserve">нормативно-правовых актов </w:t>
      </w:r>
      <w:r w:rsidR="00E426EB" w:rsidRPr="00B90816">
        <w:rPr>
          <w:rFonts w:cs="Times New Roman"/>
          <w:color w:val="000000"/>
          <w:spacing w:val="-1"/>
        </w:rPr>
        <w:t>и техники безопасности;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>выполнять приемо-сдаточные испытания;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>оформлять протоколы по завершению испытаний;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>выполнять работы по проверке и настройке</w:t>
      </w:r>
      <w:r w:rsidR="00A72596" w:rsidRPr="00B90816">
        <w:rPr>
          <w:rFonts w:cs="Times New Roman"/>
          <w:color w:val="000000"/>
          <w:spacing w:val="-1"/>
        </w:rPr>
        <w:t xml:space="preserve"> устройств воздушных и кабельных линий</w:t>
      </w:r>
      <w:r w:rsidR="00E426EB"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>выполнять расчет электрических нагрузок</w:t>
      </w:r>
      <w:r w:rsidR="00A72596" w:rsidRPr="00B90816">
        <w:rPr>
          <w:rFonts w:cs="Times New Roman"/>
          <w:color w:val="000000"/>
          <w:spacing w:val="-1"/>
        </w:rPr>
        <w:t xml:space="preserve"> электрических сетей</w:t>
      </w:r>
      <w:r w:rsidR="00E426EB"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E426EB" w:rsidRPr="00B90816">
        <w:rPr>
          <w:rFonts w:cs="Times New Roman"/>
          <w:color w:val="000000"/>
          <w:spacing w:val="-1"/>
        </w:rPr>
        <w:t xml:space="preserve">осуществлять выбор </w:t>
      </w:r>
      <w:r w:rsidR="00A72596" w:rsidRPr="00B90816">
        <w:rPr>
          <w:rFonts w:cs="Times New Roman"/>
          <w:color w:val="000000"/>
          <w:spacing w:val="-2"/>
        </w:rPr>
        <w:t xml:space="preserve">токоведущих частей  </w:t>
      </w:r>
      <w:r w:rsidR="00E426EB" w:rsidRPr="00B90816">
        <w:rPr>
          <w:rFonts w:cs="Times New Roman"/>
          <w:color w:val="000000"/>
          <w:spacing w:val="-1"/>
        </w:rPr>
        <w:t>на разных уровнях напряжения;</w:t>
      </w:r>
    </w:p>
    <w:p w:rsidR="00E426EB" w:rsidRPr="00B90816" w:rsidRDefault="00E426EB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A72596" w:rsidRPr="00B90816">
        <w:rPr>
          <w:rFonts w:cs="Times New Roman"/>
          <w:color w:val="000000"/>
          <w:spacing w:val="-1"/>
        </w:rPr>
        <w:t xml:space="preserve">выполнять </w:t>
      </w:r>
      <w:r w:rsidRPr="00B90816">
        <w:rPr>
          <w:rFonts w:cs="Times New Roman"/>
          <w:color w:val="000000"/>
          <w:spacing w:val="-1"/>
        </w:rPr>
        <w:t>проектную документацию с использованием персонального компьютера;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b/>
        </w:rPr>
        <w:t>знать: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BE663F" w:rsidRPr="00B90816">
        <w:rPr>
          <w:rFonts w:cs="Times New Roman"/>
          <w:color w:val="000000"/>
          <w:spacing w:val="-1"/>
        </w:rPr>
        <w:t>требования приемки строительной части под монтаж</w:t>
      </w:r>
      <w:r w:rsidR="00A72596" w:rsidRPr="00B90816">
        <w:rPr>
          <w:rFonts w:cs="Times New Roman"/>
          <w:color w:val="000000"/>
          <w:spacing w:val="-1"/>
        </w:rPr>
        <w:t xml:space="preserve">  линий</w:t>
      </w:r>
      <w:r w:rsidR="00BE663F"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BE663F" w:rsidRPr="00B90816">
        <w:rPr>
          <w:rFonts w:cs="Times New Roman"/>
          <w:color w:val="000000"/>
          <w:spacing w:val="-1"/>
        </w:rPr>
        <w:t>государственные, отраслевые нормативные документы по монтажу</w:t>
      </w:r>
      <w:r w:rsidR="00A72596" w:rsidRPr="00B90816">
        <w:rPr>
          <w:rFonts w:cs="Times New Roman"/>
          <w:color w:val="000000"/>
          <w:spacing w:val="-1"/>
        </w:rPr>
        <w:t xml:space="preserve"> </w:t>
      </w:r>
      <w:r w:rsidR="00A72596" w:rsidRPr="00B90816">
        <w:rPr>
          <w:rFonts w:cs="Times New Roman"/>
          <w:color w:val="000000"/>
          <w:spacing w:val="-2"/>
        </w:rPr>
        <w:t xml:space="preserve">и приемо-сдаточным </w:t>
      </w:r>
      <w:r w:rsidR="00A72596" w:rsidRPr="00B90816">
        <w:rPr>
          <w:rFonts w:cs="Times New Roman"/>
          <w:color w:val="000000"/>
          <w:spacing w:val="-1"/>
        </w:rPr>
        <w:t>испытаниям электрических сетей</w:t>
      </w:r>
      <w:r w:rsidR="00BE663F"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BE663F" w:rsidRPr="00B90816">
        <w:rPr>
          <w:rFonts w:cs="Times New Roman"/>
          <w:color w:val="000000"/>
          <w:spacing w:val="-1"/>
        </w:rPr>
        <w:t>номенклатуру наиболее</w:t>
      </w:r>
      <w:r w:rsidR="00A72596" w:rsidRPr="00B90816">
        <w:rPr>
          <w:rFonts w:cs="Times New Roman"/>
          <w:color w:val="000000"/>
          <w:spacing w:val="-1"/>
        </w:rPr>
        <w:t xml:space="preserve"> распространенных воздушных проводов, кабельной продукции и электромонтажных изделий</w:t>
      </w:r>
      <w:r w:rsidR="00BE663F"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BE663F" w:rsidRPr="00B90816">
        <w:rPr>
          <w:rFonts w:cs="Times New Roman"/>
          <w:color w:val="000000"/>
          <w:spacing w:val="-1"/>
        </w:rPr>
        <w:t xml:space="preserve">технологию работ по монтажу </w:t>
      </w:r>
      <w:r w:rsidR="00A72596" w:rsidRPr="00B90816">
        <w:rPr>
          <w:rFonts w:cs="Times New Roman"/>
          <w:color w:val="000000"/>
          <w:spacing w:val="-1"/>
        </w:rPr>
        <w:t xml:space="preserve">воздушных и </w:t>
      </w:r>
      <w:r w:rsidR="00A72596" w:rsidRPr="00B90816">
        <w:rPr>
          <w:rFonts w:cs="Times New Roman"/>
          <w:color w:val="000000"/>
          <w:spacing w:val="-2"/>
        </w:rPr>
        <w:t xml:space="preserve">кабельных, линий  </w:t>
      </w:r>
      <w:r w:rsidR="00BE663F" w:rsidRPr="00B90816">
        <w:rPr>
          <w:rFonts w:cs="Times New Roman"/>
          <w:color w:val="000000"/>
          <w:spacing w:val="-2"/>
        </w:rPr>
        <w:t xml:space="preserve">в соответствии с современными </w:t>
      </w:r>
      <w:r w:rsidR="00BE663F" w:rsidRPr="00B90816">
        <w:rPr>
          <w:rFonts w:cs="Times New Roman"/>
          <w:color w:val="000000"/>
          <w:spacing w:val="-1"/>
        </w:rPr>
        <w:t>нормативными требованиями;</w:t>
      </w:r>
    </w:p>
    <w:p w:rsidR="005D223C" w:rsidRPr="00B90816" w:rsidRDefault="005D223C" w:rsidP="00B90816">
      <w:pPr>
        <w:shd w:val="clear" w:color="auto" w:fill="FFFFFF"/>
        <w:ind w:right="34"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t xml:space="preserve">- </w:t>
      </w:r>
      <w:r w:rsidR="00BE663F" w:rsidRPr="00B90816">
        <w:rPr>
          <w:rFonts w:cs="Times New Roman"/>
          <w:color w:val="000000"/>
          <w:spacing w:val="-1"/>
        </w:rPr>
        <w:t>методы</w:t>
      </w:r>
      <w:r w:rsidR="00A72596" w:rsidRPr="00B90816">
        <w:rPr>
          <w:rFonts w:cs="Times New Roman"/>
          <w:color w:val="000000"/>
          <w:spacing w:val="-1"/>
        </w:rPr>
        <w:t xml:space="preserve"> наладки устройств воздушных и кабельных </w:t>
      </w:r>
      <w:r w:rsidR="00A72596" w:rsidRPr="00B90816">
        <w:rPr>
          <w:rFonts w:cs="Times New Roman"/>
          <w:color w:val="000000"/>
          <w:spacing w:val="-2"/>
        </w:rPr>
        <w:t>линий</w:t>
      </w:r>
      <w:r w:rsidR="00BE663F" w:rsidRPr="00B90816">
        <w:rPr>
          <w:rFonts w:cs="Times New Roman"/>
          <w:color w:val="000000"/>
          <w:spacing w:val="-1"/>
        </w:rPr>
        <w:t>;</w:t>
      </w:r>
    </w:p>
    <w:p w:rsidR="005D223C" w:rsidRPr="00B90816" w:rsidRDefault="005D223C" w:rsidP="00B90816">
      <w:pPr>
        <w:shd w:val="clear" w:color="auto" w:fill="FFFFFF"/>
        <w:ind w:right="34" w:firstLine="709"/>
        <w:rPr>
          <w:rFonts w:cs="Times New Roman"/>
          <w:color w:val="000000"/>
          <w:spacing w:val="-1"/>
        </w:rPr>
      </w:pPr>
      <w:r w:rsidRPr="00B90816">
        <w:rPr>
          <w:rFonts w:cs="Times New Roman"/>
          <w:color w:val="000000"/>
          <w:spacing w:val="-1"/>
        </w:rPr>
        <w:lastRenderedPageBreak/>
        <w:t xml:space="preserve">- </w:t>
      </w:r>
      <w:r w:rsidR="00BE663F" w:rsidRPr="00B90816">
        <w:rPr>
          <w:rFonts w:cs="Times New Roman"/>
          <w:color w:val="000000"/>
          <w:spacing w:val="-1"/>
        </w:rPr>
        <w:t>основные методы расчета и усл</w:t>
      </w:r>
      <w:r w:rsidR="00A72596" w:rsidRPr="00B90816">
        <w:rPr>
          <w:rFonts w:cs="Times New Roman"/>
          <w:color w:val="000000"/>
          <w:spacing w:val="-1"/>
        </w:rPr>
        <w:t>овия выбора электрических сетей</w:t>
      </w:r>
    </w:p>
    <w:p w:rsidR="002720E6" w:rsidRPr="00B90816" w:rsidRDefault="002720E6" w:rsidP="00B90816">
      <w:pPr>
        <w:shd w:val="clear" w:color="auto" w:fill="FFFFFF"/>
        <w:ind w:right="101" w:firstLine="709"/>
        <w:jc w:val="both"/>
        <w:rPr>
          <w:rFonts w:cs="Times New Roman"/>
          <w:color w:val="000000"/>
          <w:spacing w:val="2"/>
        </w:rPr>
      </w:pPr>
      <w:r w:rsidRPr="00B90816">
        <w:rPr>
          <w:rFonts w:cs="Times New Roman"/>
          <w:color w:val="000000"/>
          <w:spacing w:val="2"/>
        </w:rPr>
        <w:t>Объем времени на профессиональный модуль увеличен в  счет часов вариативной части на 51 час для расширения и углубления подготовки выпускника с целью обеспечения его конкурентоспособности и в соответствии с потребностями работодателей. Для расширения подготовки выпускника введена дополнительная профессиональная компетенция ПК 3.</w:t>
      </w:r>
      <w:r w:rsidR="000130C2">
        <w:rPr>
          <w:rFonts w:cs="Times New Roman"/>
          <w:color w:val="000000"/>
          <w:spacing w:val="2"/>
        </w:rPr>
        <w:t>5</w:t>
      </w:r>
      <w:r w:rsidRPr="00B90816">
        <w:rPr>
          <w:rFonts w:cs="Times New Roman"/>
          <w:color w:val="000000"/>
          <w:spacing w:val="2"/>
        </w:rPr>
        <w:t xml:space="preserve"> и дополнительные требования к результатам освоения профессионального модуля.</w:t>
      </w:r>
    </w:p>
    <w:p w:rsidR="002720E6" w:rsidRPr="003C75BB" w:rsidRDefault="003C75BB" w:rsidP="00B90816">
      <w:pPr>
        <w:shd w:val="clear" w:color="auto" w:fill="FFFFFF"/>
        <w:ind w:right="19" w:firstLine="709"/>
        <w:jc w:val="both"/>
        <w:rPr>
          <w:rFonts w:cs="Times New Roman"/>
          <w:i/>
          <w:color w:val="000000"/>
          <w:spacing w:val="3"/>
        </w:rPr>
      </w:pPr>
      <w:r>
        <w:rPr>
          <w:rFonts w:cs="Times New Roman"/>
          <w:i/>
          <w:color w:val="000000"/>
          <w:spacing w:val="3"/>
        </w:rPr>
        <w:t>ПК 3.</w:t>
      </w:r>
      <w:r w:rsidR="000130C2">
        <w:rPr>
          <w:rFonts w:cs="Times New Roman"/>
          <w:i/>
          <w:color w:val="000000"/>
          <w:spacing w:val="3"/>
        </w:rPr>
        <w:t>5</w:t>
      </w:r>
      <w:r>
        <w:rPr>
          <w:rFonts w:cs="Times New Roman"/>
          <w:i/>
          <w:color w:val="000000"/>
          <w:spacing w:val="3"/>
        </w:rPr>
        <w:t xml:space="preserve">. </w:t>
      </w:r>
      <w:r w:rsidR="002720E6" w:rsidRPr="003C75BB">
        <w:rPr>
          <w:rFonts w:cs="Times New Roman"/>
          <w:i/>
          <w:color w:val="000000"/>
          <w:spacing w:val="3"/>
        </w:rPr>
        <w:t xml:space="preserve">Организовывать и  сдавать в эксплуатацию смонтированные устройства  воздушных и кабельных линий и включать их в работу </w:t>
      </w:r>
    </w:p>
    <w:p w:rsidR="00031A2B" w:rsidRPr="003C75BB" w:rsidRDefault="00031A2B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b/>
          <w:i/>
        </w:rPr>
        <w:t xml:space="preserve">иметь практический опыт: </w:t>
      </w:r>
    </w:p>
    <w:p w:rsidR="00031A2B" w:rsidRPr="003C75BB" w:rsidRDefault="00031A2B" w:rsidP="00B90816">
      <w:pPr>
        <w:ind w:firstLine="709"/>
        <w:rPr>
          <w:rFonts w:cs="Times New Roman"/>
          <w:i/>
          <w:color w:val="000000"/>
          <w:spacing w:val="2"/>
        </w:rPr>
      </w:pPr>
      <w:r w:rsidRPr="003C75BB">
        <w:rPr>
          <w:rFonts w:cs="Times New Roman"/>
          <w:i/>
          <w:color w:val="000000"/>
          <w:spacing w:val="-1"/>
        </w:rPr>
        <w:t xml:space="preserve">- организации и выполнения </w:t>
      </w:r>
      <w:r w:rsidRPr="003C75BB">
        <w:rPr>
          <w:rFonts w:cs="Times New Roman"/>
          <w:i/>
          <w:color w:val="000000"/>
          <w:spacing w:val="2"/>
        </w:rPr>
        <w:t>приемо-сдаточных испытаний смонтированных</w:t>
      </w:r>
      <w:r w:rsidRPr="003C75BB">
        <w:rPr>
          <w:rFonts w:cs="Times New Roman"/>
          <w:i/>
          <w:color w:val="000000"/>
          <w:spacing w:val="3"/>
        </w:rPr>
        <w:t xml:space="preserve">  воздушных и кабельных линий;</w:t>
      </w:r>
    </w:p>
    <w:p w:rsidR="00031A2B" w:rsidRPr="003C75BB" w:rsidRDefault="00031A2B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/>
          <w:bCs/>
          <w:i/>
          <w:color w:val="000000"/>
          <w:spacing w:val="-3"/>
        </w:rPr>
      </w:pPr>
      <w:r w:rsidRPr="003C75BB">
        <w:rPr>
          <w:rFonts w:cs="Times New Roman"/>
          <w:b/>
          <w:bCs/>
          <w:i/>
          <w:color w:val="000000"/>
          <w:spacing w:val="-3"/>
        </w:rPr>
        <w:t xml:space="preserve">уметь: </w:t>
      </w:r>
    </w:p>
    <w:p w:rsidR="00031A2B" w:rsidRPr="003C75BB" w:rsidRDefault="00031A2B" w:rsidP="00B90816">
      <w:pPr>
        <w:ind w:firstLine="709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i/>
          <w:color w:val="000000"/>
          <w:spacing w:val="-1"/>
        </w:rPr>
        <w:t>- производить электрические измерения при передаче электрических сетей в эксплуатацию;</w:t>
      </w:r>
    </w:p>
    <w:p w:rsidR="00031A2B" w:rsidRPr="003C75BB" w:rsidRDefault="00031A2B" w:rsidP="00B90816">
      <w:pPr>
        <w:ind w:firstLine="709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i/>
          <w:color w:val="000000"/>
          <w:spacing w:val="-1"/>
        </w:rPr>
        <w:t xml:space="preserve">- контролировать режимы работы </w:t>
      </w:r>
      <w:r w:rsidRPr="003C75BB">
        <w:rPr>
          <w:rFonts w:cs="Times New Roman"/>
          <w:i/>
          <w:color w:val="000000"/>
          <w:spacing w:val="2"/>
        </w:rPr>
        <w:t xml:space="preserve">смонтированных </w:t>
      </w:r>
      <w:r w:rsidRPr="003C75BB">
        <w:rPr>
          <w:rFonts w:cs="Times New Roman"/>
          <w:i/>
          <w:color w:val="000000"/>
          <w:spacing w:val="-1"/>
        </w:rPr>
        <w:t xml:space="preserve">электрических сетей </w:t>
      </w:r>
    </w:p>
    <w:p w:rsidR="00031A2B" w:rsidRPr="003C75BB" w:rsidRDefault="00031A2B" w:rsidP="00B90816">
      <w:pPr>
        <w:ind w:firstLine="709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i/>
          <w:color w:val="000000"/>
          <w:spacing w:val="-1"/>
        </w:rPr>
        <w:t xml:space="preserve">- оформлять документацию для организации работ и  по результатам испытаний; в смонтированных электроустановках с учетом требований техники </w:t>
      </w:r>
      <w:r w:rsidRPr="003C75BB">
        <w:rPr>
          <w:rFonts w:cs="Times New Roman"/>
          <w:i/>
          <w:color w:val="000000"/>
          <w:spacing w:val="-2"/>
        </w:rPr>
        <w:t>безопасности.</w:t>
      </w:r>
    </w:p>
    <w:p w:rsidR="00031A2B" w:rsidRPr="003C75BB" w:rsidRDefault="00031A2B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b/>
          <w:i/>
        </w:rPr>
        <w:t>знать:</w:t>
      </w:r>
    </w:p>
    <w:p w:rsidR="00031A2B" w:rsidRPr="003C75BB" w:rsidRDefault="00031A2B" w:rsidP="00B90816">
      <w:pPr>
        <w:ind w:firstLine="709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i/>
          <w:color w:val="000000"/>
          <w:spacing w:val="-1"/>
        </w:rPr>
        <w:t>- организацию технической эксплуатации;  технического обслуживания  электрических сетей;</w:t>
      </w:r>
    </w:p>
    <w:p w:rsidR="00031A2B" w:rsidRPr="003C75BB" w:rsidRDefault="00031A2B" w:rsidP="00B90816">
      <w:pPr>
        <w:ind w:firstLine="709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i/>
          <w:color w:val="000000"/>
          <w:spacing w:val="-1"/>
        </w:rPr>
        <w:t>- правила технической эксплуатации электрических сетей;</w:t>
      </w:r>
    </w:p>
    <w:p w:rsidR="00031A2B" w:rsidRPr="003C75BB" w:rsidRDefault="00031A2B" w:rsidP="00B90816">
      <w:pPr>
        <w:shd w:val="clear" w:color="auto" w:fill="FFFFFF"/>
        <w:ind w:right="34" w:firstLine="709"/>
        <w:jc w:val="both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i/>
          <w:color w:val="000000"/>
          <w:spacing w:val="-1"/>
        </w:rPr>
        <w:t xml:space="preserve">-  условия сдачи электрических сетей в эксплуатацию; </w:t>
      </w:r>
    </w:p>
    <w:p w:rsidR="00031A2B" w:rsidRPr="003C75BB" w:rsidRDefault="00031A2B" w:rsidP="00B90816">
      <w:pPr>
        <w:shd w:val="clear" w:color="auto" w:fill="FFFFFF"/>
        <w:ind w:right="34" w:firstLine="709"/>
        <w:jc w:val="both"/>
        <w:rPr>
          <w:rFonts w:cs="Times New Roman"/>
          <w:i/>
          <w:color w:val="000000"/>
          <w:spacing w:val="-2"/>
        </w:rPr>
      </w:pPr>
      <w:r w:rsidRPr="003C75BB">
        <w:rPr>
          <w:rFonts w:cs="Times New Roman"/>
          <w:i/>
          <w:color w:val="000000"/>
          <w:spacing w:val="-1"/>
        </w:rPr>
        <w:t xml:space="preserve">- перечень основной документации для организации </w:t>
      </w:r>
      <w:r w:rsidRPr="003C75BB">
        <w:rPr>
          <w:rFonts w:cs="Times New Roman"/>
          <w:i/>
          <w:color w:val="000000"/>
          <w:spacing w:val="-2"/>
        </w:rPr>
        <w:t xml:space="preserve">работ по сдаче электроустановок в эксплуатацию; </w:t>
      </w:r>
    </w:p>
    <w:p w:rsidR="00031A2B" w:rsidRPr="003C75BB" w:rsidRDefault="00031A2B" w:rsidP="00B90816">
      <w:pPr>
        <w:shd w:val="clear" w:color="auto" w:fill="FFFFFF"/>
        <w:ind w:right="34" w:firstLine="709"/>
        <w:jc w:val="both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i/>
          <w:color w:val="000000"/>
          <w:spacing w:val="-2"/>
        </w:rPr>
        <w:t xml:space="preserve">- </w:t>
      </w:r>
      <w:r w:rsidRPr="003C75BB">
        <w:rPr>
          <w:rFonts w:cs="Times New Roman"/>
          <w:i/>
          <w:color w:val="000000"/>
          <w:spacing w:val="-1"/>
        </w:rPr>
        <w:t xml:space="preserve">требования техники безопасности при эксплуатации электрических сетей; </w:t>
      </w:r>
    </w:p>
    <w:p w:rsidR="00031A2B" w:rsidRPr="003C75BB" w:rsidRDefault="00031A2B" w:rsidP="00B90816">
      <w:pPr>
        <w:shd w:val="clear" w:color="auto" w:fill="FFFFFF"/>
        <w:ind w:right="34" w:firstLine="709"/>
        <w:jc w:val="both"/>
        <w:rPr>
          <w:rFonts w:cs="Times New Roman"/>
          <w:i/>
          <w:color w:val="000000"/>
          <w:spacing w:val="-1"/>
        </w:rPr>
      </w:pPr>
      <w:r w:rsidRPr="003C75BB">
        <w:rPr>
          <w:rFonts w:cs="Times New Roman"/>
          <w:i/>
          <w:color w:val="000000"/>
          <w:spacing w:val="-1"/>
        </w:rPr>
        <w:t>- устройство, принцип действия и схемы включения измерительных приборов.</w:t>
      </w:r>
    </w:p>
    <w:p w:rsidR="006E085B" w:rsidRDefault="006E085B" w:rsidP="006E085B">
      <w:pPr>
        <w:tabs>
          <w:tab w:val="left" w:pos="916"/>
          <w:tab w:val="left" w:pos="9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</w:p>
    <w:p w:rsidR="006E085B" w:rsidRPr="006E085B" w:rsidRDefault="006E085B" w:rsidP="006E085B">
      <w:pPr>
        <w:keepNext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E w:val="0"/>
        <w:autoSpaceDN w:val="0"/>
        <w:spacing w:after="200" w:line="276" w:lineRule="auto"/>
        <w:jc w:val="both"/>
        <w:outlineLvl w:val="0"/>
        <w:rPr>
          <w:rFonts w:eastAsia="Times New Roman" w:cs="Times New Roman"/>
          <w:b/>
          <w:bCs/>
          <w:caps/>
          <w:kern w:val="0"/>
          <w:lang w:eastAsia="ru-RU" w:bidi="ar-SA"/>
        </w:rPr>
      </w:pPr>
      <w:r w:rsidRPr="006E085B">
        <w:rPr>
          <w:rFonts w:eastAsia="Times New Roman" w:cs="Times New Roman"/>
          <w:b/>
          <w:bCs/>
          <w:caps/>
          <w:kern w:val="0"/>
          <w:lang w:eastAsia="ru-RU" w:bidi="ar-SA"/>
        </w:rPr>
        <w:t xml:space="preserve">3. </w:t>
      </w:r>
      <w:r>
        <w:rPr>
          <w:rFonts w:eastAsia="Times New Roman" w:cs="Times New Roman"/>
          <w:b/>
          <w:bCs/>
          <w:caps/>
          <w:kern w:val="0"/>
          <w:lang w:eastAsia="ru-RU" w:bidi="ar-SA"/>
        </w:rPr>
        <w:t>Р</w:t>
      </w:r>
      <w:r w:rsidRPr="006E085B">
        <w:rPr>
          <w:rFonts w:eastAsia="Times New Roman" w:cs="Times New Roman"/>
          <w:b/>
          <w:bCs/>
          <w:kern w:val="0"/>
          <w:lang w:eastAsia="ru-RU" w:bidi="ar-SA"/>
        </w:rPr>
        <w:t xml:space="preserve">езультаты освоения профессионального модуля </w:t>
      </w:r>
    </w:p>
    <w:tbl>
      <w:tblPr>
        <w:tblW w:w="988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42"/>
        <w:gridCol w:w="8242"/>
      </w:tblGrid>
      <w:tr w:rsidR="006E085B" w:rsidRPr="00B90816" w:rsidTr="00A47C6F">
        <w:trPr>
          <w:trHeight w:val="651"/>
        </w:trPr>
        <w:tc>
          <w:tcPr>
            <w:tcW w:w="1642" w:type="dxa"/>
            <w:shd w:val="clear" w:color="auto" w:fill="auto"/>
            <w:vAlign w:val="center"/>
          </w:tcPr>
          <w:p w:rsidR="006E085B" w:rsidRPr="00B90816" w:rsidRDefault="006E085B" w:rsidP="00A47C6F">
            <w:pPr>
              <w:jc w:val="center"/>
              <w:rPr>
                <w:rFonts w:cs="Times New Roman"/>
                <w:b/>
              </w:rPr>
            </w:pPr>
            <w:r w:rsidRPr="00B90816">
              <w:rPr>
                <w:rFonts w:cs="Times New Roman"/>
                <w:b/>
              </w:rPr>
              <w:t>Код</w:t>
            </w:r>
          </w:p>
        </w:tc>
        <w:tc>
          <w:tcPr>
            <w:tcW w:w="8242" w:type="dxa"/>
            <w:shd w:val="clear" w:color="auto" w:fill="auto"/>
            <w:vAlign w:val="center"/>
          </w:tcPr>
          <w:p w:rsidR="006E085B" w:rsidRPr="00B90816" w:rsidRDefault="006E085B" w:rsidP="00A47C6F">
            <w:pPr>
              <w:jc w:val="center"/>
              <w:rPr>
                <w:rFonts w:cs="Times New Roman"/>
              </w:rPr>
            </w:pPr>
            <w:r w:rsidRPr="00B90816">
              <w:rPr>
                <w:rFonts w:cs="Times New Roman"/>
                <w:b/>
              </w:rPr>
              <w:t>Наименование результата обучения</w:t>
            </w:r>
          </w:p>
        </w:tc>
      </w:tr>
      <w:tr w:rsidR="006E085B" w:rsidRPr="00B90816" w:rsidTr="00A47C6F"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  <w:spacing w:val="12"/>
              </w:rPr>
            </w:pPr>
            <w:r w:rsidRPr="00B90816">
              <w:rPr>
                <w:rFonts w:cs="Times New Roman"/>
              </w:rPr>
              <w:t>ПК 3.1</w:t>
            </w:r>
          </w:p>
        </w:tc>
        <w:tc>
          <w:tcPr>
            <w:tcW w:w="8242" w:type="dxa"/>
            <w:shd w:val="clear" w:color="auto" w:fill="auto"/>
          </w:tcPr>
          <w:p w:rsidR="006E085B" w:rsidRPr="00B90816" w:rsidRDefault="006E085B" w:rsidP="00A47C6F">
            <w:pPr>
              <w:shd w:val="clear" w:color="auto" w:fill="FFFFFF"/>
              <w:ind w:right="19"/>
              <w:rPr>
                <w:rFonts w:cs="Times New Roman"/>
              </w:rPr>
            </w:pPr>
            <w:r w:rsidRPr="00B90816">
              <w:rPr>
                <w:rFonts w:cs="Times New Roman"/>
                <w:color w:val="000000"/>
                <w:spacing w:val="6"/>
              </w:rPr>
              <w:t xml:space="preserve">Организовывать и производить монтаж  воздушных и кабельных линий </w:t>
            </w:r>
            <w:r w:rsidRPr="00B90816">
              <w:rPr>
                <w:rFonts w:cs="Times New Roman"/>
                <w:color w:val="000000"/>
                <w:spacing w:val="2"/>
              </w:rPr>
              <w:t>с соблюдением технологической последовательности</w:t>
            </w:r>
          </w:p>
        </w:tc>
      </w:tr>
      <w:tr w:rsidR="006E085B" w:rsidRPr="00B90816" w:rsidTr="00A47C6F"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  <w:color w:val="000000"/>
                <w:spacing w:val="3"/>
              </w:rPr>
            </w:pPr>
            <w:r w:rsidRPr="00B90816">
              <w:rPr>
                <w:rFonts w:cs="Times New Roman"/>
              </w:rPr>
              <w:t>ПК 3.2.</w:t>
            </w:r>
          </w:p>
        </w:tc>
        <w:tc>
          <w:tcPr>
            <w:tcW w:w="8242" w:type="dxa"/>
            <w:shd w:val="clear" w:color="auto" w:fill="auto"/>
          </w:tcPr>
          <w:p w:rsidR="006E085B" w:rsidRPr="00B90816" w:rsidRDefault="006E085B" w:rsidP="00A47C6F">
            <w:pPr>
              <w:rPr>
                <w:rFonts w:cs="Times New Roman"/>
              </w:rPr>
            </w:pPr>
            <w:r w:rsidRPr="00B90816">
              <w:rPr>
                <w:rFonts w:cs="Times New Roman"/>
                <w:color w:val="000000"/>
                <w:spacing w:val="3"/>
              </w:rPr>
              <w:t>Организовывать и производить наладку и испытания устройств воздушных и кабельных линий</w:t>
            </w:r>
          </w:p>
        </w:tc>
      </w:tr>
      <w:tr w:rsidR="006E085B" w:rsidRPr="00B90816" w:rsidTr="00A47C6F"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  <w:color w:val="000000"/>
                <w:spacing w:val="6"/>
              </w:rPr>
            </w:pPr>
            <w:r>
              <w:rPr>
                <w:rFonts w:cs="Times New Roman"/>
                <w:color w:val="000000"/>
                <w:spacing w:val="6"/>
              </w:rPr>
              <w:t>ПК 3.3.</w:t>
            </w:r>
          </w:p>
        </w:tc>
        <w:tc>
          <w:tcPr>
            <w:tcW w:w="8242" w:type="dxa"/>
            <w:shd w:val="clear" w:color="auto" w:fill="auto"/>
          </w:tcPr>
          <w:p w:rsidR="006E085B" w:rsidRPr="00B90816" w:rsidRDefault="006E085B" w:rsidP="00A47C6F">
            <w:pPr>
              <w:shd w:val="clear" w:color="auto" w:fill="FFFFFF"/>
              <w:ind w:right="101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Организовывать и производить наладку и испытания устройств воздушных и кабельных линий</w:t>
            </w:r>
          </w:p>
        </w:tc>
      </w:tr>
      <w:tr w:rsidR="006E085B" w:rsidRPr="00B90816" w:rsidTr="00A47C6F"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  <w:color w:val="000000"/>
                <w:spacing w:val="6"/>
              </w:rPr>
            </w:pPr>
            <w:r w:rsidRPr="00B90816">
              <w:rPr>
                <w:rFonts w:cs="Times New Roman"/>
              </w:rPr>
              <w:t>ПК 3.</w:t>
            </w:r>
            <w:r>
              <w:rPr>
                <w:rFonts w:cs="Times New Roman"/>
              </w:rPr>
              <w:t>4</w:t>
            </w:r>
            <w:r w:rsidRPr="00B90816">
              <w:rPr>
                <w:rFonts w:cs="Times New Roman"/>
              </w:rPr>
              <w:t>.</w:t>
            </w:r>
          </w:p>
        </w:tc>
        <w:tc>
          <w:tcPr>
            <w:tcW w:w="8242" w:type="dxa"/>
            <w:shd w:val="clear" w:color="auto" w:fill="auto"/>
          </w:tcPr>
          <w:p w:rsidR="006E085B" w:rsidRPr="00B90816" w:rsidRDefault="006E085B" w:rsidP="00A47C6F">
            <w:pPr>
              <w:shd w:val="clear" w:color="auto" w:fill="FFFFFF"/>
              <w:ind w:right="101"/>
              <w:jc w:val="both"/>
              <w:rPr>
                <w:rFonts w:cs="Times New Roman"/>
              </w:rPr>
            </w:pPr>
            <w:r w:rsidRPr="00B90816">
              <w:rPr>
                <w:rFonts w:cs="Times New Roman"/>
                <w:color w:val="000000"/>
                <w:spacing w:val="8"/>
              </w:rPr>
              <w:t>Участвовать в проектировании электрических сетей</w:t>
            </w:r>
          </w:p>
        </w:tc>
      </w:tr>
      <w:tr w:rsidR="006E085B" w:rsidRPr="00B90816" w:rsidTr="00A47C6F"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hd w:val="clear" w:color="auto" w:fill="FFFFFF"/>
              <w:ind w:right="19"/>
              <w:rPr>
                <w:rFonts w:cs="Times New Roman"/>
                <w:color w:val="000000"/>
                <w:spacing w:val="8"/>
              </w:rPr>
            </w:pPr>
            <w:r w:rsidRPr="00B90816">
              <w:rPr>
                <w:rFonts w:cs="Times New Roman"/>
                <w:color w:val="000000"/>
                <w:spacing w:val="8"/>
              </w:rPr>
              <w:t>ПК 3.</w:t>
            </w:r>
            <w:r>
              <w:rPr>
                <w:rFonts w:cs="Times New Roman"/>
                <w:color w:val="000000"/>
                <w:spacing w:val="8"/>
              </w:rPr>
              <w:t>5</w:t>
            </w:r>
            <w:r w:rsidRPr="00B90816">
              <w:rPr>
                <w:rFonts w:cs="Times New Roman"/>
                <w:color w:val="000000"/>
                <w:spacing w:val="8"/>
              </w:rPr>
              <w:t xml:space="preserve"> </w:t>
            </w:r>
          </w:p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  <w:color w:val="000000"/>
                <w:spacing w:val="8"/>
              </w:rPr>
            </w:pPr>
          </w:p>
        </w:tc>
        <w:tc>
          <w:tcPr>
            <w:tcW w:w="8242" w:type="dxa"/>
            <w:shd w:val="clear" w:color="auto" w:fill="auto"/>
          </w:tcPr>
          <w:p w:rsidR="006E085B" w:rsidRPr="00B90816" w:rsidRDefault="006E085B" w:rsidP="00A47C6F">
            <w:pPr>
              <w:shd w:val="clear" w:color="auto" w:fill="FFFFFF"/>
              <w:ind w:right="101"/>
              <w:jc w:val="both"/>
              <w:rPr>
                <w:rFonts w:cs="Times New Roman"/>
                <w:i/>
                <w:color w:val="000000"/>
                <w:spacing w:val="8"/>
              </w:rPr>
            </w:pPr>
            <w:r w:rsidRPr="00B90816">
              <w:rPr>
                <w:rFonts w:cs="Times New Roman"/>
                <w:i/>
                <w:color w:val="000000"/>
                <w:spacing w:val="8"/>
              </w:rPr>
              <w:t>Организовывать и  сдавать в эксплуатацию смонтированные устройства  воздушных и кабельных линий и включать их в работу</w:t>
            </w:r>
          </w:p>
        </w:tc>
      </w:tr>
      <w:tr w:rsidR="006E085B" w:rsidRPr="00B90816" w:rsidTr="00A47C6F">
        <w:trPr>
          <w:trHeight w:val="506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t>ОК</w:t>
            </w:r>
            <w:proofErr w:type="gramEnd"/>
            <w:r w:rsidRPr="00B90816">
              <w:rPr>
                <w:rFonts w:cs="Times New Roman"/>
              </w:rPr>
              <w:t xml:space="preserve"> 1.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E085B" w:rsidRPr="00B90816" w:rsidTr="00A47C6F">
        <w:trPr>
          <w:trHeight w:val="653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t>ОК</w:t>
            </w:r>
            <w:proofErr w:type="gramEnd"/>
            <w:r w:rsidRPr="00B90816">
              <w:rPr>
                <w:rFonts w:cs="Times New Roman"/>
              </w:rPr>
              <w:t xml:space="preserve"> 2.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6E085B" w:rsidRPr="00B90816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t>ОК</w:t>
            </w:r>
            <w:proofErr w:type="gramEnd"/>
            <w:r w:rsidRPr="00B90816">
              <w:rPr>
                <w:rFonts w:cs="Times New Roman"/>
              </w:rPr>
              <w:t xml:space="preserve"> 3.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6E085B" w:rsidRPr="00B90816" w:rsidTr="00A47C6F">
        <w:trPr>
          <w:trHeight w:val="590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t>ОК</w:t>
            </w:r>
            <w:proofErr w:type="gramEnd"/>
            <w:r w:rsidRPr="00B90816">
              <w:rPr>
                <w:rFonts w:cs="Times New Roman"/>
              </w:rPr>
              <w:t xml:space="preserve"> 4.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6E085B" w:rsidRPr="00B90816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t>ОК</w:t>
            </w:r>
            <w:proofErr w:type="gramEnd"/>
            <w:r w:rsidRPr="00B90816">
              <w:rPr>
                <w:rFonts w:cs="Times New Roman"/>
              </w:rPr>
              <w:t xml:space="preserve"> 5.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6E085B" w:rsidRPr="00B90816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lastRenderedPageBreak/>
              <w:t>ОК</w:t>
            </w:r>
            <w:proofErr w:type="gramEnd"/>
            <w:r w:rsidRPr="00B90816">
              <w:rPr>
                <w:rFonts w:cs="Times New Roman"/>
              </w:rPr>
              <w:t xml:space="preserve"> 6.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6E085B" w:rsidRPr="00B90816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t>ОК</w:t>
            </w:r>
            <w:proofErr w:type="gramEnd"/>
            <w:r w:rsidRPr="00B90816">
              <w:rPr>
                <w:rFonts w:cs="Times New Roman"/>
              </w:rPr>
              <w:t xml:space="preserve"> 7.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6E085B" w:rsidRPr="00B90816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t>ОК</w:t>
            </w:r>
            <w:proofErr w:type="gramEnd"/>
            <w:r w:rsidRPr="00B90816">
              <w:rPr>
                <w:rFonts w:cs="Times New Roman"/>
              </w:rPr>
              <w:t xml:space="preserve"> 8.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6E085B" w:rsidRPr="00B90816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 w:rsidRPr="00B90816">
              <w:rPr>
                <w:rFonts w:cs="Times New Roman"/>
              </w:rPr>
              <w:t>ОК</w:t>
            </w:r>
            <w:proofErr w:type="gramEnd"/>
            <w:r w:rsidRPr="00B90816">
              <w:rPr>
                <w:rFonts w:cs="Times New Roman"/>
              </w:rPr>
              <w:t xml:space="preserve"> 9.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6E085B" w:rsidRPr="00B90816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ОК</w:t>
            </w:r>
            <w:proofErr w:type="gramEnd"/>
            <w:r>
              <w:rPr>
                <w:rFonts w:cs="Times New Roman"/>
              </w:rPr>
              <w:t xml:space="preserve"> 10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E085B" w:rsidRPr="00B90816" w:rsidTr="00A47C6F">
        <w:trPr>
          <w:trHeight w:val="707"/>
        </w:trPr>
        <w:tc>
          <w:tcPr>
            <w:tcW w:w="1642" w:type="dxa"/>
            <w:shd w:val="clear" w:color="auto" w:fill="auto"/>
          </w:tcPr>
          <w:p w:rsidR="006E085B" w:rsidRPr="00B90816" w:rsidRDefault="006E085B" w:rsidP="00A47C6F">
            <w:pPr>
              <w:spacing w:line="360" w:lineRule="auto"/>
              <w:jc w:val="both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ОК</w:t>
            </w:r>
            <w:proofErr w:type="gramEnd"/>
            <w:r>
              <w:rPr>
                <w:rFonts w:cs="Times New Roman"/>
              </w:rPr>
              <w:t xml:space="preserve"> 11</w:t>
            </w:r>
          </w:p>
        </w:tc>
        <w:tc>
          <w:tcPr>
            <w:tcW w:w="8242" w:type="dxa"/>
            <w:shd w:val="clear" w:color="auto" w:fill="auto"/>
          </w:tcPr>
          <w:p w:rsidR="006E085B" w:rsidRPr="00F9098A" w:rsidRDefault="006E085B" w:rsidP="00A47C6F">
            <w:pPr>
              <w:pStyle w:val="afd"/>
              <w:rPr>
                <w:rStyle w:val="aff"/>
                <w:i w:val="0"/>
                <w:iCs/>
                <w:szCs w:val="24"/>
              </w:rPr>
            </w:pPr>
            <w:r w:rsidRPr="00F9098A">
              <w:rPr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4812D7" w:rsidRPr="00B90816" w:rsidRDefault="006E085B" w:rsidP="006E085B">
      <w:pPr>
        <w:tabs>
          <w:tab w:val="left" w:pos="916"/>
          <w:tab w:val="left" w:pos="97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3237F8" w:rsidRPr="00B90816" w:rsidRDefault="006E085B" w:rsidP="006E0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4.  </w:t>
      </w:r>
      <w:r w:rsidR="00CE4FD2" w:rsidRPr="00B90816">
        <w:rPr>
          <w:rFonts w:cs="Times New Roman"/>
          <w:b/>
        </w:rPr>
        <w:t>К</w:t>
      </w:r>
      <w:r w:rsidR="005D223C" w:rsidRPr="00B90816">
        <w:rPr>
          <w:rFonts w:cs="Times New Roman"/>
          <w:b/>
        </w:rPr>
        <w:t>оличество часов на освоение программы профессионального модуля:</w:t>
      </w:r>
    </w:p>
    <w:p w:rsidR="00224240" w:rsidRPr="00B90816" w:rsidRDefault="00224240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B90816">
        <w:rPr>
          <w:rFonts w:cs="Times New Roman"/>
        </w:rPr>
        <w:t xml:space="preserve">всего </w:t>
      </w:r>
      <w:r w:rsidR="002269EA">
        <w:rPr>
          <w:rFonts w:cs="Times New Roman"/>
        </w:rPr>
        <w:t>858</w:t>
      </w:r>
      <w:r w:rsidRPr="00B90816">
        <w:rPr>
          <w:rFonts w:cs="Times New Roman"/>
        </w:rPr>
        <w:t xml:space="preserve"> часов;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B90816">
        <w:rPr>
          <w:rFonts w:cs="Times New Roman"/>
        </w:rPr>
        <w:t>максимальной уч</w:t>
      </w:r>
      <w:r w:rsidR="00224240" w:rsidRPr="00B90816">
        <w:rPr>
          <w:rFonts w:cs="Times New Roman"/>
        </w:rPr>
        <w:t>ебной нагрузки обучающегося –</w:t>
      </w:r>
      <w:r w:rsidRPr="00B90816">
        <w:rPr>
          <w:rFonts w:cs="Times New Roman"/>
        </w:rPr>
        <w:t xml:space="preserve"> </w:t>
      </w:r>
      <w:r w:rsidR="00B90816">
        <w:rPr>
          <w:rFonts w:cs="Times New Roman"/>
        </w:rPr>
        <w:t>64</w:t>
      </w:r>
      <w:r w:rsidR="0015261A">
        <w:rPr>
          <w:rFonts w:cs="Times New Roman"/>
        </w:rPr>
        <w:t>8</w:t>
      </w:r>
      <w:r w:rsidR="00224240" w:rsidRPr="00B90816">
        <w:rPr>
          <w:rFonts w:cs="Times New Roman"/>
        </w:rPr>
        <w:t xml:space="preserve"> </w:t>
      </w:r>
      <w:r w:rsidRPr="00B90816">
        <w:rPr>
          <w:rFonts w:cs="Times New Roman"/>
        </w:rPr>
        <w:t>час</w:t>
      </w:r>
      <w:r w:rsidR="00224240" w:rsidRPr="00B90816">
        <w:rPr>
          <w:rFonts w:cs="Times New Roman"/>
        </w:rPr>
        <w:t>а</w:t>
      </w:r>
      <w:r w:rsidRPr="00B90816">
        <w:rPr>
          <w:rFonts w:cs="Times New Roman"/>
        </w:rPr>
        <w:t>, включая: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B90816">
        <w:rPr>
          <w:rFonts w:cs="Times New Roman"/>
        </w:rPr>
        <w:t>обязательной аудиторной уч</w:t>
      </w:r>
      <w:r w:rsidR="00224240" w:rsidRPr="00B90816">
        <w:rPr>
          <w:rFonts w:cs="Times New Roman"/>
        </w:rPr>
        <w:t xml:space="preserve">ебной нагрузки </w:t>
      </w:r>
      <w:proofErr w:type="gramStart"/>
      <w:r w:rsidR="00224240" w:rsidRPr="00B90816">
        <w:rPr>
          <w:rFonts w:cs="Times New Roman"/>
        </w:rPr>
        <w:t>обучающегося</w:t>
      </w:r>
      <w:proofErr w:type="gramEnd"/>
      <w:r w:rsidR="00224240" w:rsidRPr="00B90816">
        <w:rPr>
          <w:rFonts w:cs="Times New Roman"/>
        </w:rPr>
        <w:t xml:space="preserve"> –</w:t>
      </w:r>
      <w:r w:rsidR="00E664A7" w:rsidRPr="00B90816">
        <w:rPr>
          <w:rFonts w:cs="Times New Roman"/>
        </w:rPr>
        <w:t xml:space="preserve"> </w:t>
      </w:r>
      <w:r w:rsidR="00B90816">
        <w:rPr>
          <w:rFonts w:cs="Times New Roman"/>
        </w:rPr>
        <w:t>432</w:t>
      </w:r>
      <w:r w:rsidR="00B21444" w:rsidRPr="00B90816">
        <w:rPr>
          <w:rFonts w:cs="Times New Roman"/>
        </w:rPr>
        <w:t xml:space="preserve"> часов</w:t>
      </w:r>
      <w:r w:rsidRPr="00B90816">
        <w:rPr>
          <w:rFonts w:cs="Times New Roman"/>
        </w:rPr>
        <w:t>;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</w:rPr>
      </w:pPr>
      <w:r w:rsidRPr="00B90816">
        <w:rPr>
          <w:rFonts w:cs="Times New Roman"/>
        </w:rPr>
        <w:t xml:space="preserve">самостоятельной работы </w:t>
      </w:r>
      <w:proofErr w:type="gramStart"/>
      <w:r w:rsidR="00A72596" w:rsidRPr="00B90816">
        <w:rPr>
          <w:rFonts w:cs="Times New Roman"/>
        </w:rPr>
        <w:t>обучающегося</w:t>
      </w:r>
      <w:proofErr w:type="gramEnd"/>
      <w:r w:rsidR="00A72596" w:rsidRPr="00B90816">
        <w:rPr>
          <w:rFonts w:cs="Times New Roman"/>
        </w:rPr>
        <w:t xml:space="preserve"> –</w:t>
      </w:r>
      <w:r w:rsidR="00E664A7" w:rsidRPr="00B90816">
        <w:rPr>
          <w:rFonts w:cs="Times New Roman"/>
        </w:rPr>
        <w:t xml:space="preserve"> </w:t>
      </w:r>
      <w:r w:rsidR="002269EA">
        <w:rPr>
          <w:rFonts w:cs="Times New Roman"/>
        </w:rPr>
        <w:t>21</w:t>
      </w:r>
      <w:r w:rsidR="0015261A">
        <w:rPr>
          <w:rFonts w:cs="Times New Roman"/>
        </w:rPr>
        <w:t>6</w:t>
      </w:r>
      <w:r w:rsidRPr="00B90816">
        <w:rPr>
          <w:rFonts w:cs="Times New Roman"/>
        </w:rPr>
        <w:t xml:space="preserve"> час</w:t>
      </w:r>
      <w:r w:rsidR="00BA7B0C" w:rsidRPr="00B90816">
        <w:rPr>
          <w:rFonts w:cs="Times New Roman"/>
        </w:rPr>
        <w:t>ов</w:t>
      </w:r>
      <w:r w:rsidRPr="00B90816">
        <w:rPr>
          <w:rFonts w:cs="Times New Roman"/>
        </w:rPr>
        <w:t>;</w:t>
      </w:r>
    </w:p>
    <w:p w:rsidR="005D223C" w:rsidRPr="00B90816" w:rsidRDefault="00A72596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cs="Times New Roman"/>
          <w:b/>
          <w:caps/>
        </w:rPr>
      </w:pPr>
      <w:r w:rsidRPr="00B90816">
        <w:rPr>
          <w:rFonts w:cs="Times New Roman"/>
        </w:rPr>
        <w:t xml:space="preserve">практики </w:t>
      </w:r>
      <w:r w:rsidR="007B6E25" w:rsidRPr="00B90816">
        <w:rPr>
          <w:rFonts w:cs="Times New Roman"/>
        </w:rPr>
        <w:t>по профилю специальности</w:t>
      </w:r>
      <w:r w:rsidR="00E664A7" w:rsidRPr="00B90816">
        <w:rPr>
          <w:rFonts w:cs="Times New Roman"/>
        </w:rPr>
        <w:t xml:space="preserve"> </w:t>
      </w:r>
      <w:r w:rsidRPr="00B90816">
        <w:rPr>
          <w:rFonts w:cs="Times New Roman"/>
        </w:rPr>
        <w:t>–</w:t>
      </w:r>
      <w:r w:rsidR="00E664A7" w:rsidRPr="00B90816">
        <w:rPr>
          <w:rFonts w:cs="Times New Roman"/>
        </w:rPr>
        <w:t xml:space="preserve"> </w:t>
      </w:r>
      <w:r w:rsidR="00B90816">
        <w:rPr>
          <w:rFonts w:cs="Times New Roman"/>
        </w:rPr>
        <w:t>216</w:t>
      </w:r>
      <w:r w:rsidRPr="00B90816">
        <w:rPr>
          <w:rFonts w:cs="Times New Roman"/>
        </w:rPr>
        <w:t xml:space="preserve"> </w:t>
      </w:r>
      <w:r w:rsidR="00B21444" w:rsidRPr="00B90816">
        <w:rPr>
          <w:rFonts w:cs="Times New Roman"/>
        </w:rPr>
        <w:t>часов</w:t>
      </w:r>
      <w:r w:rsidR="005D223C" w:rsidRPr="00B90816">
        <w:rPr>
          <w:rFonts w:cs="Times New Roman"/>
        </w:rPr>
        <w:t>.</w:t>
      </w:r>
    </w:p>
    <w:p w:rsidR="005D223C" w:rsidRPr="00B90816" w:rsidRDefault="005D223C" w:rsidP="00B90816">
      <w:pPr>
        <w:ind w:firstLine="709"/>
        <w:jc w:val="both"/>
        <w:rPr>
          <w:rFonts w:cs="Times New Roman"/>
          <w:i/>
        </w:rPr>
      </w:pPr>
    </w:p>
    <w:tbl>
      <w:tblPr>
        <w:tblStyle w:val="afa"/>
        <w:tblW w:w="10661" w:type="dxa"/>
        <w:tblLayout w:type="fixed"/>
        <w:tblLook w:val="0000" w:firstRow="0" w:lastRow="0" w:firstColumn="0" w:lastColumn="0" w:noHBand="0" w:noVBand="0"/>
      </w:tblPr>
      <w:tblGrid>
        <w:gridCol w:w="1242"/>
        <w:gridCol w:w="2410"/>
        <w:gridCol w:w="851"/>
        <w:gridCol w:w="768"/>
        <w:gridCol w:w="933"/>
        <w:gridCol w:w="1141"/>
        <w:gridCol w:w="825"/>
        <w:gridCol w:w="869"/>
        <w:gridCol w:w="850"/>
        <w:gridCol w:w="772"/>
      </w:tblGrid>
      <w:tr w:rsidR="005D223C" w:rsidRPr="006E085B" w:rsidTr="006E085B">
        <w:trPr>
          <w:trHeight w:val="435"/>
        </w:trPr>
        <w:tc>
          <w:tcPr>
            <w:tcW w:w="1242" w:type="dxa"/>
            <w:vMerge w:val="restart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410" w:type="dxa"/>
            <w:vMerge w:val="restart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6E085B">
              <w:rPr>
                <w:rStyle w:val="a5"/>
                <w:rFonts w:ascii="Times New Roman" w:hAnsi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851" w:type="dxa"/>
            <w:vMerge w:val="restart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iCs/>
                <w:sz w:val="20"/>
                <w:szCs w:val="20"/>
              </w:rPr>
              <w:t>Всего часов</w:t>
            </w:r>
          </w:p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622" w:type="dxa"/>
            <w:gridSpan w:val="2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Практика </w:t>
            </w:r>
          </w:p>
        </w:tc>
      </w:tr>
      <w:tr w:rsidR="005D223C" w:rsidRPr="006E085B" w:rsidTr="006E085B">
        <w:trPr>
          <w:trHeight w:val="435"/>
        </w:trPr>
        <w:tc>
          <w:tcPr>
            <w:tcW w:w="1242" w:type="dxa"/>
            <w:vMerge/>
          </w:tcPr>
          <w:p w:rsidR="005D223C" w:rsidRPr="006E085B" w:rsidRDefault="005D223C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D223C" w:rsidRPr="006E085B" w:rsidRDefault="005D223C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223C" w:rsidRPr="006E085B" w:rsidRDefault="005D223C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</w:p>
        </w:tc>
        <w:tc>
          <w:tcPr>
            <w:tcW w:w="2842" w:type="dxa"/>
            <w:gridSpan w:val="3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694" w:type="dxa"/>
            <w:gridSpan w:val="2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850" w:type="dxa"/>
            <w:vMerge w:val="restart"/>
          </w:tcPr>
          <w:p w:rsid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Учеб</w:t>
            </w:r>
          </w:p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ная</w:t>
            </w:r>
            <w:proofErr w:type="spellEnd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772" w:type="dxa"/>
            <w:vMerge w:val="restart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Производственная</w:t>
            </w:r>
            <w:proofErr w:type="gramEnd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 (по профилю специальности),</w:t>
            </w:r>
          </w:p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D223C" w:rsidRPr="006E085B" w:rsidTr="006E085B">
        <w:trPr>
          <w:trHeight w:val="390"/>
        </w:trPr>
        <w:tc>
          <w:tcPr>
            <w:tcW w:w="1242" w:type="dxa"/>
            <w:vMerge/>
          </w:tcPr>
          <w:p w:rsidR="005D223C" w:rsidRPr="006E085B" w:rsidRDefault="005D223C" w:rsidP="006E08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D223C" w:rsidRPr="006E085B" w:rsidRDefault="005D223C" w:rsidP="006E08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D223C" w:rsidRPr="006E085B" w:rsidRDefault="005D223C" w:rsidP="006E08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8" w:type="dxa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933" w:type="dxa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. лабораторные работы и практические занятия,</w:t>
            </w:r>
          </w:p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1141" w:type="dxa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., курсовая работа (проект),</w:t>
            </w:r>
          </w:p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25" w:type="dxa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Всего,</w:t>
            </w:r>
          </w:p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69" w:type="dxa"/>
          </w:tcPr>
          <w:p w:rsid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т.ч</w:t>
            </w:r>
            <w:proofErr w:type="spellEnd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proofErr w:type="spell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курсо</w:t>
            </w:r>
            <w:proofErr w:type="spellEnd"/>
          </w:p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вая</w:t>
            </w:r>
            <w:proofErr w:type="spellEnd"/>
            <w:r w:rsidRPr="006E085B">
              <w:rPr>
                <w:rFonts w:ascii="Times New Roman" w:hAnsi="Times New Roman"/>
                <w:b/>
                <w:sz w:val="20"/>
                <w:szCs w:val="20"/>
              </w:rPr>
              <w:t xml:space="preserve"> работа (проект),</w:t>
            </w:r>
          </w:p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часов</w:t>
            </w:r>
          </w:p>
        </w:tc>
        <w:tc>
          <w:tcPr>
            <w:tcW w:w="850" w:type="dxa"/>
            <w:vMerge/>
          </w:tcPr>
          <w:p w:rsidR="005D223C" w:rsidRPr="006E085B" w:rsidRDefault="005D223C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</w:tcPr>
          <w:p w:rsidR="005D223C" w:rsidRPr="006E085B" w:rsidRDefault="005D223C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223C" w:rsidRPr="006E085B" w:rsidTr="006E085B">
        <w:trPr>
          <w:trHeight w:val="390"/>
        </w:trPr>
        <w:tc>
          <w:tcPr>
            <w:tcW w:w="1242" w:type="dxa"/>
          </w:tcPr>
          <w:p w:rsidR="005D223C" w:rsidRPr="006E085B" w:rsidRDefault="005D223C" w:rsidP="006E0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5D223C" w:rsidRPr="006E085B" w:rsidRDefault="005D223C" w:rsidP="006E0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768" w:type="dxa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33" w:type="dxa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141" w:type="dxa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825" w:type="dxa"/>
          </w:tcPr>
          <w:p w:rsidR="005D223C" w:rsidRPr="006E085B" w:rsidRDefault="005D223C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69" w:type="dxa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72" w:type="dxa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E664A7" w:rsidRPr="006E085B" w:rsidTr="006E085B">
        <w:tc>
          <w:tcPr>
            <w:tcW w:w="1242" w:type="dxa"/>
            <w:vMerge w:val="restart"/>
          </w:tcPr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ПК 3.1</w:t>
            </w:r>
          </w:p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ПК 3.2</w:t>
            </w:r>
          </w:p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ПК 3.3</w:t>
            </w:r>
          </w:p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ПК 3.4</w:t>
            </w:r>
          </w:p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proofErr w:type="gramEnd"/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1-9</w:t>
            </w:r>
          </w:p>
        </w:tc>
        <w:tc>
          <w:tcPr>
            <w:tcW w:w="2410" w:type="dxa"/>
          </w:tcPr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1.Изучение </w:t>
            </w:r>
            <w:r w:rsidRPr="006E085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внешнего электроснабжения промышленных и гражданских зданий</w:t>
            </w:r>
          </w:p>
          <w:p w:rsidR="00E664A7" w:rsidRPr="006E085B" w:rsidRDefault="00E664A7" w:rsidP="006E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sz w:val="20"/>
                <w:szCs w:val="20"/>
              </w:rPr>
              <w:t xml:space="preserve">МДК.03.01. </w:t>
            </w:r>
            <w:r w:rsidRPr="006E085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Внешнее электроснабжение промышленных и гражданских зданий</w:t>
            </w:r>
          </w:p>
        </w:tc>
        <w:tc>
          <w:tcPr>
            <w:tcW w:w="851" w:type="dxa"/>
          </w:tcPr>
          <w:p w:rsidR="00E664A7" w:rsidRPr="006E085B" w:rsidRDefault="00B90816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489</w:t>
            </w:r>
          </w:p>
        </w:tc>
        <w:tc>
          <w:tcPr>
            <w:tcW w:w="768" w:type="dxa"/>
          </w:tcPr>
          <w:p w:rsidR="00E664A7" w:rsidRPr="006E085B" w:rsidRDefault="00B90816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330</w:t>
            </w:r>
          </w:p>
        </w:tc>
        <w:tc>
          <w:tcPr>
            <w:tcW w:w="933" w:type="dxa"/>
          </w:tcPr>
          <w:p w:rsidR="00E664A7" w:rsidRPr="006E085B" w:rsidRDefault="00B90816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41" w:type="dxa"/>
          </w:tcPr>
          <w:p w:rsidR="00E664A7" w:rsidRPr="006E085B" w:rsidRDefault="00E664A7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:rsidR="00E664A7" w:rsidRPr="006E085B" w:rsidRDefault="00B90816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159</w:t>
            </w:r>
          </w:p>
        </w:tc>
        <w:tc>
          <w:tcPr>
            <w:tcW w:w="869" w:type="dxa"/>
          </w:tcPr>
          <w:p w:rsidR="00E664A7" w:rsidRPr="006E085B" w:rsidRDefault="00E664A7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664A7" w:rsidRPr="006E085B" w:rsidRDefault="00E664A7" w:rsidP="006E085B">
            <w:pPr>
              <w:pStyle w:val="af"/>
              <w:widowControl w:val="0"/>
              <w:suppressAutoHyphens/>
              <w:snapToGrid w:val="0"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E664A7" w:rsidRPr="006E085B" w:rsidRDefault="00E664A7" w:rsidP="006E085B">
            <w:pPr>
              <w:pStyle w:val="af"/>
              <w:widowControl w:val="0"/>
              <w:suppressAutoHyphens/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664A7" w:rsidRPr="006E085B" w:rsidTr="006E085B">
        <w:trPr>
          <w:trHeight w:val="1000"/>
        </w:trPr>
        <w:tc>
          <w:tcPr>
            <w:tcW w:w="1242" w:type="dxa"/>
            <w:vMerge/>
          </w:tcPr>
          <w:p w:rsidR="00E664A7" w:rsidRPr="006E085B" w:rsidRDefault="00E664A7" w:rsidP="006E085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Изучение</w:t>
            </w:r>
            <w:r w:rsidRPr="006E085B"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монтажа и </w:t>
            </w:r>
            <w:r w:rsidRPr="006E085B">
              <w:rPr>
                <w:rFonts w:ascii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наладки электрических сетей</w:t>
            </w:r>
          </w:p>
          <w:p w:rsidR="00E664A7" w:rsidRPr="006E085B" w:rsidRDefault="00E664A7" w:rsidP="006E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sz w:val="20"/>
                <w:szCs w:val="20"/>
              </w:rPr>
              <w:t xml:space="preserve">МДК.03.02. </w:t>
            </w:r>
            <w:r w:rsidRPr="006E085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Монтаж и </w:t>
            </w:r>
            <w:r w:rsidRPr="006E085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lastRenderedPageBreak/>
              <w:t>наладка электрических сетей</w:t>
            </w:r>
          </w:p>
        </w:tc>
        <w:tc>
          <w:tcPr>
            <w:tcW w:w="851" w:type="dxa"/>
          </w:tcPr>
          <w:p w:rsidR="00E664A7" w:rsidRPr="006E085B" w:rsidRDefault="00B90816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153</w:t>
            </w:r>
          </w:p>
        </w:tc>
        <w:tc>
          <w:tcPr>
            <w:tcW w:w="768" w:type="dxa"/>
          </w:tcPr>
          <w:p w:rsidR="00E664A7" w:rsidRPr="006E085B" w:rsidRDefault="00B90816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933" w:type="dxa"/>
          </w:tcPr>
          <w:p w:rsidR="00E664A7" w:rsidRPr="006E085B" w:rsidRDefault="00B90816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41" w:type="dxa"/>
          </w:tcPr>
          <w:p w:rsidR="00E664A7" w:rsidRPr="006E085B" w:rsidRDefault="002269EA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08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825" w:type="dxa"/>
          </w:tcPr>
          <w:p w:rsidR="00E664A7" w:rsidRPr="006E085B" w:rsidRDefault="00B90816" w:rsidP="006E085B">
            <w:pPr>
              <w:pStyle w:val="21"/>
              <w:widowControl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869" w:type="dxa"/>
          </w:tcPr>
          <w:p w:rsidR="00E664A7" w:rsidRPr="006E085B" w:rsidRDefault="00E664A7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4A7" w:rsidRPr="006E085B" w:rsidRDefault="00E664A7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4A7" w:rsidRPr="006E085B" w:rsidRDefault="00E664A7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664A7" w:rsidRPr="006E085B" w:rsidRDefault="00E664A7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E664A7" w:rsidRPr="006E085B" w:rsidRDefault="00E664A7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2" w:type="dxa"/>
          </w:tcPr>
          <w:p w:rsidR="00E664A7" w:rsidRPr="006E085B" w:rsidRDefault="00E664A7" w:rsidP="006E085B">
            <w:pPr>
              <w:pStyle w:val="21"/>
              <w:widowControl w:val="0"/>
              <w:snapToGrid w:val="0"/>
              <w:ind w:left="0"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816" w:rsidRPr="006E085B" w:rsidTr="006E085B">
        <w:trPr>
          <w:trHeight w:val="480"/>
        </w:trPr>
        <w:tc>
          <w:tcPr>
            <w:tcW w:w="1242" w:type="dxa"/>
            <w:vMerge/>
          </w:tcPr>
          <w:p w:rsidR="00B90816" w:rsidRPr="006E085B" w:rsidRDefault="00B90816" w:rsidP="006E085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B90816" w:rsidRPr="006E085B" w:rsidRDefault="00B90816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Учебная практика </w:t>
            </w:r>
          </w:p>
          <w:p w:rsidR="00B90816" w:rsidRPr="006E085B" w:rsidRDefault="00B90816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sz w:val="20"/>
                <w:szCs w:val="20"/>
              </w:rPr>
              <w:t xml:space="preserve">МДК.03.01. </w:t>
            </w:r>
            <w:r w:rsidRPr="006E085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Внешнее электроснабжение промышленных и гражданских зданий</w:t>
            </w:r>
          </w:p>
        </w:tc>
        <w:tc>
          <w:tcPr>
            <w:tcW w:w="851" w:type="dxa"/>
          </w:tcPr>
          <w:p w:rsidR="00B90816" w:rsidRPr="006E085B" w:rsidRDefault="00B90816" w:rsidP="006E0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5386" w:type="dxa"/>
            <w:gridSpan w:val="6"/>
          </w:tcPr>
          <w:p w:rsidR="00B90816" w:rsidRPr="006E085B" w:rsidRDefault="00B90816" w:rsidP="006E0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B90816" w:rsidRPr="006E085B" w:rsidRDefault="00B90816" w:rsidP="006E08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E664A7" w:rsidRPr="006E085B" w:rsidTr="006E085B">
        <w:trPr>
          <w:trHeight w:val="480"/>
        </w:trPr>
        <w:tc>
          <w:tcPr>
            <w:tcW w:w="1242" w:type="dxa"/>
            <w:vMerge/>
          </w:tcPr>
          <w:p w:rsidR="00E664A7" w:rsidRPr="006E085B" w:rsidRDefault="00E664A7" w:rsidP="006E085B">
            <w:pPr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664A7" w:rsidRPr="006E085B" w:rsidRDefault="00E664A7" w:rsidP="006E085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Производственная практика (по профилю специальности)</w:t>
            </w:r>
          </w:p>
          <w:p w:rsidR="00E664A7" w:rsidRPr="006E085B" w:rsidRDefault="00E664A7" w:rsidP="006E08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sz w:val="20"/>
                <w:szCs w:val="20"/>
              </w:rPr>
              <w:t>ПП.03. Организация и выполнение работ по монтажу и наладке электрических сетей</w:t>
            </w:r>
          </w:p>
        </w:tc>
        <w:tc>
          <w:tcPr>
            <w:tcW w:w="851" w:type="dxa"/>
          </w:tcPr>
          <w:p w:rsidR="00E664A7" w:rsidRPr="006E085B" w:rsidRDefault="00B90816" w:rsidP="006E0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5386" w:type="dxa"/>
            <w:gridSpan w:val="6"/>
          </w:tcPr>
          <w:p w:rsidR="00E664A7" w:rsidRPr="006E085B" w:rsidRDefault="00E664A7" w:rsidP="006E0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</w:tcPr>
          <w:p w:rsidR="00E664A7" w:rsidRPr="006E085B" w:rsidRDefault="00B90816" w:rsidP="006E08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</w:tr>
      <w:tr w:rsidR="005D223C" w:rsidRPr="006E085B" w:rsidTr="006E085B">
        <w:trPr>
          <w:trHeight w:val="46"/>
        </w:trPr>
        <w:tc>
          <w:tcPr>
            <w:tcW w:w="1242" w:type="dxa"/>
          </w:tcPr>
          <w:p w:rsidR="005D223C" w:rsidRPr="006E085B" w:rsidRDefault="005D223C" w:rsidP="006E085B">
            <w:pPr>
              <w:pStyle w:val="21"/>
              <w:widowControl w:val="0"/>
              <w:snapToGrid w:val="0"/>
              <w:ind w:left="0" w:firstLine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D223C" w:rsidRPr="006E085B" w:rsidRDefault="005D223C" w:rsidP="006E085B">
            <w:pPr>
              <w:pStyle w:val="21"/>
              <w:widowControl w:val="0"/>
              <w:ind w:left="0" w:firstLine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51" w:type="dxa"/>
          </w:tcPr>
          <w:p w:rsidR="005D223C" w:rsidRPr="006E085B" w:rsidRDefault="0015261A" w:rsidP="006E0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648</w:t>
            </w:r>
          </w:p>
        </w:tc>
        <w:tc>
          <w:tcPr>
            <w:tcW w:w="768" w:type="dxa"/>
          </w:tcPr>
          <w:p w:rsidR="005D223C" w:rsidRPr="006E085B" w:rsidRDefault="00B90816" w:rsidP="006E0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933" w:type="dxa"/>
          </w:tcPr>
          <w:p w:rsidR="005D223C" w:rsidRPr="006E085B" w:rsidRDefault="00B90816" w:rsidP="006E0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41" w:type="dxa"/>
          </w:tcPr>
          <w:p w:rsidR="005D223C" w:rsidRPr="006E085B" w:rsidRDefault="002269EA" w:rsidP="006E08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5" w:type="dxa"/>
          </w:tcPr>
          <w:p w:rsidR="005D223C" w:rsidRPr="006E085B" w:rsidRDefault="00B90816" w:rsidP="006E0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869" w:type="dxa"/>
          </w:tcPr>
          <w:p w:rsidR="005D223C" w:rsidRPr="006E085B" w:rsidRDefault="005D223C" w:rsidP="006E08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5D223C" w:rsidRPr="006E085B" w:rsidRDefault="005D223C" w:rsidP="006E085B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</w:tcPr>
          <w:p w:rsidR="005D223C" w:rsidRPr="006E085B" w:rsidRDefault="00B90816" w:rsidP="006E085B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6E085B">
              <w:rPr>
                <w:rFonts w:ascii="Times New Roman" w:hAnsi="Times New Roman" w:cs="Times New Roman"/>
                <w:b/>
                <w:sz w:val="20"/>
                <w:szCs w:val="20"/>
              </w:rPr>
              <w:t>216</w:t>
            </w:r>
          </w:p>
        </w:tc>
      </w:tr>
    </w:tbl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caps/>
        </w:rPr>
      </w:pP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caps/>
        </w:rPr>
      </w:pPr>
    </w:p>
    <w:p w:rsidR="006E085B" w:rsidRPr="006E085B" w:rsidRDefault="006E085B" w:rsidP="006E085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6E085B" w:rsidRPr="006E085B" w:rsidRDefault="006E085B" w:rsidP="006E085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E085B">
        <w:rPr>
          <w:rFonts w:eastAsia="Times New Roman" w:cs="Times New Roman"/>
          <w:b/>
          <w:kern w:val="0"/>
          <w:lang w:eastAsia="ru-RU" w:bidi="ar-SA"/>
        </w:rPr>
        <w:t>5.</w:t>
      </w:r>
      <w:r w:rsidRPr="006E085B">
        <w:rPr>
          <w:rFonts w:eastAsia="Times New Roman" w:cs="Times New Roman"/>
          <w:b/>
          <w:kern w:val="0"/>
          <w:lang w:eastAsia="ru-RU" w:bidi="ar-SA"/>
        </w:rPr>
        <w:tab/>
        <w:t>Форма контроля</w:t>
      </w:r>
      <w:r w:rsidRPr="006E085B">
        <w:rPr>
          <w:rFonts w:eastAsia="Times New Roman" w:cs="Times New Roman"/>
          <w:kern w:val="0"/>
          <w:lang w:eastAsia="ru-RU" w:bidi="ar-SA"/>
        </w:rPr>
        <w:t>:  экзамен.</w:t>
      </w:r>
    </w:p>
    <w:p w:rsidR="006E085B" w:rsidRPr="006E085B" w:rsidRDefault="006E085B" w:rsidP="006E085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p w:rsidR="006E085B" w:rsidRPr="006E085B" w:rsidRDefault="006E085B" w:rsidP="006E085B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6E085B">
        <w:rPr>
          <w:rFonts w:eastAsia="Times New Roman" w:cs="Times New Roman"/>
          <w:b/>
          <w:kern w:val="0"/>
          <w:lang w:eastAsia="ru-RU" w:bidi="ar-SA"/>
        </w:rPr>
        <w:t>6.</w:t>
      </w:r>
      <w:r w:rsidRPr="006E085B">
        <w:rPr>
          <w:rFonts w:eastAsia="Times New Roman" w:cs="Times New Roman"/>
          <w:b/>
          <w:kern w:val="0"/>
          <w:lang w:eastAsia="ru-RU" w:bidi="ar-SA"/>
        </w:rPr>
        <w:tab/>
        <w:t>Составитель</w:t>
      </w:r>
      <w:r w:rsidRPr="006E085B">
        <w:rPr>
          <w:rFonts w:eastAsia="Times New Roman" w:cs="Times New Roman"/>
          <w:kern w:val="0"/>
          <w:lang w:eastAsia="ru-RU" w:bidi="ar-SA"/>
        </w:rPr>
        <w:t>: Редькина С.Д., Руководитель УМО ГАПОУ ТО «Тобольский многопрофильный техникум».</w:t>
      </w: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caps/>
        </w:rPr>
      </w:pPr>
    </w:p>
    <w:p w:rsidR="005D223C" w:rsidRPr="00B90816" w:rsidRDefault="005D223C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caps/>
        </w:rPr>
      </w:pPr>
    </w:p>
    <w:p w:rsidR="00853964" w:rsidRDefault="00853964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caps/>
        </w:rPr>
      </w:pPr>
    </w:p>
    <w:p w:rsidR="004F3502" w:rsidRDefault="004F3502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caps/>
        </w:rPr>
      </w:pPr>
    </w:p>
    <w:p w:rsidR="004F3502" w:rsidRDefault="004F3502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caps/>
        </w:rPr>
      </w:pPr>
    </w:p>
    <w:p w:rsidR="004F3502" w:rsidRDefault="004F3502" w:rsidP="00B90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cs="Times New Roman"/>
          <w:b/>
          <w:caps/>
        </w:rPr>
      </w:pPr>
    </w:p>
    <w:p w:rsidR="004F3502" w:rsidRDefault="004F3502" w:rsidP="006E08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caps/>
        </w:rPr>
      </w:pPr>
      <w:bookmarkStart w:id="0" w:name="_GoBack"/>
      <w:bookmarkEnd w:id="0"/>
    </w:p>
    <w:sectPr w:rsidR="004F3502" w:rsidSect="006E085B">
      <w:footerReference w:type="default" r:id="rId8"/>
      <w:pgSz w:w="11906" w:h="16838"/>
      <w:pgMar w:top="992" w:right="851" w:bottom="1134" w:left="851" w:header="720" w:footer="709" w:gutter="0"/>
      <w:pgNumType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E6" w:rsidRDefault="006F60E6">
      <w:r>
        <w:separator/>
      </w:r>
    </w:p>
  </w:endnote>
  <w:endnote w:type="continuationSeparator" w:id="0">
    <w:p w:rsidR="006F60E6" w:rsidRDefault="006F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2DF" w:rsidRDefault="006F60E6">
    <w:pPr>
      <w:pStyle w:val="af1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9.15pt;margin-top:.05pt;width:12pt;height:13.75pt;z-index:251659264;mso-wrap-distance-left:0;mso-wrap-distance-right:0;mso-position-horizontal-relative:page" stroked="f">
          <v:fill opacity="0" color2="black"/>
          <v:textbox style="mso-next-textbox:#_x0000_s2052" inset="0,0,0,0">
            <w:txbxContent>
              <w:p w:rsidR="001252DF" w:rsidRDefault="001252DF">
                <w:pPr>
                  <w:pStyle w:val="af1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E6" w:rsidRDefault="006F60E6">
      <w:r>
        <w:separator/>
      </w:r>
    </w:p>
  </w:footnote>
  <w:footnote w:type="continuationSeparator" w:id="0">
    <w:p w:rsidR="006F60E6" w:rsidRDefault="006F60E6">
      <w:r>
        <w:continuationSeparator/>
      </w:r>
    </w:p>
  </w:footnote>
  <w:footnote w:id="1">
    <w:p w:rsidR="001252DF" w:rsidRDefault="001252DF">
      <w:r>
        <w:rPr>
          <w:rStyle w:val="a5"/>
        </w:rPr>
        <w:t>*</w:t>
      </w:r>
      <w:r>
        <w:br w:type="page"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2">
    <w:nsid w:val="028900A3"/>
    <w:multiLevelType w:val="hybridMultilevel"/>
    <w:tmpl w:val="57C8153E"/>
    <w:lvl w:ilvl="0" w:tplc="E9F278B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DE0C45"/>
    <w:multiLevelType w:val="hybridMultilevel"/>
    <w:tmpl w:val="F10E4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74544"/>
    <w:multiLevelType w:val="hybridMultilevel"/>
    <w:tmpl w:val="07FE1892"/>
    <w:lvl w:ilvl="0" w:tplc="EE40A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869CE"/>
    <w:multiLevelType w:val="hybridMultilevel"/>
    <w:tmpl w:val="3216CC76"/>
    <w:lvl w:ilvl="0" w:tplc="3B14F7B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1BC1DB4"/>
    <w:multiLevelType w:val="hybridMultilevel"/>
    <w:tmpl w:val="0336B0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D7A56C5"/>
    <w:multiLevelType w:val="hybridMultilevel"/>
    <w:tmpl w:val="F46A0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D6361D"/>
    <w:multiLevelType w:val="singleLevel"/>
    <w:tmpl w:val="4E6ABF76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11">
    <w:nsid w:val="66296EC3"/>
    <w:multiLevelType w:val="hybridMultilevel"/>
    <w:tmpl w:val="9536A2D6"/>
    <w:lvl w:ilvl="0" w:tplc="D08067F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980A6E"/>
    <w:multiLevelType w:val="hybridMultilevel"/>
    <w:tmpl w:val="E200B3D6"/>
    <w:lvl w:ilvl="0" w:tplc="E484213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0"/>
  </w:num>
  <w:num w:numId="5">
    <w:abstractNumId w:val="11"/>
  </w:num>
  <w:num w:numId="6">
    <w:abstractNumId w:val="4"/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23C"/>
    <w:rsid w:val="0000243C"/>
    <w:rsid w:val="00002B92"/>
    <w:rsid w:val="00003789"/>
    <w:rsid w:val="00012E0A"/>
    <w:rsid w:val="000130C2"/>
    <w:rsid w:val="00025D3A"/>
    <w:rsid w:val="000306F5"/>
    <w:rsid w:val="00031A2B"/>
    <w:rsid w:val="000432F8"/>
    <w:rsid w:val="00053A15"/>
    <w:rsid w:val="00060E08"/>
    <w:rsid w:val="00066952"/>
    <w:rsid w:val="000716FE"/>
    <w:rsid w:val="00095A61"/>
    <w:rsid w:val="000A29CE"/>
    <w:rsid w:val="000A7860"/>
    <w:rsid w:val="000B5B93"/>
    <w:rsid w:val="000B5BE2"/>
    <w:rsid w:val="000C0FC3"/>
    <w:rsid w:val="000C55C7"/>
    <w:rsid w:val="000D12C5"/>
    <w:rsid w:val="000E2F23"/>
    <w:rsid w:val="000E4423"/>
    <w:rsid w:val="000F1235"/>
    <w:rsid w:val="00101C32"/>
    <w:rsid w:val="001042AF"/>
    <w:rsid w:val="001252DF"/>
    <w:rsid w:val="00134BFB"/>
    <w:rsid w:val="0015261A"/>
    <w:rsid w:val="00157272"/>
    <w:rsid w:val="00165129"/>
    <w:rsid w:val="00170C9C"/>
    <w:rsid w:val="00180580"/>
    <w:rsid w:val="00187EF3"/>
    <w:rsid w:val="00194CDC"/>
    <w:rsid w:val="001A4A82"/>
    <w:rsid w:val="001A7CB3"/>
    <w:rsid w:val="001B2580"/>
    <w:rsid w:val="001B5B10"/>
    <w:rsid w:val="001C3457"/>
    <w:rsid w:val="001C3662"/>
    <w:rsid w:val="001E4435"/>
    <w:rsid w:val="00202286"/>
    <w:rsid w:val="00213E7E"/>
    <w:rsid w:val="0022134D"/>
    <w:rsid w:val="00221966"/>
    <w:rsid w:val="00224240"/>
    <w:rsid w:val="002269EA"/>
    <w:rsid w:val="0023104B"/>
    <w:rsid w:val="002348A1"/>
    <w:rsid w:val="00236149"/>
    <w:rsid w:val="0023672C"/>
    <w:rsid w:val="002570BD"/>
    <w:rsid w:val="00266B18"/>
    <w:rsid w:val="00270E88"/>
    <w:rsid w:val="002720E6"/>
    <w:rsid w:val="00276089"/>
    <w:rsid w:val="002831E3"/>
    <w:rsid w:val="002979C6"/>
    <w:rsid w:val="002A23C7"/>
    <w:rsid w:val="002A53C6"/>
    <w:rsid w:val="002C028D"/>
    <w:rsid w:val="002C2EF2"/>
    <w:rsid w:val="002D0F5E"/>
    <w:rsid w:val="002F39F2"/>
    <w:rsid w:val="00303B5E"/>
    <w:rsid w:val="00306312"/>
    <w:rsid w:val="00307545"/>
    <w:rsid w:val="0031205B"/>
    <w:rsid w:val="00312B77"/>
    <w:rsid w:val="0031756F"/>
    <w:rsid w:val="00320B99"/>
    <w:rsid w:val="003237F8"/>
    <w:rsid w:val="00334B3C"/>
    <w:rsid w:val="00336EBE"/>
    <w:rsid w:val="00380974"/>
    <w:rsid w:val="00395DDF"/>
    <w:rsid w:val="003B4AB8"/>
    <w:rsid w:val="003C279B"/>
    <w:rsid w:val="003C37B9"/>
    <w:rsid w:val="003C6F31"/>
    <w:rsid w:val="003C75BB"/>
    <w:rsid w:val="003D21BF"/>
    <w:rsid w:val="003F21D4"/>
    <w:rsid w:val="004024C0"/>
    <w:rsid w:val="00403971"/>
    <w:rsid w:val="004078FB"/>
    <w:rsid w:val="004274C8"/>
    <w:rsid w:val="004726D2"/>
    <w:rsid w:val="00477BDD"/>
    <w:rsid w:val="004812D7"/>
    <w:rsid w:val="004A2D94"/>
    <w:rsid w:val="004A704A"/>
    <w:rsid w:val="004B5709"/>
    <w:rsid w:val="004B6815"/>
    <w:rsid w:val="004B6D12"/>
    <w:rsid w:val="004C028D"/>
    <w:rsid w:val="004D5D5D"/>
    <w:rsid w:val="004E51FF"/>
    <w:rsid w:val="004E578D"/>
    <w:rsid w:val="004F2BFC"/>
    <w:rsid w:val="004F2F97"/>
    <w:rsid w:val="004F3502"/>
    <w:rsid w:val="00501FE8"/>
    <w:rsid w:val="0051710F"/>
    <w:rsid w:val="0052239C"/>
    <w:rsid w:val="00526C35"/>
    <w:rsid w:val="0053199B"/>
    <w:rsid w:val="00531FA9"/>
    <w:rsid w:val="0053318F"/>
    <w:rsid w:val="00534516"/>
    <w:rsid w:val="0053647A"/>
    <w:rsid w:val="005418FC"/>
    <w:rsid w:val="00543492"/>
    <w:rsid w:val="005465B5"/>
    <w:rsid w:val="005532F1"/>
    <w:rsid w:val="00564567"/>
    <w:rsid w:val="00580D92"/>
    <w:rsid w:val="00586FA9"/>
    <w:rsid w:val="005875FD"/>
    <w:rsid w:val="00587CD1"/>
    <w:rsid w:val="005A20E7"/>
    <w:rsid w:val="005A7968"/>
    <w:rsid w:val="005B26A9"/>
    <w:rsid w:val="005B5DFA"/>
    <w:rsid w:val="005B6550"/>
    <w:rsid w:val="005B698D"/>
    <w:rsid w:val="005C3F9D"/>
    <w:rsid w:val="005C5519"/>
    <w:rsid w:val="005D223C"/>
    <w:rsid w:val="005D72AD"/>
    <w:rsid w:val="005E1BC3"/>
    <w:rsid w:val="005F5A34"/>
    <w:rsid w:val="005F7CA5"/>
    <w:rsid w:val="00603415"/>
    <w:rsid w:val="00603E8E"/>
    <w:rsid w:val="00607749"/>
    <w:rsid w:val="006113B0"/>
    <w:rsid w:val="0061262F"/>
    <w:rsid w:val="00621E5A"/>
    <w:rsid w:val="0062233A"/>
    <w:rsid w:val="006276E8"/>
    <w:rsid w:val="00635741"/>
    <w:rsid w:val="00640AD9"/>
    <w:rsid w:val="006452E2"/>
    <w:rsid w:val="00652E86"/>
    <w:rsid w:val="0066228F"/>
    <w:rsid w:val="006811AC"/>
    <w:rsid w:val="0069149F"/>
    <w:rsid w:val="00695E0B"/>
    <w:rsid w:val="006A2C2F"/>
    <w:rsid w:val="006A511F"/>
    <w:rsid w:val="006B5C9E"/>
    <w:rsid w:val="006C270C"/>
    <w:rsid w:val="006C429F"/>
    <w:rsid w:val="006D070F"/>
    <w:rsid w:val="006D32FB"/>
    <w:rsid w:val="006D5059"/>
    <w:rsid w:val="006D710B"/>
    <w:rsid w:val="006E085B"/>
    <w:rsid w:val="006E6AB2"/>
    <w:rsid w:val="006F0333"/>
    <w:rsid w:val="006F60E6"/>
    <w:rsid w:val="006F6B91"/>
    <w:rsid w:val="0070037B"/>
    <w:rsid w:val="00703E19"/>
    <w:rsid w:val="00707EE9"/>
    <w:rsid w:val="007120A2"/>
    <w:rsid w:val="00722F52"/>
    <w:rsid w:val="00724166"/>
    <w:rsid w:val="00732FEA"/>
    <w:rsid w:val="00740AE6"/>
    <w:rsid w:val="0074324F"/>
    <w:rsid w:val="00763E66"/>
    <w:rsid w:val="007719A0"/>
    <w:rsid w:val="00785C6F"/>
    <w:rsid w:val="00786DDD"/>
    <w:rsid w:val="00790E3C"/>
    <w:rsid w:val="00793089"/>
    <w:rsid w:val="007A5652"/>
    <w:rsid w:val="007B6E25"/>
    <w:rsid w:val="007E0B78"/>
    <w:rsid w:val="007E2972"/>
    <w:rsid w:val="007E7F49"/>
    <w:rsid w:val="007F1C7F"/>
    <w:rsid w:val="00802388"/>
    <w:rsid w:val="008077A6"/>
    <w:rsid w:val="0082008E"/>
    <w:rsid w:val="00820884"/>
    <w:rsid w:val="0084050C"/>
    <w:rsid w:val="0084153E"/>
    <w:rsid w:val="0084798D"/>
    <w:rsid w:val="0085180B"/>
    <w:rsid w:val="00853964"/>
    <w:rsid w:val="00893A89"/>
    <w:rsid w:val="00897AFA"/>
    <w:rsid w:val="008A166D"/>
    <w:rsid w:val="008A3988"/>
    <w:rsid w:val="008B5D8B"/>
    <w:rsid w:val="008C6870"/>
    <w:rsid w:val="008D2A18"/>
    <w:rsid w:val="008D3D92"/>
    <w:rsid w:val="008E6048"/>
    <w:rsid w:val="008E7B84"/>
    <w:rsid w:val="008F0D78"/>
    <w:rsid w:val="008F41E0"/>
    <w:rsid w:val="00901A25"/>
    <w:rsid w:val="009123FA"/>
    <w:rsid w:val="009127FC"/>
    <w:rsid w:val="00913358"/>
    <w:rsid w:val="0092099C"/>
    <w:rsid w:val="009476A4"/>
    <w:rsid w:val="00960036"/>
    <w:rsid w:val="009642A7"/>
    <w:rsid w:val="00967A10"/>
    <w:rsid w:val="00971C16"/>
    <w:rsid w:val="00982C8F"/>
    <w:rsid w:val="0098334F"/>
    <w:rsid w:val="0098533D"/>
    <w:rsid w:val="00991615"/>
    <w:rsid w:val="00992A6A"/>
    <w:rsid w:val="00995126"/>
    <w:rsid w:val="009A46CC"/>
    <w:rsid w:val="009C76AA"/>
    <w:rsid w:val="009D1C01"/>
    <w:rsid w:val="009D42F1"/>
    <w:rsid w:val="009E1AAD"/>
    <w:rsid w:val="009F0A9F"/>
    <w:rsid w:val="009F2272"/>
    <w:rsid w:val="009F2739"/>
    <w:rsid w:val="009F6110"/>
    <w:rsid w:val="009F70F5"/>
    <w:rsid w:val="00A106EF"/>
    <w:rsid w:val="00A21EA4"/>
    <w:rsid w:val="00A350D9"/>
    <w:rsid w:val="00A43684"/>
    <w:rsid w:val="00A51E70"/>
    <w:rsid w:val="00A57043"/>
    <w:rsid w:val="00A67303"/>
    <w:rsid w:val="00A72596"/>
    <w:rsid w:val="00A862F7"/>
    <w:rsid w:val="00A86DC9"/>
    <w:rsid w:val="00A87477"/>
    <w:rsid w:val="00A95B6B"/>
    <w:rsid w:val="00AA2E54"/>
    <w:rsid w:val="00AA665F"/>
    <w:rsid w:val="00AB20C0"/>
    <w:rsid w:val="00AB31D5"/>
    <w:rsid w:val="00AC193D"/>
    <w:rsid w:val="00AC3C0C"/>
    <w:rsid w:val="00AC7370"/>
    <w:rsid w:val="00AE0DBC"/>
    <w:rsid w:val="00AF1B05"/>
    <w:rsid w:val="00AF609E"/>
    <w:rsid w:val="00AF7CA6"/>
    <w:rsid w:val="00B0076F"/>
    <w:rsid w:val="00B0594A"/>
    <w:rsid w:val="00B10234"/>
    <w:rsid w:val="00B1583B"/>
    <w:rsid w:val="00B21444"/>
    <w:rsid w:val="00B22C2E"/>
    <w:rsid w:val="00B45C7C"/>
    <w:rsid w:val="00B5678F"/>
    <w:rsid w:val="00B6369C"/>
    <w:rsid w:val="00B67440"/>
    <w:rsid w:val="00B738E4"/>
    <w:rsid w:val="00B7601A"/>
    <w:rsid w:val="00B81808"/>
    <w:rsid w:val="00B841B1"/>
    <w:rsid w:val="00B90816"/>
    <w:rsid w:val="00B94D43"/>
    <w:rsid w:val="00BA4BAB"/>
    <w:rsid w:val="00BA7B0C"/>
    <w:rsid w:val="00BB2C64"/>
    <w:rsid w:val="00BC6C72"/>
    <w:rsid w:val="00BD462E"/>
    <w:rsid w:val="00BD4A57"/>
    <w:rsid w:val="00BE1EDE"/>
    <w:rsid w:val="00BE663F"/>
    <w:rsid w:val="00BF53B7"/>
    <w:rsid w:val="00C04910"/>
    <w:rsid w:val="00C13515"/>
    <w:rsid w:val="00C2173D"/>
    <w:rsid w:val="00C23DC6"/>
    <w:rsid w:val="00C37CEA"/>
    <w:rsid w:val="00C448E2"/>
    <w:rsid w:val="00C44DA0"/>
    <w:rsid w:val="00C47DC5"/>
    <w:rsid w:val="00C5052F"/>
    <w:rsid w:val="00C52185"/>
    <w:rsid w:val="00C80DC8"/>
    <w:rsid w:val="00C813A3"/>
    <w:rsid w:val="00C953B4"/>
    <w:rsid w:val="00C956AD"/>
    <w:rsid w:val="00CA2119"/>
    <w:rsid w:val="00CB2FAD"/>
    <w:rsid w:val="00CC0E6D"/>
    <w:rsid w:val="00CC34BF"/>
    <w:rsid w:val="00CC371B"/>
    <w:rsid w:val="00CD0F2F"/>
    <w:rsid w:val="00CE4FD2"/>
    <w:rsid w:val="00D1293D"/>
    <w:rsid w:val="00D12B81"/>
    <w:rsid w:val="00D364E4"/>
    <w:rsid w:val="00D55FEB"/>
    <w:rsid w:val="00D75B43"/>
    <w:rsid w:val="00D83CF3"/>
    <w:rsid w:val="00D841F3"/>
    <w:rsid w:val="00D85320"/>
    <w:rsid w:val="00D93446"/>
    <w:rsid w:val="00D9773D"/>
    <w:rsid w:val="00DA40E2"/>
    <w:rsid w:val="00DA7092"/>
    <w:rsid w:val="00DB308D"/>
    <w:rsid w:val="00DC65E4"/>
    <w:rsid w:val="00DE048E"/>
    <w:rsid w:val="00DF67CB"/>
    <w:rsid w:val="00E010C9"/>
    <w:rsid w:val="00E20C0E"/>
    <w:rsid w:val="00E3407B"/>
    <w:rsid w:val="00E35AFF"/>
    <w:rsid w:val="00E41A03"/>
    <w:rsid w:val="00E426EB"/>
    <w:rsid w:val="00E466F4"/>
    <w:rsid w:val="00E5030E"/>
    <w:rsid w:val="00E56505"/>
    <w:rsid w:val="00E664A7"/>
    <w:rsid w:val="00E76ACE"/>
    <w:rsid w:val="00E76BC8"/>
    <w:rsid w:val="00E847BB"/>
    <w:rsid w:val="00E85BA8"/>
    <w:rsid w:val="00E85E02"/>
    <w:rsid w:val="00E8601B"/>
    <w:rsid w:val="00EA0B0B"/>
    <w:rsid w:val="00EA2DC2"/>
    <w:rsid w:val="00EA552E"/>
    <w:rsid w:val="00EC36EE"/>
    <w:rsid w:val="00EC45EB"/>
    <w:rsid w:val="00ED2502"/>
    <w:rsid w:val="00ED3D78"/>
    <w:rsid w:val="00EE1AC0"/>
    <w:rsid w:val="00EE501E"/>
    <w:rsid w:val="00EE5513"/>
    <w:rsid w:val="00F05C36"/>
    <w:rsid w:val="00F42646"/>
    <w:rsid w:val="00F50648"/>
    <w:rsid w:val="00F71D84"/>
    <w:rsid w:val="00F72161"/>
    <w:rsid w:val="00F77024"/>
    <w:rsid w:val="00F846A3"/>
    <w:rsid w:val="00F85CDC"/>
    <w:rsid w:val="00F949C6"/>
    <w:rsid w:val="00F9502B"/>
    <w:rsid w:val="00FA43F5"/>
    <w:rsid w:val="00FA4D43"/>
    <w:rsid w:val="00FA61C6"/>
    <w:rsid w:val="00FA63B4"/>
    <w:rsid w:val="00FA6F41"/>
    <w:rsid w:val="00FF3242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059"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rsid w:val="006D5059"/>
    <w:pPr>
      <w:keepNext/>
      <w:widowControl/>
      <w:numPr>
        <w:numId w:val="1"/>
      </w:numPr>
      <w:suppressAutoHyphens w:val="0"/>
      <w:autoSpaceDE w:val="0"/>
      <w:ind w:left="0" w:firstLine="284"/>
      <w:outlineLvl w:val="0"/>
    </w:pPr>
    <w:rPr>
      <w:rFonts w:eastAsia="Times New Roman" w:cs="Times New Roman"/>
      <w:lang w:bidi="ar-SA"/>
    </w:rPr>
  </w:style>
  <w:style w:type="paragraph" w:styleId="5">
    <w:name w:val="heading 5"/>
    <w:basedOn w:val="a"/>
    <w:next w:val="a"/>
    <w:qFormat/>
    <w:rsid w:val="006D5059"/>
    <w:pPr>
      <w:widowControl/>
      <w:numPr>
        <w:ilvl w:val="4"/>
        <w:numId w:val="1"/>
      </w:numPr>
      <w:suppressAutoHyphens w:val="0"/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5059"/>
    <w:rPr>
      <w:rFonts w:ascii="Symbol" w:hAnsi="Symbol" w:cs="Symbol"/>
    </w:rPr>
  </w:style>
  <w:style w:type="character" w:customStyle="1" w:styleId="WW8Num3z0">
    <w:name w:val="WW8Num3z0"/>
    <w:rsid w:val="006D5059"/>
    <w:rPr>
      <w:rFonts w:ascii="Symbol" w:hAnsi="Symbol" w:cs="Symbol"/>
      <w:color w:val="auto"/>
    </w:rPr>
  </w:style>
  <w:style w:type="character" w:customStyle="1" w:styleId="WW8Num3z2">
    <w:name w:val="WW8Num3z2"/>
    <w:rsid w:val="006D5059"/>
    <w:rPr>
      <w:rFonts w:ascii="Wingdings" w:hAnsi="Wingdings" w:cs="Wingdings"/>
    </w:rPr>
  </w:style>
  <w:style w:type="character" w:customStyle="1" w:styleId="WW8Num3z3">
    <w:name w:val="WW8Num3z3"/>
    <w:rsid w:val="006D5059"/>
    <w:rPr>
      <w:rFonts w:ascii="Symbol" w:hAnsi="Symbol" w:cs="Symbol"/>
    </w:rPr>
  </w:style>
  <w:style w:type="character" w:customStyle="1" w:styleId="WW8Num3z4">
    <w:name w:val="WW8Num3z4"/>
    <w:rsid w:val="006D5059"/>
    <w:rPr>
      <w:rFonts w:ascii="Courier New" w:hAnsi="Courier New" w:cs="Courier New"/>
    </w:rPr>
  </w:style>
  <w:style w:type="character" w:customStyle="1" w:styleId="WW8Num4z0">
    <w:name w:val="WW8Num4z0"/>
    <w:rsid w:val="006D5059"/>
    <w:rPr>
      <w:b/>
    </w:rPr>
  </w:style>
  <w:style w:type="character" w:customStyle="1" w:styleId="WW8Num8z0">
    <w:name w:val="WW8Num8z0"/>
    <w:rsid w:val="006D5059"/>
    <w:rPr>
      <w:rFonts w:ascii="Symbol" w:hAnsi="Symbol" w:cs="Symbol"/>
      <w:color w:val="auto"/>
    </w:rPr>
  </w:style>
  <w:style w:type="character" w:customStyle="1" w:styleId="WW8Num8z1">
    <w:name w:val="WW8Num8z1"/>
    <w:rsid w:val="006D5059"/>
    <w:rPr>
      <w:rFonts w:ascii="Courier New" w:hAnsi="Courier New" w:cs="Courier New"/>
    </w:rPr>
  </w:style>
  <w:style w:type="character" w:customStyle="1" w:styleId="WW8Num8z2">
    <w:name w:val="WW8Num8z2"/>
    <w:rsid w:val="006D5059"/>
    <w:rPr>
      <w:rFonts w:ascii="Wingdings" w:hAnsi="Wingdings" w:cs="Wingdings"/>
    </w:rPr>
  </w:style>
  <w:style w:type="character" w:customStyle="1" w:styleId="WW8Num8z3">
    <w:name w:val="WW8Num8z3"/>
    <w:rsid w:val="006D5059"/>
    <w:rPr>
      <w:rFonts w:ascii="Symbol" w:hAnsi="Symbol" w:cs="Symbol"/>
    </w:rPr>
  </w:style>
  <w:style w:type="character" w:customStyle="1" w:styleId="WW8Num9z0">
    <w:name w:val="WW8Num9z0"/>
    <w:rsid w:val="006D5059"/>
    <w:rPr>
      <w:rFonts w:ascii="Times New Roman" w:hAnsi="Times New Roman" w:cs="Times New Roman"/>
    </w:rPr>
  </w:style>
  <w:style w:type="character" w:customStyle="1" w:styleId="WW8Num15z0">
    <w:name w:val="WW8Num15z0"/>
    <w:rsid w:val="006D5059"/>
    <w:rPr>
      <w:rFonts w:ascii="Wingdings" w:hAnsi="Wingdings" w:cs="Wingdings"/>
    </w:rPr>
  </w:style>
  <w:style w:type="character" w:customStyle="1" w:styleId="10">
    <w:name w:val="Основной шрифт абзаца1"/>
    <w:rsid w:val="006D5059"/>
  </w:style>
  <w:style w:type="character" w:styleId="a3">
    <w:name w:val="Hyperlink"/>
    <w:rsid w:val="006D5059"/>
    <w:rPr>
      <w:color w:val="000080"/>
      <w:u w:val="single"/>
    </w:rPr>
  </w:style>
  <w:style w:type="character" w:customStyle="1" w:styleId="11">
    <w:name w:val="Знак Знак1"/>
    <w:rsid w:val="006D5059"/>
    <w:rPr>
      <w:rFonts w:eastAsia="Arial Unicode MS" w:cs="Mangal"/>
      <w:kern w:val="1"/>
      <w:sz w:val="24"/>
      <w:szCs w:val="24"/>
      <w:lang w:val="ru-RU" w:bidi="hi-IN"/>
    </w:rPr>
  </w:style>
  <w:style w:type="character" w:customStyle="1" w:styleId="a4">
    <w:name w:val="Знак Знак"/>
    <w:rsid w:val="006D5059"/>
    <w:rPr>
      <w:sz w:val="24"/>
      <w:szCs w:val="24"/>
      <w:lang w:val="ru-RU" w:bidi="ar-SA"/>
    </w:rPr>
  </w:style>
  <w:style w:type="character" w:customStyle="1" w:styleId="a5">
    <w:name w:val="Символ сноски"/>
    <w:rsid w:val="006D5059"/>
    <w:rPr>
      <w:vertAlign w:val="superscript"/>
    </w:rPr>
  </w:style>
  <w:style w:type="character" w:customStyle="1" w:styleId="a6">
    <w:name w:val="номер страницы"/>
    <w:basedOn w:val="10"/>
    <w:rsid w:val="006D5059"/>
  </w:style>
  <w:style w:type="character" w:styleId="a7">
    <w:name w:val="page number"/>
    <w:basedOn w:val="10"/>
    <w:rsid w:val="006D5059"/>
  </w:style>
  <w:style w:type="character" w:customStyle="1" w:styleId="a8">
    <w:name w:val="Символы концевой сноски"/>
    <w:rsid w:val="006D5059"/>
    <w:rPr>
      <w:vertAlign w:val="superscript"/>
    </w:rPr>
  </w:style>
  <w:style w:type="character" w:customStyle="1" w:styleId="2">
    <w:name w:val="Знак Знак2"/>
    <w:rsid w:val="006D5059"/>
    <w:rPr>
      <w:sz w:val="24"/>
      <w:szCs w:val="24"/>
    </w:rPr>
  </w:style>
  <w:style w:type="character" w:styleId="a9">
    <w:name w:val="footnote reference"/>
    <w:rsid w:val="006D5059"/>
    <w:rPr>
      <w:vertAlign w:val="superscript"/>
    </w:rPr>
  </w:style>
  <w:style w:type="character" w:styleId="aa">
    <w:name w:val="endnote reference"/>
    <w:rsid w:val="006D5059"/>
    <w:rPr>
      <w:vertAlign w:val="superscript"/>
    </w:rPr>
  </w:style>
  <w:style w:type="paragraph" w:customStyle="1" w:styleId="ab">
    <w:name w:val="Заголовок"/>
    <w:basedOn w:val="a"/>
    <w:next w:val="ac"/>
    <w:rsid w:val="006D505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c">
    <w:name w:val="Body Text"/>
    <w:basedOn w:val="a"/>
    <w:rsid w:val="006D5059"/>
    <w:pPr>
      <w:spacing w:after="120"/>
    </w:pPr>
  </w:style>
  <w:style w:type="paragraph" w:styleId="ad">
    <w:name w:val="List"/>
    <w:basedOn w:val="ac"/>
    <w:rsid w:val="006D5059"/>
  </w:style>
  <w:style w:type="paragraph" w:styleId="ae">
    <w:name w:val="caption"/>
    <w:basedOn w:val="a"/>
    <w:qFormat/>
    <w:rsid w:val="006D5059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D5059"/>
    <w:pPr>
      <w:suppressLineNumbers/>
    </w:pPr>
  </w:style>
  <w:style w:type="paragraph" w:customStyle="1" w:styleId="12">
    <w:name w:val="Название1"/>
    <w:basedOn w:val="a"/>
    <w:rsid w:val="006D5059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6D5059"/>
    <w:pPr>
      <w:suppressLineNumbers/>
    </w:pPr>
  </w:style>
  <w:style w:type="paragraph" w:styleId="HTML">
    <w:name w:val="HTML Preformatted"/>
    <w:basedOn w:val="a"/>
    <w:rsid w:val="006D50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">
    <w:name w:val="Normal (Web)"/>
    <w:basedOn w:val="a"/>
    <w:rsid w:val="006D5059"/>
    <w:pPr>
      <w:widowControl/>
      <w:suppressAutoHyphens w:val="0"/>
      <w:spacing w:before="280" w:after="280"/>
    </w:pPr>
    <w:rPr>
      <w:rFonts w:eastAsia="Times New Roman" w:cs="Times New Roman"/>
      <w:lang w:bidi="ar-SA"/>
    </w:rPr>
  </w:style>
  <w:style w:type="paragraph" w:styleId="af0">
    <w:name w:val="footnote text"/>
    <w:basedOn w:val="a"/>
    <w:rsid w:val="006D5059"/>
    <w:pPr>
      <w:widowControl/>
      <w:suppressAutoHyphens w:val="0"/>
    </w:pPr>
    <w:rPr>
      <w:rFonts w:eastAsia="Times New Roman" w:cs="Times New Roman"/>
      <w:lang w:bidi="ar-SA"/>
    </w:rPr>
  </w:style>
  <w:style w:type="paragraph" w:styleId="af1">
    <w:name w:val="footer"/>
    <w:basedOn w:val="a"/>
    <w:rsid w:val="006D5059"/>
    <w:pPr>
      <w:widowControl/>
      <w:tabs>
        <w:tab w:val="center" w:pos="4677"/>
        <w:tab w:val="right" w:pos="9355"/>
      </w:tabs>
      <w:suppressAutoHyphens w:val="0"/>
    </w:pPr>
    <w:rPr>
      <w:rFonts w:eastAsia="Times New Roman" w:cs="Times New Roman"/>
      <w:lang w:bidi="ar-SA"/>
    </w:rPr>
  </w:style>
  <w:style w:type="paragraph" w:customStyle="1" w:styleId="21">
    <w:name w:val="Список 21"/>
    <w:basedOn w:val="a"/>
    <w:rsid w:val="006D5059"/>
    <w:pPr>
      <w:widowControl/>
      <w:suppressAutoHyphens w:val="0"/>
      <w:ind w:left="566" w:hanging="283"/>
    </w:pPr>
    <w:rPr>
      <w:rFonts w:eastAsia="Times New Roman" w:cs="Times New Roman"/>
      <w:lang w:bidi="ar-SA"/>
    </w:rPr>
  </w:style>
  <w:style w:type="paragraph" w:customStyle="1" w:styleId="210">
    <w:name w:val="Основной текст с отступом 21"/>
    <w:basedOn w:val="a"/>
    <w:rsid w:val="006D5059"/>
    <w:pPr>
      <w:widowControl/>
      <w:suppressAutoHyphens w:val="0"/>
      <w:spacing w:after="120" w:line="480" w:lineRule="auto"/>
      <w:ind w:left="283"/>
    </w:pPr>
    <w:rPr>
      <w:rFonts w:eastAsia="Times New Roman" w:cs="Times New Roman"/>
      <w:lang w:bidi="ar-SA"/>
    </w:rPr>
  </w:style>
  <w:style w:type="paragraph" w:customStyle="1" w:styleId="22">
    <w:name w:val="Основной текст с отступом 22"/>
    <w:basedOn w:val="a"/>
    <w:rsid w:val="006D5059"/>
    <w:pPr>
      <w:suppressAutoHyphens w:val="0"/>
      <w:ind w:firstLine="720"/>
    </w:pPr>
    <w:rPr>
      <w:rFonts w:eastAsia="Times New Roman" w:cs="Times New Roman"/>
      <w:sz w:val="28"/>
      <w:szCs w:val="20"/>
      <w:lang w:bidi="ar-SA"/>
    </w:rPr>
  </w:style>
  <w:style w:type="paragraph" w:customStyle="1" w:styleId="23">
    <w:name w:val="Знак2"/>
    <w:basedOn w:val="a"/>
    <w:rsid w:val="006D5059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14">
    <w:name w:val="1"/>
    <w:basedOn w:val="a"/>
    <w:rsid w:val="006D5059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15">
    <w:name w:val="Текст1"/>
    <w:basedOn w:val="a"/>
    <w:rsid w:val="006D505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211">
    <w:name w:val="Основной текст 21"/>
    <w:basedOn w:val="a"/>
    <w:rsid w:val="006D5059"/>
    <w:pPr>
      <w:widowControl/>
      <w:suppressAutoHyphens w:val="0"/>
      <w:spacing w:after="120" w:line="480" w:lineRule="auto"/>
    </w:pPr>
    <w:rPr>
      <w:rFonts w:eastAsia="Times New Roman" w:cs="Times New Roman"/>
      <w:lang w:bidi="ar-SA"/>
    </w:rPr>
  </w:style>
  <w:style w:type="paragraph" w:styleId="af2">
    <w:name w:val="Body Text Indent"/>
    <w:basedOn w:val="a"/>
    <w:rsid w:val="006D5059"/>
    <w:pPr>
      <w:widowControl/>
      <w:suppressAutoHyphens w:val="0"/>
      <w:spacing w:after="120"/>
      <w:ind w:left="283"/>
    </w:pPr>
    <w:rPr>
      <w:rFonts w:eastAsia="Times New Roman" w:cs="Times New Roman"/>
      <w:lang w:bidi="ar-SA"/>
    </w:rPr>
  </w:style>
  <w:style w:type="paragraph" w:customStyle="1" w:styleId="style3">
    <w:name w:val="style3"/>
    <w:basedOn w:val="a"/>
    <w:rsid w:val="006D5059"/>
    <w:pPr>
      <w:widowControl/>
      <w:suppressAutoHyphens w:val="0"/>
      <w:spacing w:before="280" w:after="280"/>
    </w:pPr>
    <w:rPr>
      <w:rFonts w:eastAsia="Times New Roman" w:cs="Times New Roman"/>
      <w:color w:val="FFFFFF"/>
      <w:lang w:bidi="ar-SA"/>
    </w:rPr>
  </w:style>
  <w:style w:type="paragraph" w:styleId="af3">
    <w:name w:val="header"/>
    <w:basedOn w:val="a"/>
    <w:rsid w:val="006D5059"/>
    <w:pPr>
      <w:tabs>
        <w:tab w:val="center" w:pos="4677"/>
        <w:tab w:val="right" w:pos="9355"/>
      </w:tabs>
    </w:pPr>
  </w:style>
  <w:style w:type="paragraph" w:customStyle="1" w:styleId="16">
    <w:name w:val="Знак1 Знак Знак Знак"/>
    <w:basedOn w:val="a"/>
    <w:rsid w:val="006D5059"/>
    <w:pPr>
      <w:widowControl/>
      <w:suppressAutoHyphens w:val="0"/>
      <w:spacing w:after="160" w:line="240" w:lineRule="exact"/>
    </w:pPr>
    <w:rPr>
      <w:rFonts w:ascii="Verdana" w:eastAsia="Times New Roman" w:hAnsi="Verdana" w:cs="Verdana"/>
      <w:sz w:val="20"/>
      <w:szCs w:val="20"/>
      <w:lang w:val="en-US" w:bidi="ar-SA"/>
    </w:rPr>
  </w:style>
  <w:style w:type="paragraph" w:customStyle="1" w:styleId="af4">
    <w:name w:val="Содержимое таблицы"/>
    <w:basedOn w:val="a"/>
    <w:rsid w:val="006D5059"/>
    <w:pPr>
      <w:suppressLineNumbers/>
    </w:pPr>
  </w:style>
  <w:style w:type="paragraph" w:customStyle="1" w:styleId="af5">
    <w:name w:val="Заголовок таблицы"/>
    <w:basedOn w:val="af4"/>
    <w:rsid w:val="006D5059"/>
    <w:pPr>
      <w:jc w:val="center"/>
    </w:pPr>
    <w:rPr>
      <w:b/>
      <w:bCs/>
    </w:rPr>
  </w:style>
  <w:style w:type="paragraph" w:customStyle="1" w:styleId="af6">
    <w:name w:val="Содержимое врезки"/>
    <w:basedOn w:val="ac"/>
    <w:rsid w:val="006D5059"/>
  </w:style>
  <w:style w:type="paragraph" w:customStyle="1" w:styleId="4">
    <w:name w:val="Знак Знак4"/>
    <w:basedOn w:val="a"/>
    <w:rsid w:val="00C813A3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f7">
    <w:name w:val="Balloon Text"/>
    <w:basedOn w:val="a"/>
    <w:link w:val="af8"/>
    <w:rsid w:val="002831E3"/>
    <w:rPr>
      <w:rFonts w:ascii="Tahoma" w:hAnsi="Tahoma"/>
      <w:sz w:val="16"/>
      <w:szCs w:val="14"/>
    </w:rPr>
  </w:style>
  <w:style w:type="character" w:customStyle="1" w:styleId="af8">
    <w:name w:val="Текст выноски Знак"/>
    <w:link w:val="af7"/>
    <w:rsid w:val="002831E3"/>
    <w:rPr>
      <w:rFonts w:ascii="Tahoma" w:eastAsia="Arial Unicode MS" w:hAnsi="Tahoma" w:cs="Mangal"/>
      <w:kern w:val="1"/>
      <w:sz w:val="16"/>
      <w:szCs w:val="14"/>
      <w:lang w:eastAsia="zh-CN" w:bidi="hi-IN"/>
    </w:rPr>
  </w:style>
  <w:style w:type="character" w:customStyle="1" w:styleId="FontStyle39">
    <w:name w:val="Font Style39"/>
    <w:uiPriority w:val="99"/>
    <w:rsid w:val="00060E08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0">
    <w:name w:val="Style20"/>
    <w:basedOn w:val="a"/>
    <w:uiPriority w:val="99"/>
    <w:rsid w:val="00060E08"/>
    <w:pPr>
      <w:suppressAutoHyphens w:val="0"/>
      <w:autoSpaceDE w:val="0"/>
      <w:autoSpaceDN w:val="0"/>
      <w:adjustRightInd w:val="0"/>
      <w:spacing w:line="218" w:lineRule="exact"/>
      <w:ind w:hanging="266"/>
      <w:jc w:val="both"/>
    </w:pPr>
    <w:rPr>
      <w:rFonts w:eastAsia="Times New Roman" w:cs="Times New Roman"/>
      <w:kern w:val="0"/>
      <w:lang w:eastAsia="ru-RU" w:bidi="ar-SA"/>
    </w:rPr>
  </w:style>
  <w:style w:type="paragraph" w:customStyle="1" w:styleId="24">
    <w:name w:val="Знак2"/>
    <w:basedOn w:val="a"/>
    <w:rsid w:val="00E85BA8"/>
    <w:pPr>
      <w:widowControl/>
      <w:tabs>
        <w:tab w:val="left" w:pos="708"/>
      </w:tabs>
      <w:suppressAutoHyphens w:val="0"/>
      <w:spacing w:after="160" w:line="240" w:lineRule="exact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Default">
    <w:name w:val="Default"/>
    <w:rsid w:val="00E85B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9">
    <w:name w:val="Document Map"/>
    <w:basedOn w:val="a"/>
    <w:semiHidden/>
    <w:rsid w:val="00E3407B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a">
    <w:name w:val="Table Grid"/>
    <w:basedOn w:val="a1"/>
    <w:rsid w:val="004812D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aliases w:val="5 pt,Полужирный"/>
    <w:rsid w:val="00897AF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styleId="afb">
    <w:name w:val="Strong"/>
    <w:uiPriority w:val="22"/>
    <w:qFormat/>
    <w:rsid w:val="00587CD1"/>
    <w:rPr>
      <w:b/>
      <w:bCs/>
    </w:rPr>
  </w:style>
  <w:style w:type="paragraph" w:customStyle="1" w:styleId="ConsPlusCell">
    <w:name w:val="ConsPlusCell"/>
    <w:uiPriority w:val="99"/>
    <w:rsid w:val="00587C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List Paragraph"/>
    <w:basedOn w:val="a"/>
    <w:uiPriority w:val="34"/>
    <w:qFormat/>
    <w:rsid w:val="00587CD1"/>
    <w:pPr>
      <w:ind w:left="720"/>
      <w:contextualSpacing/>
    </w:pPr>
    <w:rPr>
      <w:szCs w:val="21"/>
    </w:rPr>
  </w:style>
  <w:style w:type="paragraph" w:styleId="afd">
    <w:name w:val="No Spacing"/>
    <w:link w:val="afe"/>
    <w:uiPriority w:val="99"/>
    <w:qFormat/>
    <w:rsid w:val="004F3502"/>
    <w:pPr>
      <w:widowControl w:val="0"/>
      <w:suppressAutoHyphens/>
    </w:pPr>
    <w:rPr>
      <w:rFonts w:eastAsia="Arial Unicode MS" w:cs="Mangal"/>
      <w:kern w:val="1"/>
      <w:sz w:val="24"/>
      <w:szCs w:val="21"/>
      <w:lang w:eastAsia="zh-CN" w:bidi="hi-IN"/>
    </w:rPr>
  </w:style>
  <w:style w:type="character" w:styleId="aff">
    <w:name w:val="Emphasis"/>
    <w:basedOn w:val="a0"/>
    <w:uiPriority w:val="99"/>
    <w:qFormat/>
    <w:rsid w:val="004F3502"/>
    <w:rPr>
      <w:rFonts w:cs="Times New Roman"/>
      <w:i/>
    </w:rPr>
  </w:style>
  <w:style w:type="character" w:customStyle="1" w:styleId="afe">
    <w:name w:val="Без интервала Знак"/>
    <w:link w:val="afd"/>
    <w:uiPriority w:val="99"/>
    <w:locked/>
    <w:rsid w:val="004F3502"/>
    <w:rPr>
      <w:rFonts w:eastAsia="Arial Unicode MS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4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 УЧЕБНОЙ ДИСЦИПЛИНЫ</vt:lpstr>
    </vt:vector>
  </TitlesOfParts>
  <Company>SPecialiST RePack</Company>
  <LinksUpToDate>false</LinksUpToDate>
  <CharactersWithSpaces>8025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 УЧЕБНОЙ ДИСЦИПЛИНЫ</dc:title>
  <dc:creator>Admin</dc:creator>
  <cp:lastModifiedBy>Марина Геннадьевна</cp:lastModifiedBy>
  <cp:revision>15</cp:revision>
  <cp:lastPrinted>2017-10-04T06:01:00Z</cp:lastPrinted>
  <dcterms:created xsi:type="dcterms:W3CDTF">2017-09-20T02:36:00Z</dcterms:created>
  <dcterms:modified xsi:type="dcterms:W3CDTF">2021-03-25T06:25:00Z</dcterms:modified>
</cp:coreProperties>
</file>