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20B" w:rsidRPr="000F7BA8" w:rsidRDefault="00131B59" w:rsidP="0034120B">
      <w:pPr>
        <w:jc w:val="center"/>
        <w:outlineLvl w:val="0"/>
        <w:rPr>
          <w:b/>
        </w:rPr>
      </w:pPr>
      <w:r>
        <w:rPr>
          <w:b/>
        </w:rPr>
        <w:t xml:space="preserve">АННОТАЦИЯ УЧЕБНОЙ РАБОЧЕЙ ПРОГРАММЫ </w:t>
      </w:r>
      <w:r w:rsidR="0034120B" w:rsidRPr="000F7BA8">
        <w:rPr>
          <w:b/>
        </w:rPr>
        <w:t xml:space="preserve"> ПРОФЕССИОНАЛЬНОГО МОДУЛЯ</w:t>
      </w:r>
    </w:p>
    <w:p w:rsidR="0034120B" w:rsidRPr="000F7BA8" w:rsidRDefault="0034120B" w:rsidP="0034120B">
      <w:pPr>
        <w:jc w:val="center"/>
        <w:rPr>
          <w:b/>
        </w:rPr>
      </w:pPr>
      <w:r w:rsidRPr="00D23792">
        <w:rPr>
          <w:b/>
        </w:rPr>
        <w:t>ПМ.01 Организация и выполнение работ по эксплуат</w:t>
      </w:r>
      <w:r w:rsidR="00131B59">
        <w:rPr>
          <w:b/>
        </w:rPr>
        <w:t>ации и ремонту электроустановок</w:t>
      </w:r>
    </w:p>
    <w:p w:rsidR="0034120B" w:rsidRPr="000F7BA8" w:rsidRDefault="0034120B" w:rsidP="0034120B">
      <w:pPr>
        <w:rPr>
          <w:b/>
        </w:rPr>
      </w:pPr>
    </w:p>
    <w:p w:rsidR="005D223C" w:rsidRPr="0034120B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4120B">
        <w:rPr>
          <w:b/>
        </w:rPr>
        <w:t>1. Область применения программы</w:t>
      </w:r>
    </w:p>
    <w:p w:rsidR="005D223C" w:rsidRPr="0034120B" w:rsidRDefault="005D223C" w:rsidP="00131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  <w:rPr>
          <w:i/>
        </w:rPr>
      </w:pPr>
      <w:proofErr w:type="gramStart"/>
      <w:r w:rsidRPr="0034120B">
        <w:t xml:space="preserve">Программа профессионального модуля – является частью основной образовательной программы в соответствии с ФГОС по специальности СПО </w:t>
      </w:r>
      <w:r w:rsidR="00A33FB9" w:rsidRPr="0034120B">
        <w:rPr>
          <w:i/>
        </w:rPr>
        <w:t xml:space="preserve">08.02.09 </w:t>
      </w:r>
      <w:r w:rsidRPr="0034120B">
        <w:rPr>
          <w:i/>
        </w:rPr>
        <w:t xml:space="preserve"> Монтаж, наладка и эксплуатация электрооборудования промышленных и гражданских зданий</w:t>
      </w:r>
      <w:r w:rsidRPr="0034120B">
        <w:rPr>
          <w:b/>
        </w:rPr>
        <w:t xml:space="preserve"> </w:t>
      </w:r>
      <w:r w:rsidRPr="0034120B">
        <w:t>(базовой подготовки)</w:t>
      </w:r>
      <w:r w:rsidR="00891398" w:rsidRPr="0034120B">
        <w:rPr>
          <w:b/>
        </w:rPr>
        <w:t xml:space="preserve">, </w:t>
      </w:r>
      <w:r w:rsidR="00891398" w:rsidRPr="0034120B">
        <w:t xml:space="preserve"> входящей в состав укрупненной группы специальностей </w:t>
      </w:r>
      <w:r w:rsidR="00A33FB9" w:rsidRPr="0034120B">
        <w:t>08</w:t>
      </w:r>
      <w:r w:rsidR="00742014" w:rsidRPr="0034120B">
        <w:t>.</w:t>
      </w:r>
      <w:r w:rsidR="00A33FB9" w:rsidRPr="0034120B">
        <w:t>00</w:t>
      </w:r>
      <w:r w:rsidR="00742014" w:rsidRPr="0034120B">
        <w:t>.</w:t>
      </w:r>
      <w:r w:rsidR="00A33FB9" w:rsidRPr="0034120B">
        <w:t xml:space="preserve">00 </w:t>
      </w:r>
      <w:r w:rsidR="00742014" w:rsidRPr="0034120B">
        <w:t xml:space="preserve">Техника и технологии строительства </w:t>
      </w:r>
      <w:r w:rsidRPr="0034120B">
        <w:t xml:space="preserve">в части освоения основного вида </w:t>
      </w:r>
      <w:r w:rsidR="0034120B" w:rsidRPr="0034120B">
        <w:t>деятельности (В</w:t>
      </w:r>
      <w:r w:rsidRPr="0034120B">
        <w:t>Д): о</w:t>
      </w:r>
      <w:r w:rsidRPr="0034120B">
        <w:rPr>
          <w:color w:val="000000"/>
          <w:spacing w:val="5"/>
        </w:rPr>
        <w:t xml:space="preserve">рганизация и выполнение </w:t>
      </w:r>
      <w:r w:rsidR="00C3327C" w:rsidRPr="0034120B">
        <w:rPr>
          <w:color w:val="000000"/>
          <w:spacing w:val="5"/>
        </w:rPr>
        <w:t xml:space="preserve">работ по эксплуатации и ремонту </w:t>
      </w:r>
      <w:r w:rsidRPr="0034120B">
        <w:rPr>
          <w:color w:val="000000"/>
          <w:spacing w:val="2"/>
        </w:rPr>
        <w:t>электроустановок</w:t>
      </w:r>
      <w:r w:rsidRPr="0034120B">
        <w:rPr>
          <w:b/>
          <w:bCs/>
          <w:color w:val="000000"/>
          <w:spacing w:val="1"/>
        </w:rPr>
        <w:t xml:space="preserve"> </w:t>
      </w:r>
      <w:r w:rsidRPr="0034120B">
        <w:t xml:space="preserve">и соответствующих </w:t>
      </w:r>
      <w:r w:rsidRPr="0034120B">
        <w:rPr>
          <w:b/>
        </w:rPr>
        <w:t>профессиональных компетенций (ПК):</w:t>
      </w:r>
      <w:proofErr w:type="gramEnd"/>
    </w:p>
    <w:p w:rsidR="005D223C" w:rsidRPr="0034120B" w:rsidRDefault="00A2714A" w:rsidP="002762E7">
      <w:pPr>
        <w:shd w:val="clear" w:color="auto" w:fill="FFFFFF"/>
        <w:ind w:right="19" w:firstLine="567"/>
        <w:jc w:val="both"/>
        <w:rPr>
          <w:color w:val="000000"/>
          <w:spacing w:val="3"/>
        </w:rPr>
      </w:pPr>
      <w:r>
        <w:rPr>
          <w:color w:val="000000"/>
          <w:spacing w:val="12"/>
        </w:rPr>
        <w:t xml:space="preserve">ПК </w:t>
      </w:r>
      <w:r w:rsidR="005D223C" w:rsidRPr="0034120B">
        <w:rPr>
          <w:color w:val="000000"/>
          <w:spacing w:val="12"/>
        </w:rPr>
        <w:t>1.</w:t>
      </w:r>
      <w:r w:rsidR="00176580" w:rsidRPr="0034120B">
        <w:rPr>
          <w:color w:val="000000"/>
          <w:spacing w:val="12"/>
        </w:rPr>
        <w:t>1</w:t>
      </w:r>
      <w:r w:rsidR="0034120B" w:rsidRPr="0034120B">
        <w:rPr>
          <w:color w:val="000000"/>
          <w:spacing w:val="12"/>
        </w:rPr>
        <w:t>.</w:t>
      </w:r>
      <w:r>
        <w:rPr>
          <w:color w:val="000000"/>
          <w:spacing w:val="12"/>
        </w:rPr>
        <w:t xml:space="preserve"> </w:t>
      </w:r>
      <w:r w:rsidR="005D223C" w:rsidRPr="0034120B">
        <w:rPr>
          <w:color w:val="000000"/>
          <w:spacing w:val="12"/>
        </w:rPr>
        <w:t xml:space="preserve">Организовывать и осуществлять эксплуатацию </w:t>
      </w:r>
      <w:r w:rsidR="005D223C" w:rsidRPr="0034120B">
        <w:rPr>
          <w:color w:val="000000"/>
          <w:spacing w:val="3"/>
        </w:rPr>
        <w:t>электроустановок промышленных и гражданских зданий.</w:t>
      </w:r>
    </w:p>
    <w:p w:rsidR="005D223C" w:rsidRPr="0034120B" w:rsidRDefault="00176580" w:rsidP="002762E7">
      <w:pPr>
        <w:shd w:val="clear" w:color="auto" w:fill="FFFFFF"/>
        <w:ind w:right="96" w:firstLine="567"/>
        <w:jc w:val="both"/>
      </w:pPr>
      <w:r w:rsidRPr="0034120B">
        <w:rPr>
          <w:color w:val="000000"/>
          <w:spacing w:val="3"/>
        </w:rPr>
        <w:t>ПК</w:t>
      </w:r>
      <w:r w:rsidR="00A2714A">
        <w:rPr>
          <w:color w:val="000000"/>
          <w:spacing w:val="3"/>
        </w:rPr>
        <w:t xml:space="preserve"> </w:t>
      </w:r>
      <w:r w:rsidRPr="0034120B">
        <w:rPr>
          <w:color w:val="000000"/>
          <w:spacing w:val="3"/>
        </w:rPr>
        <w:t>1.</w:t>
      </w:r>
      <w:r w:rsidR="005D223C" w:rsidRPr="0034120B">
        <w:rPr>
          <w:color w:val="000000"/>
          <w:spacing w:val="3"/>
        </w:rPr>
        <w:t xml:space="preserve">2. Организовывать   и   производить   работы   по   выявлению </w:t>
      </w:r>
      <w:r w:rsidR="005D223C" w:rsidRPr="0034120B">
        <w:rPr>
          <w:color w:val="000000"/>
          <w:spacing w:val="2"/>
        </w:rPr>
        <w:t>неисправностей электроустановок промышленных и гражданских зданий.</w:t>
      </w:r>
    </w:p>
    <w:p w:rsidR="005D223C" w:rsidRPr="0034120B" w:rsidRDefault="00176580" w:rsidP="00131B59">
      <w:pPr>
        <w:shd w:val="clear" w:color="auto" w:fill="FFFFFF"/>
        <w:ind w:right="101" w:firstLine="567"/>
        <w:jc w:val="both"/>
      </w:pPr>
      <w:r w:rsidRPr="0034120B">
        <w:t>ПК 1.</w:t>
      </w:r>
      <w:r w:rsidR="005D223C" w:rsidRPr="0034120B">
        <w:t xml:space="preserve">3. </w:t>
      </w:r>
      <w:r w:rsidR="005D223C" w:rsidRPr="0034120B">
        <w:rPr>
          <w:color w:val="000000"/>
          <w:spacing w:val="6"/>
        </w:rPr>
        <w:t xml:space="preserve">Организовывать и производить ремонт электроустановок </w:t>
      </w:r>
      <w:r w:rsidR="005D223C" w:rsidRPr="0034120B">
        <w:rPr>
          <w:color w:val="000000"/>
          <w:spacing w:val="2"/>
        </w:rPr>
        <w:t>промышленных и гражданских зданий.</w:t>
      </w:r>
    </w:p>
    <w:p w:rsidR="005D223C" w:rsidRPr="0034120B" w:rsidRDefault="005D223C" w:rsidP="002762E7">
      <w:pPr>
        <w:shd w:val="clear" w:color="auto" w:fill="FFFFFF"/>
        <w:tabs>
          <w:tab w:val="left" w:pos="941"/>
        </w:tabs>
        <w:suppressAutoHyphens w:val="0"/>
        <w:autoSpaceDE w:val="0"/>
        <w:ind w:firstLine="567"/>
        <w:jc w:val="both"/>
        <w:rPr>
          <w:i/>
        </w:rPr>
      </w:pPr>
      <w:r w:rsidRPr="0034120B">
        <w:t>Программа профессионального модуля может быть использована</w:t>
      </w:r>
      <w:r w:rsidRPr="0034120B">
        <w:rPr>
          <w:b/>
        </w:rPr>
        <w:t xml:space="preserve"> </w:t>
      </w:r>
      <w:r w:rsidRPr="0034120B">
        <w:t>в дополнительном профессиональном образовании и профессиональной подготовке работников в области о</w:t>
      </w:r>
      <w:r w:rsidRPr="0034120B">
        <w:rPr>
          <w:color w:val="000000"/>
          <w:spacing w:val="5"/>
        </w:rPr>
        <w:t xml:space="preserve">рганизации и выполнения работ по эксплуатации и ремонту </w:t>
      </w:r>
      <w:r w:rsidRPr="0034120B">
        <w:rPr>
          <w:color w:val="000000"/>
          <w:spacing w:val="2"/>
        </w:rPr>
        <w:t>электроустановок.</w:t>
      </w:r>
    </w:p>
    <w:p w:rsidR="005D223C" w:rsidRPr="0034120B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5D223C" w:rsidRPr="0034120B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120B">
        <w:rPr>
          <w:b/>
        </w:rPr>
        <w:t>2. Цели и задачи профессионального модуля – требования к результатам освоения профессионального модуля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34120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4120B">
        <w:t>обучающийся</w:t>
      </w:r>
      <w:proofErr w:type="gramEnd"/>
      <w:r w:rsidRPr="0034120B">
        <w:t xml:space="preserve"> в ходе освоения профессионального модуля должен: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</w:rPr>
      </w:pPr>
      <w:r w:rsidRPr="0034120B">
        <w:rPr>
          <w:b/>
        </w:rPr>
        <w:t xml:space="preserve">иметь практический опыт: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pacing w:val="-3"/>
        </w:rPr>
      </w:pPr>
      <w:r w:rsidRPr="0034120B">
        <w:rPr>
          <w:color w:val="000000"/>
          <w:spacing w:val="-1"/>
        </w:rPr>
        <w:t xml:space="preserve">- организации и выполнения работ по эксплуатации и ремонту электроустановок;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00000"/>
          <w:spacing w:val="-3"/>
        </w:rPr>
      </w:pPr>
      <w:r w:rsidRPr="0034120B">
        <w:rPr>
          <w:b/>
          <w:bCs/>
          <w:color w:val="000000"/>
          <w:spacing w:val="-3"/>
        </w:rPr>
        <w:t xml:space="preserve">уметь: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b/>
          <w:bCs/>
          <w:color w:val="000000"/>
          <w:spacing w:val="-3"/>
        </w:rPr>
        <w:t xml:space="preserve">- </w:t>
      </w:r>
      <w:r w:rsidRPr="0034120B">
        <w:rPr>
          <w:color w:val="000000"/>
          <w:spacing w:val="-1"/>
        </w:rPr>
        <w:t xml:space="preserve">оформлять документацию для организации работ и </w:t>
      </w:r>
      <w:r w:rsidR="00314C3E" w:rsidRPr="0034120B">
        <w:rPr>
          <w:color w:val="000000"/>
          <w:spacing w:val="-1"/>
        </w:rPr>
        <w:t xml:space="preserve"> </w:t>
      </w:r>
      <w:r w:rsidRPr="0034120B">
        <w:rPr>
          <w:color w:val="000000"/>
          <w:spacing w:val="-1"/>
        </w:rPr>
        <w:t xml:space="preserve">по результатам испытаний в действующих электроустановках с учетом требований техники </w:t>
      </w:r>
      <w:r w:rsidRPr="0034120B">
        <w:rPr>
          <w:color w:val="000000"/>
          <w:spacing w:val="-2"/>
        </w:rPr>
        <w:t>безопасности</w:t>
      </w:r>
      <w:proofErr w:type="gramStart"/>
      <w:r w:rsidRPr="0034120B">
        <w:rPr>
          <w:color w:val="000000"/>
          <w:spacing w:val="-2"/>
        </w:rPr>
        <w:t>; - -</w:t>
      </w:r>
      <w:proofErr w:type="gramEnd"/>
      <w:r w:rsidRPr="0034120B">
        <w:rPr>
          <w:color w:val="000000"/>
          <w:spacing w:val="-1"/>
        </w:rPr>
        <w:t>осуществлять коммутацию в электроустановках по принципиальным схем</w:t>
      </w:r>
      <w:r w:rsidR="00314C3E" w:rsidRPr="0034120B">
        <w:rPr>
          <w:color w:val="000000"/>
          <w:spacing w:val="-1"/>
        </w:rPr>
        <w:t xml:space="preserve">ам; </w:t>
      </w:r>
      <w:r w:rsidRPr="0034120B">
        <w:rPr>
          <w:color w:val="000000"/>
          <w:spacing w:val="-1"/>
        </w:rPr>
        <w:t xml:space="preserve"> </w:t>
      </w:r>
      <w:r w:rsidR="00314C3E" w:rsidRPr="0034120B">
        <w:rPr>
          <w:color w:val="000000"/>
          <w:spacing w:val="-1"/>
        </w:rPr>
        <w:t>---</w:t>
      </w:r>
      <w:r w:rsidRPr="0034120B">
        <w:rPr>
          <w:color w:val="000000"/>
          <w:spacing w:val="-1"/>
        </w:rPr>
        <w:t xml:space="preserve">читать и выполнять рабочие чертежи электроустановок;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</w:rPr>
      </w:pPr>
      <w:r w:rsidRPr="0034120B">
        <w:rPr>
          <w:color w:val="000000"/>
          <w:spacing w:val="-1"/>
        </w:rPr>
        <w:t xml:space="preserve">- производить электрические измерения </w:t>
      </w:r>
      <w:r w:rsidRPr="0034120B">
        <w:rPr>
          <w:color w:val="000000"/>
          <w:spacing w:val="-2"/>
        </w:rPr>
        <w:t xml:space="preserve">на различных этапах эксплуатации электроустановок;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2"/>
        </w:rPr>
        <w:t xml:space="preserve">- </w:t>
      </w:r>
      <w:r w:rsidRPr="0034120B">
        <w:rPr>
          <w:color w:val="000000"/>
          <w:spacing w:val="-1"/>
        </w:rPr>
        <w:t xml:space="preserve">планировать работу бригады по эксплуатации электроустановок; </w:t>
      </w:r>
    </w:p>
    <w:p w:rsidR="00314C3E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контролировать режимы работы электроустановок; </w:t>
      </w:r>
    </w:p>
    <w:p w:rsidR="005D223C" w:rsidRPr="0034120B" w:rsidRDefault="00314C3E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</w:t>
      </w:r>
      <w:r w:rsidR="005D223C" w:rsidRPr="0034120B">
        <w:rPr>
          <w:color w:val="000000"/>
          <w:spacing w:val="-1"/>
        </w:rPr>
        <w:t xml:space="preserve">выявлять и устранять неисправности электроустановок; </w:t>
      </w:r>
    </w:p>
    <w:p w:rsidR="005D223C" w:rsidRPr="0034120B" w:rsidRDefault="00314C3E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</w:t>
      </w:r>
      <w:r w:rsidR="005D223C" w:rsidRPr="0034120B">
        <w:rPr>
          <w:color w:val="000000"/>
          <w:spacing w:val="-1"/>
        </w:rPr>
        <w:t xml:space="preserve">планировать мероприятия по выявлению и устранению неисправностей с соблюдением требований техники безопасности;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планировать и проводить профилактические осмотры электрооборудования; </w:t>
      </w:r>
    </w:p>
    <w:p w:rsidR="00314C3E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планировать ремонтные работы; </w:t>
      </w:r>
    </w:p>
    <w:p w:rsidR="005D223C" w:rsidRPr="0034120B" w:rsidRDefault="00314C3E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</w:t>
      </w:r>
      <w:r w:rsidR="005D223C" w:rsidRPr="0034120B">
        <w:rPr>
          <w:color w:val="000000"/>
          <w:spacing w:val="-1"/>
        </w:rPr>
        <w:t xml:space="preserve">выполнять ремонт электроустановок с соблюдением требований техники безопасности;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4120B">
        <w:rPr>
          <w:color w:val="000000"/>
          <w:spacing w:val="-1"/>
        </w:rPr>
        <w:t xml:space="preserve">- контролировать качество проведения ремонтных </w:t>
      </w:r>
      <w:r w:rsidRPr="0034120B">
        <w:rPr>
          <w:color w:val="000000"/>
          <w:spacing w:val="-2"/>
        </w:rPr>
        <w:t>работ;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</w:rPr>
      </w:pPr>
      <w:r w:rsidRPr="0034120B">
        <w:rPr>
          <w:b/>
        </w:rPr>
        <w:t>знать: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основные законы электротехники;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классификацию кабельных изделий и область их применения; </w:t>
      </w:r>
    </w:p>
    <w:p w:rsidR="005D223C" w:rsidRPr="0034120B" w:rsidRDefault="005D223C" w:rsidP="0027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устройство, принцип действия и основные технические характеристики электроустановок; </w:t>
      </w:r>
    </w:p>
    <w:p w:rsidR="005D223C" w:rsidRPr="0034120B" w:rsidRDefault="00C6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</w:t>
      </w:r>
      <w:r w:rsidR="005D223C" w:rsidRPr="0034120B">
        <w:rPr>
          <w:color w:val="000000"/>
          <w:spacing w:val="-1"/>
        </w:rPr>
        <w:t>правила технической эксплуатации осветительных установок, электродвигателей, электрических сетей;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условия приемки электроустановок в эксплуатацию;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2"/>
        </w:rPr>
      </w:pPr>
      <w:r w:rsidRPr="0034120B">
        <w:rPr>
          <w:color w:val="000000"/>
          <w:spacing w:val="-1"/>
        </w:rPr>
        <w:t xml:space="preserve">- перечень основной документации для организации </w:t>
      </w:r>
      <w:r w:rsidRPr="0034120B">
        <w:rPr>
          <w:color w:val="000000"/>
          <w:spacing w:val="-2"/>
        </w:rPr>
        <w:t xml:space="preserve">работ;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2"/>
        </w:rPr>
        <w:t xml:space="preserve">- </w:t>
      </w:r>
      <w:r w:rsidRPr="0034120B">
        <w:rPr>
          <w:color w:val="000000"/>
          <w:spacing w:val="-1"/>
        </w:rPr>
        <w:t xml:space="preserve">требования техники безопасности при эксплуатации электроустановок;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 устройство, принцип действия и схемы включения измерительных приборов;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lastRenderedPageBreak/>
        <w:t xml:space="preserve">- типичные неисправности электроустановок и способы их устранения;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-технологическую последовательность производства ремонтных работ; </w:t>
      </w:r>
    </w:p>
    <w:p w:rsidR="005D223C" w:rsidRPr="0034120B" w:rsidRDefault="005D223C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34120B">
        <w:rPr>
          <w:color w:val="000000"/>
          <w:spacing w:val="-1"/>
        </w:rPr>
        <w:t xml:space="preserve">-назначение и периодичность ремонтных работ; </w:t>
      </w:r>
    </w:p>
    <w:p w:rsidR="005D223C" w:rsidRPr="0034120B" w:rsidRDefault="005D223C">
      <w:pPr>
        <w:shd w:val="clear" w:color="auto" w:fill="FFFFFF"/>
        <w:ind w:right="34"/>
        <w:jc w:val="both"/>
        <w:rPr>
          <w:b/>
        </w:rPr>
      </w:pPr>
      <w:r w:rsidRPr="0034120B">
        <w:rPr>
          <w:color w:val="000000"/>
          <w:spacing w:val="-1"/>
        </w:rPr>
        <w:t>- методы организации ремонтных работ.</w:t>
      </w:r>
    </w:p>
    <w:p w:rsidR="008830EC" w:rsidRPr="0034120B" w:rsidRDefault="008830EC" w:rsidP="00883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31B59" w:rsidRPr="00131B59" w:rsidRDefault="00131B59" w:rsidP="00131B5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both"/>
        <w:outlineLvl w:val="0"/>
        <w:rPr>
          <w:rFonts w:eastAsia="Times New Roman" w:cs="Times New Roman"/>
          <w:b/>
          <w:bCs/>
          <w:caps/>
          <w:kern w:val="0"/>
          <w:lang w:eastAsia="ru-RU" w:bidi="ar-SA"/>
        </w:rPr>
      </w:pPr>
      <w:r w:rsidRPr="00131B59">
        <w:rPr>
          <w:rFonts w:eastAsia="Times New Roman" w:cs="Times New Roman"/>
          <w:b/>
          <w:bCs/>
          <w:caps/>
          <w:kern w:val="0"/>
          <w:lang w:eastAsia="ru-RU" w:bidi="ar-SA"/>
        </w:rPr>
        <w:t xml:space="preserve">3. </w:t>
      </w:r>
      <w:r>
        <w:rPr>
          <w:rFonts w:eastAsia="Times New Roman" w:cs="Times New Roman"/>
          <w:b/>
          <w:bCs/>
          <w:kern w:val="0"/>
          <w:lang w:eastAsia="ru-RU" w:bidi="ar-SA"/>
        </w:rPr>
        <w:t>Р</w:t>
      </w:r>
      <w:r w:rsidRPr="00131B59">
        <w:rPr>
          <w:rFonts w:eastAsia="Times New Roman" w:cs="Times New Roman"/>
          <w:b/>
          <w:bCs/>
          <w:kern w:val="0"/>
          <w:lang w:eastAsia="ru-RU" w:bidi="ar-SA"/>
        </w:rPr>
        <w:t xml:space="preserve">езультаты освоения профессионального модуля </w:t>
      </w:r>
    </w:p>
    <w:tbl>
      <w:tblPr>
        <w:tblW w:w="9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8242"/>
      </w:tblGrid>
      <w:tr w:rsidR="00131B59" w:rsidTr="00A47C6F">
        <w:trPr>
          <w:trHeight w:val="651"/>
        </w:trPr>
        <w:tc>
          <w:tcPr>
            <w:tcW w:w="1642" w:type="dxa"/>
            <w:shd w:val="clear" w:color="auto" w:fill="auto"/>
            <w:vAlign w:val="center"/>
          </w:tcPr>
          <w:p w:rsidR="00131B59" w:rsidRPr="002762E7" w:rsidRDefault="00131B59" w:rsidP="00A47C6F">
            <w:pPr>
              <w:jc w:val="center"/>
              <w:rPr>
                <w:b/>
              </w:rPr>
            </w:pPr>
            <w:r w:rsidRPr="002762E7">
              <w:rPr>
                <w:b/>
              </w:rPr>
              <w:t>Код</w:t>
            </w:r>
          </w:p>
        </w:tc>
        <w:tc>
          <w:tcPr>
            <w:tcW w:w="8242" w:type="dxa"/>
            <w:shd w:val="clear" w:color="auto" w:fill="auto"/>
            <w:vAlign w:val="center"/>
          </w:tcPr>
          <w:p w:rsidR="00131B59" w:rsidRPr="002762E7" w:rsidRDefault="00131B59" w:rsidP="00A47C6F">
            <w:pPr>
              <w:jc w:val="center"/>
            </w:pPr>
            <w:r w:rsidRPr="002762E7">
              <w:rPr>
                <w:b/>
              </w:rPr>
              <w:t>Наименование результата обучения</w:t>
            </w:r>
          </w:p>
        </w:tc>
      </w:tr>
      <w:tr w:rsidR="00131B59" w:rsidTr="00A47C6F"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  <w:rPr>
                <w:spacing w:val="12"/>
              </w:rPr>
            </w:pPr>
            <w:r w:rsidRPr="00F9098A">
              <w:t>ПК 1.1.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shd w:val="clear" w:color="auto" w:fill="FFFFFF"/>
              <w:ind w:right="19"/>
              <w:jc w:val="both"/>
            </w:pPr>
            <w:r w:rsidRPr="00F9098A">
              <w:rPr>
                <w:spacing w:val="12"/>
              </w:rPr>
              <w:t xml:space="preserve">Организовывать и осуществлять эксплуатацию </w:t>
            </w:r>
            <w:r w:rsidRPr="00F9098A">
              <w:t>электроустановок промышленных и гражданских зданий</w:t>
            </w:r>
          </w:p>
        </w:tc>
      </w:tr>
      <w:tr w:rsidR="00131B59" w:rsidTr="00A47C6F"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  <w:rPr>
                <w:color w:val="000000"/>
                <w:spacing w:val="3"/>
              </w:rPr>
            </w:pPr>
            <w:r w:rsidRPr="00F9098A">
              <w:t>ПК 1.2.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jc w:val="both"/>
            </w:pPr>
            <w:r w:rsidRPr="00F9098A">
              <w:rPr>
                <w:color w:val="000000"/>
                <w:spacing w:val="3"/>
              </w:rPr>
              <w:t xml:space="preserve">Организовывать   и   производить   работы   по   выявлению </w:t>
            </w:r>
            <w:r w:rsidRPr="00F9098A">
              <w:rPr>
                <w:color w:val="000000"/>
                <w:spacing w:val="2"/>
              </w:rPr>
              <w:t>неисправностей электроустановок промышленных и гражданских зданий</w:t>
            </w:r>
          </w:p>
        </w:tc>
      </w:tr>
      <w:tr w:rsidR="00131B59" w:rsidTr="00A47C6F"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  <w:rPr>
                <w:color w:val="000000"/>
                <w:spacing w:val="6"/>
              </w:rPr>
            </w:pPr>
            <w:r w:rsidRPr="00F9098A">
              <w:t>ПК 1.3.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shd w:val="clear" w:color="auto" w:fill="FFFFFF"/>
              <w:ind w:left="10" w:right="101"/>
              <w:jc w:val="both"/>
            </w:pPr>
            <w:r w:rsidRPr="00F9098A">
              <w:rPr>
                <w:color w:val="000000"/>
                <w:spacing w:val="6"/>
              </w:rPr>
              <w:t xml:space="preserve">Организовывать и производить ремонт электроустановок </w:t>
            </w:r>
            <w:r w:rsidRPr="00F9098A">
              <w:rPr>
                <w:color w:val="000000"/>
                <w:spacing w:val="2"/>
              </w:rPr>
              <w:t>промышленных и гражданских зданий.</w:t>
            </w:r>
          </w:p>
        </w:tc>
      </w:tr>
      <w:tr w:rsidR="00131B59" w:rsidTr="00A47C6F">
        <w:trPr>
          <w:trHeight w:val="506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31B59" w:rsidTr="00A47C6F">
        <w:trPr>
          <w:trHeight w:val="629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2.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3.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31B59" w:rsidTr="00A47C6F">
        <w:trPr>
          <w:trHeight w:val="705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4.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5.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6.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7.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8.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9.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10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31B59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131B59" w:rsidRPr="00F9098A" w:rsidRDefault="00131B59" w:rsidP="00A47C6F">
            <w:pPr>
              <w:spacing w:line="360" w:lineRule="auto"/>
              <w:jc w:val="both"/>
            </w:pPr>
            <w:proofErr w:type="gramStart"/>
            <w:r w:rsidRPr="00F9098A">
              <w:t>ОК</w:t>
            </w:r>
            <w:proofErr w:type="gramEnd"/>
            <w:r w:rsidRPr="00F9098A">
              <w:t xml:space="preserve"> 11</w:t>
            </w:r>
          </w:p>
        </w:tc>
        <w:tc>
          <w:tcPr>
            <w:tcW w:w="8242" w:type="dxa"/>
            <w:shd w:val="clear" w:color="auto" w:fill="auto"/>
          </w:tcPr>
          <w:p w:rsidR="00131B59" w:rsidRPr="00F9098A" w:rsidRDefault="00131B59" w:rsidP="00A47C6F">
            <w:pPr>
              <w:pStyle w:val="afc"/>
              <w:rPr>
                <w:rStyle w:val="afb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830EC" w:rsidRDefault="008830EC" w:rsidP="008830EC">
      <w:pPr>
        <w:shd w:val="clear" w:color="auto" w:fill="FFFFFF"/>
        <w:ind w:right="34"/>
        <w:jc w:val="both"/>
        <w:rPr>
          <w:b/>
          <w:sz w:val="28"/>
          <w:szCs w:val="28"/>
        </w:rPr>
      </w:pPr>
    </w:p>
    <w:p w:rsidR="005D223C" w:rsidRPr="002762E7" w:rsidRDefault="00131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5D223C" w:rsidRPr="002762E7">
        <w:rPr>
          <w:b/>
        </w:rPr>
        <w:t xml:space="preserve">. </w:t>
      </w:r>
      <w:r w:rsidR="00E74AC4" w:rsidRPr="002762E7">
        <w:rPr>
          <w:b/>
        </w:rPr>
        <w:t>К</w:t>
      </w:r>
      <w:r w:rsidR="005D223C" w:rsidRPr="002762E7">
        <w:rPr>
          <w:b/>
        </w:rPr>
        <w:t>оличество часов на освоение программы профессионального модуля:</w:t>
      </w:r>
    </w:p>
    <w:p w:rsidR="005D223C" w:rsidRPr="002762E7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62E7">
        <w:t>всего –7</w:t>
      </w:r>
      <w:r w:rsidR="00D2206D" w:rsidRPr="002762E7">
        <w:t>92</w:t>
      </w:r>
      <w:r w:rsidRPr="002762E7">
        <w:t xml:space="preserve"> часов, в том числе: </w:t>
      </w:r>
    </w:p>
    <w:p w:rsidR="005D223C" w:rsidRPr="002762E7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62E7">
        <w:t>максимальной уч</w:t>
      </w:r>
      <w:r w:rsidR="00F916AB" w:rsidRPr="002762E7">
        <w:t xml:space="preserve">ебной нагрузки </w:t>
      </w:r>
      <w:proofErr w:type="gramStart"/>
      <w:r w:rsidR="00F916AB" w:rsidRPr="002762E7">
        <w:t>обучающегося</w:t>
      </w:r>
      <w:proofErr w:type="gramEnd"/>
      <w:r w:rsidR="00F916AB" w:rsidRPr="002762E7">
        <w:t xml:space="preserve"> –</w:t>
      </w:r>
      <w:r w:rsidR="00F452A4" w:rsidRPr="002762E7">
        <w:t xml:space="preserve"> </w:t>
      </w:r>
      <w:r w:rsidR="003C59DC" w:rsidRPr="002762E7">
        <w:t>5</w:t>
      </w:r>
      <w:r w:rsidR="0082275C">
        <w:t>58</w:t>
      </w:r>
      <w:r w:rsidRPr="002762E7">
        <w:t xml:space="preserve"> час</w:t>
      </w:r>
      <w:r w:rsidR="00F452A4" w:rsidRPr="002762E7">
        <w:t>ов</w:t>
      </w:r>
      <w:r w:rsidRPr="002762E7">
        <w:t>, включая:</w:t>
      </w:r>
    </w:p>
    <w:p w:rsidR="005D223C" w:rsidRPr="002762E7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2762E7">
        <w:t>обязательной аудиторной уч</w:t>
      </w:r>
      <w:r w:rsidR="000F49BA" w:rsidRPr="002762E7">
        <w:t xml:space="preserve">ебной нагрузки </w:t>
      </w:r>
      <w:proofErr w:type="gramStart"/>
      <w:r w:rsidR="000F49BA" w:rsidRPr="002762E7">
        <w:t>обучающегося</w:t>
      </w:r>
      <w:proofErr w:type="gramEnd"/>
      <w:r w:rsidR="000F49BA" w:rsidRPr="002762E7">
        <w:t xml:space="preserve"> –</w:t>
      </w:r>
      <w:r w:rsidR="001B3C9F" w:rsidRPr="002762E7">
        <w:t xml:space="preserve"> </w:t>
      </w:r>
      <w:r w:rsidR="003C59DC" w:rsidRPr="002762E7">
        <w:t>372</w:t>
      </w:r>
      <w:r w:rsidR="000F49BA" w:rsidRPr="002762E7">
        <w:t xml:space="preserve"> часов</w:t>
      </w:r>
      <w:r w:rsidRPr="002762E7">
        <w:t>;</w:t>
      </w:r>
    </w:p>
    <w:p w:rsidR="005D223C" w:rsidRPr="002762E7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2762E7">
        <w:t>самостоятельной работы обучающегося –</w:t>
      </w:r>
      <w:r w:rsidR="001B3C9F" w:rsidRPr="002762E7">
        <w:t xml:space="preserve"> </w:t>
      </w:r>
      <w:r w:rsidR="0082275C">
        <w:t>186</w:t>
      </w:r>
      <w:r w:rsidRPr="002762E7">
        <w:t xml:space="preserve"> часа;</w:t>
      </w:r>
    </w:p>
    <w:p w:rsidR="005D223C" w:rsidRPr="002762E7" w:rsidRDefault="005D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2762E7">
        <w:t xml:space="preserve">практики </w:t>
      </w:r>
      <w:r w:rsidR="00314C3E" w:rsidRPr="002762E7">
        <w:t>по профилю специальности</w:t>
      </w:r>
      <w:r w:rsidR="001B3C9F" w:rsidRPr="002762E7">
        <w:t xml:space="preserve"> </w:t>
      </w:r>
      <w:r w:rsidRPr="002762E7">
        <w:t>–</w:t>
      </w:r>
      <w:r w:rsidR="001B3C9F" w:rsidRPr="002762E7">
        <w:t xml:space="preserve"> </w:t>
      </w:r>
      <w:r w:rsidR="00D2206D" w:rsidRPr="002762E7">
        <w:t>216</w:t>
      </w:r>
      <w:r w:rsidR="001B3C9F" w:rsidRPr="002762E7">
        <w:t xml:space="preserve"> </w:t>
      </w:r>
      <w:r w:rsidRPr="002762E7">
        <w:t>часа.</w:t>
      </w:r>
    </w:p>
    <w:p w:rsidR="005D223C" w:rsidRPr="002762E7" w:rsidRDefault="005D223C" w:rsidP="00F90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62E7">
        <w:t>в том числе профессиональными (ПК) и общими (</w:t>
      </w:r>
      <w:proofErr w:type="gramStart"/>
      <w:r w:rsidRPr="002762E7">
        <w:t>ОК</w:t>
      </w:r>
      <w:proofErr w:type="gramEnd"/>
      <w:r w:rsidRPr="002762E7">
        <w:t>) компетенциями:</w:t>
      </w:r>
    </w:p>
    <w:p w:rsidR="005D223C" w:rsidRDefault="005D223C" w:rsidP="00F90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1089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68"/>
        <w:gridCol w:w="567"/>
        <w:gridCol w:w="768"/>
        <w:gridCol w:w="1255"/>
        <w:gridCol w:w="1141"/>
        <w:gridCol w:w="825"/>
        <w:gridCol w:w="727"/>
        <w:gridCol w:w="851"/>
        <w:gridCol w:w="953"/>
      </w:tblGrid>
      <w:tr w:rsidR="005D223C" w:rsidRPr="00F9098A" w:rsidTr="00131B59">
        <w:trPr>
          <w:trHeight w:val="435"/>
        </w:trPr>
        <w:tc>
          <w:tcPr>
            <w:tcW w:w="1541" w:type="dxa"/>
            <w:vMerge w:val="restart"/>
            <w:shd w:val="clear" w:color="auto" w:fill="FFFFFF"/>
            <w:vAlign w:val="center"/>
          </w:tcPr>
          <w:p w:rsidR="00131B59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9098A">
              <w:rPr>
                <w:b/>
                <w:sz w:val="20"/>
                <w:szCs w:val="20"/>
              </w:rPr>
              <w:lastRenderedPageBreak/>
              <w:t xml:space="preserve">Коды </w:t>
            </w:r>
            <w:proofErr w:type="spellStart"/>
            <w:r w:rsidRPr="00F9098A">
              <w:rPr>
                <w:b/>
                <w:sz w:val="20"/>
                <w:szCs w:val="20"/>
              </w:rPr>
              <w:t>профессио</w:t>
            </w:r>
            <w:proofErr w:type="spellEnd"/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9098A">
              <w:rPr>
                <w:b/>
                <w:sz w:val="20"/>
                <w:szCs w:val="20"/>
              </w:rPr>
              <w:t>нальных</w:t>
            </w:r>
            <w:proofErr w:type="spellEnd"/>
            <w:r w:rsidRPr="00F9098A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F9098A">
              <w:rPr>
                <w:rStyle w:val="a5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131B59" w:rsidRDefault="005D223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098A">
              <w:rPr>
                <w:b/>
                <w:iCs/>
                <w:sz w:val="20"/>
                <w:szCs w:val="20"/>
              </w:rPr>
              <w:t xml:space="preserve">Всего </w:t>
            </w:r>
            <w:proofErr w:type="spellStart"/>
            <w:r w:rsidRPr="00F9098A">
              <w:rPr>
                <w:b/>
                <w:iCs/>
                <w:sz w:val="20"/>
                <w:szCs w:val="20"/>
              </w:rPr>
              <w:t>ча</w:t>
            </w:r>
            <w:proofErr w:type="spellEnd"/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9098A">
              <w:rPr>
                <w:b/>
                <w:iCs/>
                <w:sz w:val="20"/>
                <w:szCs w:val="20"/>
              </w:rPr>
              <w:t>сов</w:t>
            </w:r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16" w:type="dxa"/>
            <w:gridSpan w:val="5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5D223C" w:rsidRPr="00F9098A" w:rsidTr="00131B59">
        <w:trPr>
          <w:trHeight w:val="435"/>
        </w:trPr>
        <w:tc>
          <w:tcPr>
            <w:tcW w:w="1541" w:type="dxa"/>
            <w:vMerge/>
            <w:shd w:val="clear" w:color="auto" w:fill="FFFFFF"/>
          </w:tcPr>
          <w:p w:rsidR="005D223C" w:rsidRPr="00F9098A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F9098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9098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Учебная,</w:t>
            </w:r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F9098A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F9098A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5D223C" w:rsidRPr="00F9098A" w:rsidRDefault="005D223C">
            <w:pPr>
              <w:pStyle w:val="21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  <w:p w:rsidR="005D223C" w:rsidRPr="00F9098A" w:rsidRDefault="005D223C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5D223C" w:rsidRPr="00F9098A" w:rsidTr="00131B59">
        <w:trPr>
          <w:trHeight w:val="390"/>
        </w:trPr>
        <w:tc>
          <w:tcPr>
            <w:tcW w:w="1541" w:type="dxa"/>
            <w:vMerge/>
            <w:shd w:val="clear" w:color="auto" w:fill="FFFFFF"/>
          </w:tcPr>
          <w:p w:rsidR="005D223C" w:rsidRPr="00F9098A" w:rsidRDefault="005D22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Всего,</w:t>
            </w:r>
          </w:p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131B59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9098A">
              <w:rPr>
                <w:b/>
                <w:sz w:val="20"/>
                <w:szCs w:val="20"/>
              </w:rPr>
              <w:t>т.ч</w:t>
            </w:r>
            <w:proofErr w:type="spellEnd"/>
            <w:r w:rsidRPr="00F9098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9098A">
              <w:rPr>
                <w:b/>
                <w:sz w:val="20"/>
                <w:szCs w:val="20"/>
              </w:rPr>
              <w:t>лаборатор</w:t>
            </w:r>
            <w:proofErr w:type="spellEnd"/>
          </w:p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F9098A">
              <w:rPr>
                <w:b/>
                <w:sz w:val="20"/>
                <w:szCs w:val="20"/>
              </w:rPr>
              <w:t>ные</w:t>
            </w:r>
            <w:proofErr w:type="spellEnd"/>
            <w:r w:rsidRPr="00F9098A">
              <w:rPr>
                <w:b/>
                <w:sz w:val="20"/>
                <w:szCs w:val="20"/>
              </w:rPr>
              <w:t xml:space="preserve"> работы и практические занятия,</w:t>
            </w:r>
          </w:p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9098A">
              <w:rPr>
                <w:b/>
                <w:sz w:val="20"/>
                <w:szCs w:val="20"/>
              </w:rPr>
              <w:t>т.ч</w:t>
            </w:r>
            <w:proofErr w:type="spellEnd"/>
            <w:r w:rsidRPr="00F9098A">
              <w:rPr>
                <w:b/>
                <w:sz w:val="20"/>
                <w:szCs w:val="20"/>
              </w:rPr>
              <w:t>., курсовая работа (проект),</w:t>
            </w:r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Всего,</w:t>
            </w:r>
          </w:p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131B59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9098A">
              <w:rPr>
                <w:b/>
                <w:sz w:val="20"/>
                <w:szCs w:val="20"/>
              </w:rPr>
              <w:t>т.ч</w:t>
            </w:r>
            <w:proofErr w:type="spellEnd"/>
            <w:r w:rsidRPr="00F9098A">
              <w:rPr>
                <w:b/>
                <w:sz w:val="20"/>
                <w:szCs w:val="20"/>
              </w:rPr>
              <w:t xml:space="preserve">., курсовая </w:t>
            </w:r>
            <w:proofErr w:type="spellStart"/>
            <w:r w:rsidRPr="00F9098A">
              <w:rPr>
                <w:b/>
                <w:sz w:val="20"/>
                <w:szCs w:val="20"/>
              </w:rPr>
              <w:t>рабо</w:t>
            </w:r>
            <w:proofErr w:type="spellEnd"/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та (проект),</w:t>
            </w:r>
          </w:p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snapToGrid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5D223C" w:rsidRPr="00F9098A" w:rsidTr="00131B59">
        <w:trPr>
          <w:trHeight w:val="390"/>
        </w:trPr>
        <w:tc>
          <w:tcPr>
            <w:tcW w:w="1541" w:type="dxa"/>
            <w:shd w:val="clear" w:color="auto" w:fill="FFFFFF"/>
            <w:vAlign w:val="center"/>
          </w:tcPr>
          <w:p w:rsidR="005D223C" w:rsidRPr="00F9098A" w:rsidRDefault="005D223C">
            <w:pPr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D223C" w:rsidRPr="00F9098A" w:rsidRDefault="005D223C">
            <w:pPr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5D223C" w:rsidRPr="00F9098A" w:rsidRDefault="005D223C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10</w:t>
            </w:r>
          </w:p>
        </w:tc>
      </w:tr>
      <w:tr w:rsidR="00DF04BD" w:rsidRPr="00F9098A" w:rsidTr="00131B59">
        <w:tc>
          <w:tcPr>
            <w:tcW w:w="1541" w:type="dxa"/>
            <w:vMerge w:val="restart"/>
            <w:shd w:val="clear" w:color="auto" w:fill="FFFFFF"/>
          </w:tcPr>
          <w:p w:rsidR="00DF04BD" w:rsidRPr="00F9098A" w:rsidRDefault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ПК 1.1-1.3</w:t>
            </w:r>
          </w:p>
          <w:p w:rsidR="00DF04BD" w:rsidRPr="00F9098A" w:rsidRDefault="00DF04BD">
            <w:pPr>
              <w:rPr>
                <w:b/>
                <w:sz w:val="20"/>
                <w:szCs w:val="20"/>
              </w:rPr>
            </w:pPr>
            <w:proofErr w:type="gramStart"/>
            <w:r w:rsidRPr="00F9098A">
              <w:rPr>
                <w:b/>
                <w:sz w:val="20"/>
                <w:szCs w:val="20"/>
              </w:rPr>
              <w:t>ОК</w:t>
            </w:r>
            <w:proofErr w:type="gramEnd"/>
            <w:r w:rsidRPr="00F9098A">
              <w:rPr>
                <w:b/>
                <w:sz w:val="20"/>
                <w:szCs w:val="20"/>
              </w:rPr>
              <w:t xml:space="preserve"> 1-9</w:t>
            </w: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Раздел 1. Изучение электрических машин</w:t>
            </w:r>
          </w:p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МДК.01.01. Электрические машины</w:t>
            </w:r>
            <w:r w:rsidRPr="00F909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af"/>
              <w:widowControl w:val="0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af"/>
              <w:widowControl w:val="0"/>
              <w:suppressAutoHyphens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af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F04BD" w:rsidRPr="00F9098A" w:rsidTr="00131B59">
        <w:trPr>
          <w:trHeight w:val="834"/>
        </w:trPr>
        <w:tc>
          <w:tcPr>
            <w:tcW w:w="1541" w:type="dxa"/>
            <w:vMerge/>
            <w:shd w:val="clear" w:color="auto" w:fill="FFFFFF"/>
          </w:tcPr>
          <w:p w:rsidR="00DF04BD" w:rsidRPr="00F9098A" w:rsidRDefault="00DF04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Раздел 2. Изучение электрооборудования промышленных и гражданских зданий</w:t>
            </w:r>
          </w:p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МДК.01.02. Электрооборудование промышленных и гражданских зданий</w:t>
            </w:r>
            <w:r w:rsidRPr="00F909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36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F04BD" w:rsidRPr="00F9098A" w:rsidTr="00131B59">
        <w:tc>
          <w:tcPr>
            <w:tcW w:w="1541" w:type="dxa"/>
            <w:vMerge/>
            <w:shd w:val="clear" w:color="auto" w:fill="FFFFFF"/>
          </w:tcPr>
          <w:p w:rsidR="00DF04BD" w:rsidRPr="00F9098A" w:rsidRDefault="00DF04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Раздел 3. Изучение эксплуатации и ремонта электрооборудования промышленных и гражданских зданий</w:t>
            </w:r>
          </w:p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МДК.01.03. Эксплуатация и ремонт электрооборудования промышленных и гражданских зданий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D2206D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DF04BD" w:rsidRPr="00F9098A" w:rsidRDefault="003C59DC" w:rsidP="003C59D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DF04BD" w:rsidRPr="00F9098A" w:rsidRDefault="003C59DC" w:rsidP="003C59D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62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DF04BD" w:rsidRPr="00F9098A" w:rsidRDefault="003C59DC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F04BD" w:rsidRPr="00F9098A" w:rsidRDefault="00D2206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DF04BD" w:rsidRPr="00F9098A" w:rsidRDefault="00DF04BD" w:rsidP="00DF0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F04BD" w:rsidRPr="00F9098A" w:rsidTr="00131B59">
        <w:trPr>
          <w:trHeight w:val="215"/>
        </w:trPr>
        <w:tc>
          <w:tcPr>
            <w:tcW w:w="1541" w:type="dxa"/>
            <w:vMerge/>
            <w:shd w:val="clear" w:color="auto" w:fill="FFFFFF"/>
          </w:tcPr>
          <w:p w:rsidR="00DF04BD" w:rsidRPr="00F9098A" w:rsidRDefault="00DF04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jc w:val="center"/>
              <w:rPr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567" w:type="dxa"/>
            <w:gridSpan w:val="6"/>
            <w:shd w:val="clear" w:color="auto" w:fill="D9D9D9"/>
            <w:vAlign w:val="center"/>
          </w:tcPr>
          <w:p w:rsidR="00DF04BD" w:rsidRPr="00F9098A" w:rsidRDefault="00DF04BD" w:rsidP="00DF04B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144</w:t>
            </w:r>
          </w:p>
        </w:tc>
      </w:tr>
      <w:tr w:rsidR="00DF04BD" w:rsidRPr="00F9098A" w:rsidTr="00131B59">
        <w:trPr>
          <w:trHeight w:val="205"/>
        </w:trPr>
        <w:tc>
          <w:tcPr>
            <w:tcW w:w="1541" w:type="dxa"/>
            <w:vMerge/>
            <w:shd w:val="clear" w:color="auto" w:fill="FFFFFF"/>
          </w:tcPr>
          <w:p w:rsidR="00DF04BD" w:rsidRPr="00F9098A" w:rsidRDefault="00DF04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ПП.01.01. </w:t>
            </w:r>
            <w:r w:rsidRPr="00F9098A">
              <w:rPr>
                <w:sz w:val="20"/>
                <w:szCs w:val="20"/>
              </w:rPr>
              <w:t>Организация и выполнение работ по эксплуатации и ремонту осветительных электроустановок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72</w:t>
            </w:r>
          </w:p>
        </w:tc>
        <w:tc>
          <w:tcPr>
            <w:tcW w:w="5567" w:type="dxa"/>
            <w:gridSpan w:val="6"/>
            <w:shd w:val="clear" w:color="auto" w:fill="D9D9D9"/>
            <w:vAlign w:val="center"/>
          </w:tcPr>
          <w:p w:rsidR="00DF04BD" w:rsidRPr="00F9098A" w:rsidRDefault="00DF04BD" w:rsidP="00DF04B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snapToGrid w:val="0"/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72</w:t>
            </w:r>
          </w:p>
        </w:tc>
      </w:tr>
      <w:tr w:rsidR="00DF04BD" w:rsidRPr="00F9098A" w:rsidTr="00131B59">
        <w:trPr>
          <w:trHeight w:val="240"/>
        </w:trPr>
        <w:tc>
          <w:tcPr>
            <w:tcW w:w="1541" w:type="dxa"/>
            <w:vMerge/>
            <w:shd w:val="clear" w:color="auto" w:fill="FFFFFF"/>
          </w:tcPr>
          <w:p w:rsidR="00DF04BD" w:rsidRPr="00F9098A" w:rsidRDefault="00DF04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F04BD" w:rsidRPr="00F9098A" w:rsidRDefault="00DF04BD" w:rsidP="00DF04BD">
            <w:pPr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 xml:space="preserve">ПП. 01.02. </w:t>
            </w:r>
            <w:r w:rsidRPr="00F9098A">
              <w:rPr>
                <w:sz w:val="20"/>
                <w:szCs w:val="20"/>
              </w:rPr>
              <w:t>Организация и выполнение работ по эксплуатации и ремонту силовых электроустановок, кабельных и воздушных линий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72</w:t>
            </w:r>
          </w:p>
        </w:tc>
        <w:tc>
          <w:tcPr>
            <w:tcW w:w="5567" w:type="dxa"/>
            <w:gridSpan w:val="6"/>
            <w:shd w:val="clear" w:color="auto" w:fill="D9D9D9"/>
            <w:vAlign w:val="center"/>
          </w:tcPr>
          <w:p w:rsidR="00DF04BD" w:rsidRPr="00F9098A" w:rsidRDefault="00DF04BD" w:rsidP="00DF04BD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DF04BD" w:rsidRPr="00F9098A" w:rsidRDefault="00DF04BD" w:rsidP="00DF04BD">
            <w:pPr>
              <w:snapToGrid w:val="0"/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72</w:t>
            </w:r>
          </w:p>
        </w:tc>
      </w:tr>
      <w:tr w:rsidR="005D223C" w:rsidRPr="00F9098A" w:rsidTr="00131B59">
        <w:trPr>
          <w:trHeight w:val="46"/>
        </w:trPr>
        <w:tc>
          <w:tcPr>
            <w:tcW w:w="1541" w:type="dxa"/>
            <w:shd w:val="clear" w:color="auto" w:fill="FFFFFF"/>
          </w:tcPr>
          <w:p w:rsidR="005D223C" w:rsidRPr="00F9098A" w:rsidRDefault="005D223C">
            <w:pPr>
              <w:pStyle w:val="21"/>
              <w:widowControl w:val="0"/>
              <w:snapToGrid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5D223C" w:rsidRPr="00F9098A" w:rsidRDefault="005D223C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D223C" w:rsidRPr="00F9098A" w:rsidRDefault="0082275C" w:rsidP="00D22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5D223C" w:rsidRPr="00F9098A" w:rsidRDefault="003C59DC" w:rsidP="00DF04BD">
            <w:pPr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5D223C" w:rsidRPr="00F9098A" w:rsidRDefault="003C59DC" w:rsidP="00DF04BD">
            <w:pPr>
              <w:jc w:val="center"/>
              <w:rPr>
                <w:sz w:val="20"/>
                <w:szCs w:val="20"/>
              </w:rPr>
            </w:pPr>
            <w:r w:rsidRPr="00F9098A">
              <w:rPr>
                <w:sz w:val="20"/>
                <w:szCs w:val="20"/>
              </w:rPr>
              <w:t>108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5D223C" w:rsidRPr="00F9098A" w:rsidRDefault="005D223C" w:rsidP="00DF0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5D223C" w:rsidRPr="00F9098A" w:rsidRDefault="005D223C" w:rsidP="00DF04BD">
            <w:pPr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D223C" w:rsidRPr="00F9098A" w:rsidRDefault="005D223C" w:rsidP="00DF0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D223C" w:rsidRPr="00F9098A" w:rsidRDefault="00D2206D" w:rsidP="00DF04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5D223C" w:rsidRPr="00F9098A" w:rsidRDefault="005D223C" w:rsidP="00DF04BD">
            <w:pPr>
              <w:jc w:val="center"/>
              <w:rPr>
                <w:b/>
                <w:caps/>
                <w:sz w:val="20"/>
                <w:szCs w:val="20"/>
              </w:rPr>
            </w:pPr>
            <w:r w:rsidRPr="00F9098A">
              <w:rPr>
                <w:b/>
                <w:sz w:val="20"/>
                <w:szCs w:val="20"/>
              </w:rPr>
              <w:t>144</w:t>
            </w:r>
          </w:p>
        </w:tc>
      </w:tr>
    </w:tbl>
    <w:p w:rsidR="00131B59" w:rsidRPr="00131B59" w:rsidRDefault="00131B59" w:rsidP="00131B59">
      <w:pPr>
        <w:jc w:val="both"/>
        <w:rPr>
          <w:rFonts w:eastAsia="Times New Roman" w:cs="Times New Roman"/>
          <w:kern w:val="0"/>
          <w:lang w:eastAsia="ru-RU" w:bidi="ar-SA"/>
        </w:rPr>
      </w:pPr>
      <w:r w:rsidRPr="00131B59">
        <w:rPr>
          <w:rFonts w:eastAsia="Times New Roman" w:cs="Times New Roman"/>
          <w:b/>
          <w:kern w:val="0"/>
          <w:lang w:eastAsia="ru-RU" w:bidi="ar-SA"/>
        </w:rPr>
        <w:t>5.</w:t>
      </w:r>
      <w:r w:rsidRPr="00131B59">
        <w:rPr>
          <w:rFonts w:eastAsia="Times New Roman" w:cs="Times New Roman"/>
          <w:b/>
          <w:kern w:val="0"/>
          <w:lang w:eastAsia="ru-RU" w:bidi="ar-SA"/>
        </w:rPr>
        <w:tab/>
        <w:t>Форма контроля</w:t>
      </w:r>
      <w:r w:rsidRPr="00131B59">
        <w:rPr>
          <w:rFonts w:eastAsia="Times New Roman" w:cs="Times New Roman"/>
          <w:kern w:val="0"/>
          <w:lang w:eastAsia="ru-RU" w:bidi="ar-SA"/>
        </w:rPr>
        <w:t>:  экзамен.</w:t>
      </w:r>
    </w:p>
    <w:p w:rsidR="00131B59" w:rsidRPr="00131B59" w:rsidRDefault="00131B59" w:rsidP="00131B5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31B59">
        <w:rPr>
          <w:rFonts w:eastAsia="Times New Roman" w:cs="Times New Roman"/>
          <w:b/>
          <w:kern w:val="0"/>
          <w:lang w:eastAsia="ru-RU" w:bidi="ar-SA"/>
        </w:rPr>
        <w:t>6.</w:t>
      </w:r>
      <w:r w:rsidRPr="00131B59">
        <w:rPr>
          <w:rFonts w:eastAsia="Times New Roman" w:cs="Times New Roman"/>
          <w:b/>
          <w:kern w:val="0"/>
          <w:lang w:eastAsia="ru-RU" w:bidi="ar-SA"/>
        </w:rPr>
        <w:tab/>
        <w:t>Составитель</w:t>
      </w:r>
      <w:r w:rsidRPr="00131B59">
        <w:rPr>
          <w:rFonts w:eastAsia="Times New Roman" w:cs="Times New Roman"/>
          <w:kern w:val="0"/>
          <w:lang w:eastAsia="ru-RU" w:bidi="ar-SA"/>
        </w:rPr>
        <w:t>: Редькина С.Д., Руководитель УМО ГАПОУ ТО «Тобольский многопрофильный техникум».</w:t>
      </w:r>
    </w:p>
    <w:p w:rsidR="00967FB7" w:rsidRDefault="00967FB7" w:rsidP="00131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967FB7" w:rsidSect="00131B59">
      <w:footerReference w:type="default" r:id="rId8"/>
      <w:pgSz w:w="11906" w:h="16838"/>
      <w:pgMar w:top="992" w:right="851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7" w:rsidRDefault="001A7997">
      <w:r>
        <w:separator/>
      </w:r>
    </w:p>
  </w:endnote>
  <w:endnote w:type="continuationSeparator" w:id="0">
    <w:p w:rsidR="001A7997" w:rsidRDefault="001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0B" w:rsidRDefault="001A7997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15pt;margin-top:.05pt;width:12pt;height:13.75pt;z-index:251659264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7" w:rsidRDefault="001A7997">
      <w:r>
        <w:separator/>
      </w:r>
    </w:p>
  </w:footnote>
  <w:footnote w:type="continuationSeparator" w:id="0">
    <w:p w:rsidR="001A7997" w:rsidRDefault="001A7997">
      <w:r>
        <w:continuationSeparator/>
      </w:r>
    </w:p>
  </w:footnote>
  <w:footnote w:id="1">
    <w:p w:rsidR="0034120B" w:rsidRDefault="0034120B"/>
    <w:p w:rsidR="0034120B" w:rsidRDefault="0034120B">
      <w:pPr>
        <w:pStyle w:val="af0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28900A3"/>
    <w:multiLevelType w:val="hybridMultilevel"/>
    <w:tmpl w:val="57C8153E"/>
    <w:lvl w:ilvl="0" w:tplc="E9F278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243CB"/>
    <w:multiLevelType w:val="hybridMultilevel"/>
    <w:tmpl w:val="3656EE76"/>
    <w:lvl w:ilvl="0" w:tplc="DD443DC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>
    <w:nsid w:val="14912474"/>
    <w:multiLevelType w:val="hybridMultilevel"/>
    <w:tmpl w:val="40AC8740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1A09047A"/>
    <w:multiLevelType w:val="hybridMultilevel"/>
    <w:tmpl w:val="9914FFC4"/>
    <w:lvl w:ilvl="0" w:tplc="799E0E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87497"/>
    <w:multiLevelType w:val="hybridMultilevel"/>
    <w:tmpl w:val="6360F782"/>
    <w:lvl w:ilvl="0" w:tplc="6EDEB5D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C6813"/>
    <w:multiLevelType w:val="hybridMultilevel"/>
    <w:tmpl w:val="EA28C3E8"/>
    <w:lvl w:ilvl="0" w:tplc="08A601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639A"/>
    <w:multiLevelType w:val="hybridMultilevel"/>
    <w:tmpl w:val="F1DA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0653F"/>
    <w:multiLevelType w:val="hybridMultilevel"/>
    <w:tmpl w:val="DA3A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16577"/>
    <w:multiLevelType w:val="hybridMultilevel"/>
    <w:tmpl w:val="81BC6FF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D74BA"/>
    <w:multiLevelType w:val="hybridMultilevel"/>
    <w:tmpl w:val="9EB6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446E1"/>
    <w:multiLevelType w:val="hybridMultilevel"/>
    <w:tmpl w:val="1E2E4188"/>
    <w:lvl w:ilvl="0" w:tplc="EE40A1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23C"/>
    <w:rsid w:val="00005FE0"/>
    <w:rsid w:val="00020526"/>
    <w:rsid w:val="0003270A"/>
    <w:rsid w:val="00056CCA"/>
    <w:rsid w:val="00062298"/>
    <w:rsid w:val="0007547C"/>
    <w:rsid w:val="000754BA"/>
    <w:rsid w:val="000B07B5"/>
    <w:rsid w:val="000D22E4"/>
    <w:rsid w:val="000F0C81"/>
    <w:rsid w:val="000F49BA"/>
    <w:rsid w:val="000F5951"/>
    <w:rsid w:val="001022C8"/>
    <w:rsid w:val="00104204"/>
    <w:rsid w:val="00120DA1"/>
    <w:rsid w:val="00127FB1"/>
    <w:rsid w:val="00131B59"/>
    <w:rsid w:val="00153CD6"/>
    <w:rsid w:val="00153F02"/>
    <w:rsid w:val="001705AE"/>
    <w:rsid w:val="00176580"/>
    <w:rsid w:val="00181366"/>
    <w:rsid w:val="00182ADB"/>
    <w:rsid w:val="00194521"/>
    <w:rsid w:val="001A7997"/>
    <w:rsid w:val="001B3C9F"/>
    <w:rsid w:val="001F1499"/>
    <w:rsid w:val="00213941"/>
    <w:rsid w:val="00216FB3"/>
    <w:rsid w:val="00236020"/>
    <w:rsid w:val="00237C3B"/>
    <w:rsid w:val="00245BEA"/>
    <w:rsid w:val="0025262A"/>
    <w:rsid w:val="00265CB0"/>
    <w:rsid w:val="00271959"/>
    <w:rsid w:val="002762E7"/>
    <w:rsid w:val="002A1BA3"/>
    <w:rsid w:val="002A23C7"/>
    <w:rsid w:val="002A4E09"/>
    <w:rsid w:val="002A554F"/>
    <w:rsid w:val="002C5FB6"/>
    <w:rsid w:val="002D2370"/>
    <w:rsid w:val="00314C3E"/>
    <w:rsid w:val="00332C8D"/>
    <w:rsid w:val="003357E6"/>
    <w:rsid w:val="00336E9A"/>
    <w:rsid w:val="003409D4"/>
    <w:rsid w:val="0034120B"/>
    <w:rsid w:val="003473E5"/>
    <w:rsid w:val="00351271"/>
    <w:rsid w:val="0036250B"/>
    <w:rsid w:val="00380085"/>
    <w:rsid w:val="003A16FF"/>
    <w:rsid w:val="003B3C2D"/>
    <w:rsid w:val="003C59DC"/>
    <w:rsid w:val="003C75C2"/>
    <w:rsid w:val="003D6ACC"/>
    <w:rsid w:val="003E3B22"/>
    <w:rsid w:val="003E559B"/>
    <w:rsid w:val="0043354C"/>
    <w:rsid w:val="00433DB9"/>
    <w:rsid w:val="00466AB7"/>
    <w:rsid w:val="00474E5A"/>
    <w:rsid w:val="004A33DB"/>
    <w:rsid w:val="004B1E9D"/>
    <w:rsid w:val="004B533A"/>
    <w:rsid w:val="004D4D23"/>
    <w:rsid w:val="004F1C60"/>
    <w:rsid w:val="00504C24"/>
    <w:rsid w:val="00517862"/>
    <w:rsid w:val="0053647A"/>
    <w:rsid w:val="00560E1B"/>
    <w:rsid w:val="00571357"/>
    <w:rsid w:val="00575EEE"/>
    <w:rsid w:val="005807B6"/>
    <w:rsid w:val="005B443A"/>
    <w:rsid w:val="005C1FB1"/>
    <w:rsid w:val="005D1212"/>
    <w:rsid w:val="005D223C"/>
    <w:rsid w:val="00604690"/>
    <w:rsid w:val="00636392"/>
    <w:rsid w:val="006631D0"/>
    <w:rsid w:val="00687B46"/>
    <w:rsid w:val="0069556B"/>
    <w:rsid w:val="006A0E36"/>
    <w:rsid w:val="006A21CF"/>
    <w:rsid w:val="006E13B9"/>
    <w:rsid w:val="006F42CF"/>
    <w:rsid w:val="00702568"/>
    <w:rsid w:val="00742014"/>
    <w:rsid w:val="00743312"/>
    <w:rsid w:val="00755F94"/>
    <w:rsid w:val="0076641F"/>
    <w:rsid w:val="00767F55"/>
    <w:rsid w:val="00792A90"/>
    <w:rsid w:val="007B53EE"/>
    <w:rsid w:val="007C685C"/>
    <w:rsid w:val="007D57FA"/>
    <w:rsid w:val="007E60E6"/>
    <w:rsid w:val="007E7DA8"/>
    <w:rsid w:val="007F082C"/>
    <w:rsid w:val="007F66D1"/>
    <w:rsid w:val="008020EA"/>
    <w:rsid w:val="00802388"/>
    <w:rsid w:val="0082275C"/>
    <w:rsid w:val="0083432E"/>
    <w:rsid w:val="00857917"/>
    <w:rsid w:val="008674B4"/>
    <w:rsid w:val="00877AF5"/>
    <w:rsid w:val="008830EC"/>
    <w:rsid w:val="008856C1"/>
    <w:rsid w:val="00885FCC"/>
    <w:rsid w:val="00891398"/>
    <w:rsid w:val="00892042"/>
    <w:rsid w:val="0089467E"/>
    <w:rsid w:val="008A76B8"/>
    <w:rsid w:val="008B0D73"/>
    <w:rsid w:val="008C3675"/>
    <w:rsid w:val="008C3DF0"/>
    <w:rsid w:val="008F180C"/>
    <w:rsid w:val="00926815"/>
    <w:rsid w:val="00967FB7"/>
    <w:rsid w:val="00973497"/>
    <w:rsid w:val="00984A1B"/>
    <w:rsid w:val="00986440"/>
    <w:rsid w:val="00990937"/>
    <w:rsid w:val="009A5E34"/>
    <w:rsid w:val="009A7426"/>
    <w:rsid w:val="009B50C8"/>
    <w:rsid w:val="009D0188"/>
    <w:rsid w:val="00A21065"/>
    <w:rsid w:val="00A26750"/>
    <w:rsid w:val="00A2714A"/>
    <w:rsid w:val="00A33FB9"/>
    <w:rsid w:val="00A35DA8"/>
    <w:rsid w:val="00A4088A"/>
    <w:rsid w:val="00A43BDF"/>
    <w:rsid w:val="00A6129A"/>
    <w:rsid w:val="00A665FE"/>
    <w:rsid w:val="00A94A41"/>
    <w:rsid w:val="00AA2500"/>
    <w:rsid w:val="00AB511E"/>
    <w:rsid w:val="00AC082E"/>
    <w:rsid w:val="00AD4AC4"/>
    <w:rsid w:val="00AF09B9"/>
    <w:rsid w:val="00B13B7F"/>
    <w:rsid w:val="00B709F1"/>
    <w:rsid w:val="00BB2A9D"/>
    <w:rsid w:val="00BB6C15"/>
    <w:rsid w:val="00C002E0"/>
    <w:rsid w:val="00C22B99"/>
    <w:rsid w:val="00C3068C"/>
    <w:rsid w:val="00C3327C"/>
    <w:rsid w:val="00C42E1E"/>
    <w:rsid w:val="00C6796D"/>
    <w:rsid w:val="00C813A3"/>
    <w:rsid w:val="00C86840"/>
    <w:rsid w:val="00C93F27"/>
    <w:rsid w:val="00CB33EB"/>
    <w:rsid w:val="00CB41E5"/>
    <w:rsid w:val="00CC34BF"/>
    <w:rsid w:val="00CC5EF6"/>
    <w:rsid w:val="00CD059C"/>
    <w:rsid w:val="00CD6593"/>
    <w:rsid w:val="00CE1A59"/>
    <w:rsid w:val="00CF621A"/>
    <w:rsid w:val="00D17E34"/>
    <w:rsid w:val="00D2206D"/>
    <w:rsid w:val="00D22F67"/>
    <w:rsid w:val="00D36872"/>
    <w:rsid w:val="00D610C8"/>
    <w:rsid w:val="00D66413"/>
    <w:rsid w:val="00D71DA1"/>
    <w:rsid w:val="00D75D0B"/>
    <w:rsid w:val="00D95C68"/>
    <w:rsid w:val="00DA3784"/>
    <w:rsid w:val="00DA698C"/>
    <w:rsid w:val="00DA6FB7"/>
    <w:rsid w:val="00DB101B"/>
    <w:rsid w:val="00DF04BD"/>
    <w:rsid w:val="00E32873"/>
    <w:rsid w:val="00E356A7"/>
    <w:rsid w:val="00E4387A"/>
    <w:rsid w:val="00E47313"/>
    <w:rsid w:val="00E609CB"/>
    <w:rsid w:val="00E65839"/>
    <w:rsid w:val="00E675F0"/>
    <w:rsid w:val="00E74AC4"/>
    <w:rsid w:val="00E77E68"/>
    <w:rsid w:val="00E86FD8"/>
    <w:rsid w:val="00E92FE6"/>
    <w:rsid w:val="00E94D1A"/>
    <w:rsid w:val="00EB64B1"/>
    <w:rsid w:val="00EE534D"/>
    <w:rsid w:val="00EE628C"/>
    <w:rsid w:val="00F011BE"/>
    <w:rsid w:val="00F0791C"/>
    <w:rsid w:val="00F14D52"/>
    <w:rsid w:val="00F15B0F"/>
    <w:rsid w:val="00F452A4"/>
    <w:rsid w:val="00F57EC9"/>
    <w:rsid w:val="00F71C39"/>
    <w:rsid w:val="00F73825"/>
    <w:rsid w:val="00F9098A"/>
    <w:rsid w:val="00F909E9"/>
    <w:rsid w:val="00F916AB"/>
    <w:rsid w:val="00FA0D33"/>
    <w:rsid w:val="00FA4040"/>
    <w:rsid w:val="00FB0469"/>
    <w:rsid w:val="00FB5112"/>
    <w:rsid w:val="00FC229F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B0F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CD059C"/>
    <w:pPr>
      <w:keepNext/>
      <w:widowControl/>
      <w:tabs>
        <w:tab w:val="num" w:pos="432"/>
      </w:tabs>
      <w:suppressAutoHyphens w:val="0"/>
      <w:autoSpaceDE w:val="0"/>
      <w:ind w:firstLine="284"/>
      <w:outlineLvl w:val="0"/>
    </w:pPr>
    <w:rPr>
      <w:rFonts w:eastAsia="Times New Roman" w:cs="Times New Roman"/>
      <w:lang w:bidi="ar-SA"/>
    </w:rPr>
  </w:style>
  <w:style w:type="paragraph" w:styleId="5">
    <w:name w:val="heading 5"/>
    <w:basedOn w:val="a"/>
    <w:next w:val="a"/>
    <w:qFormat/>
    <w:rsid w:val="00CD059C"/>
    <w:pPr>
      <w:widowControl/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059C"/>
    <w:rPr>
      <w:rFonts w:ascii="Symbol" w:hAnsi="Symbol" w:cs="Symbol"/>
    </w:rPr>
  </w:style>
  <w:style w:type="character" w:customStyle="1" w:styleId="WW8Num3z0">
    <w:name w:val="WW8Num3z0"/>
    <w:rsid w:val="00CD059C"/>
    <w:rPr>
      <w:rFonts w:ascii="Symbol" w:hAnsi="Symbol" w:cs="Symbol"/>
      <w:color w:val="auto"/>
    </w:rPr>
  </w:style>
  <w:style w:type="character" w:customStyle="1" w:styleId="WW8Num3z2">
    <w:name w:val="WW8Num3z2"/>
    <w:rsid w:val="00CD059C"/>
    <w:rPr>
      <w:rFonts w:ascii="Wingdings" w:hAnsi="Wingdings" w:cs="Wingdings"/>
    </w:rPr>
  </w:style>
  <w:style w:type="character" w:customStyle="1" w:styleId="WW8Num3z3">
    <w:name w:val="WW8Num3z3"/>
    <w:rsid w:val="00CD059C"/>
    <w:rPr>
      <w:rFonts w:ascii="Symbol" w:hAnsi="Symbol" w:cs="Symbol"/>
    </w:rPr>
  </w:style>
  <w:style w:type="character" w:customStyle="1" w:styleId="WW8Num3z4">
    <w:name w:val="WW8Num3z4"/>
    <w:rsid w:val="00CD059C"/>
    <w:rPr>
      <w:rFonts w:ascii="Courier New" w:hAnsi="Courier New" w:cs="Courier New"/>
    </w:rPr>
  </w:style>
  <w:style w:type="character" w:customStyle="1" w:styleId="WW8Num4z0">
    <w:name w:val="WW8Num4z0"/>
    <w:rsid w:val="00CD059C"/>
    <w:rPr>
      <w:b/>
    </w:rPr>
  </w:style>
  <w:style w:type="character" w:customStyle="1" w:styleId="WW8Num8z0">
    <w:name w:val="WW8Num8z0"/>
    <w:rsid w:val="00CD059C"/>
    <w:rPr>
      <w:rFonts w:ascii="Symbol" w:hAnsi="Symbol" w:cs="Symbol"/>
      <w:color w:val="auto"/>
    </w:rPr>
  </w:style>
  <w:style w:type="character" w:customStyle="1" w:styleId="WW8Num8z1">
    <w:name w:val="WW8Num8z1"/>
    <w:rsid w:val="00CD059C"/>
    <w:rPr>
      <w:rFonts w:ascii="Courier New" w:hAnsi="Courier New" w:cs="Courier New"/>
    </w:rPr>
  </w:style>
  <w:style w:type="character" w:customStyle="1" w:styleId="WW8Num8z2">
    <w:name w:val="WW8Num8z2"/>
    <w:rsid w:val="00CD059C"/>
    <w:rPr>
      <w:rFonts w:ascii="Wingdings" w:hAnsi="Wingdings" w:cs="Wingdings"/>
    </w:rPr>
  </w:style>
  <w:style w:type="character" w:customStyle="1" w:styleId="WW8Num8z3">
    <w:name w:val="WW8Num8z3"/>
    <w:rsid w:val="00CD059C"/>
    <w:rPr>
      <w:rFonts w:ascii="Symbol" w:hAnsi="Symbol" w:cs="Symbol"/>
    </w:rPr>
  </w:style>
  <w:style w:type="character" w:customStyle="1" w:styleId="WW8Num9z0">
    <w:name w:val="WW8Num9z0"/>
    <w:rsid w:val="00CD059C"/>
    <w:rPr>
      <w:rFonts w:ascii="Times New Roman" w:hAnsi="Times New Roman" w:cs="Times New Roman"/>
    </w:rPr>
  </w:style>
  <w:style w:type="character" w:customStyle="1" w:styleId="WW8Num15z0">
    <w:name w:val="WW8Num15z0"/>
    <w:rsid w:val="00CD059C"/>
    <w:rPr>
      <w:rFonts w:ascii="Wingdings" w:hAnsi="Wingdings" w:cs="Wingdings"/>
    </w:rPr>
  </w:style>
  <w:style w:type="character" w:customStyle="1" w:styleId="10">
    <w:name w:val="Основной шрифт абзаца1"/>
    <w:rsid w:val="00CD059C"/>
  </w:style>
  <w:style w:type="character" w:styleId="a3">
    <w:name w:val="Hyperlink"/>
    <w:rsid w:val="00CD059C"/>
    <w:rPr>
      <w:color w:val="000080"/>
      <w:u w:val="single"/>
    </w:rPr>
  </w:style>
  <w:style w:type="character" w:customStyle="1" w:styleId="11">
    <w:name w:val="Знак Знак1"/>
    <w:rsid w:val="00CD059C"/>
    <w:rPr>
      <w:rFonts w:eastAsia="Arial Unicode MS" w:cs="Mangal"/>
      <w:kern w:val="1"/>
      <w:sz w:val="24"/>
      <w:szCs w:val="24"/>
      <w:lang w:val="ru-RU" w:bidi="hi-IN"/>
    </w:rPr>
  </w:style>
  <w:style w:type="character" w:customStyle="1" w:styleId="a4">
    <w:name w:val="Знак Знак"/>
    <w:rsid w:val="00CD059C"/>
    <w:rPr>
      <w:sz w:val="24"/>
      <w:szCs w:val="24"/>
      <w:lang w:val="ru-RU" w:bidi="ar-SA"/>
    </w:rPr>
  </w:style>
  <w:style w:type="character" w:customStyle="1" w:styleId="a5">
    <w:name w:val="Символ сноски"/>
    <w:rsid w:val="00CD059C"/>
    <w:rPr>
      <w:vertAlign w:val="superscript"/>
    </w:rPr>
  </w:style>
  <w:style w:type="character" w:customStyle="1" w:styleId="a6">
    <w:name w:val="номер страницы"/>
    <w:basedOn w:val="10"/>
    <w:rsid w:val="00CD059C"/>
  </w:style>
  <w:style w:type="character" w:styleId="a7">
    <w:name w:val="page number"/>
    <w:basedOn w:val="10"/>
    <w:rsid w:val="00CD059C"/>
  </w:style>
  <w:style w:type="character" w:customStyle="1" w:styleId="a8">
    <w:name w:val="Символы концевой сноски"/>
    <w:rsid w:val="00CD059C"/>
    <w:rPr>
      <w:vertAlign w:val="superscript"/>
    </w:rPr>
  </w:style>
  <w:style w:type="character" w:customStyle="1" w:styleId="2">
    <w:name w:val="Знак Знак2"/>
    <w:rsid w:val="00CD059C"/>
    <w:rPr>
      <w:sz w:val="24"/>
      <w:szCs w:val="24"/>
    </w:rPr>
  </w:style>
  <w:style w:type="character" w:styleId="a9">
    <w:name w:val="footnote reference"/>
    <w:rsid w:val="00CD059C"/>
    <w:rPr>
      <w:vertAlign w:val="superscript"/>
    </w:rPr>
  </w:style>
  <w:style w:type="character" w:styleId="aa">
    <w:name w:val="endnote reference"/>
    <w:rsid w:val="00CD059C"/>
    <w:rPr>
      <w:vertAlign w:val="superscript"/>
    </w:rPr>
  </w:style>
  <w:style w:type="paragraph" w:customStyle="1" w:styleId="ab">
    <w:name w:val="Заголовок"/>
    <w:basedOn w:val="a"/>
    <w:next w:val="ac"/>
    <w:rsid w:val="00CD059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rsid w:val="00CD059C"/>
    <w:pPr>
      <w:spacing w:after="120"/>
    </w:pPr>
  </w:style>
  <w:style w:type="paragraph" w:styleId="ad">
    <w:name w:val="List"/>
    <w:basedOn w:val="ac"/>
    <w:rsid w:val="00CD059C"/>
  </w:style>
  <w:style w:type="paragraph" w:styleId="ae">
    <w:name w:val="caption"/>
    <w:basedOn w:val="a"/>
    <w:qFormat/>
    <w:rsid w:val="00CD059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CD059C"/>
    <w:pPr>
      <w:suppressLineNumbers/>
    </w:pPr>
  </w:style>
  <w:style w:type="paragraph" w:customStyle="1" w:styleId="12">
    <w:name w:val="Название1"/>
    <w:basedOn w:val="a"/>
    <w:rsid w:val="00CD059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CD059C"/>
    <w:pPr>
      <w:suppressLineNumbers/>
    </w:pPr>
  </w:style>
  <w:style w:type="paragraph" w:styleId="HTML">
    <w:name w:val="HTML Preformatted"/>
    <w:basedOn w:val="a"/>
    <w:rsid w:val="00CD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Normal (Web)"/>
    <w:basedOn w:val="a"/>
    <w:rsid w:val="00CD059C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0">
    <w:name w:val="footnote text"/>
    <w:basedOn w:val="a"/>
    <w:rsid w:val="00CD059C"/>
    <w:pPr>
      <w:widowControl/>
      <w:suppressAutoHyphens w:val="0"/>
    </w:pPr>
    <w:rPr>
      <w:rFonts w:eastAsia="Times New Roman" w:cs="Times New Roman"/>
      <w:lang w:bidi="ar-SA"/>
    </w:rPr>
  </w:style>
  <w:style w:type="paragraph" w:styleId="af1">
    <w:name w:val="footer"/>
    <w:basedOn w:val="a"/>
    <w:rsid w:val="00CD059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paragraph" w:customStyle="1" w:styleId="21">
    <w:name w:val="Список 21"/>
    <w:basedOn w:val="a"/>
    <w:rsid w:val="00CD059C"/>
    <w:pPr>
      <w:widowControl/>
      <w:suppressAutoHyphens w:val="0"/>
      <w:ind w:left="566" w:hanging="283"/>
    </w:pPr>
    <w:rPr>
      <w:rFonts w:eastAsia="Times New Roman" w:cs="Times New Roman"/>
      <w:lang w:bidi="ar-SA"/>
    </w:rPr>
  </w:style>
  <w:style w:type="paragraph" w:customStyle="1" w:styleId="210">
    <w:name w:val="Основной текст с отступом 21"/>
    <w:basedOn w:val="a"/>
    <w:rsid w:val="00CD059C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22">
    <w:name w:val="Основной текст с отступом 22"/>
    <w:basedOn w:val="a"/>
    <w:rsid w:val="00CD059C"/>
    <w:pPr>
      <w:suppressAutoHyphens w:val="0"/>
      <w:ind w:firstLine="720"/>
    </w:pPr>
    <w:rPr>
      <w:rFonts w:eastAsia="Times New Roman" w:cs="Times New Roman"/>
      <w:sz w:val="28"/>
      <w:szCs w:val="20"/>
      <w:lang w:bidi="ar-SA"/>
    </w:rPr>
  </w:style>
  <w:style w:type="paragraph" w:customStyle="1" w:styleId="23">
    <w:name w:val="Знак2"/>
    <w:basedOn w:val="a"/>
    <w:rsid w:val="00CD059C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4">
    <w:name w:val="1"/>
    <w:basedOn w:val="a"/>
    <w:rsid w:val="00CD059C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5">
    <w:name w:val="Текст1"/>
    <w:basedOn w:val="a"/>
    <w:rsid w:val="00CD059C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211">
    <w:name w:val="Основной текст 21"/>
    <w:basedOn w:val="a"/>
    <w:rsid w:val="00CD059C"/>
    <w:pPr>
      <w:widowControl/>
      <w:suppressAutoHyphens w:val="0"/>
      <w:spacing w:after="120" w:line="480" w:lineRule="auto"/>
    </w:pPr>
    <w:rPr>
      <w:rFonts w:eastAsia="Times New Roman" w:cs="Times New Roman"/>
      <w:lang w:bidi="ar-SA"/>
    </w:rPr>
  </w:style>
  <w:style w:type="paragraph" w:styleId="af2">
    <w:name w:val="Body Text Indent"/>
    <w:basedOn w:val="a"/>
    <w:rsid w:val="00CD059C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paragraph" w:customStyle="1" w:styleId="style3">
    <w:name w:val="style3"/>
    <w:basedOn w:val="a"/>
    <w:rsid w:val="00CD059C"/>
    <w:pPr>
      <w:widowControl/>
      <w:suppressAutoHyphens w:val="0"/>
      <w:spacing w:before="280" w:after="280"/>
    </w:pPr>
    <w:rPr>
      <w:rFonts w:eastAsia="Times New Roman" w:cs="Times New Roman"/>
      <w:color w:val="FFFFFF"/>
      <w:lang w:bidi="ar-SA"/>
    </w:rPr>
  </w:style>
  <w:style w:type="paragraph" w:styleId="af3">
    <w:name w:val="header"/>
    <w:basedOn w:val="a"/>
    <w:rsid w:val="00CD059C"/>
    <w:pPr>
      <w:tabs>
        <w:tab w:val="center" w:pos="4677"/>
        <w:tab w:val="right" w:pos="9355"/>
      </w:tabs>
    </w:pPr>
  </w:style>
  <w:style w:type="paragraph" w:customStyle="1" w:styleId="16">
    <w:name w:val="Знак1 Знак Знак Знак"/>
    <w:basedOn w:val="a"/>
    <w:rsid w:val="00CD059C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af4">
    <w:name w:val="Содержимое таблицы"/>
    <w:basedOn w:val="a"/>
    <w:rsid w:val="00CD059C"/>
    <w:pPr>
      <w:suppressLineNumbers/>
    </w:pPr>
  </w:style>
  <w:style w:type="paragraph" w:customStyle="1" w:styleId="af5">
    <w:name w:val="Заголовок таблицы"/>
    <w:basedOn w:val="af4"/>
    <w:rsid w:val="00CD059C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CD059C"/>
  </w:style>
  <w:style w:type="paragraph" w:customStyle="1" w:styleId="220">
    <w:name w:val="Знак22"/>
    <w:basedOn w:val="a"/>
    <w:rsid w:val="00C813A3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7">
    <w:name w:val="Document Map"/>
    <w:basedOn w:val="a"/>
    <w:semiHidden/>
    <w:rsid w:val="00314C3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738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qFormat/>
    <w:rsid w:val="00967FB7"/>
    <w:pPr>
      <w:ind w:left="720"/>
      <w:contextualSpacing/>
    </w:pPr>
    <w:rPr>
      <w:szCs w:val="21"/>
      <w:lang w:eastAsia="hi-IN"/>
    </w:rPr>
  </w:style>
  <w:style w:type="table" w:styleId="af9">
    <w:name w:val="Table Grid"/>
    <w:basedOn w:val="a1"/>
    <w:rsid w:val="008830E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нак21"/>
    <w:basedOn w:val="a"/>
    <w:rsid w:val="008830EC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110">
    <w:name w:val="Основной текст + 11"/>
    <w:aliases w:val="5 pt,Полужирный"/>
    <w:basedOn w:val="a0"/>
    <w:rsid w:val="003512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a">
    <w:name w:val="Strong"/>
    <w:uiPriority w:val="22"/>
    <w:qFormat/>
    <w:rsid w:val="00E356A7"/>
    <w:rPr>
      <w:b/>
      <w:bCs/>
    </w:rPr>
  </w:style>
  <w:style w:type="paragraph" w:customStyle="1" w:styleId="ConsPlusCell">
    <w:name w:val="ConsPlusCell"/>
    <w:uiPriority w:val="99"/>
    <w:rsid w:val="00E356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77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Emphasis"/>
    <w:basedOn w:val="a0"/>
    <w:uiPriority w:val="99"/>
    <w:qFormat/>
    <w:rsid w:val="00F9098A"/>
    <w:rPr>
      <w:rFonts w:cs="Times New Roman"/>
      <w:i/>
    </w:rPr>
  </w:style>
  <w:style w:type="paragraph" w:styleId="afc">
    <w:name w:val="No Spacing"/>
    <w:link w:val="afd"/>
    <w:uiPriority w:val="99"/>
    <w:qFormat/>
    <w:rsid w:val="00F9098A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99"/>
    <w:locked/>
    <w:rsid w:val="00F9098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Admin</dc:creator>
  <cp:lastModifiedBy>Марина Геннадьевна</cp:lastModifiedBy>
  <cp:revision>17</cp:revision>
  <cp:lastPrinted>2017-10-04T05:52:00Z</cp:lastPrinted>
  <dcterms:created xsi:type="dcterms:W3CDTF">2017-09-19T13:50:00Z</dcterms:created>
  <dcterms:modified xsi:type="dcterms:W3CDTF">2021-03-25T05:55:00Z</dcterms:modified>
</cp:coreProperties>
</file>