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3295" w:rsidRPr="00664D7F" w:rsidRDefault="00664D7F" w:rsidP="00664D7F">
      <w:pPr>
        <w:jc w:val="center"/>
        <w:rPr>
          <w:b/>
          <w:caps/>
        </w:rPr>
      </w:pPr>
      <w:bookmarkStart w:id="0" w:name="_GoBack"/>
      <w:bookmarkEnd w:id="0"/>
      <w:r w:rsidRPr="00664D7F">
        <w:rPr>
          <w:b/>
        </w:rPr>
        <w:t>Аннотация к рабочей программе профессионального модуля</w:t>
      </w:r>
    </w:p>
    <w:p w:rsidR="00913295" w:rsidRPr="00664D7F" w:rsidRDefault="00913295" w:rsidP="00664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913295" w:rsidRPr="00664D7F" w:rsidRDefault="00913295" w:rsidP="00664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64D7F">
        <w:rPr>
          <w:b/>
        </w:rPr>
        <w:t>ПМ.01</w:t>
      </w:r>
      <w:r w:rsidRPr="00664D7F">
        <w:rPr>
          <w:b/>
          <w:color w:val="FF0000"/>
        </w:rPr>
        <w:t xml:space="preserve"> </w:t>
      </w:r>
      <w:r w:rsidRPr="00664D7F">
        <w:rPr>
          <w:b/>
        </w:rPr>
        <w:t xml:space="preserve">ПОДГОТОВКА ХИМИЧЕСКОЙ ПОСУДЫ, </w:t>
      </w:r>
    </w:p>
    <w:p w:rsidR="00913295" w:rsidRPr="00664D7F" w:rsidRDefault="00913295" w:rsidP="00664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664D7F">
        <w:rPr>
          <w:b/>
        </w:rPr>
        <w:t>ПРИБОРОВ И ЛАБОРАТОРНОГО ОБОРУДОВАНИЯ</w:t>
      </w:r>
    </w:p>
    <w:p w:rsidR="00913295" w:rsidRPr="00664D7F" w:rsidRDefault="00913295" w:rsidP="00664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913295" w:rsidRPr="00664D7F" w:rsidRDefault="00913295" w:rsidP="00664D7F">
      <w:pPr>
        <w:ind w:right="-1"/>
      </w:pPr>
      <w:r w:rsidRPr="00664D7F">
        <w:rPr>
          <w:b/>
        </w:rPr>
        <w:t xml:space="preserve">1. Область </w:t>
      </w:r>
      <w:r w:rsidRPr="00664D7F">
        <w:rPr>
          <w:b/>
          <w:spacing w:val="-1"/>
        </w:rPr>
        <w:t>применения</w:t>
      </w:r>
      <w:r w:rsidRPr="00664D7F">
        <w:rPr>
          <w:b/>
        </w:rPr>
        <w:t xml:space="preserve"> </w:t>
      </w:r>
      <w:r w:rsidRPr="00664D7F">
        <w:rPr>
          <w:b/>
          <w:spacing w:val="-1"/>
        </w:rPr>
        <w:t>программы</w:t>
      </w:r>
    </w:p>
    <w:p w:rsidR="00913295" w:rsidRPr="00664D7F" w:rsidRDefault="00913295" w:rsidP="00664D7F">
      <w:pPr>
        <w:pStyle w:val="a6"/>
        <w:spacing w:after="0"/>
        <w:ind w:right="-47" w:firstLine="472"/>
        <w:jc w:val="both"/>
      </w:pPr>
      <w:r w:rsidRPr="00664D7F">
        <w:rPr>
          <w:spacing w:val="-1"/>
        </w:rPr>
        <w:t>Рабочая</w:t>
      </w:r>
      <w:r w:rsidRPr="00664D7F">
        <w:rPr>
          <w:spacing w:val="4"/>
        </w:rPr>
        <w:t xml:space="preserve"> </w:t>
      </w:r>
      <w:r w:rsidRPr="00664D7F">
        <w:rPr>
          <w:spacing w:val="-1"/>
        </w:rPr>
        <w:t>программа профессионального</w:t>
      </w:r>
      <w:r w:rsidRPr="00664D7F">
        <w:t xml:space="preserve"> </w:t>
      </w:r>
      <w:r w:rsidRPr="00664D7F">
        <w:rPr>
          <w:spacing w:val="-1"/>
        </w:rPr>
        <w:t>модуля</w:t>
      </w:r>
      <w:r w:rsidRPr="00664D7F">
        <w:rPr>
          <w:spacing w:val="4"/>
        </w:rPr>
        <w:t xml:space="preserve"> </w:t>
      </w:r>
      <w:r w:rsidRPr="00664D7F">
        <w:rPr>
          <w:spacing w:val="-1"/>
        </w:rPr>
        <w:t>ПМ.01. Подготовка</w:t>
      </w:r>
      <w:r w:rsidRPr="00664D7F">
        <w:rPr>
          <w:spacing w:val="1"/>
        </w:rPr>
        <w:t xml:space="preserve"> </w:t>
      </w:r>
      <w:r w:rsidRPr="00664D7F">
        <w:rPr>
          <w:spacing w:val="-1"/>
        </w:rPr>
        <w:t>химической</w:t>
      </w:r>
      <w:r w:rsidRPr="00664D7F">
        <w:t xml:space="preserve"> </w:t>
      </w:r>
      <w:r w:rsidRPr="00664D7F">
        <w:rPr>
          <w:spacing w:val="-1"/>
        </w:rPr>
        <w:t>посуды,</w:t>
      </w:r>
      <w:r w:rsidRPr="00664D7F">
        <w:rPr>
          <w:spacing w:val="77"/>
        </w:rPr>
        <w:t xml:space="preserve"> </w:t>
      </w:r>
      <w:r w:rsidRPr="00664D7F">
        <w:t xml:space="preserve">приборов и </w:t>
      </w:r>
      <w:r w:rsidRPr="00664D7F">
        <w:rPr>
          <w:spacing w:val="-1"/>
        </w:rPr>
        <w:t>лабораторного</w:t>
      </w:r>
      <w:r w:rsidRPr="00664D7F">
        <w:t xml:space="preserve"> оборудования»</w:t>
      </w:r>
      <w:r w:rsidRPr="00664D7F">
        <w:rPr>
          <w:spacing w:val="-8"/>
        </w:rPr>
        <w:t xml:space="preserve"> </w:t>
      </w:r>
      <w:r w:rsidRPr="00664D7F">
        <w:t xml:space="preserve">является </w:t>
      </w:r>
      <w:r w:rsidRPr="00664D7F">
        <w:rPr>
          <w:spacing w:val="-1"/>
        </w:rPr>
        <w:t>частью</w:t>
      </w:r>
      <w:r w:rsidRPr="00664D7F">
        <w:t xml:space="preserve"> </w:t>
      </w:r>
      <w:r w:rsidRPr="00664D7F">
        <w:rPr>
          <w:spacing w:val="-1"/>
        </w:rPr>
        <w:t>ППКРС СПО</w:t>
      </w:r>
      <w:r w:rsidRPr="00664D7F">
        <w:t xml:space="preserve"> по</w:t>
      </w:r>
      <w:r w:rsidRPr="00664D7F">
        <w:rPr>
          <w:spacing w:val="-3"/>
        </w:rPr>
        <w:t xml:space="preserve"> </w:t>
      </w:r>
      <w:r w:rsidRPr="00664D7F">
        <w:rPr>
          <w:spacing w:val="-1"/>
        </w:rPr>
        <w:t xml:space="preserve">профессии </w:t>
      </w:r>
      <w:r w:rsidRPr="00664D7F">
        <w:rPr>
          <w:bCs/>
        </w:rPr>
        <w:t xml:space="preserve">18.01.02 </w:t>
      </w:r>
      <w:r w:rsidRPr="00664D7F">
        <w:rPr>
          <w:bCs/>
          <w:spacing w:val="-1"/>
        </w:rPr>
        <w:t>Лаборант</w:t>
      </w:r>
      <w:r w:rsidRPr="00664D7F">
        <w:rPr>
          <w:bCs/>
          <w:spacing w:val="3"/>
        </w:rPr>
        <w:t xml:space="preserve"> </w:t>
      </w:r>
      <w:r w:rsidRPr="00664D7F">
        <w:rPr>
          <w:bCs/>
        </w:rPr>
        <w:t>–</w:t>
      </w:r>
      <w:r w:rsidRPr="00664D7F">
        <w:rPr>
          <w:bCs/>
          <w:spacing w:val="-3"/>
        </w:rPr>
        <w:t xml:space="preserve"> </w:t>
      </w:r>
      <w:r w:rsidR="00095008" w:rsidRPr="00664D7F">
        <w:rPr>
          <w:bCs/>
        </w:rPr>
        <w:t xml:space="preserve">эколог. Разработана с целью освоения </w:t>
      </w:r>
      <w:r w:rsidRPr="00664D7F">
        <w:rPr>
          <w:b/>
        </w:rPr>
        <w:t xml:space="preserve">основного вида </w:t>
      </w:r>
      <w:r w:rsidR="00095008" w:rsidRPr="00664D7F">
        <w:rPr>
          <w:b/>
        </w:rPr>
        <w:t>деятельности (В</w:t>
      </w:r>
      <w:r w:rsidRPr="00664D7F">
        <w:rPr>
          <w:b/>
        </w:rPr>
        <w:t>Д):</w:t>
      </w:r>
      <w:r w:rsidRPr="00664D7F">
        <w:t xml:space="preserve"> </w:t>
      </w:r>
      <w:r w:rsidRPr="00664D7F">
        <w:rPr>
          <w:b/>
        </w:rPr>
        <w:t>подготовка химической посуды, приборов и лабораторного оборудования к проведению анализа</w:t>
      </w:r>
      <w:r w:rsidRPr="00664D7F">
        <w:t>,</w:t>
      </w:r>
      <w:r w:rsidR="00095008" w:rsidRPr="00664D7F">
        <w:t xml:space="preserve"> </w:t>
      </w:r>
      <w:r w:rsidRPr="00664D7F">
        <w:t xml:space="preserve">и соответствующих </w:t>
      </w:r>
      <w:r w:rsidRPr="00664D7F">
        <w:rPr>
          <w:b/>
        </w:rPr>
        <w:t>профессиональных компетенций (ПК):</w:t>
      </w:r>
    </w:p>
    <w:p w:rsidR="00913295" w:rsidRPr="00664D7F" w:rsidRDefault="00913295" w:rsidP="00664D7F">
      <w:pPr>
        <w:pStyle w:val="20"/>
        <w:widowControl w:val="0"/>
        <w:ind w:left="0" w:firstLine="0"/>
        <w:jc w:val="both"/>
      </w:pPr>
      <w:r w:rsidRPr="00664D7F">
        <w:t>ПК 1.1. Пользоваться лабораторной посудой различного назначения, мыть и сушить посуду в соответствии с требованиями химического анализа.</w:t>
      </w:r>
    </w:p>
    <w:p w:rsidR="00913295" w:rsidRPr="00664D7F" w:rsidRDefault="00913295" w:rsidP="00664D7F">
      <w:pPr>
        <w:pStyle w:val="20"/>
        <w:widowControl w:val="0"/>
        <w:ind w:left="0" w:firstLine="0"/>
        <w:jc w:val="both"/>
      </w:pPr>
      <w:r w:rsidRPr="00664D7F">
        <w:t>ПК 1.2. Выбирать приборы и оборудование для проведения анализов.</w:t>
      </w:r>
    </w:p>
    <w:p w:rsidR="00913295" w:rsidRPr="00664D7F" w:rsidRDefault="00913295" w:rsidP="00664D7F">
      <w:pPr>
        <w:pStyle w:val="20"/>
        <w:widowControl w:val="0"/>
        <w:ind w:left="0" w:firstLine="0"/>
        <w:jc w:val="both"/>
      </w:pPr>
      <w:r w:rsidRPr="00664D7F">
        <w:t>ПК 1.3. Подготавливать для анализа приборы и оборудование.</w:t>
      </w:r>
    </w:p>
    <w:p w:rsidR="00913295" w:rsidRPr="00664D7F" w:rsidRDefault="00913295" w:rsidP="00664D7F">
      <w:pPr>
        <w:ind w:left="567"/>
      </w:pPr>
    </w:p>
    <w:p w:rsidR="00913295" w:rsidRPr="00664D7F" w:rsidRDefault="00913295" w:rsidP="00664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64D7F">
        <w:rPr>
          <w:b/>
          <w:bCs/>
        </w:rPr>
        <w:t>2. Цели и задачи профессионального модуля – требования к результатам освоения профессионального модуля</w:t>
      </w:r>
    </w:p>
    <w:p w:rsidR="00913295" w:rsidRPr="00664D7F" w:rsidRDefault="00913295" w:rsidP="00664D7F">
      <w:pPr>
        <w:ind w:left="567"/>
      </w:pPr>
      <w:r w:rsidRPr="00664D7F">
        <w:t>В результате изучения профессионального модуля обучающийся должен:</w:t>
      </w:r>
    </w:p>
    <w:p w:rsidR="00913295" w:rsidRPr="00664D7F" w:rsidRDefault="00913295" w:rsidP="00664D7F">
      <w:pPr>
        <w:ind w:left="567"/>
        <w:rPr>
          <w:b/>
        </w:rPr>
      </w:pPr>
      <w:r w:rsidRPr="00664D7F">
        <w:rPr>
          <w:b/>
        </w:rPr>
        <w:t>иметь практический опыт:</w:t>
      </w:r>
    </w:p>
    <w:p w:rsidR="00913295" w:rsidRPr="00664D7F" w:rsidRDefault="00913295" w:rsidP="00664D7F">
      <w:pPr>
        <w:pStyle w:val="2"/>
        <w:widowControl w:val="0"/>
        <w:numPr>
          <w:ilvl w:val="0"/>
          <w:numId w:val="0"/>
        </w:numPr>
        <w:ind w:left="567" w:firstLine="284"/>
      </w:pPr>
      <w:r w:rsidRPr="00664D7F">
        <w:t>пользования лабораторной посудой различного назначения;</w:t>
      </w:r>
    </w:p>
    <w:p w:rsidR="00913295" w:rsidRPr="00664D7F" w:rsidRDefault="00913295" w:rsidP="00664D7F">
      <w:pPr>
        <w:pStyle w:val="2"/>
        <w:widowControl w:val="0"/>
        <w:numPr>
          <w:ilvl w:val="0"/>
          <w:numId w:val="0"/>
        </w:numPr>
        <w:ind w:left="567" w:firstLine="284"/>
      </w:pPr>
      <w:r w:rsidRPr="00664D7F">
        <w:t>мытья и сушки посуды в соответствии с требованиями химического анализа;</w:t>
      </w:r>
    </w:p>
    <w:p w:rsidR="00913295" w:rsidRPr="00664D7F" w:rsidRDefault="00913295" w:rsidP="00664D7F">
      <w:pPr>
        <w:pStyle w:val="2"/>
        <w:widowControl w:val="0"/>
        <w:numPr>
          <w:ilvl w:val="0"/>
          <w:numId w:val="0"/>
        </w:numPr>
        <w:ind w:left="567" w:firstLine="284"/>
      </w:pPr>
      <w:r w:rsidRPr="00664D7F">
        <w:t>выбора приборов и оборудования для проведения анализов;</w:t>
      </w:r>
    </w:p>
    <w:p w:rsidR="00913295" w:rsidRPr="00664D7F" w:rsidRDefault="00913295" w:rsidP="00664D7F">
      <w:pPr>
        <w:pStyle w:val="2"/>
        <w:widowControl w:val="0"/>
        <w:numPr>
          <w:ilvl w:val="0"/>
          <w:numId w:val="0"/>
        </w:numPr>
        <w:ind w:left="567" w:firstLine="284"/>
      </w:pPr>
      <w:r w:rsidRPr="00664D7F">
        <w:t>подготовки для анализа приборов и оборудования;</w:t>
      </w:r>
    </w:p>
    <w:p w:rsidR="00913295" w:rsidRPr="00664D7F" w:rsidRDefault="00913295" w:rsidP="00664D7F">
      <w:pPr>
        <w:ind w:left="567"/>
        <w:rPr>
          <w:b/>
        </w:rPr>
      </w:pPr>
      <w:r w:rsidRPr="00664D7F">
        <w:rPr>
          <w:b/>
        </w:rPr>
        <w:t>уметь:</w:t>
      </w:r>
    </w:p>
    <w:p w:rsidR="00913295" w:rsidRPr="00664D7F" w:rsidRDefault="00913295" w:rsidP="00664D7F">
      <w:pPr>
        <w:ind w:left="567" w:firstLine="284"/>
      </w:pPr>
      <w:r w:rsidRPr="00664D7F">
        <w:t>готовить растворы для химической очистки посуды;</w:t>
      </w:r>
    </w:p>
    <w:p w:rsidR="00913295" w:rsidRPr="00664D7F" w:rsidRDefault="00913295" w:rsidP="00664D7F">
      <w:pPr>
        <w:ind w:left="567" w:firstLine="284"/>
      </w:pPr>
      <w:r w:rsidRPr="00664D7F">
        <w:t>мыть химическую посуду;</w:t>
      </w:r>
    </w:p>
    <w:p w:rsidR="00913295" w:rsidRPr="00664D7F" w:rsidRDefault="00913295" w:rsidP="00664D7F">
      <w:pPr>
        <w:ind w:left="567" w:firstLine="284"/>
      </w:pPr>
      <w:r w:rsidRPr="00664D7F">
        <w:t>обращаться с лабораторной химической посудой;</w:t>
      </w:r>
    </w:p>
    <w:p w:rsidR="00913295" w:rsidRPr="00664D7F" w:rsidRDefault="00913295" w:rsidP="00664D7F">
      <w:pPr>
        <w:ind w:left="567" w:firstLine="284"/>
      </w:pPr>
      <w:r w:rsidRPr="00664D7F">
        <w:t>подготавливать лабораторное оборудование к проведению анализов;</w:t>
      </w:r>
    </w:p>
    <w:p w:rsidR="00913295" w:rsidRPr="00664D7F" w:rsidRDefault="00913295" w:rsidP="00664D7F">
      <w:pPr>
        <w:ind w:left="567" w:firstLine="284"/>
      </w:pPr>
      <w:r w:rsidRPr="00664D7F">
        <w:t>пользоваться лабораторными приборами и оборудованием;</w:t>
      </w:r>
    </w:p>
    <w:p w:rsidR="00913295" w:rsidRPr="00664D7F" w:rsidRDefault="00913295" w:rsidP="00664D7F">
      <w:pPr>
        <w:ind w:left="567" w:firstLine="284"/>
      </w:pPr>
      <w:r w:rsidRPr="00664D7F">
        <w:t xml:space="preserve">вести учет проб и реактивов; </w:t>
      </w:r>
    </w:p>
    <w:p w:rsidR="00913295" w:rsidRPr="00664D7F" w:rsidRDefault="00913295" w:rsidP="00664D7F">
      <w:pPr>
        <w:ind w:left="567" w:firstLine="284"/>
      </w:pPr>
      <w:r w:rsidRPr="00664D7F">
        <w:t>обращаться с химическими реактивами;</w:t>
      </w:r>
    </w:p>
    <w:p w:rsidR="00913295" w:rsidRPr="00664D7F" w:rsidRDefault="00913295" w:rsidP="00664D7F">
      <w:pPr>
        <w:ind w:left="567"/>
      </w:pPr>
      <w:r w:rsidRPr="00664D7F">
        <w:rPr>
          <w:b/>
        </w:rPr>
        <w:t>знать:</w:t>
      </w:r>
      <w:r w:rsidRPr="00664D7F">
        <w:t xml:space="preserve"> </w:t>
      </w:r>
    </w:p>
    <w:p w:rsidR="00913295" w:rsidRPr="00664D7F" w:rsidRDefault="00913295" w:rsidP="00664D7F">
      <w:pPr>
        <w:ind w:left="567" w:firstLine="284"/>
      </w:pPr>
      <w:r w:rsidRPr="00664D7F">
        <w:t>назначение и классификацию химической посуды;</w:t>
      </w:r>
    </w:p>
    <w:p w:rsidR="00913295" w:rsidRPr="00664D7F" w:rsidRDefault="00913295" w:rsidP="00664D7F">
      <w:pPr>
        <w:ind w:left="567" w:firstLine="284"/>
      </w:pPr>
      <w:r w:rsidRPr="00664D7F">
        <w:t>правила обращения, хранения, сушки химической посуды;</w:t>
      </w:r>
    </w:p>
    <w:p w:rsidR="00913295" w:rsidRPr="00664D7F" w:rsidRDefault="00913295" w:rsidP="00664D7F">
      <w:pPr>
        <w:ind w:left="567" w:firstLine="284"/>
      </w:pPr>
      <w:r w:rsidRPr="00664D7F">
        <w:t>правила мытья химической  посуды;</w:t>
      </w:r>
    </w:p>
    <w:p w:rsidR="00913295" w:rsidRPr="00664D7F" w:rsidRDefault="00913295" w:rsidP="00664D7F">
      <w:pPr>
        <w:ind w:left="567" w:firstLine="284"/>
      </w:pPr>
      <w:r w:rsidRPr="00664D7F">
        <w:t>механические и химические методы очистки химической посуды;</w:t>
      </w:r>
    </w:p>
    <w:p w:rsidR="00913295" w:rsidRPr="00664D7F" w:rsidRDefault="00913295" w:rsidP="00664D7F">
      <w:pPr>
        <w:ind w:left="567" w:firstLine="284"/>
      </w:pPr>
      <w:r w:rsidRPr="00664D7F">
        <w:t>назначение и устройство лабораторного оборудования;</w:t>
      </w:r>
    </w:p>
    <w:p w:rsidR="00913295" w:rsidRPr="00664D7F" w:rsidRDefault="00913295" w:rsidP="00664D7F">
      <w:pPr>
        <w:ind w:left="567" w:firstLine="284"/>
      </w:pPr>
      <w:r w:rsidRPr="00664D7F">
        <w:t>правила сборки лабораторных установок для анализов и синтезов;</w:t>
      </w:r>
    </w:p>
    <w:p w:rsidR="00913295" w:rsidRPr="00664D7F" w:rsidRDefault="00913295" w:rsidP="00664D7F">
      <w:pPr>
        <w:ind w:left="567" w:firstLine="284"/>
      </w:pPr>
      <w:r w:rsidRPr="00664D7F">
        <w:t>правила подготовки к работе основного и вспомогательного оборудования;</w:t>
      </w:r>
    </w:p>
    <w:p w:rsidR="00913295" w:rsidRPr="00664D7F" w:rsidRDefault="00913295" w:rsidP="00664D7F">
      <w:pPr>
        <w:ind w:left="567" w:firstLine="284"/>
      </w:pPr>
      <w:r w:rsidRPr="00664D7F">
        <w:t>свойства реактивов, требования, предъявляемые к реактивам;</w:t>
      </w:r>
    </w:p>
    <w:p w:rsidR="00913295" w:rsidRPr="00664D7F" w:rsidRDefault="00913295" w:rsidP="00664D7F">
      <w:pPr>
        <w:ind w:left="567"/>
      </w:pPr>
      <w:r w:rsidRPr="00664D7F">
        <w:t>правила обращения с реактивами и правила их хранения</w:t>
      </w:r>
    </w:p>
    <w:p w:rsidR="00913295" w:rsidRPr="00664D7F" w:rsidRDefault="00913295" w:rsidP="00664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</w:rPr>
      </w:pPr>
    </w:p>
    <w:p w:rsidR="00913295" w:rsidRPr="00664D7F" w:rsidRDefault="00913295" w:rsidP="00664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64D7F">
        <w:rPr>
          <w:b/>
          <w:bCs/>
        </w:rPr>
        <w:t>3. Количество часов на освоение рабочей программы профессионального модуля:</w:t>
      </w:r>
    </w:p>
    <w:p w:rsidR="00913295" w:rsidRPr="00664D7F" w:rsidRDefault="00913295" w:rsidP="00664D7F">
      <w:pPr>
        <w:ind w:left="567"/>
      </w:pPr>
      <w:r w:rsidRPr="00664D7F">
        <w:t>Всего</w:t>
      </w:r>
      <w:r w:rsidR="00095008" w:rsidRPr="00664D7F">
        <w:t xml:space="preserve"> (с учетом практики)</w:t>
      </w:r>
      <w:r w:rsidRPr="00664D7F">
        <w:t xml:space="preserve">:  </w:t>
      </w:r>
      <w:r w:rsidR="00095008" w:rsidRPr="00664D7F">
        <w:rPr>
          <w:bCs/>
        </w:rPr>
        <w:t>234</w:t>
      </w:r>
      <w:r w:rsidRPr="00664D7F">
        <w:rPr>
          <w:b/>
          <w:bCs/>
        </w:rPr>
        <w:t xml:space="preserve"> </w:t>
      </w:r>
      <w:r w:rsidRPr="00664D7F">
        <w:t>часов, в том числе:</w:t>
      </w:r>
    </w:p>
    <w:p w:rsidR="00913295" w:rsidRPr="00664D7F" w:rsidRDefault="00913295" w:rsidP="00664D7F">
      <w:pPr>
        <w:ind w:left="567"/>
      </w:pPr>
      <w:r w:rsidRPr="00664D7F">
        <w:t>максимальной учебной нагрузки обучающегося</w:t>
      </w:r>
      <w:r w:rsidRPr="00664D7F">
        <w:rPr>
          <w:b/>
          <w:bCs/>
        </w:rPr>
        <w:t xml:space="preserve"> – </w:t>
      </w:r>
      <w:r w:rsidRPr="00664D7F">
        <w:rPr>
          <w:bCs/>
        </w:rPr>
        <w:t>9</w:t>
      </w:r>
      <w:r w:rsidR="00095008" w:rsidRPr="00664D7F">
        <w:rPr>
          <w:bCs/>
        </w:rPr>
        <w:t>0</w:t>
      </w:r>
      <w:r w:rsidRPr="00664D7F">
        <w:rPr>
          <w:b/>
          <w:bCs/>
        </w:rPr>
        <w:t xml:space="preserve"> </w:t>
      </w:r>
      <w:r w:rsidRPr="00664D7F">
        <w:t>ч, включая:</w:t>
      </w:r>
      <w:r w:rsidRPr="00664D7F">
        <w:br/>
        <w:t xml:space="preserve">аудиторной учебной работы обучающегося  - (обязательных учебных занятий) – </w:t>
      </w:r>
      <w:r w:rsidR="004146AB" w:rsidRPr="00664D7F">
        <w:rPr>
          <w:bCs/>
        </w:rPr>
        <w:t>60</w:t>
      </w:r>
      <w:r w:rsidRPr="00664D7F">
        <w:rPr>
          <w:bCs/>
        </w:rPr>
        <w:t xml:space="preserve"> </w:t>
      </w:r>
      <w:r w:rsidRPr="00664D7F">
        <w:t>ч;</w:t>
      </w:r>
    </w:p>
    <w:p w:rsidR="00913295" w:rsidRPr="00664D7F" w:rsidRDefault="00913295" w:rsidP="00664D7F">
      <w:pPr>
        <w:ind w:left="567"/>
      </w:pPr>
      <w:r w:rsidRPr="00664D7F">
        <w:t xml:space="preserve">внеаудиторной (самостоятельной) учебной  работы обучающегося  </w:t>
      </w:r>
      <w:r w:rsidRPr="00664D7F">
        <w:rPr>
          <w:b/>
        </w:rPr>
        <w:t xml:space="preserve">- </w:t>
      </w:r>
      <w:r w:rsidR="004146AB" w:rsidRPr="00664D7F">
        <w:rPr>
          <w:bCs/>
        </w:rPr>
        <w:t>30</w:t>
      </w:r>
      <w:r w:rsidRPr="00664D7F">
        <w:t xml:space="preserve"> ч;</w:t>
      </w:r>
    </w:p>
    <w:p w:rsidR="00913295" w:rsidRPr="00664D7F" w:rsidRDefault="00913295" w:rsidP="00664D7F">
      <w:pPr>
        <w:ind w:left="567"/>
      </w:pPr>
      <w:r w:rsidRPr="00664D7F">
        <w:t xml:space="preserve">учебной практики – </w:t>
      </w:r>
      <w:r w:rsidRPr="00664D7F">
        <w:rPr>
          <w:bCs/>
        </w:rPr>
        <w:t>72</w:t>
      </w:r>
      <w:r w:rsidRPr="00664D7F">
        <w:rPr>
          <w:b/>
          <w:bCs/>
        </w:rPr>
        <w:t xml:space="preserve"> </w:t>
      </w:r>
      <w:r w:rsidRPr="00664D7F">
        <w:t>ч.</w:t>
      </w:r>
    </w:p>
    <w:p w:rsidR="00913295" w:rsidRPr="00664D7F" w:rsidRDefault="004146AB" w:rsidP="00664D7F">
      <w:pPr>
        <w:ind w:left="567"/>
      </w:pPr>
      <w:r w:rsidRPr="00664D7F">
        <w:t>производственной практики – 72</w:t>
      </w:r>
      <w:r w:rsidR="00913295" w:rsidRPr="00664D7F">
        <w:t xml:space="preserve"> ч.</w:t>
      </w:r>
    </w:p>
    <w:p w:rsidR="00913295" w:rsidRPr="00664D7F" w:rsidRDefault="00664D7F" w:rsidP="00664D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664D7F">
        <w:rPr>
          <w:b/>
          <w:caps/>
          <w:lang w:val="ru-RU"/>
        </w:rPr>
        <w:lastRenderedPageBreak/>
        <w:t xml:space="preserve">4. </w:t>
      </w:r>
      <w:r w:rsidR="00913295" w:rsidRPr="00664D7F">
        <w:rPr>
          <w:b/>
          <w:caps/>
        </w:rPr>
        <w:t>результаты освоения ПРОФЕССИОНАЛЬНОГО МОДУЛЯ</w:t>
      </w:r>
    </w:p>
    <w:p w:rsidR="00913295" w:rsidRPr="00664D7F" w:rsidRDefault="00913295" w:rsidP="00664D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64D7F">
        <w:t xml:space="preserve">Результатом освоения программы профессионального модуля является овладение обучающимися </w:t>
      </w:r>
      <w:r w:rsidRPr="00664D7F">
        <w:rPr>
          <w:b/>
        </w:rPr>
        <w:t xml:space="preserve">видом деятельности: </w:t>
      </w:r>
      <w:r w:rsidR="00095008" w:rsidRPr="00664D7F">
        <w:rPr>
          <w:b/>
        </w:rPr>
        <w:t>п</w:t>
      </w:r>
      <w:r w:rsidRPr="00664D7F">
        <w:rPr>
          <w:b/>
        </w:rPr>
        <w:t>одготовка химической посуды, прибор</w:t>
      </w:r>
      <w:r w:rsidR="00095008" w:rsidRPr="00664D7F">
        <w:rPr>
          <w:b/>
        </w:rPr>
        <w:t>ов и лабораторного оборудования</w:t>
      </w:r>
      <w:r w:rsidRPr="00664D7F">
        <w:rPr>
          <w:b/>
        </w:rPr>
        <w:t>,</w:t>
      </w:r>
      <w:r w:rsidR="00095008" w:rsidRPr="00664D7F">
        <w:rPr>
          <w:b/>
        </w:rPr>
        <w:t xml:space="preserve"> </w:t>
      </w:r>
      <w:r w:rsidRPr="00664D7F">
        <w:t xml:space="preserve">в том числе </w:t>
      </w:r>
      <w:r w:rsidRPr="00664D7F">
        <w:rPr>
          <w:b/>
        </w:rPr>
        <w:t>профессиональными (ПК) и общими (ОК) компетенциями:</w:t>
      </w:r>
    </w:p>
    <w:p w:rsidR="00913295" w:rsidRPr="00664D7F" w:rsidRDefault="00913295" w:rsidP="00664D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8886"/>
      </w:tblGrid>
      <w:tr w:rsidR="00913295" w:rsidRPr="00664D7F" w:rsidTr="00E0275B">
        <w:trPr>
          <w:trHeight w:val="651"/>
        </w:trPr>
        <w:tc>
          <w:tcPr>
            <w:tcW w:w="817" w:type="pct"/>
            <w:shd w:val="clear" w:color="auto" w:fill="auto"/>
            <w:vAlign w:val="center"/>
          </w:tcPr>
          <w:p w:rsidR="00913295" w:rsidRPr="00664D7F" w:rsidRDefault="00913295" w:rsidP="00664D7F">
            <w:pPr>
              <w:widowControl w:val="0"/>
              <w:suppressAutoHyphens/>
              <w:jc w:val="center"/>
              <w:rPr>
                <w:b/>
              </w:rPr>
            </w:pPr>
            <w:r w:rsidRPr="00664D7F">
              <w:rPr>
                <w:b/>
              </w:rPr>
              <w:t>Код</w:t>
            </w:r>
          </w:p>
        </w:tc>
        <w:tc>
          <w:tcPr>
            <w:tcW w:w="4183" w:type="pct"/>
            <w:shd w:val="clear" w:color="auto" w:fill="auto"/>
            <w:vAlign w:val="center"/>
          </w:tcPr>
          <w:p w:rsidR="00913295" w:rsidRPr="00664D7F" w:rsidRDefault="00913295" w:rsidP="00664D7F">
            <w:pPr>
              <w:widowControl w:val="0"/>
              <w:suppressAutoHyphens/>
              <w:jc w:val="center"/>
              <w:rPr>
                <w:b/>
              </w:rPr>
            </w:pPr>
            <w:r w:rsidRPr="00664D7F">
              <w:rPr>
                <w:b/>
              </w:rPr>
              <w:t>Наименование результата обучения</w:t>
            </w:r>
          </w:p>
        </w:tc>
      </w:tr>
      <w:tr w:rsidR="00913295" w:rsidRPr="00664D7F" w:rsidTr="00E0275B">
        <w:tc>
          <w:tcPr>
            <w:tcW w:w="817" w:type="pct"/>
            <w:shd w:val="clear" w:color="auto" w:fill="auto"/>
          </w:tcPr>
          <w:p w:rsidR="00913295" w:rsidRPr="00664D7F" w:rsidRDefault="00913295" w:rsidP="00664D7F">
            <w:pPr>
              <w:widowControl w:val="0"/>
              <w:suppressAutoHyphens/>
              <w:jc w:val="center"/>
            </w:pPr>
            <w:r w:rsidRPr="00664D7F">
              <w:t>ПК 1.1</w:t>
            </w:r>
          </w:p>
        </w:tc>
        <w:tc>
          <w:tcPr>
            <w:tcW w:w="4183" w:type="pct"/>
            <w:shd w:val="clear" w:color="auto" w:fill="auto"/>
          </w:tcPr>
          <w:p w:rsidR="00913295" w:rsidRPr="00664D7F" w:rsidRDefault="00913295" w:rsidP="0066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 w:rsidRPr="00664D7F">
              <w:t>Пользоваться лабораторной посудой различного назначения, мыть и сушить посуду в соответствии с требованиями химического анализа</w:t>
            </w:r>
          </w:p>
          <w:p w:rsidR="00913295" w:rsidRPr="00664D7F" w:rsidRDefault="00913295" w:rsidP="00664D7F">
            <w:pPr>
              <w:widowControl w:val="0"/>
              <w:suppressAutoHyphens/>
              <w:jc w:val="both"/>
            </w:pPr>
          </w:p>
        </w:tc>
      </w:tr>
      <w:tr w:rsidR="00913295" w:rsidRPr="00664D7F" w:rsidTr="00E0275B">
        <w:tc>
          <w:tcPr>
            <w:tcW w:w="817" w:type="pct"/>
            <w:shd w:val="clear" w:color="auto" w:fill="auto"/>
          </w:tcPr>
          <w:p w:rsidR="00913295" w:rsidRPr="00664D7F" w:rsidRDefault="00913295" w:rsidP="00664D7F">
            <w:pPr>
              <w:widowControl w:val="0"/>
              <w:suppressAutoHyphens/>
              <w:jc w:val="center"/>
            </w:pPr>
            <w:r w:rsidRPr="00664D7F">
              <w:t>ПК 1.2</w:t>
            </w:r>
          </w:p>
        </w:tc>
        <w:tc>
          <w:tcPr>
            <w:tcW w:w="4183" w:type="pct"/>
            <w:shd w:val="clear" w:color="auto" w:fill="auto"/>
          </w:tcPr>
          <w:p w:rsidR="00913295" w:rsidRPr="00664D7F" w:rsidRDefault="00913295" w:rsidP="00664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 w:rsidRPr="00664D7F">
              <w:t>Выбирать приборы и оборудование для проведения анализов.</w:t>
            </w:r>
          </w:p>
          <w:p w:rsidR="00913295" w:rsidRPr="00664D7F" w:rsidRDefault="00913295" w:rsidP="00664D7F">
            <w:pPr>
              <w:widowControl w:val="0"/>
              <w:suppressAutoHyphens/>
              <w:jc w:val="both"/>
            </w:pPr>
          </w:p>
        </w:tc>
      </w:tr>
      <w:tr w:rsidR="00913295" w:rsidRPr="00664D7F" w:rsidTr="00E0275B">
        <w:tc>
          <w:tcPr>
            <w:tcW w:w="817" w:type="pct"/>
            <w:shd w:val="clear" w:color="auto" w:fill="auto"/>
          </w:tcPr>
          <w:p w:rsidR="00913295" w:rsidRPr="00664D7F" w:rsidRDefault="00913295" w:rsidP="00664D7F">
            <w:pPr>
              <w:widowControl w:val="0"/>
              <w:suppressAutoHyphens/>
              <w:jc w:val="center"/>
              <w:rPr>
                <w:lang w:val="en-US"/>
              </w:rPr>
            </w:pPr>
            <w:r w:rsidRPr="00664D7F">
              <w:t>ПК 1.3</w:t>
            </w:r>
          </w:p>
        </w:tc>
        <w:tc>
          <w:tcPr>
            <w:tcW w:w="4183" w:type="pct"/>
            <w:shd w:val="clear" w:color="auto" w:fill="auto"/>
          </w:tcPr>
          <w:p w:rsidR="00913295" w:rsidRPr="00664D7F" w:rsidRDefault="00913295" w:rsidP="00664D7F">
            <w:pPr>
              <w:widowControl w:val="0"/>
              <w:suppressAutoHyphens/>
              <w:jc w:val="both"/>
            </w:pPr>
            <w:r w:rsidRPr="00664D7F">
              <w:t xml:space="preserve">Подготавливать для  анализа приборы и оборудование </w:t>
            </w:r>
          </w:p>
        </w:tc>
      </w:tr>
      <w:tr w:rsidR="00913295" w:rsidRPr="00664D7F" w:rsidTr="00E0275B">
        <w:tc>
          <w:tcPr>
            <w:tcW w:w="817" w:type="pct"/>
            <w:shd w:val="clear" w:color="auto" w:fill="auto"/>
          </w:tcPr>
          <w:p w:rsidR="00913295" w:rsidRPr="00664D7F" w:rsidRDefault="00913295" w:rsidP="00664D7F">
            <w:pPr>
              <w:widowControl w:val="0"/>
              <w:suppressAutoHyphens/>
              <w:jc w:val="center"/>
            </w:pPr>
            <w:r w:rsidRPr="00664D7F">
              <w:t>ОК 1</w:t>
            </w:r>
          </w:p>
        </w:tc>
        <w:tc>
          <w:tcPr>
            <w:tcW w:w="4183" w:type="pct"/>
            <w:shd w:val="clear" w:color="auto" w:fill="auto"/>
          </w:tcPr>
          <w:p w:rsidR="00913295" w:rsidRPr="00664D7F" w:rsidRDefault="00913295" w:rsidP="00664D7F">
            <w:pPr>
              <w:widowControl w:val="0"/>
              <w:suppressAutoHyphens/>
              <w:jc w:val="both"/>
            </w:pPr>
            <w:r w:rsidRPr="00664D7F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13295" w:rsidRPr="00664D7F" w:rsidTr="00E0275B">
        <w:tc>
          <w:tcPr>
            <w:tcW w:w="817" w:type="pct"/>
            <w:shd w:val="clear" w:color="auto" w:fill="auto"/>
          </w:tcPr>
          <w:p w:rsidR="00913295" w:rsidRPr="00664D7F" w:rsidRDefault="00913295" w:rsidP="00664D7F">
            <w:pPr>
              <w:widowControl w:val="0"/>
              <w:suppressAutoHyphens/>
              <w:jc w:val="center"/>
            </w:pPr>
            <w:r w:rsidRPr="00664D7F">
              <w:t>ОК 2</w:t>
            </w:r>
          </w:p>
        </w:tc>
        <w:tc>
          <w:tcPr>
            <w:tcW w:w="4183" w:type="pct"/>
            <w:shd w:val="clear" w:color="auto" w:fill="auto"/>
          </w:tcPr>
          <w:p w:rsidR="00913295" w:rsidRPr="00664D7F" w:rsidRDefault="00913295" w:rsidP="00664D7F">
            <w:pPr>
              <w:widowControl w:val="0"/>
              <w:suppressAutoHyphens/>
              <w:jc w:val="both"/>
            </w:pPr>
            <w:r w:rsidRPr="00664D7F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913295" w:rsidRPr="00664D7F" w:rsidTr="00E0275B">
        <w:trPr>
          <w:trHeight w:val="673"/>
        </w:trPr>
        <w:tc>
          <w:tcPr>
            <w:tcW w:w="817" w:type="pct"/>
            <w:shd w:val="clear" w:color="auto" w:fill="auto"/>
          </w:tcPr>
          <w:p w:rsidR="00913295" w:rsidRPr="00664D7F" w:rsidRDefault="00913295" w:rsidP="00664D7F">
            <w:pPr>
              <w:widowControl w:val="0"/>
              <w:suppressAutoHyphens/>
              <w:jc w:val="center"/>
            </w:pPr>
            <w:r w:rsidRPr="00664D7F">
              <w:t>ОК 3</w:t>
            </w:r>
          </w:p>
        </w:tc>
        <w:tc>
          <w:tcPr>
            <w:tcW w:w="4183" w:type="pct"/>
            <w:shd w:val="clear" w:color="auto" w:fill="auto"/>
          </w:tcPr>
          <w:p w:rsidR="00913295" w:rsidRPr="00664D7F" w:rsidRDefault="00913295" w:rsidP="00664D7F">
            <w:pPr>
              <w:widowControl w:val="0"/>
              <w:suppressAutoHyphens/>
              <w:jc w:val="both"/>
            </w:pPr>
            <w:r w:rsidRPr="00664D7F">
              <w:t>Анализировать рабочую ситуацию, принимать решения в стандартных и нестандартных ситуациях и нести ответственность за результаты своей работы.</w:t>
            </w:r>
          </w:p>
        </w:tc>
      </w:tr>
      <w:tr w:rsidR="00913295" w:rsidRPr="00664D7F" w:rsidTr="00E0275B">
        <w:trPr>
          <w:trHeight w:val="673"/>
        </w:trPr>
        <w:tc>
          <w:tcPr>
            <w:tcW w:w="817" w:type="pct"/>
            <w:shd w:val="clear" w:color="auto" w:fill="auto"/>
          </w:tcPr>
          <w:p w:rsidR="00913295" w:rsidRPr="00664D7F" w:rsidRDefault="00913295" w:rsidP="00664D7F">
            <w:pPr>
              <w:widowControl w:val="0"/>
              <w:suppressAutoHyphens/>
              <w:jc w:val="center"/>
            </w:pPr>
            <w:r w:rsidRPr="00664D7F">
              <w:t>ОК 4</w:t>
            </w:r>
          </w:p>
        </w:tc>
        <w:tc>
          <w:tcPr>
            <w:tcW w:w="4183" w:type="pct"/>
            <w:shd w:val="clear" w:color="auto" w:fill="auto"/>
          </w:tcPr>
          <w:p w:rsidR="00913295" w:rsidRPr="00664D7F" w:rsidRDefault="00913295" w:rsidP="00664D7F">
            <w:pPr>
              <w:widowControl w:val="0"/>
              <w:suppressAutoHyphens/>
              <w:jc w:val="both"/>
            </w:pPr>
            <w:r w:rsidRPr="00664D7F">
              <w:t>Осуществлять поиск информации, необходимой для эффективного выполнения профессиональных задач и личного развития.</w:t>
            </w:r>
          </w:p>
        </w:tc>
      </w:tr>
      <w:tr w:rsidR="00913295" w:rsidRPr="00664D7F" w:rsidTr="00E0275B">
        <w:trPr>
          <w:trHeight w:val="673"/>
        </w:trPr>
        <w:tc>
          <w:tcPr>
            <w:tcW w:w="817" w:type="pct"/>
            <w:shd w:val="clear" w:color="auto" w:fill="auto"/>
          </w:tcPr>
          <w:p w:rsidR="00913295" w:rsidRPr="00664D7F" w:rsidRDefault="00913295" w:rsidP="00664D7F">
            <w:pPr>
              <w:widowControl w:val="0"/>
              <w:suppressAutoHyphens/>
              <w:jc w:val="center"/>
            </w:pPr>
            <w:r w:rsidRPr="00664D7F">
              <w:t>ОК5</w:t>
            </w:r>
          </w:p>
        </w:tc>
        <w:tc>
          <w:tcPr>
            <w:tcW w:w="4183" w:type="pct"/>
            <w:shd w:val="clear" w:color="auto" w:fill="auto"/>
          </w:tcPr>
          <w:p w:rsidR="00913295" w:rsidRPr="00664D7F" w:rsidRDefault="00913295" w:rsidP="00664D7F">
            <w:pPr>
              <w:widowControl w:val="0"/>
              <w:suppressAutoHyphens/>
              <w:jc w:val="both"/>
            </w:pPr>
            <w:r w:rsidRPr="00664D7F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13295" w:rsidRPr="00664D7F" w:rsidTr="00E0275B">
        <w:trPr>
          <w:trHeight w:val="673"/>
        </w:trPr>
        <w:tc>
          <w:tcPr>
            <w:tcW w:w="817" w:type="pct"/>
            <w:shd w:val="clear" w:color="auto" w:fill="auto"/>
          </w:tcPr>
          <w:p w:rsidR="00913295" w:rsidRPr="00664D7F" w:rsidRDefault="00913295" w:rsidP="00664D7F">
            <w:pPr>
              <w:widowControl w:val="0"/>
              <w:suppressAutoHyphens/>
              <w:jc w:val="center"/>
            </w:pPr>
            <w:r w:rsidRPr="00664D7F">
              <w:t>ОК 6</w:t>
            </w:r>
          </w:p>
        </w:tc>
        <w:tc>
          <w:tcPr>
            <w:tcW w:w="4183" w:type="pct"/>
            <w:shd w:val="clear" w:color="auto" w:fill="auto"/>
          </w:tcPr>
          <w:p w:rsidR="00913295" w:rsidRPr="00664D7F" w:rsidRDefault="00913295" w:rsidP="00664D7F">
            <w:pPr>
              <w:widowControl w:val="0"/>
              <w:suppressAutoHyphens/>
              <w:jc w:val="both"/>
            </w:pPr>
            <w:r w:rsidRPr="00664D7F">
              <w:t>Работать в команде, эффективно общаться с коллегами, руководством, клиентами.</w:t>
            </w:r>
          </w:p>
        </w:tc>
      </w:tr>
      <w:tr w:rsidR="00913295" w:rsidRPr="00664D7F" w:rsidTr="00E0275B">
        <w:trPr>
          <w:trHeight w:val="673"/>
        </w:trPr>
        <w:tc>
          <w:tcPr>
            <w:tcW w:w="817" w:type="pct"/>
            <w:shd w:val="clear" w:color="auto" w:fill="auto"/>
          </w:tcPr>
          <w:p w:rsidR="00913295" w:rsidRPr="00664D7F" w:rsidRDefault="00913295" w:rsidP="00664D7F">
            <w:pPr>
              <w:widowControl w:val="0"/>
              <w:suppressAutoHyphens/>
              <w:jc w:val="center"/>
            </w:pPr>
            <w:r w:rsidRPr="00664D7F">
              <w:t>ОК 7</w:t>
            </w:r>
          </w:p>
        </w:tc>
        <w:tc>
          <w:tcPr>
            <w:tcW w:w="4183" w:type="pct"/>
            <w:shd w:val="clear" w:color="auto" w:fill="auto"/>
          </w:tcPr>
          <w:p w:rsidR="00913295" w:rsidRPr="00664D7F" w:rsidRDefault="00913295" w:rsidP="00664D7F">
            <w:pPr>
              <w:widowControl w:val="0"/>
              <w:suppressAutoHyphens/>
              <w:jc w:val="both"/>
            </w:pPr>
            <w:r w:rsidRPr="00664D7F">
              <w:t>Использовать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1E5EE1" w:rsidRPr="00664D7F" w:rsidRDefault="001E5EE1" w:rsidP="00664D7F">
      <w:pPr>
        <w:tabs>
          <w:tab w:val="left" w:pos="4580"/>
        </w:tabs>
      </w:pPr>
    </w:p>
    <w:p w:rsidR="00664D7F" w:rsidRPr="00664D7F" w:rsidRDefault="00664D7F" w:rsidP="00664D7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64D7F">
        <w:rPr>
          <w:b/>
        </w:rPr>
        <w:t>5.</w:t>
      </w:r>
      <w:r w:rsidRPr="00664D7F">
        <w:rPr>
          <w:b/>
        </w:rPr>
        <w:tab/>
        <w:t>Форма контроля</w:t>
      </w:r>
      <w:r w:rsidRPr="00664D7F">
        <w:t>: экзамен.</w:t>
      </w:r>
    </w:p>
    <w:p w:rsidR="00664D7F" w:rsidRPr="00664D7F" w:rsidRDefault="00664D7F" w:rsidP="00664D7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64D7F" w:rsidRPr="00664D7F" w:rsidRDefault="00664D7F" w:rsidP="00664D7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64D7F">
        <w:rPr>
          <w:b/>
        </w:rPr>
        <w:t>6.</w:t>
      </w:r>
      <w:r w:rsidRPr="00664D7F">
        <w:rPr>
          <w:b/>
        </w:rPr>
        <w:tab/>
        <w:t>Составитель:</w:t>
      </w:r>
      <w:r w:rsidRPr="00664D7F">
        <w:t xml:space="preserve"> Редькина С.Д., Руководитель УМО ГАПОУ ТО «Тобольский многопрофильный техникум».</w:t>
      </w:r>
    </w:p>
    <w:p w:rsidR="00664D7F" w:rsidRPr="00664D7F" w:rsidRDefault="00664D7F" w:rsidP="00664D7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64D7F" w:rsidRPr="00664D7F" w:rsidRDefault="00664D7F" w:rsidP="00664D7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64D7F" w:rsidRPr="00664D7F" w:rsidRDefault="00664D7F" w:rsidP="00664D7F">
      <w:pPr>
        <w:tabs>
          <w:tab w:val="left" w:pos="4580"/>
        </w:tabs>
      </w:pPr>
    </w:p>
    <w:sectPr w:rsidR="00664D7F" w:rsidRPr="00664D7F" w:rsidSect="00664D7F">
      <w:footerReference w:type="even" r:id="rId8"/>
      <w:footerReference w:type="default" r:id="rId9"/>
      <w:pgSz w:w="11907" w:h="16840"/>
      <w:pgMar w:top="1134" w:right="709" w:bottom="1134" w:left="5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D6B92" w:rsidRDefault="00ED6B92">
      <w:r>
        <w:separator/>
      </w:r>
    </w:p>
  </w:endnote>
  <w:endnote w:type="continuationSeparator" w:id="0">
    <w:p w:rsidR="00ED6B92" w:rsidRDefault="00ED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54C2" w:rsidRDefault="001D54C2" w:rsidP="0006491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D54C2" w:rsidRDefault="001D54C2" w:rsidP="0006491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D54C2" w:rsidRDefault="004A368D" w:rsidP="004A368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64D7F" w:rsidRPr="00664D7F">
      <w:rPr>
        <w:noProof/>
        <w:lang w:val="ru-RU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D6B92" w:rsidRDefault="00ED6B92">
      <w:r>
        <w:separator/>
      </w:r>
    </w:p>
  </w:footnote>
  <w:footnote w:type="continuationSeparator" w:id="0">
    <w:p w:rsidR="00ED6B92" w:rsidRDefault="00ED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B6FA01C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8472E73"/>
    <w:multiLevelType w:val="hybridMultilevel"/>
    <w:tmpl w:val="BD04D80A"/>
    <w:lvl w:ilvl="0" w:tplc="0419000F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3" w15:restartNumberingAfterBreak="0">
    <w:nsid w:val="11E47B7B"/>
    <w:multiLevelType w:val="multilevel"/>
    <w:tmpl w:val="937EDFB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64E4C"/>
    <w:multiLevelType w:val="hybridMultilevel"/>
    <w:tmpl w:val="05446B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90E19"/>
    <w:multiLevelType w:val="hybridMultilevel"/>
    <w:tmpl w:val="1B108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F39D1"/>
    <w:multiLevelType w:val="hybridMultilevel"/>
    <w:tmpl w:val="9FD6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135F8"/>
    <w:multiLevelType w:val="hybridMultilevel"/>
    <w:tmpl w:val="5D62F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D7C21"/>
    <w:multiLevelType w:val="hybridMultilevel"/>
    <w:tmpl w:val="9DFA0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13F34"/>
    <w:multiLevelType w:val="hybridMultilevel"/>
    <w:tmpl w:val="F4BEA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D0B1B"/>
    <w:multiLevelType w:val="hybridMultilevel"/>
    <w:tmpl w:val="55F64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C12C4"/>
    <w:multiLevelType w:val="hybridMultilevel"/>
    <w:tmpl w:val="5468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AD2F2F"/>
    <w:multiLevelType w:val="hybridMultilevel"/>
    <w:tmpl w:val="C940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60174"/>
    <w:multiLevelType w:val="hybridMultilevel"/>
    <w:tmpl w:val="E55E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15"/>
  </w:num>
  <w:num w:numId="5">
    <w:abstractNumId w:val="1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12"/>
  </w:num>
  <w:num w:numId="12">
    <w:abstractNumId w:val="5"/>
  </w:num>
  <w:num w:numId="13">
    <w:abstractNumId w:val="2"/>
  </w:num>
  <w:num w:numId="14">
    <w:abstractNumId w:val="3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9E"/>
    <w:rsid w:val="000020F1"/>
    <w:rsid w:val="00010656"/>
    <w:rsid w:val="000153F8"/>
    <w:rsid w:val="00021B54"/>
    <w:rsid w:val="00021E8D"/>
    <w:rsid w:val="0002422F"/>
    <w:rsid w:val="00030273"/>
    <w:rsid w:val="00031080"/>
    <w:rsid w:val="00032378"/>
    <w:rsid w:val="00037E0B"/>
    <w:rsid w:val="000410CA"/>
    <w:rsid w:val="00043946"/>
    <w:rsid w:val="00061AE9"/>
    <w:rsid w:val="0006208F"/>
    <w:rsid w:val="0006491B"/>
    <w:rsid w:val="00065347"/>
    <w:rsid w:val="000760C0"/>
    <w:rsid w:val="000764FB"/>
    <w:rsid w:val="00080826"/>
    <w:rsid w:val="00084617"/>
    <w:rsid w:val="000853D6"/>
    <w:rsid w:val="00090341"/>
    <w:rsid w:val="00095008"/>
    <w:rsid w:val="000A7843"/>
    <w:rsid w:val="000A7F76"/>
    <w:rsid w:val="000B0852"/>
    <w:rsid w:val="000B1CB9"/>
    <w:rsid w:val="000B55C3"/>
    <w:rsid w:val="000B6F55"/>
    <w:rsid w:val="000C545F"/>
    <w:rsid w:val="000E5CF7"/>
    <w:rsid w:val="000E7B00"/>
    <w:rsid w:val="000F201D"/>
    <w:rsid w:val="000F682E"/>
    <w:rsid w:val="000F7E19"/>
    <w:rsid w:val="00101D40"/>
    <w:rsid w:val="00103B97"/>
    <w:rsid w:val="001078A5"/>
    <w:rsid w:val="0010794D"/>
    <w:rsid w:val="0012133D"/>
    <w:rsid w:val="00132869"/>
    <w:rsid w:val="00133D63"/>
    <w:rsid w:val="001349A0"/>
    <w:rsid w:val="001356DB"/>
    <w:rsid w:val="0013654C"/>
    <w:rsid w:val="00140F3A"/>
    <w:rsid w:val="0015141D"/>
    <w:rsid w:val="001529DF"/>
    <w:rsid w:val="001565ED"/>
    <w:rsid w:val="00160239"/>
    <w:rsid w:val="00164661"/>
    <w:rsid w:val="001655DE"/>
    <w:rsid w:val="00167774"/>
    <w:rsid w:val="001754B7"/>
    <w:rsid w:val="0017752E"/>
    <w:rsid w:val="001864B5"/>
    <w:rsid w:val="00186BDE"/>
    <w:rsid w:val="00190572"/>
    <w:rsid w:val="00194934"/>
    <w:rsid w:val="00197EBF"/>
    <w:rsid w:val="001A1B5F"/>
    <w:rsid w:val="001A1CB8"/>
    <w:rsid w:val="001A6A02"/>
    <w:rsid w:val="001B41E4"/>
    <w:rsid w:val="001B6A28"/>
    <w:rsid w:val="001B73D0"/>
    <w:rsid w:val="001C63CA"/>
    <w:rsid w:val="001D1645"/>
    <w:rsid w:val="001D4F02"/>
    <w:rsid w:val="001D54C2"/>
    <w:rsid w:val="001E1232"/>
    <w:rsid w:val="001E4542"/>
    <w:rsid w:val="001E5EE1"/>
    <w:rsid w:val="00201A9B"/>
    <w:rsid w:val="00215BAB"/>
    <w:rsid w:val="002230C8"/>
    <w:rsid w:val="002328B0"/>
    <w:rsid w:val="00232C0E"/>
    <w:rsid w:val="00234ADD"/>
    <w:rsid w:val="00235A1A"/>
    <w:rsid w:val="00240DCB"/>
    <w:rsid w:val="00245348"/>
    <w:rsid w:val="0025013E"/>
    <w:rsid w:val="00252E4F"/>
    <w:rsid w:val="00255204"/>
    <w:rsid w:val="002579DA"/>
    <w:rsid w:val="00267259"/>
    <w:rsid w:val="002674C9"/>
    <w:rsid w:val="002717CC"/>
    <w:rsid w:val="0027516B"/>
    <w:rsid w:val="0027708C"/>
    <w:rsid w:val="00283FF3"/>
    <w:rsid w:val="00290502"/>
    <w:rsid w:val="00294079"/>
    <w:rsid w:val="0029413D"/>
    <w:rsid w:val="0029457C"/>
    <w:rsid w:val="00297890"/>
    <w:rsid w:val="002A0820"/>
    <w:rsid w:val="002B7233"/>
    <w:rsid w:val="002C11CE"/>
    <w:rsid w:val="002C2C0A"/>
    <w:rsid w:val="002E1275"/>
    <w:rsid w:val="002E65FB"/>
    <w:rsid w:val="00301701"/>
    <w:rsid w:val="003077D2"/>
    <w:rsid w:val="00310397"/>
    <w:rsid w:val="00310796"/>
    <w:rsid w:val="0031757B"/>
    <w:rsid w:val="00320409"/>
    <w:rsid w:val="003204AF"/>
    <w:rsid w:val="00324AA7"/>
    <w:rsid w:val="00334CC1"/>
    <w:rsid w:val="003460FD"/>
    <w:rsid w:val="00354A65"/>
    <w:rsid w:val="00355341"/>
    <w:rsid w:val="00373BF2"/>
    <w:rsid w:val="0037633E"/>
    <w:rsid w:val="00383352"/>
    <w:rsid w:val="003838B0"/>
    <w:rsid w:val="00385C67"/>
    <w:rsid w:val="00393711"/>
    <w:rsid w:val="0039532F"/>
    <w:rsid w:val="003957C3"/>
    <w:rsid w:val="00396B88"/>
    <w:rsid w:val="003B1778"/>
    <w:rsid w:val="003B2CA5"/>
    <w:rsid w:val="003B62C5"/>
    <w:rsid w:val="003C195F"/>
    <w:rsid w:val="003C1B19"/>
    <w:rsid w:val="003C2614"/>
    <w:rsid w:val="003C5B08"/>
    <w:rsid w:val="003D6E5E"/>
    <w:rsid w:val="003E4CD5"/>
    <w:rsid w:val="003E7774"/>
    <w:rsid w:val="003F765B"/>
    <w:rsid w:val="003F77E6"/>
    <w:rsid w:val="003F7A2A"/>
    <w:rsid w:val="0040206B"/>
    <w:rsid w:val="00402A31"/>
    <w:rsid w:val="00402EA1"/>
    <w:rsid w:val="004031C2"/>
    <w:rsid w:val="00404481"/>
    <w:rsid w:val="004060E6"/>
    <w:rsid w:val="00411A3E"/>
    <w:rsid w:val="004146AB"/>
    <w:rsid w:val="00427B1D"/>
    <w:rsid w:val="00432EC2"/>
    <w:rsid w:val="00435E91"/>
    <w:rsid w:val="004360CF"/>
    <w:rsid w:val="004429B5"/>
    <w:rsid w:val="00443E55"/>
    <w:rsid w:val="00444DE0"/>
    <w:rsid w:val="0044761E"/>
    <w:rsid w:val="004523A5"/>
    <w:rsid w:val="00454A08"/>
    <w:rsid w:val="00457EB9"/>
    <w:rsid w:val="00462866"/>
    <w:rsid w:val="004632BF"/>
    <w:rsid w:val="00467A27"/>
    <w:rsid w:val="00470099"/>
    <w:rsid w:val="00484FB4"/>
    <w:rsid w:val="00492BB4"/>
    <w:rsid w:val="0049700E"/>
    <w:rsid w:val="0049706F"/>
    <w:rsid w:val="004A075A"/>
    <w:rsid w:val="004A1578"/>
    <w:rsid w:val="004A368D"/>
    <w:rsid w:val="004A7B96"/>
    <w:rsid w:val="004B1B4F"/>
    <w:rsid w:val="004C0012"/>
    <w:rsid w:val="004C0A34"/>
    <w:rsid w:val="004C5416"/>
    <w:rsid w:val="004D0840"/>
    <w:rsid w:val="004D6522"/>
    <w:rsid w:val="004D6D70"/>
    <w:rsid w:val="004E0486"/>
    <w:rsid w:val="004E0669"/>
    <w:rsid w:val="004E3106"/>
    <w:rsid w:val="004E3A0F"/>
    <w:rsid w:val="004E4749"/>
    <w:rsid w:val="004E50D3"/>
    <w:rsid w:val="004F0779"/>
    <w:rsid w:val="004F2399"/>
    <w:rsid w:val="004F37AA"/>
    <w:rsid w:val="004F3E4C"/>
    <w:rsid w:val="004F61F0"/>
    <w:rsid w:val="0050304E"/>
    <w:rsid w:val="00503B38"/>
    <w:rsid w:val="005074D9"/>
    <w:rsid w:val="00510CF3"/>
    <w:rsid w:val="00511649"/>
    <w:rsid w:val="00512793"/>
    <w:rsid w:val="0052068C"/>
    <w:rsid w:val="005206A5"/>
    <w:rsid w:val="00531656"/>
    <w:rsid w:val="00534563"/>
    <w:rsid w:val="005371CE"/>
    <w:rsid w:val="00542134"/>
    <w:rsid w:val="00543B78"/>
    <w:rsid w:val="00550AD4"/>
    <w:rsid w:val="00563278"/>
    <w:rsid w:val="00571CCE"/>
    <w:rsid w:val="00574C53"/>
    <w:rsid w:val="0058216D"/>
    <w:rsid w:val="00584726"/>
    <w:rsid w:val="005847D2"/>
    <w:rsid w:val="0058732D"/>
    <w:rsid w:val="00590E2B"/>
    <w:rsid w:val="00591272"/>
    <w:rsid w:val="00595A86"/>
    <w:rsid w:val="005A722A"/>
    <w:rsid w:val="005B0193"/>
    <w:rsid w:val="005B03FA"/>
    <w:rsid w:val="005B7224"/>
    <w:rsid w:val="005B7699"/>
    <w:rsid w:val="005B773F"/>
    <w:rsid w:val="005C1488"/>
    <w:rsid w:val="005C5749"/>
    <w:rsid w:val="005C6EB6"/>
    <w:rsid w:val="005D0EA1"/>
    <w:rsid w:val="005D1A4F"/>
    <w:rsid w:val="005D36B0"/>
    <w:rsid w:val="005F18D5"/>
    <w:rsid w:val="005F66B0"/>
    <w:rsid w:val="006001CA"/>
    <w:rsid w:val="00601E5C"/>
    <w:rsid w:val="00605993"/>
    <w:rsid w:val="00611755"/>
    <w:rsid w:val="00612E66"/>
    <w:rsid w:val="00613156"/>
    <w:rsid w:val="006135DD"/>
    <w:rsid w:val="00614B54"/>
    <w:rsid w:val="0061523B"/>
    <w:rsid w:val="00624829"/>
    <w:rsid w:val="00636C2E"/>
    <w:rsid w:val="00640D54"/>
    <w:rsid w:val="00641A1F"/>
    <w:rsid w:val="0064577B"/>
    <w:rsid w:val="00647178"/>
    <w:rsid w:val="00656C7A"/>
    <w:rsid w:val="00664D7F"/>
    <w:rsid w:val="00675464"/>
    <w:rsid w:val="006755C5"/>
    <w:rsid w:val="00675921"/>
    <w:rsid w:val="006804CC"/>
    <w:rsid w:val="00682463"/>
    <w:rsid w:val="00692DC5"/>
    <w:rsid w:val="00694DA0"/>
    <w:rsid w:val="006971E4"/>
    <w:rsid w:val="006A22F2"/>
    <w:rsid w:val="006C316F"/>
    <w:rsid w:val="006C3D6A"/>
    <w:rsid w:val="006D0D01"/>
    <w:rsid w:val="006E3CF3"/>
    <w:rsid w:val="006E500F"/>
    <w:rsid w:val="006F168C"/>
    <w:rsid w:val="006F5A88"/>
    <w:rsid w:val="006F75C3"/>
    <w:rsid w:val="00704FEF"/>
    <w:rsid w:val="00706875"/>
    <w:rsid w:val="00707889"/>
    <w:rsid w:val="00707D6F"/>
    <w:rsid w:val="007211C4"/>
    <w:rsid w:val="00722588"/>
    <w:rsid w:val="007239A2"/>
    <w:rsid w:val="0072500C"/>
    <w:rsid w:val="007260EF"/>
    <w:rsid w:val="00735505"/>
    <w:rsid w:val="00742DC4"/>
    <w:rsid w:val="00746B6D"/>
    <w:rsid w:val="00746E04"/>
    <w:rsid w:val="00753AC6"/>
    <w:rsid w:val="00755A82"/>
    <w:rsid w:val="00774805"/>
    <w:rsid w:val="007767F3"/>
    <w:rsid w:val="00776C82"/>
    <w:rsid w:val="00777A38"/>
    <w:rsid w:val="007926DF"/>
    <w:rsid w:val="0079359E"/>
    <w:rsid w:val="00793F4A"/>
    <w:rsid w:val="00795F91"/>
    <w:rsid w:val="007A4628"/>
    <w:rsid w:val="007A569C"/>
    <w:rsid w:val="007B6A43"/>
    <w:rsid w:val="007C3393"/>
    <w:rsid w:val="007E0EC9"/>
    <w:rsid w:val="007E338D"/>
    <w:rsid w:val="007E48A3"/>
    <w:rsid w:val="007F0870"/>
    <w:rsid w:val="007F2E08"/>
    <w:rsid w:val="007F3CD9"/>
    <w:rsid w:val="007F4FB5"/>
    <w:rsid w:val="008014F3"/>
    <w:rsid w:val="0080675C"/>
    <w:rsid w:val="00806CDA"/>
    <w:rsid w:val="00813CE4"/>
    <w:rsid w:val="00814F6B"/>
    <w:rsid w:val="00816A13"/>
    <w:rsid w:val="00817657"/>
    <w:rsid w:val="008267A2"/>
    <w:rsid w:val="008347E9"/>
    <w:rsid w:val="00841802"/>
    <w:rsid w:val="00842D84"/>
    <w:rsid w:val="00843063"/>
    <w:rsid w:val="00845BBC"/>
    <w:rsid w:val="0084661F"/>
    <w:rsid w:val="0085066C"/>
    <w:rsid w:val="00853CAF"/>
    <w:rsid w:val="00854ABC"/>
    <w:rsid w:val="008619FB"/>
    <w:rsid w:val="00863BF9"/>
    <w:rsid w:val="00880C1E"/>
    <w:rsid w:val="0088107E"/>
    <w:rsid w:val="008820C2"/>
    <w:rsid w:val="00883B31"/>
    <w:rsid w:val="00883E69"/>
    <w:rsid w:val="00886AD3"/>
    <w:rsid w:val="00894246"/>
    <w:rsid w:val="008949C3"/>
    <w:rsid w:val="00896547"/>
    <w:rsid w:val="008967C9"/>
    <w:rsid w:val="008A7E7C"/>
    <w:rsid w:val="008B381A"/>
    <w:rsid w:val="008B4CEB"/>
    <w:rsid w:val="008B7448"/>
    <w:rsid w:val="008C48C3"/>
    <w:rsid w:val="008E3AEB"/>
    <w:rsid w:val="008E51BC"/>
    <w:rsid w:val="008E654B"/>
    <w:rsid w:val="008F5EF9"/>
    <w:rsid w:val="008F616E"/>
    <w:rsid w:val="00900EC7"/>
    <w:rsid w:val="00900FBF"/>
    <w:rsid w:val="009026BA"/>
    <w:rsid w:val="00906FEE"/>
    <w:rsid w:val="00912057"/>
    <w:rsid w:val="00913295"/>
    <w:rsid w:val="00917336"/>
    <w:rsid w:val="00924CBD"/>
    <w:rsid w:val="00925243"/>
    <w:rsid w:val="00932FC3"/>
    <w:rsid w:val="009340AA"/>
    <w:rsid w:val="009342CA"/>
    <w:rsid w:val="00935191"/>
    <w:rsid w:val="00936C54"/>
    <w:rsid w:val="00940807"/>
    <w:rsid w:val="009462B1"/>
    <w:rsid w:val="009505E5"/>
    <w:rsid w:val="0095120C"/>
    <w:rsid w:val="0095665C"/>
    <w:rsid w:val="00962FB6"/>
    <w:rsid w:val="00964B8A"/>
    <w:rsid w:val="00973396"/>
    <w:rsid w:val="00975B38"/>
    <w:rsid w:val="009854DC"/>
    <w:rsid w:val="00985E74"/>
    <w:rsid w:val="00995A89"/>
    <w:rsid w:val="009972B6"/>
    <w:rsid w:val="00997AE3"/>
    <w:rsid w:val="009A193B"/>
    <w:rsid w:val="009A1E3F"/>
    <w:rsid w:val="009A662C"/>
    <w:rsid w:val="009B024B"/>
    <w:rsid w:val="009B12E6"/>
    <w:rsid w:val="009B350B"/>
    <w:rsid w:val="009B3F7B"/>
    <w:rsid w:val="009B6C7E"/>
    <w:rsid w:val="009C2D1C"/>
    <w:rsid w:val="009C5530"/>
    <w:rsid w:val="009D04A7"/>
    <w:rsid w:val="009D19D2"/>
    <w:rsid w:val="009D3D37"/>
    <w:rsid w:val="009E24E4"/>
    <w:rsid w:val="009E50A7"/>
    <w:rsid w:val="009E5F4A"/>
    <w:rsid w:val="009E680C"/>
    <w:rsid w:val="009F00BB"/>
    <w:rsid w:val="009F491A"/>
    <w:rsid w:val="00A02E0F"/>
    <w:rsid w:val="00A04678"/>
    <w:rsid w:val="00A04A64"/>
    <w:rsid w:val="00A11006"/>
    <w:rsid w:val="00A12597"/>
    <w:rsid w:val="00A14C6D"/>
    <w:rsid w:val="00A206C6"/>
    <w:rsid w:val="00A21724"/>
    <w:rsid w:val="00A2429B"/>
    <w:rsid w:val="00A24D52"/>
    <w:rsid w:val="00A25971"/>
    <w:rsid w:val="00A31B80"/>
    <w:rsid w:val="00A35997"/>
    <w:rsid w:val="00A4143C"/>
    <w:rsid w:val="00A42100"/>
    <w:rsid w:val="00A437EB"/>
    <w:rsid w:val="00A44F7C"/>
    <w:rsid w:val="00A46AFB"/>
    <w:rsid w:val="00A52658"/>
    <w:rsid w:val="00A53C34"/>
    <w:rsid w:val="00A6040B"/>
    <w:rsid w:val="00A62E53"/>
    <w:rsid w:val="00A633E6"/>
    <w:rsid w:val="00A63E86"/>
    <w:rsid w:val="00A6669D"/>
    <w:rsid w:val="00A671C9"/>
    <w:rsid w:val="00A672E1"/>
    <w:rsid w:val="00A745FA"/>
    <w:rsid w:val="00A81FE8"/>
    <w:rsid w:val="00A96E5C"/>
    <w:rsid w:val="00AA3E5C"/>
    <w:rsid w:val="00AA7050"/>
    <w:rsid w:val="00AB3C7A"/>
    <w:rsid w:val="00AB63FD"/>
    <w:rsid w:val="00AB6417"/>
    <w:rsid w:val="00AB6E1F"/>
    <w:rsid w:val="00AC0CBB"/>
    <w:rsid w:val="00AC57A5"/>
    <w:rsid w:val="00AC693F"/>
    <w:rsid w:val="00AC7641"/>
    <w:rsid w:val="00AD1BE4"/>
    <w:rsid w:val="00AD2109"/>
    <w:rsid w:val="00AD6291"/>
    <w:rsid w:val="00AD67D9"/>
    <w:rsid w:val="00AE3EFC"/>
    <w:rsid w:val="00AF3A4A"/>
    <w:rsid w:val="00AF4798"/>
    <w:rsid w:val="00AF55C9"/>
    <w:rsid w:val="00B00A25"/>
    <w:rsid w:val="00B057C4"/>
    <w:rsid w:val="00B1180D"/>
    <w:rsid w:val="00B11A7B"/>
    <w:rsid w:val="00B1669C"/>
    <w:rsid w:val="00B16726"/>
    <w:rsid w:val="00B200F0"/>
    <w:rsid w:val="00B32BB7"/>
    <w:rsid w:val="00B52EB9"/>
    <w:rsid w:val="00B536C5"/>
    <w:rsid w:val="00B558F2"/>
    <w:rsid w:val="00B55C9D"/>
    <w:rsid w:val="00B64CFB"/>
    <w:rsid w:val="00B65347"/>
    <w:rsid w:val="00B65762"/>
    <w:rsid w:val="00B74683"/>
    <w:rsid w:val="00B821DE"/>
    <w:rsid w:val="00B8430F"/>
    <w:rsid w:val="00B843B5"/>
    <w:rsid w:val="00B84F25"/>
    <w:rsid w:val="00BA1F89"/>
    <w:rsid w:val="00BA25D3"/>
    <w:rsid w:val="00BA430E"/>
    <w:rsid w:val="00BA5DB5"/>
    <w:rsid w:val="00BB40AE"/>
    <w:rsid w:val="00BC08F5"/>
    <w:rsid w:val="00BC1E8F"/>
    <w:rsid w:val="00BC483E"/>
    <w:rsid w:val="00BC594D"/>
    <w:rsid w:val="00BC78B0"/>
    <w:rsid w:val="00BE32E4"/>
    <w:rsid w:val="00BE6F13"/>
    <w:rsid w:val="00BE7EEC"/>
    <w:rsid w:val="00BF2D93"/>
    <w:rsid w:val="00C00D8F"/>
    <w:rsid w:val="00C01624"/>
    <w:rsid w:val="00C02995"/>
    <w:rsid w:val="00C04940"/>
    <w:rsid w:val="00C06E66"/>
    <w:rsid w:val="00C07843"/>
    <w:rsid w:val="00C07D3D"/>
    <w:rsid w:val="00C103D7"/>
    <w:rsid w:val="00C11A3C"/>
    <w:rsid w:val="00C139C4"/>
    <w:rsid w:val="00C1623B"/>
    <w:rsid w:val="00C26BBE"/>
    <w:rsid w:val="00C31FC3"/>
    <w:rsid w:val="00C33386"/>
    <w:rsid w:val="00C444BD"/>
    <w:rsid w:val="00C4490F"/>
    <w:rsid w:val="00C51E44"/>
    <w:rsid w:val="00C539CF"/>
    <w:rsid w:val="00C547DA"/>
    <w:rsid w:val="00C56837"/>
    <w:rsid w:val="00C62E66"/>
    <w:rsid w:val="00C67F07"/>
    <w:rsid w:val="00C76D37"/>
    <w:rsid w:val="00C77791"/>
    <w:rsid w:val="00C84B3C"/>
    <w:rsid w:val="00C94A80"/>
    <w:rsid w:val="00C97FF7"/>
    <w:rsid w:val="00CA27B9"/>
    <w:rsid w:val="00CA7AA2"/>
    <w:rsid w:val="00CB1337"/>
    <w:rsid w:val="00CB54F4"/>
    <w:rsid w:val="00CB6464"/>
    <w:rsid w:val="00CC05F2"/>
    <w:rsid w:val="00CC723E"/>
    <w:rsid w:val="00CD08BA"/>
    <w:rsid w:val="00CD2B88"/>
    <w:rsid w:val="00CD5F64"/>
    <w:rsid w:val="00CD69DF"/>
    <w:rsid w:val="00CD73D5"/>
    <w:rsid w:val="00CE1742"/>
    <w:rsid w:val="00CE78FD"/>
    <w:rsid w:val="00CF161A"/>
    <w:rsid w:val="00CF6951"/>
    <w:rsid w:val="00D00E6C"/>
    <w:rsid w:val="00D016E1"/>
    <w:rsid w:val="00D03D9E"/>
    <w:rsid w:val="00D21F18"/>
    <w:rsid w:val="00D27227"/>
    <w:rsid w:val="00D379D7"/>
    <w:rsid w:val="00D41DE4"/>
    <w:rsid w:val="00D425F2"/>
    <w:rsid w:val="00D55098"/>
    <w:rsid w:val="00D57208"/>
    <w:rsid w:val="00D60ADD"/>
    <w:rsid w:val="00D60F72"/>
    <w:rsid w:val="00D621F1"/>
    <w:rsid w:val="00D62920"/>
    <w:rsid w:val="00D6421B"/>
    <w:rsid w:val="00D642CD"/>
    <w:rsid w:val="00D65528"/>
    <w:rsid w:val="00D701DF"/>
    <w:rsid w:val="00D70ED0"/>
    <w:rsid w:val="00D756F4"/>
    <w:rsid w:val="00D80592"/>
    <w:rsid w:val="00D85269"/>
    <w:rsid w:val="00D85681"/>
    <w:rsid w:val="00D86A00"/>
    <w:rsid w:val="00D94CDD"/>
    <w:rsid w:val="00D9713F"/>
    <w:rsid w:val="00DA49EE"/>
    <w:rsid w:val="00DA52B7"/>
    <w:rsid w:val="00DA5ADB"/>
    <w:rsid w:val="00DB17E3"/>
    <w:rsid w:val="00DB6775"/>
    <w:rsid w:val="00DC2566"/>
    <w:rsid w:val="00DE6592"/>
    <w:rsid w:val="00DE7767"/>
    <w:rsid w:val="00DF01C7"/>
    <w:rsid w:val="00DF0946"/>
    <w:rsid w:val="00DF6CD7"/>
    <w:rsid w:val="00E0275B"/>
    <w:rsid w:val="00E048DD"/>
    <w:rsid w:val="00E129E6"/>
    <w:rsid w:val="00E20527"/>
    <w:rsid w:val="00E21C8C"/>
    <w:rsid w:val="00E21F33"/>
    <w:rsid w:val="00E2400F"/>
    <w:rsid w:val="00E313B7"/>
    <w:rsid w:val="00E40CB0"/>
    <w:rsid w:val="00E44B23"/>
    <w:rsid w:val="00E4555B"/>
    <w:rsid w:val="00E52BB3"/>
    <w:rsid w:val="00E54D8E"/>
    <w:rsid w:val="00E64402"/>
    <w:rsid w:val="00E74F4A"/>
    <w:rsid w:val="00E77B75"/>
    <w:rsid w:val="00E817CB"/>
    <w:rsid w:val="00E91CB3"/>
    <w:rsid w:val="00EA2913"/>
    <w:rsid w:val="00EA6643"/>
    <w:rsid w:val="00EB0A76"/>
    <w:rsid w:val="00EC46D0"/>
    <w:rsid w:val="00EC6710"/>
    <w:rsid w:val="00ED64B6"/>
    <w:rsid w:val="00ED6B92"/>
    <w:rsid w:val="00F0165D"/>
    <w:rsid w:val="00F0333D"/>
    <w:rsid w:val="00F05CB9"/>
    <w:rsid w:val="00F10E9D"/>
    <w:rsid w:val="00F12CBD"/>
    <w:rsid w:val="00F16EAE"/>
    <w:rsid w:val="00F17C33"/>
    <w:rsid w:val="00F20358"/>
    <w:rsid w:val="00F45716"/>
    <w:rsid w:val="00F46D1B"/>
    <w:rsid w:val="00F53418"/>
    <w:rsid w:val="00F61724"/>
    <w:rsid w:val="00F63D9B"/>
    <w:rsid w:val="00F645AA"/>
    <w:rsid w:val="00F64B58"/>
    <w:rsid w:val="00F729D6"/>
    <w:rsid w:val="00F73896"/>
    <w:rsid w:val="00F76BBD"/>
    <w:rsid w:val="00F825FF"/>
    <w:rsid w:val="00F84539"/>
    <w:rsid w:val="00F903B6"/>
    <w:rsid w:val="00F936B3"/>
    <w:rsid w:val="00F9494F"/>
    <w:rsid w:val="00F952BD"/>
    <w:rsid w:val="00FA05EB"/>
    <w:rsid w:val="00FA13F2"/>
    <w:rsid w:val="00FA1680"/>
    <w:rsid w:val="00FA4FDA"/>
    <w:rsid w:val="00FB7E0F"/>
    <w:rsid w:val="00FC1FD7"/>
    <w:rsid w:val="00FC502C"/>
    <w:rsid w:val="00FD2298"/>
    <w:rsid w:val="00FD3763"/>
    <w:rsid w:val="00FD5A68"/>
    <w:rsid w:val="00FE115A"/>
    <w:rsid w:val="00FE1605"/>
    <w:rsid w:val="00FE1E65"/>
    <w:rsid w:val="00FE3432"/>
    <w:rsid w:val="00FE5568"/>
    <w:rsid w:val="00FF2D6C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9D1F9D-B1F5-45FC-AA9C-0E13AD20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359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9359E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79359E"/>
    <w:pPr>
      <w:spacing w:before="100" w:beforeAutospacing="1" w:after="100" w:afterAutospacing="1"/>
    </w:pPr>
  </w:style>
  <w:style w:type="paragraph" w:styleId="20">
    <w:name w:val="List 2"/>
    <w:basedOn w:val="a"/>
    <w:rsid w:val="0079359E"/>
    <w:pPr>
      <w:ind w:left="566" w:hanging="283"/>
    </w:pPr>
  </w:style>
  <w:style w:type="paragraph" w:styleId="21">
    <w:name w:val="Body Text Indent 2"/>
    <w:basedOn w:val="a"/>
    <w:link w:val="22"/>
    <w:uiPriority w:val="99"/>
    <w:rsid w:val="0079359E"/>
    <w:pPr>
      <w:spacing w:after="120" w:line="480" w:lineRule="auto"/>
      <w:ind w:left="283"/>
    </w:pPr>
    <w:rPr>
      <w:lang w:val="x-none" w:eastAsia="x-none"/>
    </w:rPr>
  </w:style>
  <w:style w:type="paragraph" w:styleId="a4">
    <w:name w:val="footnote text"/>
    <w:basedOn w:val="a"/>
    <w:semiHidden/>
    <w:rsid w:val="0079359E"/>
    <w:rPr>
      <w:sz w:val="20"/>
      <w:szCs w:val="20"/>
    </w:rPr>
  </w:style>
  <w:style w:type="character" w:styleId="a5">
    <w:name w:val="footnote reference"/>
    <w:semiHidden/>
    <w:rsid w:val="0079359E"/>
    <w:rPr>
      <w:vertAlign w:val="superscript"/>
    </w:rPr>
  </w:style>
  <w:style w:type="paragraph" w:styleId="23">
    <w:name w:val="Body Text 2"/>
    <w:basedOn w:val="a"/>
    <w:rsid w:val="0079359E"/>
    <w:pPr>
      <w:spacing w:after="120" w:line="480" w:lineRule="auto"/>
    </w:pPr>
  </w:style>
  <w:style w:type="paragraph" w:styleId="a6">
    <w:name w:val="Body Text"/>
    <w:basedOn w:val="a"/>
    <w:link w:val="a7"/>
    <w:rsid w:val="0079359E"/>
    <w:pPr>
      <w:spacing w:after="120"/>
    </w:pPr>
  </w:style>
  <w:style w:type="character" w:customStyle="1" w:styleId="a7">
    <w:name w:val="Основной текст Знак"/>
    <w:link w:val="a6"/>
    <w:rsid w:val="0079359E"/>
    <w:rPr>
      <w:sz w:val="24"/>
      <w:szCs w:val="24"/>
      <w:lang w:val="ru-RU" w:eastAsia="ru-RU" w:bidi="ar-SA"/>
    </w:rPr>
  </w:style>
  <w:style w:type="paragraph" w:customStyle="1" w:styleId="24">
    <w:name w:val=" Знак2"/>
    <w:basedOn w:val="a"/>
    <w:rsid w:val="0079359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9359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  <w:rsid w:val="0079359E"/>
  </w:style>
  <w:style w:type="table" w:styleId="ab">
    <w:name w:val="Table Grid"/>
    <w:basedOn w:val="a1"/>
    <w:rsid w:val="00793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7935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"/>
    <w:rsid w:val="00FD3763"/>
    <w:pPr>
      <w:tabs>
        <w:tab w:val="center" w:pos="4677"/>
        <w:tab w:val="right" w:pos="9355"/>
      </w:tabs>
    </w:pPr>
  </w:style>
  <w:style w:type="paragraph" w:styleId="ad">
    <w:name w:val="No Spacing"/>
    <w:uiPriority w:val="1"/>
    <w:qFormat/>
    <w:rsid w:val="00D03D9E"/>
    <w:rPr>
      <w:rFonts w:ascii="Calibri" w:hAnsi="Calibri"/>
      <w:sz w:val="22"/>
      <w:szCs w:val="22"/>
    </w:rPr>
  </w:style>
  <w:style w:type="paragraph" w:styleId="ae">
    <w:name w:val="List Paragraph"/>
    <w:basedOn w:val="a"/>
    <w:qFormat/>
    <w:rsid w:val="00D03D9E"/>
    <w:pPr>
      <w:ind w:left="720"/>
      <w:contextualSpacing/>
    </w:pPr>
  </w:style>
  <w:style w:type="character" w:customStyle="1" w:styleId="22">
    <w:name w:val="Основной текст с отступом 2 Знак"/>
    <w:link w:val="21"/>
    <w:uiPriority w:val="99"/>
    <w:rsid w:val="00EA291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37E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9">
    <w:name w:val="Нижний колонтитул Знак"/>
    <w:link w:val="a8"/>
    <w:uiPriority w:val="99"/>
    <w:rsid w:val="00647178"/>
    <w:rPr>
      <w:sz w:val="24"/>
      <w:szCs w:val="24"/>
    </w:rPr>
  </w:style>
  <w:style w:type="paragraph" w:customStyle="1" w:styleId="productname">
    <w:name w:val="product_name"/>
    <w:basedOn w:val="a"/>
    <w:rsid w:val="009F491A"/>
    <w:pPr>
      <w:spacing w:before="100" w:beforeAutospacing="1" w:after="100" w:afterAutospacing="1"/>
    </w:pPr>
  </w:style>
  <w:style w:type="paragraph" w:customStyle="1" w:styleId="Heading1">
    <w:name w:val="Heading 1"/>
    <w:basedOn w:val="a"/>
    <w:uiPriority w:val="1"/>
    <w:qFormat/>
    <w:rsid w:val="00742DC4"/>
    <w:pPr>
      <w:widowControl w:val="0"/>
      <w:spacing w:before="53"/>
      <w:ind w:left="472"/>
      <w:outlineLvl w:val="1"/>
    </w:pPr>
    <w:rPr>
      <w:b/>
      <w:bCs/>
      <w:lang w:val="en-US" w:eastAsia="en-US"/>
    </w:rPr>
  </w:style>
  <w:style w:type="paragraph" w:styleId="2">
    <w:name w:val="List Bullet 2"/>
    <w:basedOn w:val="a"/>
    <w:rsid w:val="00742DC4"/>
    <w:pPr>
      <w:numPr>
        <w:numId w:val="10"/>
      </w:numPr>
    </w:pPr>
  </w:style>
  <w:style w:type="character" w:customStyle="1" w:styleId="10">
    <w:name w:val="Заголовок 1 Знак"/>
    <w:link w:val="1"/>
    <w:rsid w:val="001A1B5F"/>
    <w:rPr>
      <w:sz w:val="24"/>
      <w:szCs w:val="24"/>
    </w:rPr>
  </w:style>
  <w:style w:type="paragraph" w:customStyle="1" w:styleId="Style9">
    <w:name w:val="Style9"/>
    <w:basedOn w:val="a"/>
    <w:uiPriority w:val="99"/>
    <w:rsid w:val="001A1B5F"/>
    <w:pPr>
      <w:widowControl w:val="0"/>
      <w:autoSpaceDE w:val="0"/>
      <w:autoSpaceDN w:val="0"/>
      <w:adjustRightInd w:val="0"/>
    </w:pPr>
  </w:style>
  <w:style w:type="character" w:customStyle="1" w:styleId="FontStyle60">
    <w:name w:val="Font Style60"/>
    <w:rsid w:val="001A1B5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9">
    <w:name w:val="Style19"/>
    <w:basedOn w:val="a"/>
    <w:rsid w:val="00F05CB9"/>
    <w:pPr>
      <w:widowControl w:val="0"/>
      <w:autoSpaceDE w:val="0"/>
      <w:autoSpaceDN w:val="0"/>
      <w:adjustRightInd w:val="0"/>
      <w:spacing w:line="235" w:lineRule="exact"/>
      <w:ind w:firstLine="696"/>
      <w:jc w:val="both"/>
    </w:pPr>
    <w:rPr>
      <w:rFonts w:eastAsia="Calibri"/>
    </w:rPr>
  </w:style>
  <w:style w:type="paragraph" w:customStyle="1" w:styleId="12">
    <w:name w:val="Без интервала1"/>
    <w:rsid w:val="00B8430F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A44F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">
    <w:name w:val="Balloon Text"/>
    <w:basedOn w:val="a"/>
    <w:link w:val="af0"/>
    <w:rsid w:val="0058732D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58732D"/>
    <w:rPr>
      <w:rFonts w:ascii="Tahoma" w:hAnsi="Tahoma" w:cs="Tahoma"/>
      <w:sz w:val="16"/>
      <w:szCs w:val="16"/>
    </w:rPr>
  </w:style>
  <w:style w:type="paragraph" w:customStyle="1" w:styleId="af1">
    <w:name w:val="Содержимое таблицы"/>
    <w:basedOn w:val="a"/>
    <w:rsid w:val="001E5EE1"/>
    <w:pPr>
      <w:suppressLineNumbers/>
      <w:suppressAutoHyphens/>
    </w:pPr>
    <w:rPr>
      <w:kern w:val="1"/>
      <w:lang w:eastAsia="ar-SA"/>
    </w:rPr>
  </w:style>
  <w:style w:type="character" w:styleId="af2">
    <w:name w:val="Hyperlink"/>
    <w:rsid w:val="005F18D5"/>
    <w:rPr>
      <w:color w:val="0000FF"/>
      <w:u w:val="single"/>
    </w:rPr>
  </w:style>
  <w:style w:type="paragraph" w:customStyle="1" w:styleId="13">
    <w:name w:val="Абзац списка1"/>
    <w:basedOn w:val="a"/>
    <w:qFormat/>
    <w:rsid w:val="0009500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4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54837-7909-4E96-8A44-FF7BDF83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SPecialiST RePack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Щербак</dc:creator>
  <cp:keywords/>
  <cp:lastModifiedBy>Студия</cp:lastModifiedBy>
  <cp:revision>2</cp:revision>
  <cp:lastPrinted>2019-10-29T19:05:00Z</cp:lastPrinted>
  <dcterms:created xsi:type="dcterms:W3CDTF">2022-11-07T09:12:00Z</dcterms:created>
  <dcterms:modified xsi:type="dcterms:W3CDTF">2022-11-07T09:12:00Z</dcterms:modified>
</cp:coreProperties>
</file>