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  <w:lang w:val="en-US"/>
        </w:rPr>
        <w:sym w:font="Symbol" w:char="F049"/>
      </w:r>
      <w:r w:rsidR="00FD3432">
        <w:rPr>
          <w:rFonts w:ascii="Times New Roman" w:hAnsi="Times New Roman" w:cs="Times New Roman"/>
          <w:sz w:val="24"/>
          <w:szCs w:val="24"/>
        </w:rPr>
        <w:t>.2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>инженерных систем жилищно-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0E7C02" w:rsidRDefault="000E7C0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C02" w:rsidRPr="00BD18FA" w:rsidRDefault="000E7C02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0E7C02" w:rsidRPr="00BD18FA" w:rsidTr="0057712C">
        <w:tc>
          <w:tcPr>
            <w:tcW w:w="5070" w:type="dxa"/>
          </w:tcPr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«Стройпоставка»</w:t>
            </w:r>
          </w:p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____________/Гиясов Н.С.</w:t>
            </w:r>
            <w:r w:rsidR="008A25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E7C02" w:rsidRPr="00BD18FA" w:rsidRDefault="000E7C02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02" w:rsidRPr="00BD18FA" w:rsidTr="0057712C">
        <w:tc>
          <w:tcPr>
            <w:tcW w:w="5070" w:type="dxa"/>
          </w:tcPr>
          <w:p w:rsidR="000E7C02" w:rsidRPr="00BD18FA" w:rsidRDefault="000E7C02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0E7C02" w:rsidRPr="0057712C" w:rsidRDefault="000E7C02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E36A14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BD18FA">
        <w:rPr>
          <w:rFonts w:ascii="Times New Roman" w:hAnsi="Times New Roman" w:cs="Times New Roman"/>
          <w:sz w:val="24"/>
          <w:szCs w:val="24"/>
        </w:rPr>
        <w:br/>
      </w:r>
    </w:p>
    <w:p w:rsidR="00E6733E" w:rsidRPr="00BD18FA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</w:t>
      </w:r>
      <w:r w:rsidR="00BD1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FA" w:rsidRPr="000D3D78" w:rsidRDefault="00BD18FA" w:rsidP="00BD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78">
        <w:rPr>
          <w:rFonts w:ascii="Times New Roman" w:hAnsi="Times New Roman" w:cs="Times New Roman"/>
          <w:sz w:val="24"/>
          <w:szCs w:val="24"/>
        </w:rPr>
        <w:t xml:space="preserve">Квалификация: </w:t>
      </w:r>
    </w:p>
    <w:p w:rsidR="00BD18FA" w:rsidRPr="000D3D78" w:rsidRDefault="00BD18FA" w:rsidP="00BD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78">
        <w:rPr>
          <w:rFonts w:ascii="Times New Roman" w:hAnsi="Times New Roman" w:cs="Times New Roman"/>
          <w:sz w:val="24"/>
          <w:szCs w:val="24"/>
        </w:rPr>
        <w:t>электромонтажник по освещению и осветительным приборам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E1A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E1A" w:rsidRPr="00BD18FA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</w:t>
      </w:r>
      <w:r w:rsidR="00CA0E1A">
        <w:rPr>
          <w:rFonts w:ascii="Times New Roman" w:hAnsi="Times New Roman" w:cs="Times New Roman"/>
          <w:sz w:val="24"/>
          <w:szCs w:val="24"/>
        </w:rPr>
        <w:t>2</w:t>
      </w:r>
      <w:r w:rsidR="008A255E">
        <w:rPr>
          <w:rFonts w:ascii="Times New Roman" w:hAnsi="Times New Roman" w:cs="Times New Roman"/>
          <w:sz w:val="24"/>
          <w:szCs w:val="24"/>
        </w:rPr>
        <w:t>2</w:t>
      </w:r>
    </w:p>
    <w:p w:rsidR="000517EF" w:rsidRPr="00BD18F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</w:p>
    <w:p w:rsidR="00BD18FA" w:rsidRPr="009A4D3D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практики </w:t>
      </w:r>
      <w:r w:rsidR="00CA0E1A">
        <w:rPr>
          <w:rFonts w:ascii="Times New Roman" w:hAnsi="Times New Roman" w:cs="Times New Roman"/>
          <w:b/>
          <w:sz w:val="24"/>
          <w:szCs w:val="24"/>
        </w:rPr>
        <w:t>ПМ.02</w:t>
      </w:r>
      <w:r w:rsidRPr="009A4D3D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r w:rsidRPr="009A4D3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Минобрнауки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>Оценочных материалов для ДЭ по стандартам Ворлдскиллс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Тартаимов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Халитов Д.С., преподаватель ГАПОУ ТО «Тобольский многопрофильный техникум».</w:t>
      </w:r>
    </w:p>
    <w:p w:rsidR="0096570C" w:rsidRPr="009A4D3D" w:rsidRDefault="0096570C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Симанова И.Н., методист ГАПОУ ТО «Тобольский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CA0E1A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технического направления 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Протокол № 9 от «</w:t>
      </w:r>
      <w:r w:rsidR="008A255E">
        <w:rPr>
          <w:rFonts w:ascii="Times New Roman" w:hAnsi="Times New Roman" w:cs="Times New Roman"/>
          <w:sz w:val="24"/>
          <w:szCs w:val="24"/>
        </w:rPr>
        <w:t>31</w:t>
      </w:r>
      <w:r w:rsidRPr="00CA0E1A">
        <w:rPr>
          <w:rFonts w:ascii="Times New Roman" w:hAnsi="Times New Roman" w:cs="Times New Roman"/>
          <w:sz w:val="24"/>
          <w:szCs w:val="24"/>
        </w:rPr>
        <w:t>» мая 202</w:t>
      </w:r>
      <w:r w:rsidR="008A255E">
        <w:rPr>
          <w:rFonts w:ascii="Times New Roman" w:hAnsi="Times New Roman" w:cs="Times New Roman"/>
          <w:sz w:val="24"/>
          <w:szCs w:val="24"/>
        </w:rPr>
        <w:t>2</w:t>
      </w:r>
      <w:r w:rsidRPr="00CA0E1A">
        <w:rPr>
          <w:rFonts w:ascii="Times New Roman" w:hAnsi="Times New Roman" w:cs="Times New Roman"/>
          <w:sz w:val="24"/>
          <w:szCs w:val="24"/>
        </w:rPr>
        <w:t>г.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Председатель цикловой комиссии____________ /</w:t>
      </w:r>
      <w:r w:rsidR="008A255E">
        <w:rPr>
          <w:rFonts w:ascii="Times New Roman" w:hAnsi="Times New Roman" w:cs="Times New Roman"/>
          <w:sz w:val="24"/>
          <w:szCs w:val="24"/>
        </w:rPr>
        <w:t>М.Г.Смирных</w:t>
      </w:r>
      <w:r w:rsidRPr="00CA0E1A">
        <w:rPr>
          <w:rFonts w:ascii="Times New Roman" w:hAnsi="Times New Roman" w:cs="Times New Roman"/>
          <w:sz w:val="24"/>
          <w:szCs w:val="24"/>
        </w:rPr>
        <w:t>/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Методист _____________/И.Н. Симанова/</w:t>
      </w:r>
    </w:p>
    <w:p w:rsidR="00CA0E1A" w:rsidRPr="001852BA" w:rsidRDefault="00CA0E1A" w:rsidP="00CA0E1A"/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 w:firstRow="0" w:lastRow="0" w:firstColumn="0" w:lastColumn="0" w:noHBand="0" w:noVBand="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lastRenderedPageBreak/>
        <w:t xml:space="preserve">ПАСПОРТ </w:t>
      </w:r>
      <w:r w:rsidR="00E36A14">
        <w:rPr>
          <w:b/>
          <w:bCs/>
        </w:rPr>
        <w:t xml:space="preserve">РАБОЧЕЙ </w:t>
      </w:r>
      <w:r w:rsidRPr="009B0BE0">
        <w:rPr>
          <w:b/>
          <w:bCs/>
        </w:rPr>
        <w:t>ПРОГРАММЫ УЧЕБ</w:t>
      </w:r>
      <w:r w:rsidR="00035533" w:rsidRPr="009B0BE0">
        <w:rPr>
          <w:b/>
          <w:bCs/>
        </w:rPr>
        <w:t>НОЙ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.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>Цель, задачи и планируемые результаты учебной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A6D" w:rsidRPr="006425B4">
        <w:rPr>
          <w:rFonts w:ascii="Times New Roman" w:hAnsi="Times New Roman" w:cs="Times New Roman"/>
          <w:bCs/>
          <w:sz w:val="24"/>
          <w:szCs w:val="24"/>
        </w:rPr>
        <w:t>учебная практика – дифференцированный зачет;</w:t>
      </w: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51E79" w:rsidRPr="00FB4C8D">
        <w:rPr>
          <w:rFonts w:ascii="Times New Roman" w:hAnsi="Times New Roman" w:cs="Times New Roman"/>
          <w:sz w:val="24"/>
          <w:szCs w:val="24"/>
        </w:rPr>
        <w:t>4</w:t>
      </w:r>
      <w:r w:rsidR="004D0968">
        <w:rPr>
          <w:rFonts w:ascii="Times New Roman" w:hAnsi="Times New Roman" w:cs="Times New Roman"/>
          <w:sz w:val="24"/>
          <w:szCs w:val="24"/>
        </w:rPr>
        <w:t>32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часа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CC4" w:rsidRDefault="009C7CC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913A6D" w:rsidRPr="0086720E">
        <w:rPr>
          <w:b/>
          <w:bCs/>
        </w:rPr>
        <w:t>УЧЕБН</w:t>
      </w:r>
      <w:r w:rsidRPr="0086720E">
        <w:rPr>
          <w:b/>
          <w:bCs/>
        </w:rPr>
        <w:t>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У1.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У2.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 П</w:t>
            </w:r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4.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У6.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7</w:t>
            </w:r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 практический опыт в: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О1. Т</w:t>
            </w:r>
            <w:r w:rsidR="00D35C43" w:rsidRPr="00764451">
              <w:rPr>
                <w:rFonts w:ascii="Times New Roman" w:hAnsi="Times New Roman" w:cs="Times New Roman"/>
              </w:rPr>
              <w:t>ехническом обслуживании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О2.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О3.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9A4D3D" w:rsidRPr="009A4D3D" w:rsidRDefault="009A4D3D" w:rsidP="009A4D3D"/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lastRenderedPageBreak/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50605B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50605B" w:rsidRDefault="00C50B13" w:rsidP="005F20E7">
            <w:pPr>
              <w:suppressAutoHyphens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50605B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b/>
                <w:iCs/>
                <w:color w:val="1F497D" w:themeColor="text2"/>
                <w:sz w:val="20"/>
                <w:szCs w:val="20"/>
              </w:rPr>
              <w:t xml:space="preserve">Умения: </w:t>
            </w: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50605B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50605B" w:rsidRDefault="00C50B13" w:rsidP="005F20E7">
            <w:pPr>
              <w:suppressAutoHyphens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50605B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0"/>
                <w:szCs w:val="20"/>
              </w:rPr>
              <w:t xml:space="preserve">Умения: </w:t>
            </w:r>
            <w:r w:rsidRPr="0050605B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УЧЕБНОЙ ПРАКТИКИ</w:t>
      </w:r>
    </w:p>
    <w:p w:rsidR="0086720E" w:rsidRPr="00BD18FA" w:rsidRDefault="0086720E" w:rsidP="00867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86720E" w:rsidRDefault="0086720E" w:rsidP="00867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36CE8" w:rsidRPr="00A81093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A81093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2740"/>
        <w:gridCol w:w="1317"/>
        <w:gridCol w:w="3480"/>
        <w:gridCol w:w="1317"/>
      </w:tblGrid>
      <w:tr w:rsidR="00E36CE8" w:rsidRPr="00E721B0" w:rsidTr="00764451">
        <w:tc>
          <w:tcPr>
            <w:tcW w:w="1029" w:type="dxa"/>
            <w:vAlign w:val="center"/>
          </w:tcPr>
          <w:p w:rsidR="00E36CE8" w:rsidRPr="00E721B0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Код ПК</w:t>
            </w:r>
            <w:r w:rsidR="00E36CE8" w:rsidRPr="00E721B0">
              <w:rPr>
                <w:rFonts w:ascii="Times New Roman" w:hAnsi="Times New Roman" w:cs="Times New Roman"/>
                <w:bCs/>
              </w:rPr>
              <w:t>  </w:t>
            </w:r>
            <w:r w:rsidR="00E36CE8" w:rsidRPr="00E721B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815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Код и наименования профессиональных модулей </w:t>
            </w:r>
            <w:r w:rsidRPr="00E721B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26" w:type="dxa"/>
            <w:vAlign w:val="center"/>
          </w:tcPr>
          <w:p w:rsidR="00E36CE8" w:rsidRPr="00E721B0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Количество часов по ПМ 0</w:t>
            </w:r>
            <w:r w:rsidR="00DB4A5F" w:rsidRPr="00E721B0">
              <w:rPr>
                <w:rFonts w:ascii="Times New Roman" w:hAnsi="Times New Roman" w:cs="Times New Roman"/>
                <w:bCs/>
              </w:rPr>
              <w:t>2</w:t>
            </w:r>
            <w:r w:rsidRPr="00E721B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78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Наименования тем учебной практики  </w:t>
            </w:r>
            <w:r w:rsidRPr="00E721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Количество часов по темам</w:t>
            </w:r>
          </w:p>
        </w:tc>
      </w:tr>
      <w:tr w:rsidR="00E36CE8" w:rsidRPr="00E721B0" w:rsidTr="00764451">
        <w:tc>
          <w:tcPr>
            <w:tcW w:w="1029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8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6</w:t>
            </w:r>
          </w:p>
        </w:tc>
      </w:tr>
      <w:tr w:rsidR="00ED5553" w:rsidRPr="00E721B0" w:rsidTr="00764451">
        <w:tc>
          <w:tcPr>
            <w:tcW w:w="1029" w:type="dxa"/>
            <w:vMerge w:val="restart"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 xml:space="preserve">ПК </w:t>
            </w:r>
            <w:r w:rsidR="00913A6D" w:rsidRPr="00E721B0">
              <w:rPr>
                <w:rFonts w:ascii="Times New Roman" w:hAnsi="Times New Roman" w:cs="Times New Roman"/>
                <w:bCs/>
              </w:rPr>
              <w:t>2.1</w:t>
            </w:r>
          </w:p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>ПК 2</w:t>
            </w:r>
            <w:r w:rsidR="00ED5553" w:rsidRPr="00E721B0">
              <w:rPr>
                <w:rFonts w:ascii="Times New Roman" w:hAnsi="Times New Roman" w:cs="Times New Roman"/>
                <w:bCs/>
              </w:rPr>
              <w:t>.2.</w:t>
            </w:r>
          </w:p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>ПК 2</w:t>
            </w:r>
            <w:r w:rsidR="00ED5553" w:rsidRPr="00E721B0">
              <w:rPr>
                <w:rFonts w:ascii="Times New Roman" w:hAnsi="Times New Roman" w:cs="Times New Roman"/>
                <w:bCs/>
              </w:rPr>
              <w:t>.3.</w:t>
            </w:r>
          </w:p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 w:val="restart"/>
            <w:vAlign w:val="center"/>
          </w:tcPr>
          <w:p w:rsidR="00ED5553" w:rsidRPr="00E721B0" w:rsidRDefault="00ED5553" w:rsidP="000517E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ПМ </w:t>
            </w:r>
            <w:r w:rsidR="00913A6D"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02</w:t>
            </w:r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рабочего состояния 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силовых и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слаботочных систем зданий и 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сооружений, системы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освещения и осветительных сетей объектов жилищно-коммунального хозяйства»</w:t>
            </w:r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агрегатов, машин, станков и другого электрооборудования промышленных организаций</w:t>
            </w:r>
          </w:p>
        </w:tc>
        <w:tc>
          <w:tcPr>
            <w:tcW w:w="1226" w:type="dxa"/>
            <w:vMerge w:val="restart"/>
            <w:vAlign w:val="center"/>
          </w:tcPr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</w:rPr>
              <w:t>Тема 1</w:t>
            </w:r>
            <w:r w:rsidR="00DB4A5F" w:rsidRPr="00E721B0">
              <w:rPr>
                <w:rFonts w:ascii="Times New Roman" w:hAnsi="Times New Roman" w:cs="Times New Roman"/>
              </w:rPr>
              <w:t>.</w:t>
            </w:r>
            <w:r w:rsidR="00DA1341" w:rsidRPr="00E721B0">
              <w:rPr>
                <w:rFonts w:ascii="Times New Roman" w:eastAsia="Calibri" w:hAnsi="Times New Roman" w:cs="Times New Roman"/>
                <w:bCs/>
              </w:rPr>
              <w:t>Оценка</w:t>
            </w:r>
            <w:r w:rsidR="00E7326C" w:rsidRPr="00E721B0">
              <w:rPr>
                <w:rFonts w:ascii="Times New Roman" w:eastAsia="Calibri" w:hAnsi="Times New Roman" w:cs="Times New Roman"/>
                <w:bCs/>
              </w:rPr>
              <w:t xml:space="preserve"> состояни</w:t>
            </w:r>
            <w:r w:rsidR="00DB4A5F" w:rsidRPr="00E721B0">
              <w:rPr>
                <w:rFonts w:ascii="Times New Roman" w:eastAsia="Calibri" w:hAnsi="Times New Roman" w:cs="Times New Roman"/>
                <w:bCs/>
              </w:rPr>
              <w:t>я</w:t>
            </w:r>
            <w:r w:rsidR="00E7326C" w:rsidRPr="00E721B0">
              <w:rPr>
                <w:rFonts w:ascii="Times New Roman" w:eastAsia="Calibri" w:hAnsi="Times New Roman" w:cs="Times New Roman"/>
                <w:bCs/>
              </w:rPr>
              <w:t xml:space="preserve"> рабочего места на соответствие требованиям охраны тру</w:t>
            </w:r>
            <w:r w:rsidR="00DB4A5F" w:rsidRPr="00E721B0">
              <w:rPr>
                <w:rFonts w:ascii="Times New Roman" w:eastAsia="Calibri" w:hAnsi="Times New Roman" w:cs="Times New Roman"/>
                <w:bCs/>
              </w:rPr>
              <w:t>да и полученному заданию/наряду.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2.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О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предел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исправност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и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средств индивидуальной защиты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3.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Подбор</w:t>
            </w:r>
            <w:r w:rsidR="0077010C" w:rsidRPr="00E721B0">
              <w:rPr>
                <w:rFonts w:ascii="Times New Roman" w:eastAsia="Times New Roman" w:hAnsi="Times New Roman" w:cs="Times New Roman"/>
              </w:rPr>
              <w:t>ка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примен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 инструментов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, приспособлени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й и материалов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согласно технологическому процессу и сменному заданию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4.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Чтение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выполн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чертеж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ей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эскиз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простых</w:t>
            </w:r>
            <w:r w:rsidR="00DB4A5F" w:rsidRPr="00E721B0">
              <w:rPr>
                <w:rFonts w:ascii="Times New Roman" w:eastAsia="Times New Roman" w:hAnsi="Times New Roman" w:cs="Times New Roman"/>
              </w:rPr>
              <w:t xml:space="preserve"> электрических и монтажных схем.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Тема 5</w:t>
            </w:r>
            <w:r w:rsidR="00DA1341" w:rsidRPr="00E721B0">
              <w:rPr>
                <w:rFonts w:ascii="Times New Roman" w:hAnsi="Times New Roman" w:cs="Times New Roman"/>
              </w:rPr>
              <w:t>.</w:t>
            </w:r>
            <w:r w:rsidR="00DB4A5F" w:rsidRPr="00E721B0">
              <w:rPr>
                <w:rFonts w:ascii="Times New Roman" w:hAnsi="Times New Roman" w:cs="Times New Roman"/>
              </w:rPr>
              <w:t xml:space="preserve"> П</w:t>
            </w:r>
            <w:r w:rsidR="00E7326C" w:rsidRPr="00E721B0">
              <w:rPr>
                <w:rFonts w:ascii="Times New Roman" w:hAnsi="Times New Roman" w:cs="Times New Roman"/>
              </w:rPr>
              <w:t xml:space="preserve">лановый осмотр электросиловых, слаботочных и осветительных сетей объектов </w:t>
            </w:r>
            <w:r w:rsidR="00DB4A5F" w:rsidRPr="00E721B0">
              <w:rPr>
                <w:rFonts w:ascii="Times New Roman" w:hAnsi="Times New Roman" w:cs="Times New Roman"/>
              </w:rPr>
              <w:t>жилищно-коммунального хозяйства.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67B58" w:rsidRPr="00E721B0" w:rsidTr="00764451">
        <w:tc>
          <w:tcPr>
            <w:tcW w:w="1029" w:type="dxa"/>
            <w:vMerge/>
          </w:tcPr>
          <w:p w:rsidR="00167B58" w:rsidRPr="00E721B0" w:rsidRDefault="00167B58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167B58" w:rsidRPr="00E721B0" w:rsidRDefault="00167B58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67B58" w:rsidRPr="00E721B0" w:rsidRDefault="00167B5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167B58" w:rsidRPr="00E721B0" w:rsidRDefault="00167B58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Тема 6</w:t>
            </w:r>
            <w:r w:rsidR="00E7326C" w:rsidRPr="00E721B0">
              <w:rPr>
                <w:rFonts w:ascii="Times New Roman" w:hAnsi="Times New Roman" w:cs="Times New Roman"/>
              </w:rPr>
              <w:t>.</w:t>
            </w:r>
            <w:r w:rsidR="00DB4A5F" w:rsidRPr="00E721B0">
              <w:rPr>
                <w:rFonts w:ascii="Times New Roman" w:hAnsi="Times New Roman" w:cs="Times New Roman"/>
              </w:rPr>
              <w:t xml:space="preserve"> Ведение технической документации.</w:t>
            </w:r>
          </w:p>
        </w:tc>
        <w:tc>
          <w:tcPr>
            <w:tcW w:w="1217" w:type="dxa"/>
            <w:vAlign w:val="center"/>
          </w:tcPr>
          <w:p w:rsidR="00167B58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</w:t>
            </w:r>
            <w:r w:rsidR="00674ECB" w:rsidRPr="00E721B0">
              <w:rPr>
                <w:rFonts w:ascii="Times New Roman" w:hAnsi="Times New Roman" w:cs="Times New Roman"/>
              </w:rPr>
              <w:t>7</w:t>
            </w:r>
            <w:r w:rsidRPr="00E721B0">
              <w:rPr>
                <w:rFonts w:ascii="Times New Roman" w:hAnsi="Times New Roman" w:cs="Times New Roman"/>
              </w:rPr>
              <w:t xml:space="preserve">. </w:t>
            </w:r>
            <w:r w:rsidR="00DB4A5F" w:rsidRPr="00E721B0">
              <w:rPr>
                <w:rFonts w:ascii="Times New Roman" w:hAnsi="Times New Roman" w:cs="Times New Roman"/>
              </w:rPr>
              <w:t>Т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ехническое обслуживание электротехнического оборудования и электропроводок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7326C" w:rsidRPr="00E721B0" w:rsidRDefault="00674ECB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Тема 8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Выполнение п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рофилактически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х работ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, способствующи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эффективной работе электросиловых, слаботочных и осветительных</w:t>
            </w:r>
            <w:r w:rsidR="00FB4C8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жилищно-коммунального </w:t>
            </w:r>
          </w:p>
          <w:p w:rsidR="00ED5553" w:rsidRPr="00E721B0" w:rsidRDefault="00DB4A5F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хозяйства.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674ECB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Тема 9</w:t>
            </w:r>
            <w:r w:rsidR="00ED5553" w:rsidRPr="00E721B0">
              <w:rPr>
                <w:rFonts w:ascii="Times New Roman" w:hAnsi="Times New Roman" w:cs="Times New Roman"/>
                <w:sz w:val="22"/>
                <w:szCs w:val="22"/>
              </w:rPr>
              <w:t>. Ремонт осветительных электроустановок, силовых трансформаторов, электродвигателей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674ECB" w:rsidP="00727341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Тема 10</w:t>
            </w:r>
            <w:r w:rsidR="00DA1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.</w:t>
            </w:r>
            <w:r w:rsidR="00DB4A5F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Проведение р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емонтны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х 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и монтажны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х 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работ отдельных узлов системы освещения, силового и слаботочного оборудования объектов жилищно-коммунального хозяйства</w:t>
            </w:r>
            <w:r w:rsidR="00DB4A5F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9A4D3D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72</w:t>
            </w:r>
          </w:p>
        </w:tc>
      </w:tr>
      <w:tr w:rsidR="00E36CE8" w:rsidRPr="00E721B0" w:rsidTr="00764451">
        <w:tc>
          <w:tcPr>
            <w:tcW w:w="8748" w:type="dxa"/>
            <w:gridSpan w:val="4"/>
          </w:tcPr>
          <w:p w:rsidR="00E36CE8" w:rsidRPr="00E721B0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Промежуточная аттестация в форме</w:t>
            </w:r>
            <w:r w:rsidR="00FB4C8D" w:rsidRPr="00E721B0">
              <w:rPr>
                <w:rFonts w:ascii="Times New Roman" w:hAnsi="Times New Roman" w:cs="Times New Roman"/>
              </w:rPr>
              <w:t xml:space="preserve"> </w:t>
            </w:r>
            <w:r w:rsidRPr="00E721B0">
              <w:rPr>
                <w:rFonts w:ascii="Times New Roman" w:hAnsi="Times New Roman" w:cs="Times New Roman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A5F" w:rsidRPr="00E721B0" w:rsidTr="00764451">
        <w:tc>
          <w:tcPr>
            <w:tcW w:w="8748" w:type="dxa"/>
            <w:gridSpan w:val="4"/>
          </w:tcPr>
          <w:p w:rsidR="00DB4A5F" w:rsidRPr="00E721B0" w:rsidRDefault="00DB4A5F" w:rsidP="00DB4A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 Всего часов</w:t>
            </w:r>
          </w:p>
        </w:tc>
        <w:tc>
          <w:tcPr>
            <w:tcW w:w="1217" w:type="dxa"/>
            <w:vAlign w:val="center"/>
          </w:tcPr>
          <w:p w:rsidR="00DB4A5F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</w:tbl>
    <w:p w:rsidR="00FF1E7B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E36CE8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4678"/>
        <w:gridCol w:w="992"/>
        <w:gridCol w:w="1843"/>
      </w:tblGrid>
      <w:tr w:rsidR="00FF1E7B" w:rsidRPr="006E33F5" w:rsidTr="00FF1E7B">
        <w:tc>
          <w:tcPr>
            <w:tcW w:w="365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E33F5" w:rsidRDefault="00E721B0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Формируемые </w:t>
            </w:r>
            <w:r w:rsidR="006F64AF" w:rsidRPr="006E33F5">
              <w:rPr>
                <w:rFonts w:ascii="Times New Roman" w:hAnsi="Times New Roman" w:cs="Times New Roman"/>
                <w:b/>
                <w:bCs/>
              </w:rPr>
              <w:t>ОК, ПК, У, О</w:t>
            </w:r>
          </w:p>
        </w:tc>
      </w:tr>
      <w:tr w:rsidR="00FF1E7B" w:rsidRPr="006E33F5" w:rsidTr="00FF1E7B">
        <w:tc>
          <w:tcPr>
            <w:tcW w:w="365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5</w:t>
            </w:r>
          </w:p>
        </w:tc>
      </w:tr>
      <w:tr w:rsidR="00DB4A5F" w:rsidRPr="006E33F5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E33F5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6E33F5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E33F5" w:rsidRDefault="004D096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E33F5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1</w:t>
            </w:r>
            <w:r w:rsidRPr="006E33F5">
              <w:rPr>
                <w:rFonts w:ascii="Times New Roman" w:hAnsi="Times New Roman" w:cs="Times New Roman"/>
              </w:rPr>
              <w:t>.</w:t>
            </w:r>
            <w:r w:rsidRPr="006E33F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DA1341" w:rsidRPr="006E33F5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F5">
              <w:rPr>
                <w:rFonts w:ascii="Times New Roman" w:eastAsia="Calibri" w:hAnsi="Times New Roman" w:cs="Times New Roman"/>
                <w:bCs/>
              </w:rPr>
              <w:t>Оценка состояни</w:t>
            </w:r>
            <w:r w:rsidR="0077010C" w:rsidRPr="006E33F5">
              <w:rPr>
                <w:rFonts w:ascii="Times New Roman" w:eastAsia="Calibri" w:hAnsi="Times New Roman" w:cs="Times New Roman"/>
                <w:bCs/>
              </w:rPr>
              <w:t>я</w:t>
            </w:r>
            <w:r w:rsidRPr="006E33F5">
              <w:rPr>
                <w:rFonts w:ascii="Times New Roman" w:eastAsia="Calibri" w:hAnsi="Times New Roman" w:cs="Times New Roman"/>
                <w:bCs/>
              </w:rPr>
              <w:t xml:space="preserve"> рабочего места на соответствие требованиям охраны тру</w:t>
            </w:r>
            <w:r w:rsidR="0077010C" w:rsidRPr="006E33F5">
              <w:rPr>
                <w:rFonts w:ascii="Times New Roman" w:eastAsia="Calibri" w:hAnsi="Times New Roman" w:cs="Times New Roman"/>
                <w:bCs/>
              </w:rPr>
              <w:t>да и полученному заданию/наряду</w:t>
            </w:r>
          </w:p>
        </w:tc>
        <w:tc>
          <w:tcPr>
            <w:tcW w:w="3402" w:type="dxa"/>
            <w:vMerge w:val="restart"/>
          </w:tcPr>
          <w:p w:rsidR="00DA1341" w:rsidRPr="006E33F5" w:rsidRDefault="00FB4C8D" w:rsidP="00FB4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Calibri" w:hAnsi="Times New Roman" w:cs="Times New Roman"/>
                <w:bCs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1341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4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Оценка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травмоопасности рабочих мест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ПК2.1.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У1,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016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Оценка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условий труда на рабочих местах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2.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340C6B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r w:rsidRPr="006E33F5">
              <w:rPr>
                <w:rFonts w:ascii="Times New Roman" w:eastAsia="Times New Roman" w:hAnsi="Times New Roman" w:cs="Times New Roman"/>
              </w:rPr>
              <w:t>пределение исправности средств индивидуальной защиты</w:t>
            </w:r>
          </w:p>
        </w:tc>
        <w:tc>
          <w:tcPr>
            <w:tcW w:w="3402" w:type="dxa"/>
            <w:vMerge w:val="restart"/>
          </w:tcPr>
          <w:p w:rsidR="00DA1341" w:rsidRPr="006E33F5" w:rsidRDefault="00340C6B" w:rsidP="006F6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Определ</w:t>
            </w:r>
            <w:r w:rsidR="006F64AF" w:rsidRPr="006E33F5"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6E33F5">
              <w:rPr>
                <w:rFonts w:ascii="Times New Roman" w:eastAsia="Times New Roman" w:hAnsi="Times New Roman" w:cs="Times New Roman"/>
              </w:rPr>
              <w:t>исправност</w:t>
            </w:r>
            <w:r w:rsidR="006F64AF" w:rsidRPr="006E33F5">
              <w:rPr>
                <w:rFonts w:ascii="Times New Roman" w:eastAsia="Times New Roman" w:hAnsi="Times New Roman" w:cs="Times New Roman"/>
              </w:rPr>
              <w:t>и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108E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Определение защитной одежды - соответствие материалов изготовления, качество швов, застежек,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64AF" w:rsidRPr="006E33F5" w:rsidRDefault="006F64AF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ПК2.1</w:t>
            </w:r>
          </w:p>
          <w:p w:rsidR="006F64AF" w:rsidRPr="006E33F5" w:rsidRDefault="006F64AF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У2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67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Определение защитных очков и лицевых щитков – отсутствие механических повреждений стекол, прочность их крепления, наличие инструкции по применению,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3.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2A77C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Подб</w:t>
            </w:r>
            <w:r w:rsidR="00CB3953" w:rsidRPr="006E33F5">
              <w:rPr>
                <w:rFonts w:ascii="Times New Roman" w:eastAsia="Times New Roman" w:hAnsi="Times New Roman" w:cs="Times New Roman"/>
              </w:rPr>
              <w:t>орка и применение инструментов</w:t>
            </w:r>
            <w:r w:rsidRPr="006E33F5">
              <w:rPr>
                <w:rFonts w:ascii="Times New Roman" w:eastAsia="Times New Roman" w:hAnsi="Times New Roman" w:cs="Times New Roman"/>
              </w:rPr>
              <w:t>, присп</w:t>
            </w:r>
            <w:r w:rsidR="00CB3953" w:rsidRPr="006E33F5">
              <w:rPr>
                <w:rFonts w:ascii="Times New Roman" w:eastAsia="Times New Roman" w:hAnsi="Times New Roman" w:cs="Times New Roman"/>
              </w:rPr>
              <w:t>особлений и материалов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согласно технологическому процессу и сменному заданию</w:t>
            </w:r>
          </w:p>
        </w:tc>
        <w:tc>
          <w:tcPr>
            <w:tcW w:w="3402" w:type="dxa"/>
            <w:vMerge w:val="restart"/>
          </w:tcPr>
          <w:p w:rsidR="00DA1341" w:rsidRPr="006E33F5" w:rsidRDefault="002A77C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Подбирать и применят</w:t>
            </w:r>
            <w:r w:rsidR="00B77101" w:rsidRPr="006E33F5">
              <w:rPr>
                <w:rFonts w:ascii="Times New Roman" w:hAnsi="Times New Roman" w:cs="Times New Roman"/>
              </w:rPr>
              <w:t>ь</w:t>
            </w:r>
            <w:r w:rsidRPr="006E33F5">
              <w:rPr>
                <w:rFonts w:ascii="Times New Roman" w:hAnsi="Times New Roman" w:cs="Times New Roman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Свойства материалов и их применение. 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2.1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У3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Чтение технической документации инструментов, приспособлений и материалов. 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18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Подборка и применение материалов </w:t>
            </w:r>
            <w:r w:rsidRPr="006E33F5">
              <w:rPr>
                <w:rFonts w:ascii="Times New Roman" w:eastAsia="Times New Roman" w:hAnsi="Times New Roman" w:cs="Times New Roman"/>
              </w:rPr>
              <w:t>согласно технологическому процессу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DA1341" w:rsidRPr="006E33F5" w:rsidRDefault="008B6C23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Ч</w:t>
            </w:r>
            <w:r w:rsidR="0077010C" w:rsidRPr="006E33F5">
              <w:rPr>
                <w:rFonts w:ascii="Times New Roman" w:eastAsia="Times New Roman" w:hAnsi="Times New Roman" w:cs="Times New Roman"/>
              </w:rPr>
              <w:t>тение и выполнение чертежей и эскизов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простых электрических и монтажных схем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Читать электрические</w:t>
            </w:r>
            <w:r w:rsidR="00605FC9" w:rsidRPr="006E33F5">
              <w:rPr>
                <w:rFonts w:ascii="Times New Roman" w:hAnsi="Times New Roman" w:cs="Times New Roman"/>
              </w:rPr>
              <w:t xml:space="preserve"> схемы</w:t>
            </w:r>
            <w:r w:rsidR="008B6C23" w:rsidRPr="006E33F5">
              <w:rPr>
                <w:rFonts w:ascii="Times New Roman" w:hAnsi="Times New Roman" w:cs="Times New Roman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Чтение монтажных схем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У4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чертежей и эскизов согласно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5.</w:t>
            </w:r>
          </w:p>
          <w:p w:rsidR="00DA1341" w:rsidRPr="006E33F5" w:rsidRDefault="008B6C23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lastRenderedPageBreak/>
              <w:t xml:space="preserve">Плановый осмотр </w:t>
            </w:r>
            <w:r w:rsidR="0077010C" w:rsidRPr="006E33F5">
              <w:rPr>
                <w:rFonts w:ascii="Times New Roman" w:hAnsi="Times New Roman" w:cs="Times New Roman"/>
              </w:rPr>
              <w:t>э</w:t>
            </w:r>
            <w:r w:rsidRPr="006E33F5">
              <w:rPr>
                <w:rFonts w:ascii="Times New Roman" w:hAnsi="Times New Roman" w:cs="Times New Roman"/>
              </w:rPr>
              <w:t xml:space="preserve">лектросиловых, слаботочных и осветительных сетей объектов </w:t>
            </w:r>
            <w:r w:rsidR="0077010C" w:rsidRPr="006E33F5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3402" w:type="dxa"/>
            <w:vMerge w:val="restart"/>
          </w:tcPr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lastRenderedPageBreak/>
              <w:t xml:space="preserve">Проводить плановый осмотр </w:t>
            </w:r>
            <w:r w:rsidRPr="006E33F5">
              <w:rPr>
                <w:rFonts w:ascii="Times New Roman" w:hAnsi="Times New Roman" w:cs="Times New Roman"/>
              </w:rPr>
              <w:lastRenderedPageBreak/>
              <w:t>электросиловых</w:t>
            </w:r>
            <w:r w:rsidR="00605FC9" w:rsidRPr="006E33F5">
              <w:rPr>
                <w:rFonts w:ascii="Times New Roman" w:hAnsi="Times New Roman" w:cs="Times New Roman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Обнаружении значительных дефектов, повреждений и деформаций в процессе технического обслуживания, осуществляемого собственником здания</w:t>
            </w:r>
            <w:r w:rsidRPr="006E33F5">
              <w:rPr>
                <w:rStyle w:val="apple-converted-space"/>
                <w:rFonts w:ascii="Times New Roman" w:hAnsi="Times New Roman" w:cs="Times New Roman"/>
                <w:bCs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ПК.2.2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У5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по инициативе собственника объекта;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12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Спецификация материалов и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1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6.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77010C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Ведение</w:t>
            </w:r>
            <w:r w:rsidR="00605FC9" w:rsidRPr="006E33F5">
              <w:rPr>
                <w:rFonts w:ascii="Times New Roman" w:hAnsi="Times New Roman" w:cs="Times New Roman"/>
              </w:rPr>
              <w:t xml:space="preserve"> технической </w:t>
            </w:r>
            <w:r w:rsidR="008B6C23" w:rsidRPr="006E33F5">
              <w:rPr>
                <w:rFonts w:ascii="Times New Roman" w:hAnsi="Times New Roman" w:cs="Times New Roman"/>
              </w:rPr>
              <w:t>документаци</w:t>
            </w:r>
            <w:r w:rsidR="00605FC9" w:rsidRPr="006E33F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402" w:type="dxa"/>
            <w:vMerge w:val="restart"/>
          </w:tcPr>
          <w:p w:rsidR="00DA1341" w:rsidRPr="006E33F5" w:rsidRDefault="0077010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C23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94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Инструкции по заполнению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У6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55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Состав исполнительной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документации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электромонтажные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04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Документации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по сдаче-приемке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электромонтажных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работ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7.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77010C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Т</w:t>
            </w:r>
            <w:r w:rsidR="009909DA" w:rsidRPr="006E33F5">
              <w:rPr>
                <w:rFonts w:ascii="Times New Roman" w:eastAsia="Times New Roman" w:hAnsi="Times New Roman" w:cs="Times New Roman"/>
              </w:rPr>
              <w:t>ехническо</w:t>
            </w:r>
            <w:r w:rsidRPr="006E33F5">
              <w:rPr>
                <w:rFonts w:ascii="Times New Roman" w:eastAsia="Times New Roman" w:hAnsi="Times New Roman" w:cs="Times New Roman"/>
              </w:rPr>
              <w:t>е</w:t>
            </w:r>
            <w:r w:rsidR="009909DA" w:rsidRPr="006E33F5">
              <w:rPr>
                <w:rFonts w:ascii="Times New Roman" w:eastAsia="Times New Roman" w:hAnsi="Times New Roman" w:cs="Times New Roman"/>
              </w:rPr>
              <w:t xml:space="preserve"> обслуживани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е </w:t>
            </w:r>
            <w:r w:rsidR="008B6C23" w:rsidRPr="006E33F5">
              <w:rPr>
                <w:rFonts w:ascii="Times New Roman" w:eastAsia="Times New Roman" w:hAnsi="Times New Roman" w:cs="Times New Roman"/>
              </w:rPr>
              <w:t>электротехнического оборудования и электропроводок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01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Монтаж установочной арматуры и светильников.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2.1.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У7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Установка потолочных и настенных ламповых патронов, и светильников.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Выполнение подвески светильников при различных типах электропроводок.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Изолирование мест соединения.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Установка штепсельных розеток и выключателей, кнопок.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b/>
                <w:sz w:val="22"/>
                <w:szCs w:val="22"/>
              </w:rPr>
              <w:t>Тема 8.</w:t>
            </w:r>
            <w:r w:rsidR="00FF1E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B6C23" w:rsidRPr="006E33F5" w:rsidRDefault="00BD53A2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909DA" w:rsidRPr="006E33F5">
              <w:rPr>
                <w:rFonts w:ascii="Times New Roman" w:hAnsi="Times New Roman" w:cs="Times New Roman"/>
                <w:sz w:val="22"/>
                <w:szCs w:val="22"/>
              </w:rPr>
              <w:t>ыполнение профилактических работ</w:t>
            </w:r>
            <w:r w:rsidR="008B6C23"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B6C23" w:rsidRPr="006E33F5" w:rsidRDefault="009909DA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способствующих</w:t>
            </w:r>
            <w:r w:rsidR="008B6C23"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эффективной работе </w:t>
            </w:r>
          </w:p>
          <w:p w:rsidR="008B6C23" w:rsidRPr="006E33F5" w:rsidRDefault="008B6C2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электросиловых, слаботочных и осветительных </w:t>
            </w:r>
          </w:p>
          <w:p w:rsidR="008B6C23" w:rsidRPr="006E33F5" w:rsidRDefault="008B6C2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жилищно-коммунального </w:t>
            </w:r>
          </w:p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33F5">
              <w:rPr>
                <w:rFonts w:ascii="Times New Roman" w:hAnsi="Times New Roman" w:cs="Times New Roman"/>
              </w:rPr>
              <w:t>хозяйства;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Сборка, монтаж и регулировка электросиловых, слаботочных и осветительных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систем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ПК2.2.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О1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монтажа электросиловых, слаботочных и осветительных </w:t>
            </w:r>
          </w:p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жилищно-коммунального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Сборка, монтаж и регулировка распределительных устройств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lastRenderedPageBreak/>
              <w:t>Тема 9.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Ремонт осветительных электроустановок, силовых трансформаторов, электродвигателей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Выполнять ремонт осветительных электроустановок, силовых трансформаторов, электродвигателей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трансформатора: наружный осмотр, устранение обнаруженных дефектов, чистка изоляторов и бака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О2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осветительных электроустановок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электродвигателей переменного тока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электродвигателей постоянного тока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85612B" w:rsidRPr="006E33F5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b/>
                <w:color w:val="1F497D" w:themeColor="text2"/>
                <w:sz w:val="22"/>
                <w:szCs w:val="22"/>
              </w:rPr>
              <w:t>Тема 10.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Проведение ремонтных и монтажных работ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DA1341" w:rsidRPr="006E33F5" w:rsidRDefault="00653388" w:rsidP="006533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</w:rPr>
              <w:t>слаботочного оборудования объектов жилищно-коммунального хозяйства</w:t>
            </w:r>
          </w:p>
        </w:tc>
        <w:tc>
          <w:tcPr>
            <w:tcW w:w="3402" w:type="dxa"/>
            <w:vMerge w:val="restart"/>
          </w:tcPr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Определение и устранение часто возникающих неисправностей при  проведении ремонтных и монтажных работ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653388" w:rsidRPr="006E33F5" w:rsidRDefault="00653388" w:rsidP="0085612B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слаботочного оборудования объектов жилищно-коммунального хозяйства</w:t>
            </w:r>
          </w:p>
          <w:p w:rsidR="00DA1341" w:rsidRPr="006E33F5" w:rsidRDefault="00DA1341" w:rsidP="0085612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Выполнение обязанностей обслуживающего персонала при профилактическом осмотре </w:t>
            </w:r>
          </w:p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слаботочного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ПК2.3.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У7,У8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О1, О2, О3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Ознакомление, определение и устранение неисправностей отдельных узлов системы освещения, силового и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</w:rPr>
              <w:t>слаботочного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Монтаж и 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A5F" w:rsidRPr="006E33F5" w:rsidTr="00FF1E7B">
        <w:tc>
          <w:tcPr>
            <w:tcW w:w="11732" w:type="dxa"/>
            <w:gridSpan w:val="3"/>
            <w:vAlign w:val="center"/>
          </w:tcPr>
          <w:p w:rsidR="00DA1341" w:rsidRPr="006E33F5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E33F5" w:rsidRDefault="006E33F5" w:rsidP="004D0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4</w:t>
            </w:r>
            <w:r w:rsidR="004D09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3F5" w:rsidRPr="006E33F5" w:rsidTr="00FF1E7B">
        <w:tc>
          <w:tcPr>
            <w:tcW w:w="11732" w:type="dxa"/>
            <w:gridSpan w:val="3"/>
            <w:vAlign w:val="center"/>
          </w:tcPr>
          <w:p w:rsidR="006E33F5" w:rsidRPr="006E33F5" w:rsidRDefault="006E33F5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Промежуточная аттестация в форме </w:t>
            </w:r>
            <w:r w:rsidRPr="006E33F5">
              <w:rPr>
                <w:rFonts w:ascii="Times New Roman" w:hAnsi="Times New Roman" w:cs="Times New Roman"/>
                <w:b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86720E" w:rsidRPr="00FF1E7B" w:rsidRDefault="0086720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FF1E7B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электромонтажной</w:t>
      </w:r>
      <w:r w:rsidR="00010422" w:rsidRPr="00FF1E7B">
        <w:rPr>
          <w:rFonts w:ascii="Times New Roman" w:hAnsi="Times New Roman" w:cs="Times New Roman"/>
          <w:sz w:val="24"/>
          <w:szCs w:val="24"/>
        </w:rPr>
        <w:t>, лаборатории измерительной техники</w:t>
      </w:r>
      <w:r w:rsidRPr="00FF1E7B">
        <w:rPr>
          <w:rFonts w:ascii="Times New Roman" w:hAnsi="Times New Roman" w:cs="Times New Roman"/>
          <w:sz w:val="24"/>
          <w:szCs w:val="24"/>
        </w:rPr>
        <w:t>.</w:t>
      </w:r>
    </w:p>
    <w:p w:rsidR="00504A76" w:rsidRPr="00FF1E7B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FF1E7B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9C7CC4">
        <w:rPr>
          <w:rFonts w:ascii="Times New Roman" w:hAnsi="Times New Roman" w:cs="Times New Roman"/>
          <w:bCs/>
          <w:sz w:val="24"/>
          <w:szCs w:val="24"/>
        </w:rPr>
        <w:t>8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Журавлева Л.В. Электроматериаловедение (10-е изд., стер.) учебник М: Академия, 201</w:t>
      </w:r>
      <w:r w:rsidR="009C7CC4">
        <w:rPr>
          <w:rFonts w:ascii="Times New Roman" w:hAnsi="Times New Roman" w:cs="Times New Roman"/>
          <w:bCs/>
          <w:sz w:val="24"/>
          <w:szCs w:val="24"/>
        </w:rPr>
        <w:t>9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Нестеренко В.М., Мысьянов А.М. Технология электромонтажных работ. Учебник для учреждений СПО. М.: Академия. – 201</w:t>
      </w:r>
      <w:r w:rsidR="009C7CC4">
        <w:rPr>
          <w:rFonts w:ascii="Times New Roman" w:hAnsi="Times New Roman" w:cs="Times New Roman"/>
          <w:sz w:val="24"/>
          <w:szCs w:val="24"/>
        </w:rPr>
        <w:t>7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с.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1.NanoCAD Электро - программный продукт, предназначенный для автоматизированного выполнения проектов в частях силового электрооборудования (ЭМ) и внутреннего электросистемы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2. AutoCAD Electrical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0A" w:rsidRPr="00326C0A" w:rsidRDefault="00326C0A" w:rsidP="00326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326C0A" w:rsidRPr="00326C0A" w:rsidRDefault="00326C0A" w:rsidP="00326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BD18FA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A81093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727341" w:rsidRDefault="00727341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r w:rsidR="00010422" w:rsidRPr="00A81093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20" w:rsidRDefault="003C2820" w:rsidP="00E139CA">
      <w:pPr>
        <w:spacing w:after="0" w:line="240" w:lineRule="auto"/>
      </w:pPr>
      <w:r>
        <w:separator/>
      </w:r>
    </w:p>
  </w:endnote>
  <w:endnote w:type="continuationSeparator" w:id="0">
    <w:p w:rsidR="003C2820" w:rsidRDefault="003C2820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3D" w:rsidRDefault="008A0200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3D" w:rsidRDefault="008A0200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55E">
      <w:rPr>
        <w:rStyle w:val="a5"/>
        <w:noProof/>
      </w:rPr>
      <w:t>2</w: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20" w:rsidRDefault="003C2820" w:rsidP="00E139CA">
      <w:pPr>
        <w:spacing w:after="0" w:line="240" w:lineRule="auto"/>
      </w:pPr>
      <w:r>
        <w:separator/>
      </w:r>
    </w:p>
  </w:footnote>
  <w:footnote w:type="continuationSeparator" w:id="0">
    <w:p w:rsidR="003C2820" w:rsidRDefault="003C2820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D78"/>
    <w:rsid w:val="000E40F6"/>
    <w:rsid w:val="000E693C"/>
    <w:rsid w:val="000E7786"/>
    <w:rsid w:val="000E7C02"/>
    <w:rsid w:val="000F6402"/>
    <w:rsid w:val="00137E22"/>
    <w:rsid w:val="00167B58"/>
    <w:rsid w:val="001A7AEA"/>
    <w:rsid w:val="001F6CC8"/>
    <w:rsid w:val="00202681"/>
    <w:rsid w:val="00213517"/>
    <w:rsid w:val="00264B5B"/>
    <w:rsid w:val="002A1A96"/>
    <w:rsid w:val="002A33FA"/>
    <w:rsid w:val="002A77CC"/>
    <w:rsid w:val="002E5B70"/>
    <w:rsid w:val="002F0EBD"/>
    <w:rsid w:val="00326C0A"/>
    <w:rsid w:val="0033662A"/>
    <w:rsid w:val="00340C6B"/>
    <w:rsid w:val="0037124C"/>
    <w:rsid w:val="003B5FEF"/>
    <w:rsid w:val="003C2820"/>
    <w:rsid w:val="003D4087"/>
    <w:rsid w:val="00411568"/>
    <w:rsid w:val="0042184E"/>
    <w:rsid w:val="00426E0B"/>
    <w:rsid w:val="00446D3E"/>
    <w:rsid w:val="004520F6"/>
    <w:rsid w:val="004A04F6"/>
    <w:rsid w:val="004B7FB4"/>
    <w:rsid w:val="004D0968"/>
    <w:rsid w:val="00504A76"/>
    <w:rsid w:val="0050605B"/>
    <w:rsid w:val="00522BE4"/>
    <w:rsid w:val="005231D5"/>
    <w:rsid w:val="00536260"/>
    <w:rsid w:val="005730F9"/>
    <w:rsid w:val="005747D9"/>
    <w:rsid w:val="0057712C"/>
    <w:rsid w:val="005B2710"/>
    <w:rsid w:val="005F20E7"/>
    <w:rsid w:val="00605FC9"/>
    <w:rsid w:val="006149CB"/>
    <w:rsid w:val="006425B4"/>
    <w:rsid w:val="00653388"/>
    <w:rsid w:val="0066700A"/>
    <w:rsid w:val="00674ECB"/>
    <w:rsid w:val="006870F8"/>
    <w:rsid w:val="006A6293"/>
    <w:rsid w:val="006D65F4"/>
    <w:rsid w:val="006E036A"/>
    <w:rsid w:val="006E33F5"/>
    <w:rsid w:val="006F64AF"/>
    <w:rsid w:val="00726ED1"/>
    <w:rsid w:val="00727341"/>
    <w:rsid w:val="00764451"/>
    <w:rsid w:val="0077010C"/>
    <w:rsid w:val="0078108E"/>
    <w:rsid w:val="007D4B44"/>
    <w:rsid w:val="007F4882"/>
    <w:rsid w:val="00804E00"/>
    <w:rsid w:val="00816C28"/>
    <w:rsid w:val="00834B97"/>
    <w:rsid w:val="008511D9"/>
    <w:rsid w:val="0085612B"/>
    <w:rsid w:val="0086720E"/>
    <w:rsid w:val="00890755"/>
    <w:rsid w:val="008A0200"/>
    <w:rsid w:val="008A255E"/>
    <w:rsid w:val="008B6C23"/>
    <w:rsid w:val="008E2142"/>
    <w:rsid w:val="008F061C"/>
    <w:rsid w:val="00913A6D"/>
    <w:rsid w:val="00955405"/>
    <w:rsid w:val="0096570C"/>
    <w:rsid w:val="009909DA"/>
    <w:rsid w:val="009A4D3D"/>
    <w:rsid w:val="009B0BE0"/>
    <w:rsid w:val="009B7E7A"/>
    <w:rsid w:val="009C7CC4"/>
    <w:rsid w:val="009C7EAC"/>
    <w:rsid w:val="009D6F19"/>
    <w:rsid w:val="00A24F2B"/>
    <w:rsid w:val="00A67905"/>
    <w:rsid w:val="00AA7C78"/>
    <w:rsid w:val="00B00E50"/>
    <w:rsid w:val="00B24E6C"/>
    <w:rsid w:val="00B407AE"/>
    <w:rsid w:val="00B51E79"/>
    <w:rsid w:val="00B56017"/>
    <w:rsid w:val="00B77101"/>
    <w:rsid w:val="00B922ED"/>
    <w:rsid w:val="00BD093D"/>
    <w:rsid w:val="00BD18FA"/>
    <w:rsid w:val="00BD53A2"/>
    <w:rsid w:val="00BE1DC8"/>
    <w:rsid w:val="00C17684"/>
    <w:rsid w:val="00C50B13"/>
    <w:rsid w:val="00C6155F"/>
    <w:rsid w:val="00CA0E1A"/>
    <w:rsid w:val="00CB3953"/>
    <w:rsid w:val="00D20B7D"/>
    <w:rsid w:val="00D35C43"/>
    <w:rsid w:val="00D66863"/>
    <w:rsid w:val="00D729C6"/>
    <w:rsid w:val="00D94654"/>
    <w:rsid w:val="00DA1341"/>
    <w:rsid w:val="00DA3ADD"/>
    <w:rsid w:val="00DB0558"/>
    <w:rsid w:val="00DB4A5F"/>
    <w:rsid w:val="00DB74DE"/>
    <w:rsid w:val="00DF3A4D"/>
    <w:rsid w:val="00E139CA"/>
    <w:rsid w:val="00E36A14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355D5"/>
    <w:rsid w:val="00F43CAB"/>
    <w:rsid w:val="00F555DA"/>
    <w:rsid w:val="00F8134A"/>
    <w:rsid w:val="00F83E50"/>
    <w:rsid w:val="00FB36BD"/>
    <w:rsid w:val="00FB4C8D"/>
    <w:rsid w:val="00FD3432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A03F5-62CB-419A-BC62-63084709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AE6A0-8A7A-4987-8964-432F525C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69</cp:revision>
  <cp:lastPrinted>2020-11-25T10:30:00Z</cp:lastPrinted>
  <dcterms:created xsi:type="dcterms:W3CDTF">2017-10-25T03:06:00Z</dcterms:created>
  <dcterms:modified xsi:type="dcterms:W3CDTF">2022-09-22T06:11:00Z</dcterms:modified>
</cp:coreProperties>
</file>