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Тюменской области </w:t>
      </w: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«Тобольский многопрофильный техникум» </w:t>
      </w:r>
      <w:r w:rsidRPr="006B0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B0A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F46" w:rsidRPr="006B0A63" w:rsidRDefault="00DC5D00" w:rsidP="00DC5F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br/>
        <w:t>ПРОИЗВОДСТВЕННОЙ ПРАКТИКИ</w:t>
      </w:r>
      <w:r w:rsidRPr="006B0A63">
        <w:rPr>
          <w:rFonts w:ascii="Times New Roman" w:hAnsi="Times New Roman" w:cs="Times New Roman"/>
          <w:sz w:val="24"/>
          <w:szCs w:val="24"/>
        </w:rPr>
        <w:br/>
      </w:r>
      <w:r w:rsidR="00DC5F46">
        <w:rPr>
          <w:rFonts w:ascii="Times New Roman" w:hAnsi="Times New Roman" w:cs="Times New Roman"/>
          <w:b/>
          <w:sz w:val="24"/>
          <w:szCs w:val="24"/>
        </w:rPr>
        <w:t>ПП.0</w:t>
      </w:r>
      <w:r w:rsidR="00DC5F46" w:rsidRPr="006B0A63">
        <w:rPr>
          <w:rFonts w:ascii="Times New Roman" w:hAnsi="Times New Roman" w:cs="Times New Roman"/>
          <w:b/>
          <w:sz w:val="24"/>
          <w:szCs w:val="24"/>
        </w:rPr>
        <w:t>1</w:t>
      </w:r>
      <w:r w:rsidR="00DC5F46">
        <w:rPr>
          <w:rFonts w:ascii="Times New Roman" w:hAnsi="Times New Roman" w:cs="Times New Roman"/>
          <w:b/>
          <w:sz w:val="24"/>
          <w:szCs w:val="24"/>
        </w:rPr>
        <w:t>.01</w:t>
      </w:r>
      <w:r w:rsidR="00DC5F46"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F46" w:rsidP="000415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C5D00" w:rsidRPr="006B0A63">
        <w:rPr>
          <w:rFonts w:ascii="Times New Roman" w:hAnsi="Times New Roman" w:cs="Times New Roman"/>
          <w:b/>
          <w:sz w:val="24"/>
          <w:szCs w:val="24"/>
        </w:rPr>
        <w:t>о профессии</w:t>
      </w:r>
    </w:p>
    <w:p w:rsidR="00DC5D00" w:rsidRPr="006B0A63" w:rsidRDefault="00DC5D00" w:rsidP="00041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63">
        <w:rPr>
          <w:rFonts w:ascii="Times New Roman" w:hAnsi="Times New Roman" w:cs="Times New Roman"/>
          <w:b/>
          <w:sz w:val="24"/>
          <w:szCs w:val="24"/>
        </w:rPr>
        <w:t>08.01.26 Мастер по ремонту и обслуживанию инженерных систем жилищно-коммунального хозяйства</w:t>
      </w: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F46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230B19">
        <w:rPr>
          <w:rFonts w:ascii="Times New Roman" w:hAnsi="Times New Roman" w:cs="Times New Roman"/>
          <w:sz w:val="24"/>
          <w:szCs w:val="24"/>
        </w:rPr>
        <w:t>слесарь-сантехник</w:t>
      </w: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Тобольск,  </w:t>
      </w:r>
      <w:r w:rsidR="006B11C2">
        <w:rPr>
          <w:rFonts w:ascii="Times New Roman" w:hAnsi="Times New Roman" w:cs="Times New Roman"/>
          <w:sz w:val="24"/>
          <w:szCs w:val="24"/>
        </w:rPr>
        <w:t>201</w:t>
      </w:r>
      <w:r w:rsidR="002B3B2A">
        <w:rPr>
          <w:rFonts w:ascii="Times New Roman" w:hAnsi="Times New Roman" w:cs="Times New Roman"/>
          <w:sz w:val="24"/>
          <w:szCs w:val="24"/>
        </w:rPr>
        <w:t>9</w:t>
      </w:r>
    </w:p>
    <w:p w:rsidR="00DC5D00" w:rsidRPr="006B0A63" w:rsidRDefault="00DC5D00" w:rsidP="0004157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производственной  практики ПП.01 Поддержание рабочего состояния оборудования систем водоснабжения, водоотведения, отопления объектов  жилищно-коммунального хозяйства разработана на основе</w:t>
      </w:r>
      <w:r w:rsidR="00DC5F46">
        <w:rPr>
          <w:rFonts w:ascii="Times New Roman" w:hAnsi="Times New Roman" w:cs="Times New Roman"/>
          <w:sz w:val="24"/>
          <w:szCs w:val="24"/>
        </w:rPr>
        <w:t>: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r w:rsidRPr="006B0A63">
        <w:rPr>
          <w:rFonts w:ascii="Times New Roman" w:hAnsi="Times New Roman" w:cs="Times New Roman"/>
          <w:color w:val="000000"/>
          <w:sz w:val="24"/>
          <w:szCs w:val="24"/>
        </w:rPr>
        <w:t>профессии 08.01.26 Мастер по ремонту и обслуживанию инженерных систем жилищно-коммунального хозяйства</w:t>
      </w:r>
      <w:r w:rsidRPr="006B0A63">
        <w:rPr>
          <w:rFonts w:ascii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России от 09.12.2016 N 1578).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Профессиональн</w:t>
      </w:r>
      <w:r w:rsidR="00DC5F46">
        <w:rPr>
          <w:rFonts w:ascii="Times New Roman" w:hAnsi="Times New Roman" w:cs="Times New Roman"/>
          <w:sz w:val="24"/>
          <w:szCs w:val="24"/>
        </w:rPr>
        <w:t>ого</w:t>
      </w:r>
      <w:r w:rsidRPr="006B0A63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C5F46">
        <w:rPr>
          <w:rFonts w:ascii="Times New Roman" w:hAnsi="Times New Roman" w:cs="Times New Roman"/>
          <w:sz w:val="24"/>
          <w:szCs w:val="24"/>
        </w:rPr>
        <w:t>а «</w:t>
      </w:r>
      <w:r w:rsidRPr="006B0A63">
        <w:rPr>
          <w:rFonts w:ascii="Times New Roman" w:hAnsi="Times New Roman" w:cs="Times New Roman"/>
          <w:sz w:val="24"/>
          <w:szCs w:val="24"/>
        </w:rPr>
        <w:t>Монтажник санитарно-технических систем и оборудования</w:t>
      </w:r>
      <w:r w:rsidR="00DC5F46">
        <w:rPr>
          <w:rFonts w:ascii="Times New Roman" w:hAnsi="Times New Roman" w:cs="Times New Roman"/>
          <w:sz w:val="24"/>
          <w:szCs w:val="24"/>
        </w:rPr>
        <w:t>»</w:t>
      </w:r>
      <w:r w:rsidRPr="006B0A63">
        <w:rPr>
          <w:rFonts w:ascii="Times New Roman" w:hAnsi="Times New Roman" w:cs="Times New Roman"/>
          <w:sz w:val="24"/>
          <w:szCs w:val="24"/>
        </w:rPr>
        <w:t xml:space="preserve"> (утверждённого Министерством труда и социальной защиты российской федерации, Приказ N 1077н, от 21 декабря 2015 г.).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по компетенции «Сантехника и отопление».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Примерной  основной образовательной программы среднего профессионального образования по профессии 08.01.26 Мастер по ремонту и обслуживанию инженерных систем жилищно-коммунального хозяйства, разработанная ГАПОУ города Москвы Колледж архитектуры, дизайна и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реинжиниринга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№ 26  (ГБПОУ «26 КАДР»), 2017г.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br/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6B0A6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A63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Томилов А.В., преподаватель ГАПОУ ТО «Тобольский многопрофильный техникум».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A63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Р.М., мастер ПО ГАПОУ ТО «Тобольский многопрофильный техникум».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F46" w:rsidRPr="00DC5F46" w:rsidRDefault="00DC5F46" w:rsidP="00230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C5F46">
        <w:rPr>
          <w:rFonts w:ascii="Times New Roman" w:hAnsi="Times New Roman" w:cs="Times New Roman"/>
        </w:rPr>
        <w:t>Рассмотрена</w:t>
      </w:r>
      <w:proofErr w:type="gramEnd"/>
      <w:r w:rsidRPr="00DC5F46">
        <w:rPr>
          <w:rFonts w:ascii="Times New Roman" w:hAnsi="Times New Roman" w:cs="Times New Roman"/>
        </w:rPr>
        <w:t xml:space="preserve"> на заседании цикловой комиссии педагогических работников технического направления </w:t>
      </w:r>
    </w:p>
    <w:p w:rsidR="00DC5F46" w:rsidRPr="00DC5F46" w:rsidRDefault="00DC5F46" w:rsidP="00230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C5F46">
        <w:rPr>
          <w:rFonts w:ascii="Times New Roman" w:hAnsi="Times New Roman" w:cs="Times New Roman"/>
        </w:rPr>
        <w:t xml:space="preserve">Протокол № </w:t>
      </w:r>
      <w:r w:rsidR="002B3B2A">
        <w:rPr>
          <w:rFonts w:ascii="Times New Roman" w:hAnsi="Times New Roman" w:cs="Times New Roman"/>
        </w:rPr>
        <w:t>10</w:t>
      </w:r>
      <w:r w:rsidRPr="00DC5F46">
        <w:rPr>
          <w:rFonts w:ascii="Times New Roman" w:hAnsi="Times New Roman" w:cs="Times New Roman"/>
        </w:rPr>
        <w:t xml:space="preserve"> от «</w:t>
      </w:r>
      <w:r w:rsidR="002B3B2A">
        <w:rPr>
          <w:rFonts w:ascii="Times New Roman" w:hAnsi="Times New Roman" w:cs="Times New Roman"/>
        </w:rPr>
        <w:t>10</w:t>
      </w:r>
      <w:r w:rsidRPr="00DC5F46">
        <w:rPr>
          <w:rFonts w:ascii="Times New Roman" w:hAnsi="Times New Roman" w:cs="Times New Roman"/>
        </w:rPr>
        <w:t xml:space="preserve">» </w:t>
      </w:r>
      <w:r w:rsidR="002B3B2A">
        <w:rPr>
          <w:rFonts w:ascii="Times New Roman" w:hAnsi="Times New Roman" w:cs="Times New Roman"/>
        </w:rPr>
        <w:t>июня</w:t>
      </w:r>
      <w:r w:rsidRPr="00DC5F46">
        <w:rPr>
          <w:rFonts w:ascii="Times New Roman" w:hAnsi="Times New Roman" w:cs="Times New Roman"/>
        </w:rPr>
        <w:t xml:space="preserve"> 201</w:t>
      </w:r>
      <w:r w:rsidR="002B3B2A">
        <w:rPr>
          <w:rFonts w:ascii="Times New Roman" w:hAnsi="Times New Roman" w:cs="Times New Roman"/>
        </w:rPr>
        <w:t>9</w:t>
      </w:r>
      <w:r w:rsidRPr="00DC5F46">
        <w:rPr>
          <w:rFonts w:ascii="Times New Roman" w:hAnsi="Times New Roman" w:cs="Times New Roman"/>
        </w:rPr>
        <w:t>г.</w:t>
      </w:r>
    </w:p>
    <w:p w:rsidR="00DC5F46" w:rsidRPr="00DC5F46" w:rsidRDefault="00DC5F46" w:rsidP="00230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C5F46">
        <w:rPr>
          <w:rFonts w:ascii="Times New Roman" w:hAnsi="Times New Roman" w:cs="Times New Roman"/>
        </w:rPr>
        <w:t xml:space="preserve">Председатель цикловой комиссии </w:t>
      </w:r>
      <w:r>
        <w:rPr>
          <w:rFonts w:ascii="Times New Roman" w:hAnsi="Times New Roman" w:cs="Times New Roman"/>
        </w:rPr>
        <w:t>_______________/</w:t>
      </w:r>
      <w:r w:rsidRPr="00DC5F46">
        <w:rPr>
          <w:rFonts w:ascii="Times New Roman" w:hAnsi="Times New Roman" w:cs="Times New Roman"/>
        </w:rPr>
        <w:t>Т.Ю.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DC5F46">
        <w:rPr>
          <w:rFonts w:ascii="Times New Roman" w:hAnsi="Times New Roman" w:cs="Times New Roman"/>
        </w:rPr>
        <w:t>Паршакова</w:t>
      </w:r>
      <w:proofErr w:type="spellEnd"/>
    </w:p>
    <w:p w:rsidR="00DC5D00" w:rsidRPr="006B0A63" w:rsidRDefault="00DC5D00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Default="00DC5F46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C5F46" w:rsidRPr="006B0A63" w:rsidRDefault="00DC5F46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Методист____________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</w:p>
    <w:p w:rsidR="00DC5D00" w:rsidRPr="006B0A63" w:rsidRDefault="00DC5D00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Default="00DC5D00" w:rsidP="00041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0B19" w:rsidRPr="006B0A63" w:rsidRDefault="00230B19" w:rsidP="000415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ПРОГРАММЫ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ПЛАН И СОДЕРЖАНИЕ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УСЛОВИЯ РЕАЛИЗАЦИИ ПРОГРАММЫ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КОНТРОЛЬ И ОЦЕНКА РЕЗУЛЬТАТОВ ОСВОЕНИЯ ПРОИЗВОДСТВЕННОЙ ПРАКТИКИ  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0641D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6B0A6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6B0A63">
        <w:rPr>
          <w:rFonts w:ascii="Times New Roman" w:hAnsi="Times New Roman" w:cs="Times New Roman"/>
          <w:sz w:val="24"/>
          <w:szCs w:val="24"/>
        </w:rPr>
        <w:br/>
      </w: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Pr="006B0A63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DC5F46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 xml:space="preserve">РАБОЧЕЙ ПРОГРАММЫ 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br/>
        <w:t>ПРОИЗВОДСТВЕННОЙ ПРАКТИКИ</w:t>
      </w:r>
    </w:p>
    <w:p w:rsidR="00DC5F46" w:rsidRPr="006B0A63" w:rsidRDefault="00DC5F46" w:rsidP="00DC5F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br/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производственной практики</w:t>
      </w:r>
      <w:r w:rsidRPr="006B0A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5D00" w:rsidRPr="006B0A63" w:rsidRDefault="00DC5D00" w:rsidP="000415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практики, является частью основной образовательной программы в соответствии с ФГОС по профессии 08.01.26 Мастер по ремонту и обслуживанию инженерных систем жилищно-коммунального хозяйства (утвержден приказом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России от 09.12.2016 N 1578).</w:t>
      </w:r>
    </w:p>
    <w:p w:rsidR="00DC5F46" w:rsidRDefault="00DC5F46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>1.2. Цели и задачи производственной практики: </w:t>
      </w:r>
      <w:r w:rsidRPr="006B0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формирование у обучающихся общих и профессиональных компетенций в рамках модул</w:t>
      </w:r>
      <w:r w:rsidR="00230B19">
        <w:rPr>
          <w:rFonts w:ascii="Times New Roman" w:hAnsi="Times New Roman" w:cs="Times New Roman"/>
          <w:sz w:val="24"/>
          <w:szCs w:val="24"/>
        </w:rPr>
        <w:t>я</w:t>
      </w:r>
      <w:r w:rsidRPr="006B0A63">
        <w:rPr>
          <w:rFonts w:ascii="Times New Roman" w:hAnsi="Times New Roman" w:cs="Times New Roman"/>
          <w:sz w:val="24"/>
          <w:szCs w:val="24"/>
        </w:rPr>
        <w:t xml:space="preserve"> по</w:t>
      </w:r>
      <w:r w:rsidRPr="00230B19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230B19" w:rsidRPr="00230B19">
        <w:rPr>
          <w:rFonts w:ascii="Times New Roman" w:hAnsi="Times New Roman" w:cs="Times New Roman"/>
          <w:sz w:val="24"/>
          <w:szCs w:val="24"/>
        </w:rPr>
        <w:t>ому</w:t>
      </w:r>
      <w:r w:rsidRPr="00230B19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у</w:t>
      </w:r>
      <w:r w:rsidRPr="00230B19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ВД.01. Поддержание</w:t>
      </w:r>
      <w:r w:rsidR="00230B19" w:rsidRPr="006B0A63">
        <w:rPr>
          <w:rFonts w:ascii="Times New Roman" w:hAnsi="Times New Roman" w:cs="Times New Roman"/>
          <w:b/>
          <w:sz w:val="24"/>
          <w:szCs w:val="24"/>
        </w:rPr>
        <w:t xml:space="preserve">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F46" w:rsidRDefault="00DC5F46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00" w:rsidRPr="006B0A63" w:rsidRDefault="00DC5F46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DC5D00" w:rsidRPr="006B0A6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производственной практики:</w:t>
      </w:r>
    </w:p>
    <w:p w:rsidR="00230B19" w:rsidRPr="006B0A63" w:rsidRDefault="00DC5D00" w:rsidP="00230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В результате прохождения производственной практики по вид</w:t>
      </w:r>
      <w:r w:rsidR="00230B19">
        <w:rPr>
          <w:rFonts w:ascii="Times New Roman" w:hAnsi="Times New Roman" w:cs="Times New Roman"/>
          <w:sz w:val="24"/>
          <w:szCs w:val="24"/>
        </w:rPr>
        <w:t xml:space="preserve">у </w:t>
      </w:r>
      <w:r w:rsidRPr="006B0A6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ВД.01. Поддержание</w:t>
      </w:r>
      <w:r w:rsidR="00230B19" w:rsidRPr="006B0A63">
        <w:rPr>
          <w:rFonts w:ascii="Times New Roman" w:hAnsi="Times New Roman" w:cs="Times New Roman"/>
          <w:b/>
          <w:sz w:val="24"/>
          <w:szCs w:val="24"/>
        </w:rPr>
        <w:t xml:space="preserve">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D00" w:rsidRPr="006B0A63" w:rsidRDefault="00DC5D00" w:rsidP="0004157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обучающийся должен иметь практический опыт:</w:t>
      </w: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3"/>
        <w:gridCol w:w="7205"/>
      </w:tblGrid>
      <w:tr w:rsidR="00DC5D00" w:rsidRPr="006B0A63" w:rsidTr="008C5B2C">
        <w:trPr>
          <w:trHeight w:val="90"/>
        </w:trPr>
        <w:tc>
          <w:tcPr>
            <w:tcW w:w="2293" w:type="dxa"/>
          </w:tcPr>
          <w:p w:rsidR="00DC5D00" w:rsidRPr="006B0A63" w:rsidRDefault="00230B19" w:rsidP="00041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C5D00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205" w:type="dxa"/>
          </w:tcPr>
          <w:p w:rsidR="00DC5D00" w:rsidRPr="006B0A63" w:rsidRDefault="00DC5D00" w:rsidP="00041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практическому опыту</w:t>
            </w:r>
          </w:p>
        </w:tc>
      </w:tr>
      <w:tr w:rsidR="00DC5D00" w:rsidRPr="006B0A63" w:rsidTr="008C5B2C">
        <w:trPr>
          <w:trHeight w:val="90"/>
        </w:trPr>
        <w:tc>
          <w:tcPr>
            <w:tcW w:w="2293" w:type="dxa"/>
          </w:tcPr>
          <w:p w:rsidR="00DC5D00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7205" w:type="dxa"/>
          </w:tcPr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инструментов, материалов, оборудования и </w:t>
            </w:r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,  к использованию в соответствии с требованиями стандартов рабочего места и охраны труда;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диагностики состояния объектов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поддержания системы водоснабжения, 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DC5D00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системы отопления объектов жилищно-коммунального хозяйства</w:t>
            </w:r>
          </w:p>
        </w:tc>
      </w:tr>
    </w:tbl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C5F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рабочей программы производственной практики:</w:t>
      </w:r>
      <w:r w:rsidRPr="006B0A63">
        <w:rPr>
          <w:rFonts w:ascii="Times New Roman" w:hAnsi="Times New Roman" w:cs="Times New Roman"/>
          <w:sz w:val="24"/>
          <w:szCs w:val="24"/>
        </w:rPr>
        <w:br/>
        <w:t>Всего - </w:t>
      </w:r>
      <w:r w:rsidR="002B3B2A">
        <w:rPr>
          <w:rFonts w:ascii="Times New Roman" w:hAnsi="Times New Roman" w:cs="Times New Roman"/>
          <w:sz w:val="24"/>
          <w:szCs w:val="24"/>
        </w:rPr>
        <w:t>252</w:t>
      </w:r>
      <w:r w:rsidRPr="006B0A63">
        <w:rPr>
          <w:rFonts w:ascii="Times New Roman" w:hAnsi="Times New Roman" w:cs="Times New Roman"/>
          <w:sz w:val="24"/>
          <w:szCs w:val="24"/>
        </w:rPr>
        <w:t xml:space="preserve"> час</w:t>
      </w:r>
      <w:r w:rsidR="0004157C" w:rsidRPr="006B0A63">
        <w:rPr>
          <w:rFonts w:ascii="Times New Roman" w:hAnsi="Times New Roman" w:cs="Times New Roman"/>
          <w:sz w:val="24"/>
          <w:szCs w:val="24"/>
        </w:rPr>
        <w:t>а</w:t>
      </w:r>
      <w:r w:rsidRPr="006B0A63">
        <w:rPr>
          <w:rFonts w:ascii="Times New Roman" w:hAnsi="Times New Roman" w:cs="Times New Roman"/>
          <w:sz w:val="24"/>
          <w:szCs w:val="24"/>
        </w:rPr>
        <w:t>.</w:t>
      </w: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00" w:rsidRPr="006B0A63" w:rsidRDefault="00DC5D00" w:rsidP="000415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7C" w:rsidRPr="006B0A63" w:rsidRDefault="0004157C" w:rsidP="00041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РЕЗУЛЬТАТЫ ОСВОЕНИЯ ПРОГРАММЫ </w:t>
      </w:r>
      <w:r w:rsidR="00230B19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DC5F46" w:rsidRPr="006B0A63" w:rsidRDefault="00DC5F46" w:rsidP="00DC5F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F46" w:rsidRDefault="0004157C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br/>
      </w:r>
    </w:p>
    <w:p w:rsidR="00230B19" w:rsidRPr="006B0A63" w:rsidRDefault="0004157C" w:rsidP="00230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учебной практики является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сформированност</w:t>
      </w:r>
      <w:r w:rsidR="00230B1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у обучающихся практических профессиональных умений в рамках модул</w:t>
      </w:r>
      <w:r w:rsidR="00230B19">
        <w:rPr>
          <w:rFonts w:ascii="Times New Roman" w:hAnsi="Times New Roman" w:cs="Times New Roman"/>
          <w:sz w:val="24"/>
          <w:szCs w:val="24"/>
        </w:rPr>
        <w:t>я</w:t>
      </w:r>
      <w:r w:rsidRPr="006B0A63">
        <w:rPr>
          <w:rFonts w:ascii="Times New Roman" w:hAnsi="Times New Roman" w:cs="Times New Roman"/>
          <w:sz w:val="24"/>
          <w:szCs w:val="24"/>
        </w:rPr>
        <w:t xml:space="preserve"> по основн</w:t>
      </w:r>
      <w:r w:rsidR="00230B19">
        <w:rPr>
          <w:rFonts w:ascii="Times New Roman" w:hAnsi="Times New Roman" w:cs="Times New Roman"/>
          <w:sz w:val="24"/>
          <w:szCs w:val="24"/>
        </w:rPr>
        <w:t xml:space="preserve">ому </w:t>
      </w:r>
      <w:r w:rsidRPr="006B0A63">
        <w:rPr>
          <w:rFonts w:ascii="Times New Roman" w:hAnsi="Times New Roman" w:cs="Times New Roman"/>
          <w:sz w:val="24"/>
          <w:szCs w:val="24"/>
        </w:rPr>
        <w:t>вид</w:t>
      </w:r>
      <w:r w:rsidR="00230B19">
        <w:rPr>
          <w:rFonts w:ascii="Times New Roman" w:hAnsi="Times New Roman" w:cs="Times New Roman"/>
          <w:sz w:val="24"/>
          <w:szCs w:val="24"/>
        </w:rPr>
        <w:t>у</w:t>
      </w:r>
      <w:r w:rsidRPr="006B0A63">
        <w:rPr>
          <w:rFonts w:ascii="Times New Roman" w:hAnsi="Times New Roman" w:cs="Times New Roman"/>
          <w:sz w:val="24"/>
          <w:szCs w:val="24"/>
        </w:rPr>
        <w:t xml:space="preserve"> </w:t>
      </w:r>
      <w:r w:rsidR="00230B1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ВД.01. Поддержание</w:t>
      </w:r>
      <w:r w:rsidR="00230B19" w:rsidRPr="006B0A63">
        <w:rPr>
          <w:rFonts w:ascii="Times New Roman" w:hAnsi="Times New Roman" w:cs="Times New Roman"/>
          <w:b/>
          <w:sz w:val="24"/>
          <w:szCs w:val="24"/>
        </w:rPr>
        <w:t xml:space="preserve"> рабочего состояния оборудования систем водоснабжения, водоотведения, отопления объектов  жилищно-коммунального хозяйства</w:t>
      </w:r>
    </w:p>
    <w:p w:rsidR="0004157C" w:rsidRPr="006B0A63" w:rsidRDefault="0004157C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8079"/>
      </w:tblGrid>
      <w:tr w:rsidR="0004157C" w:rsidRPr="006B0A63" w:rsidTr="0004157C">
        <w:trPr>
          <w:trHeight w:val="90"/>
        </w:trPr>
        <w:tc>
          <w:tcPr>
            <w:tcW w:w="1560" w:type="dxa"/>
            <w:vAlign w:val="center"/>
          </w:tcPr>
          <w:p w:rsidR="0004157C" w:rsidRPr="006B0A63" w:rsidRDefault="0004157C" w:rsidP="00041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ПК 1.2. Проводить ремонт и монтаж отдельных узлов системы водоснабжения, водоотведения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1.3.  Проводить ремонт и монтаж отдельных узлов системы отопления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Pr="006B0A63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57C" w:rsidRPr="006B0A63" w:rsidRDefault="0004157C" w:rsidP="00041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ТЕМАТИЧЕСКИЙ ПЛАН И СОДЕРЖАНИЕ                                       ПРОИЗВОДСТВЕННОЙ ПРАКТИКИ</w:t>
      </w:r>
    </w:p>
    <w:p w:rsidR="00230B19" w:rsidRDefault="00230B19" w:rsidP="00230B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  <w:r w:rsidR="0004157C" w:rsidRPr="006B0A6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4157C" w:rsidRPr="006B0A63" w:rsidRDefault="0004157C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производственной практики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606"/>
        <w:gridCol w:w="1417"/>
        <w:gridCol w:w="3473"/>
        <w:gridCol w:w="1417"/>
      </w:tblGrid>
      <w:tr w:rsidR="0004157C" w:rsidRPr="006B0A63" w:rsidTr="008C5B2C">
        <w:tc>
          <w:tcPr>
            <w:tcW w:w="959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06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041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ПМ 01</w:t>
            </w:r>
          </w:p>
        </w:tc>
        <w:tc>
          <w:tcPr>
            <w:tcW w:w="3473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04157C" w:rsidRPr="006B0A63" w:rsidTr="008C5B2C">
        <w:tc>
          <w:tcPr>
            <w:tcW w:w="959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57C" w:rsidRPr="006B0A63" w:rsidTr="008C5B2C">
        <w:tc>
          <w:tcPr>
            <w:tcW w:w="959" w:type="dxa"/>
            <w:vMerge w:val="restart"/>
            <w:vAlign w:val="center"/>
          </w:tcPr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ПК 1.1.</w:t>
            </w: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ПК 1.2.</w:t>
            </w: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ПК 1.3.</w:t>
            </w:r>
          </w:p>
          <w:p w:rsidR="0004157C" w:rsidRPr="006B0A63" w:rsidRDefault="0004157C" w:rsidP="0004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 w:val="restart"/>
            <w:vAlign w:val="center"/>
          </w:tcPr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ПМ 01. 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1417" w:type="dxa"/>
            <w:vMerge w:val="restart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3473" w:type="dxa"/>
          </w:tcPr>
          <w:p w:rsidR="0004157C" w:rsidRPr="006B0A63" w:rsidRDefault="0004157C" w:rsidP="0004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57C" w:rsidRPr="006B0A63" w:rsidTr="008C5B2C">
        <w:tc>
          <w:tcPr>
            <w:tcW w:w="959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04157C" w:rsidRPr="006B0A63" w:rsidRDefault="0004157C" w:rsidP="0080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8027BE" w:rsidRPr="006B0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объектов системы водоснабжения,  водоотведения, отопления объектов жилищно-коммунального хозяйства </w:t>
            </w:r>
          </w:p>
        </w:tc>
        <w:tc>
          <w:tcPr>
            <w:tcW w:w="1417" w:type="dxa"/>
            <w:vAlign w:val="center"/>
          </w:tcPr>
          <w:p w:rsidR="0004157C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157C" w:rsidRPr="006B0A63" w:rsidTr="008C5B2C">
        <w:tc>
          <w:tcPr>
            <w:tcW w:w="959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04157C" w:rsidRPr="006B0A63" w:rsidRDefault="0004157C" w:rsidP="0004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поддержания системы водоснабжения, 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</w:tc>
        <w:tc>
          <w:tcPr>
            <w:tcW w:w="1417" w:type="dxa"/>
            <w:vAlign w:val="center"/>
          </w:tcPr>
          <w:p w:rsidR="0004157C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157C" w:rsidRPr="006B0A63" w:rsidTr="008C5B2C">
        <w:tc>
          <w:tcPr>
            <w:tcW w:w="959" w:type="dxa"/>
            <w:vMerge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04157C" w:rsidRPr="006B0A63" w:rsidRDefault="00391642" w:rsidP="0044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04157C" w:rsidRPr="006B0A63">
              <w:rPr>
                <w:rFonts w:ascii="Times New Roman" w:hAnsi="Times New Roman" w:cs="Times New Roman"/>
                <w:sz w:val="24"/>
                <w:szCs w:val="24"/>
              </w:rPr>
              <w:t>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</w:tc>
        <w:tc>
          <w:tcPr>
            <w:tcW w:w="1417" w:type="dxa"/>
            <w:vAlign w:val="center"/>
          </w:tcPr>
          <w:p w:rsidR="0004157C" w:rsidRPr="006B0A63" w:rsidRDefault="00445EBF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EBF" w:rsidRPr="006B0A63" w:rsidTr="008C5B2C">
        <w:tc>
          <w:tcPr>
            <w:tcW w:w="959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45EBF" w:rsidRPr="006B0A63" w:rsidRDefault="00391642" w:rsidP="0044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5EBF" w:rsidRPr="006B0A6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таж </w:t>
            </w:r>
            <w:r w:rsidR="00445EBF" w:rsidRPr="006B0A63">
              <w:rPr>
                <w:rFonts w:ascii="Times New Roman" w:hAnsi="Times New Roman" w:cs="Times New Roman"/>
                <w:sz w:val="24"/>
                <w:szCs w:val="24"/>
              </w:rPr>
              <w:t>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</w:tc>
        <w:tc>
          <w:tcPr>
            <w:tcW w:w="1417" w:type="dxa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45EBF" w:rsidRPr="006B0A63" w:rsidTr="008C5B2C">
        <w:tc>
          <w:tcPr>
            <w:tcW w:w="959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45EBF" w:rsidRPr="006B0A63" w:rsidRDefault="00445EBF" w:rsidP="0044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42" w:rsidRPr="006B0A63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отопления, в том числе и тёплых полов объектов жилищно-коммунального хозяйства</w:t>
            </w:r>
          </w:p>
        </w:tc>
        <w:tc>
          <w:tcPr>
            <w:tcW w:w="1417" w:type="dxa"/>
            <w:vAlign w:val="center"/>
          </w:tcPr>
          <w:p w:rsidR="00445EBF" w:rsidRPr="006B0A63" w:rsidRDefault="00445EBF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EBF" w:rsidRPr="006B0A63" w:rsidTr="008C5B2C">
        <w:tc>
          <w:tcPr>
            <w:tcW w:w="959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45EBF" w:rsidRPr="006B0A63" w:rsidRDefault="00445EBF" w:rsidP="0039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систем водоснабжения, в том числе поливочной системы и системы противопожарного водопровода,  водоотведения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(канализации), внутренних  водостоков, отопления, в том числе и тёплых полов объектов </w:t>
            </w:r>
            <w:proofErr w:type="spellStart"/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хозяйства;</w:t>
            </w:r>
          </w:p>
        </w:tc>
        <w:tc>
          <w:tcPr>
            <w:tcW w:w="1417" w:type="dxa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04157C" w:rsidRPr="006B0A63" w:rsidTr="008C5B2C">
        <w:tc>
          <w:tcPr>
            <w:tcW w:w="8455" w:type="dxa"/>
            <w:gridSpan w:val="4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 в форме</w:t>
            </w:r>
            <w:r w:rsidRPr="006B0A6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7C" w:rsidRPr="006B0A63" w:rsidTr="008C5B2C">
        <w:tc>
          <w:tcPr>
            <w:tcW w:w="959" w:type="dxa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04157C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04157C" w:rsidRPr="006B0A63" w:rsidRDefault="0004157C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57C" w:rsidRPr="006B0A63" w:rsidRDefault="0004157C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EBF" w:rsidRPr="00230B19" w:rsidRDefault="00445EBF" w:rsidP="00230B19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B19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производственной практики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445EBF" w:rsidRPr="006B0A63" w:rsidTr="008C5B2C">
        <w:tc>
          <w:tcPr>
            <w:tcW w:w="2268" w:type="dxa"/>
            <w:vAlign w:val="center"/>
          </w:tcPr>
          <w:p w:rsidR="00445EBF" w:rsidRPr="006B0A63" w:rsidRDefault="00445EBF" w:rsidP="008C5B2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445EBF" w:rsidRPr="006B0A63" w:rsidTr="008C5B2C">
        <w:tc>
          <w:tcPr>
            <w:tcW w:w="2268" w:type="dxa"/>
            <w:vAlign w:val="center"/>
          </w:tcPr>
          <w:p w:rsidR="00445EBF" w:rsidRPr="006B0A63" w:rsidRDefault="00445EBF" w:rsidP="008C5B2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EBF" w:rsidRPr="006B0A63" w:rsidTr="008C5B2C">
        <w:tc>
          <w:tcPr>
            <w:tcW w:w="2268" w:type="dxa"/>
            <w:vAlign w:val="center"/>
          </w:tcPr>
          <w:p w:rsidR="00445EBF" w:rsidRPr="006B0A63" w:rsidRDefault="005301F3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ПМ 01. 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19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 w:val="restart"/>
          </w:tcPr>
          <w:p w:rsidR="00445EBF" w:rsidRPr="006B0A63" w:rsidRDefault="00445EBF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1F3" w:rsidRPr="006B0A63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980" w:type="dxa"/>
            <w:vMerge w:val="restart"/>
          </w:tcPr>
          <w:p w:rsidR="00445EBF" w:rsidRPr="006B0A63" w:rsidRDefault="005301F3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Организовывает рабочее место, подготавливает и инструмент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1F3" w:rsidRPr="006B0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241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5301F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инструментов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241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5301F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оборудования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241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5301F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Организация места монтажа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 w:val="restart"/>
          </w:tcPr>
          <w:p w:rsidR="00445EBF" w:rsidRPr="006B0A63" w:rsidRDefault="00445EBF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7BE"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объектов системы водоснабжения,  водоотведения, отопления объектов жилищно-коммунального хозяйства</w:t>
            </w:r>
          </w:p>
        </w:tc>
        <w:tc>
          <w:tcPr>
            <w:tcW w:w="1980" w:type="dxa"/>
            <w:vMerge w:val="restart"/>
          </w:tcPr>
          <w:p w:rsidR="00445EBF" w:rsidRPr="006B0A63" w:rsidRDefault="008027BE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Производить диагностику состояния объектов системы водоснабжения,  водоотведения, отопления объектов жилищно-коммунального хозяйства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8027BE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водоснабжения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8027BE" w:rsidP="008027BE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водоотведения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480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8027BE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отопления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6B0A63">
        <w:trPr>
          <w:trHeight w:val="189"/>
        </w:trPr>
        <w:tc>
          <w:tcPr>
            <w:tcW w:w="2268" w:type="dxa"/>
            <w:vMerge w:val="restart"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поддержания системы водоснабжения, 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</w:tc>
        <w:tc>
          <w:tcPr>
            <w:tcW w:w="1980" w:type="dxa"/>
            <w:vMerge w:val="restart"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технического обслуживания систем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водоснабжения,  водоотведения, отопления объектов жилищно-коммунального хозяйства объектов жилищно-коммунального хозяйства</w:t>
            </w: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6B0A63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ТО систем водоотведения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ТО систем водоснабжения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ТО систем отопления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 по ТО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423"/>
        </w:trPr>
        <w:tc>
          <w:tcPr>
            <w:tcW w:w="2268" w:type="dxa"/>
            <w:vMerge w:val="restart"/>
          </w:tcPr>
          <w:p w:rsidR="00391642" w:rsidRPr="006B0A63" w:rsidRDefault="00391642" w:rsidP="006B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0A63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Монтаж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391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Выполнять монтаж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6B0A63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Составление монтажной схемы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спецификации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83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оборудования 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83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83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32"/>
        </w:trPr>
        <w:tc>
          <w:tcPr>
            <w:tcW w:w="2268" w:type="dxa"/>
            <w:vMerge w:val="restart"/>
          </w:tcPr>
          <w:p w:rsidR="00391642" w:rsidRPr="006B0A63" w:rsidRDefault="006B0A63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391642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1642"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Монтаж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Выполнять монтаж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</w:tc>
        <w:tc>
          <w:tcPr>
            <w:tcW w:w="3780" w:type="dxa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3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Составление монтажной схемы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744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спецификации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74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оборудования 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74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74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83"/>
        </w:trPr>
        <w:tc>
          <w:tcPr>
            <w:tcW w:w="2268" w:type="dxa"/>
            <w:vMerge w:val="restart"/>
          </w:tcPr>
          <w:p w:rsidR="00391642" w:rsidRPr="006B0A63" w:rsidRDefault="00391642" w:rsidP="006B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0A63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монтаж системы отопления, в том числе и тёплых полов объектов жилищно-коммунального хозяйства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 системы отопления, в том числе и тёплых полов объектов жилищно-коммунального хозяйства</w:t>
            </w:r>
          </w:p>
        </w:tc>
        <w:tc>
          <w:tcPr>
            <w:tcW w:w="3780" w:type="dxa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6B0A63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83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Составление монтажной схемы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83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спецификации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62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оборудования 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62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62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228"/>
        </w:trPr>
        <w:tc>
          <w:tcPr>
            <w:tcW w:w="2268" w:type="dxa"/>
            <w:vMerge w:val="restart"/>
          </w:tcPr>
          <w:p w:rsidR="00391642" w:rsidRPr="006B0A63" w:rsidRDefault="00391642" w:rsidP="006B0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0A63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 водоснабжения, в том числе поливочной системы и системы противопожарного водопровода,  водоотведения (канализации), внутренних  водостоков, отопления, в том числе и тёплых полов объектов </w:t>
            </w:r>
            <w:proofErr w:type="spellStart"/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хозяйства;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ремонтных работ</w:t>
            </w:r>
          </w:p>
        </w:tc>
        <w:tc>
          <w:tcPr>
            <w:tcW w:w="3780" w:type="dxa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317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Определение видов неисправностей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241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473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инструментов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397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95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151"/>
        </w:trPr>
        <w:tc>
          <w:tcPr>
            <w:tcW w:w="8028" w:type="dxa"/>
            <w:gridSpan w:val="3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B0A63" w:rsidRPr="005D34B1" w:rsidRDefault="006B0A63" w:rsidP="006B0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ПРОИЗВОДСТВЕННОЙ ПРАКТИКИ</w:t>
      </w:r>
    </w:p>
    <w:p w:rsidR="00230B19" w:rsidRDefault="00230B19" w:rsidP="00230B19">
      <w:pPr>
        <w:tabs>
          <w:tab w:val="left" w:pos="228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ПМ.0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  <w:r w:rsidR="006B0A63" w:rsidRPr="006B0A63">
        <w:rPr>
          <w:rFonts w:ascii="Times New Roman" w:hAnsi="Times New Roman" w:cs="Times New Roman"/>
        </w:rPr>
        <w:br/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>4.1.  Требования к минимальному материально-техническому обеспечению</w:t>
      </w:r>
    </w:p>
    <w:p w:rsidR="00230B19" w:rsidRPr="00230B19" w:rsidRDefault="00230B19" w:rsidP="00230B19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</w:rPr>
      </w:pPr>
      <w:r w:rsidRPr="00230B19">
        <w:rPr>
          <w:rFonts w:ascii="Times New Roman" w:hAnsi="Times New Roman" w:cs="Times New Roman"/>
        </w:rPr>
        <w:t>Производственная практика проводится на предприятиях города соответствующего профиля на основе заключенных договоров. При подборе базы практики учитываются оснащенность предприятий современным оборудованием, наличие квалифицированного персонала, близкое территориальное расположение базовых предприятий.</w:t>
      </w:r>
      <w:r>
        <w:rPr>
          <w:rFonts w:ascii="Times New Roman" w:hAnsi="Times New Roman" w:cs="Times New Roman"/>
        </w:rPr>
        <w:t xml:space="preserve"> </w:t>
      </w:r>
      <w:r w:rsidRPr="00230B19">
        <w:rPr>
          <w:rFonts w:ascii="Times New Roman" w:hAnsi="Times New Roman" w:cs="Times New Roman"/>
        </w:rPr>
        <w:t>Реализация рабочей программы учебной практики предполагает наличие</w:t>
      </w:r>
      <w:r>
        <w:rPr>
          <w:rFonts w:ascii="Times New Roman" w:hAnsi="Times New Roman" w:cs="Times New Roman"/>
        </w:rPr>
        <w:t xml:space="preserve"> на базах практики </w:t>
      </w:r>
      <w:r w:rsidRPr="00230B19">
        <w:rPr>
          <w:rFonts w:ascii="Times New Roman" w:hAnsi="Times New Roman" w:cs="Times New Roman"/>
        </w:rPr>
        <w:t>слесарной мастерской и кабинета материалов и изделий сантехнических устройств и систем обеспечения микроклимата, сварки и резки металлов.</w:t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Оснащение:</w:t>
      </w:r>
      <w:r w:rsidRPr="006B0A63">
        <w:rPr>
          <w:rFonts w:ascii="Times New Roman" w:hAnsi="Times New Roman" w:cs="Times New Roman"/>
        </w:rPr>
        <w:br/>
      </w:r>
      <w:r w:rsidRPr="006B0A63">
        <w:rPr>
          <w:rFonts w:ascii="Times New Roman" w:hAnsi="Times New Roman" w:cs="Times New Roman"/>
          <w:sz w:val="18"/>
          <w:szCs w:val="18"/>
        </w:rPr>
        <w:br/>
      </w:r>
      <w:r w:rsidRPr="006B0A63">
        <w:rPr>
          <w:rFonts w:ascii="Times New Roman" w:hAnsi="Times New Roman" w:cs="Times New Roman"/>
        </w:rPr>
        <w:t>1.Оборудование: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Компрессор;  </w:t>
      </w:r>
      <w:r w:rsidRPr="006B0A63">
        <w:rPr>
          <w:rFonts w:ascii="Times New Roman" w:hAnsi="Times New Roman" w:cs="Times New Roman"/>
          <w:color w:val="FF0000"/>
        </w:rPr>
        <w:t xml:space="preserve">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Стенд системы водоснабжения, водоотведения и отопления. </w:t>
      </w:r>
    </w:p>
    <w:p w:rsidR="006B0A63" w:rsidRPr="006B0A63" w:rsidRDefault="006B0A63" w:rsidP="006B0A6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br/>
        <w:t>2. Инструменты и приспособления: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Угольник слесарный 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Линейка металлическая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Штангенциркуль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Сверла  по металлу набор Ø 3-14мм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Молоток слесарный 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Очки защитные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Напильник плоский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Напильник круглый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Напильник квадратный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Слесарный верстак с тисками;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клуппов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Горелка с баллоном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гаечных ключей</w:t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3. Средства обучения: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чертежей;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инструкционных карт;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6B0A63">
        <w:rPr>
          <w:rFonts w:ascii="Times New Roman" w:hAnsi="Times New Roman" w:cs="Times New Roman"/>
        </w:rPr>
        <w:t>СНиП</w:t>
      </w:r>
      <w:proofErr w:type="spellEnd"/>
      <w:r w:rsidRPr="006B0A63">
        <w:rPr>
          <w:rFonts w:ascii="Times New Roman" w:hAnsi="Times New Roman" w:cs="Times New Roman"/>
        </w:rPr>
        <w:t>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ГОСТ;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Плакаты;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Альбомы.</w:t>
      </w:r>
    </w:p>
    <w:p w:rsidR="00230B19" w:rsidRPr="000F7BA8" w:rsidRDefault="00230B19" w:rsidP="00230B19">
      <w:pPr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Pr="000F7BA8">
        <w:rPr>
          <w:rFonts w:ascii="Times New Roman" w:eastAsia="Times New Roman" w:hAnsi="Times New Roman" w:cs="Times New Roman"/>
          <w:b/>
          <w:bCs/>
        </w:rPr>
        <w:t>.2. Информационное обеспечение реализации программы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B0A63">
        <w:rPr>
          <w:rFonts w:ascii="Times New Roman" w:hAnsi="Times New Roman" w:cs="Times New Roman"/>
          <w:b/>
        </w:rPr>
        <w:t>Информационное обеспечение обучения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lastRenderedPageBreak/>
        <w:t>Основные источники: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Краснов В.И. Справочник монтажника водяных тепловых сетей: Учебное пособие.– М.: ИНФА-М, 2015.–334с.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Орлов К.С. Материалы и изделия для санитарно-технических устройств и систем обеспечения микроклимата: </w:t>
      </w:r>
      <w:proofErr w:type="spellStart"/>
      <w:r w:rsidRPr="006B0A63">
        <w:rPr>
          <w:rFonts w:ascii="Times New Roman" w:hAnsi="Times New Roman" w:cs="Times New Roman"/>
          <w:bCs/>
        </w:rPr>
        <w:t>Учебник</w:t>
      </w:r>
      <w:proofErr w:type="gramStart"/>
      <w:r w:rsidRPr="006B0A63">
        <w:rPr>
          <w:rFonts w:ascii="Times New Roman" w:hAnsi="Times New Roman" w:cs="Times New Roman"/>
          <w:bCs/>
        </w:rPr>
        <w:t>.-</w:t>
      </w:r>
      <w:proofErr w:type="gramEnd"/>
      <w:r w:rsidRPr="006B0A63">
        <w:rPr>
          <w:rFonts w:ascii="Times New Roman" w:hAnsi="Times New Roman" w:cs="Times New Roman"/>
          <w:bCs/>
        </w:rPr>
        <w:t>М</w:t>
      </w:r>
      <w:proofErr w:type="spellEnd"/>
      <w:r w:rsidRPr="006B0A63">
        <w:rPr>
          <w:rFonts w:ascii="Times New Roman" w:hAnsi="Times New Roman" w:cs="Times New Roman"/>
          <w:bCs/>
        </w:rPr>
        <w:t>.: ИНФРА-М,2014.-183с.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Орлов В.А., Орлов Е.В. Строительство, реконструкция и ремонт водопроводных и водоотводящих сетей бестраншейными методами: Учебное пособие.</w:t>
      </w:r>
      <w:proofErr w:type="gramStart"/>
      <w:r w:rsidRPr="006B0A63">
        <w:rPr>
          <w:rFonts w:ascii="Times New Roman" w:hAnsi="Times New Roman" w:cs="Times New Roman"/>
          <w:bCs/>
        </w:rPr>
        <w:t>–М</w:t>
      </w:r>
      <w:proofErr w:type="gramEnd"/>
      <w:r w:rsidRPr="006B0A63">
        <w:rPr>
          <w:rFonts w:ascii="Times New Roman" w:hAnsi="Times New Roman" w:cs="Times New Roman"/>
          <w:bCs/>
        </w:rPr>
        <w:t>.:ИНФРА-М, 2014.–222с.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Орлов К.С. Изготовление санитарно-технических, вентиляционных систем и технологических трубопроводов: Учебник.</w:t>
      </w:r>
      <w:proofErr w:type="gramStart"/>
      <w:r w:rsidRPr="006B0A63">
        <w:rPr>
          <w:rFonts w:ascii="Times New Roman" w:hAnsi="Times New Roman" w:cs="Times New Roman"/>
          <w:bCs/>
        </w:rPr>
        <w:t>–М</w:t>
      </w:r>
      <w:proofErr w:type="gramEnd"/>
      <w:r w:rsidRPr="006B0A63">
        <w:rPr>
          <w:rFonts w:ascii="Times New Roman" w:hAnsi="Times New Roman" w:cs="Times New Roman"/>
          <w:bCs/>
        </w:rPr>
        <w:t>.:ИНФРА-М, 2014.–270с.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Отопление, вентиляция и кондиционирование воздуха: учеб</w:t>
      </w:r>
      <w:proofErr w:type="gramStart"/>
      <w:r w:rsidRPr="006B0A63">
        <w:rPr>
          <w:rFonts w:ascii="Times New Roman" w:hAnsi="Times New Roman" w:cs="Times New Roman"/>
          <w:bCs/>
        </w:rPr>
        <w:t>.</w:t>
      </w:r>
      <w:proofErr w:type="gramEnd"/>
      <w:r w:rsidRPr="006B0A63">
        <w:rPr>
          <w:rFonts w:ascii="Times New Roman" w:hAnsi="Times New Roman" w:cs="Times New Roman"/>
          <w:bCs/>
        </w:rPr>
        <w:t xml:space="preserve"> </w:t>
      </w:r>
      <w:proofErr w:type="gramStart"/>
      <w:r w:rsidRPr="006B0A63">
        <w:rPr>
          <w:rFonts w:ascii="Times New Roman" w:hAnsi="Times New Roman" w:cs="Times New Roman"/>
          <w:bCs/>
        </w:rPr>
        <w:t>п</w:t>
      </w:r>
      <w:proofErr w:type="gramEnd"/>
      <w:r w:rsidRPr="006B0A63">
        <w:rPr>
          <w:rFonts w:ascii="Times New Roman" w:hAnsi="Times New Roman" w:cs="Times New Roman"/>
          <w:bCs/>
        </w:rPr>
        <w:t xml:space="preserve">особие для студ. учреждений сред. Проф. образования/ Ю.Д. </w:t>
      </w:r>
      <w:proofErr w:type="spellStart"/>
      <w:r w:rsidRPr="006B0A63">
        <w:rPr>
          <w:rFonts w:ascii="Times New Roman" w:hAnsi="Times New Roman" w:cs="Times New Roman"/>
          <w:bCs/>
        </w:rPr>
        <w:t>Сибикин</w:t>
      </w:r>
      <w:proofErr w:type="spellEnd"/>
      <w:r w:rsidRPr="006B0A63">
        <w:rPr>
          <w:rFonts w:ascii="Times New Roman" w:hAnsi="Times New Roman" w:cs="Times New Roman"/>
          <w:bCs/>
        </w:rPr>
        <w:t xml:space="preserve">. –7-е изд., </w:t>
      </w:r>
      <w:proofErr w:type="spellStart"/>
      <w:r w:rsidRPr="006B0A63">
        <w:rPr>
          <w:rFonts w:ascii="Times New Roman" w:hAnsi="Times New Roman" w:cs="Times New Roman"/>
          <w:bCs/>
        </w:rPr>
        <w:t>перераб</w:t>
      </w:r>
      <w:proofErr w:type="spellEnd"/>
      <w:r w:rsidRPr="006B0A63">
        <w:rPr>
          <w:rFonts w:ascii="Times New Roman" w:hAnsi="Times New Roman" w:cs="Times New Roman"/>
          <w:bCs/>
        </w:rPr>
        <w:t xml:space="preserve">. И доп. </w:t>
      </w:r>
      <w:proofErr w:type="gramStart"/>
      <w:r w:rsidRPr="006B0A63">
        <w:rPr>
          <w:rFonts w:ascii="Times New Roman" w:hAnsi="Times New Roman" w:cs="Times New Roman"/>
          <w:bCs/>
        </w:rPr>
        <w:t>–М</w:t>
      </w:r>
      <w:proofErr w:type="gramEnd"/>
      <w:r w:rsidRPr="006B0A63">
        <w:rPr>
          <w:rFonts w:ascii="Times New Roman" w:hAnsi="Times New Roman" w:cs="Times New Roman"/>
          <w:bCs/>
        </w:rPr>
        <w:t xml:space="preserve">.: Издательский центр «Академия», 2013.–336с.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Сомов В.А., Квитка Л.А. Водоснабжение: Учебник.– М.: ИНФА-М, 2014.– 287с.</w:t>
      </w:r>
    </w:p>
    <w:p w:rsidR="00CC426F" w:rsidRPr="006B0A63" w:rsidRDefault="00CC426F" w:rsidP="00CC426F">
      <w:pPr>
        <w:tabs>
          <w:tab w:val="num" w:pos="0"/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  <w:b/>
          <w:color w:val="000000"/>
        </w:rPr>
        <w:t>Дополнительные источники:</w:t>
      </w:r>
      <w:r w:rsidRPr="006B0A63">
        <w:rPr>
          <w:rFonts w:ascii="Times New Roman" w:hAnsi="Times New Roman" w:cs="Times New Roman"/>
        </w:rPr>
        <w:t xml:space="preserve">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6B0A63">
        <w:rPr>
          <w:rFonts w:ascii="Times New Roman" w:hAnsi="Times New Roman" w:cs="Times New Roman"/>
          <w:bCs/>
        </w:rPr>
        <w:t>Адаскин</w:t>
      </w:r>
      <w:proofErr w:type="spellEnd"/>
      <w:r w:rsidRPr="006B0A63">
        <w:rPr>
          <w:rFonts w:ascii="Times New Roman" w:hAnsi="Times New Roman" w:cs="Times New Roman"/>
          <w:bCs/>
        </w:rPr>
        <w:t xml:space="preserve"> А.М. Материаловедение (металлообработка): учебное </w:t>
      </w:r>
      <w:proofErr w:type="spellStart"/>
      <w:r w:rsidRPr="006B0A63">
        <w:rPr>
          <w:rFonts w:ascii="Times New Roman" w:hAnsi="Times New Roman" w:cs="Times New Roman"/>
          <w:bCs/>
        </w:rPr>
        <w:t>пособ</w:t>
      </w:r>
      <w:proofErr w:type="spellEnd"/>
      <w:r w:rsidRPr="006B0A63">
        <w:rPr>
          <w:rFonts w:ascii="Times New Roman" w:hAnsi="Times New Roman" w:cs="Times New Roman"/>
          <w:bCs/>
        </w:rPr>
        <w:t xml:space="preserve">. для </w:t>
      </w:r>
      <w:proofErr w:type="spellStart"/>
      <w:r w:rsidRPr="006B0A63">
        <w:rPr>
          <w:rFonts w:ascii="Times New Roman" w:hAnsi="Times New Roman" w:cs="Times New Roman"/>
          <w:bCs/>
        </w:rPr>
        <w:t>нач</w:t>
      </w:r>
      <w:proofErr w:type="spellEnd"/>
      <w:r w:rsidRPr="006B0A63">
        <w:rPr>
          <w:rFonts w:ascii="Times New Roman" w:hAnsi="Times New Roman" w:cs="Times New Roman"/>
          <w:bCs/>
        </w:rPr>
        <w:t xml:space="preserve">. проф. образов./ А.М. </w:t>
      </w:r>
      <w:proofErr w:type="spellStart"/>
      <w:r w:rsidRPr="006B0A63">
        <w:rPr>
          <w:rFonts w:ascii="Times New Roman" w:hAnsi="Times New Roman" w:cs="Times New Roman"/>
          <w:bCs/>
        </w:rPr>
        <w:t>Адаскин</w:t>
      </w:r>
      <w:proofErr w:type="spellEnd"/>
      <w:r w:rsidRPr="006B0A63">
        <w:rPr>
          <w:rFonts w:ascii="Times New Roman" w:hAnsi="Times New Roman" w:cs="Times New Roman"/>
          <w:bCs/>
        </w:rPr>
        <w:t>, В.М. Зуев. – 6-е изд., стер. – М.: Издательский центр «Академия»,  2009. – 288 с. - (Профессиональное образование).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6B0A63">
        <w:rPr>
          <w:rFonts w:ascii="Times New Roman" w:hAnsi="Times New Roman" w:cs="Times New Roman"/>
          <w:bCs/>
        </w:rPr>
        <w:t>Макиенко</w:t>
      </w:r>
      <w:proofErr w:type="spellEnd"/>
      <w:r w:rsidRPr="006B0A63">
        <w:rPr>
          <w:rFonts w:ascii="Times New Roman" w:hAnsi="Times New Roman" w:cs="Times New Roman"/>
          <w:bCs/>
        </w:rPr>
        <w:t xml:space="preserve"> Н.И. Общий курс слесарного дела. – М.: Академия, 2000.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Материаловедение: Учебник для СПО. / </w:t>
      </w:r>
      <w:proofErr w:type="spellStart"/>
      <w:r w:rsidRPr="006B0A63">
        <w:rPr>
          <w:rFonts w:ascii="Times New Roman" w:hAnsi="Times New Roman" w:cs="Times New Roman"/>
          <w:bCs/>
        </w:rPr>
        <w:t>Адаскин</w:t>
      </w:r>
      <w:proofErr w:type="spellEnd"/>
      <w:r w:rsidRPr="006B0A63">
        <w:rPr>
          <w:rFonts w:ascii="Times New Roman" w:hAnsi="Times New Roman" w:cs="Times New Roman"/>
          <w:bCs/>
        </w:rPr>
        <w:t xml:space="preserve"> А.М. и др. Под ред. </w:t>
      </w:r>
      <w:proofErr w:type="spellStart"/>
      <w:r w:rsidRPr="006B0A63">
        <w:rPr>
          <w:rFonts w:ascii="Times New Roman" w:hAnsi="Times New Roman" w:cs="Times New Roman"/>
          <w:bCs/>
        </w:rPr>
        <w:t>Соломенцева</w:t>
      </w:r>
      <w:proofErr w:type="spellEnd"/>
      <w:r w:rsidRPr="006B0A63">
        <w:rPr>
          <w:rFonts w:ascii="Times New Roman" w:hAnsi="Times New Roman" w:cs="Times New Roman"/>
          <w:bCs/>
        </w:rPr>
        <w:t xml:space="preserve"> Ю.М. – М.: </w:t>
      </w:r>
      <w:proofErr w:type="spellStart"/>
      <w:r w:rsidRPr="006B0A63">
        <w:rPr>
          <w:rFonts w:ascii="Times New Roman" w:hAnsi="Times New Roman" w:cs="Times New Roman"/>
          <w:bCs/>
        </w:rPr>
        <w:t>Высш</w:t>
      </w:r>
      <w:proofErr w:type="spellEnd"/>
      <w:r w:rsidRPr="006B0A63">
        <w:rPr>
          <w:rFonts w:ascii="Times New Roman" w:hAnsi="Times New Roman" w:cs="Times New Roman"/>
          <w:bCs/>
        </w:rPr>
        <w:t xml:space="preserve">. </w:t>
      </w:r>
      <w:proofErr w:type="spellStart"/>
      <w:r w:rsidRPr="006B0A63">
        <w:rPr>
          <w:rFonts w:ascii="Times New Roman" w:hAnsi="Times New Roman" w:cs="Times New Roman"/>
          <w:bCs/>
        </w:rPr>
        <w:t>шк</w:t>
      </w:r>
      <w:proofErr w:type="spellEnd"/>
      <w:r w:rsidRPr="006B0A63">
        <w:rPr>
          <w:rFonts w:ascii="Times New Roman" w:hAnsi="Times New Roman" w:cs="Times New Roman"/>
          <w:bCs/>
        </w:rPr>
        <w:t xml:space="preserve">., 2006.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Материаловедение: Учебник для СПО. / Под ред. </w:t>
      </w:r>
      <w:proofErr w:type="spellStart"/>
      <w:r w:rsidRPr="006B0A63">
        <w:rPr>
          <w:rFonts w:ascii="Times New Roman" w:hAnsi="Times New Roman" w:cs="Times New Roman"/>
          <w:bCs/>
        </w:rPr>
        <w:t>Батиенко</w:t>
      </w:r>
      <w:proofErr w:type="spellEnd"/>
      <w:r w:rsidRPr="006B0A63">
        <w:rPr>
          <w:rFonts w:ascii="Times New Roman" w:hAnsi="Times New Roman" w:cs="Times New Roman"/>
          <w:bCs/>
        </w:rPr>
        <w:t xml:space="preserve"> В.Т. – М.: </w:t>
      </w:r>
      <w:proofErr w:type="spellStart"/>
      <w:r w:rsidRPr="006B0A63">
        <w:rPr>
          <w:rFonts w:ascii="Times New Roman" w:hAnsi="Times New Roman" w:cs="Times New Roman"/>
          <w:bCs/>
        </w:rPr>
        <w:t>Инфра-М</w:t>
      </w:r>
      <w:proofErr w:type="spellEnd"/>
      <w:r w:rsidRPr="006B0A63">
        <w:rPr>
          <w:rFonts w:ascii="Times New Roman" w:hAnsi="Times New Roman" w:cs="Times New Roman"/>
          <w:bCs/>
        </w:rPr>
        <w:t xml:space="preserve">, 2006.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Моряков О.С. Материаловедение: Учебник для СПО. – М.: Академия, 2008.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  <w:bCs/>
        </w:rPr>
        <w:t>Основы материаловедения (металлообработка): Учеб</w:t>
      </w:r>
      <w:proofErr w:type="gramStart"/>
      <w:r w:rsidRPr="006B0A63">
        <w:rPr>
          <w:rFonts w:ascii="Times New Roman" w:hAnsi="Times New Roman" w:cs="Times New Roman"/>
          <w:bCs/>
        </w:rPr>
        <w:t>.</w:t>
      </w:r>
      <w:proofErr w:type="gramEnd"/>
      <w:r w:rsidRPr="006B0A63">
        <w:rPr>
          <w:rFonts w:ascii="Times New Roman" w:hAnsi="Times New Roman" w:cs="Times New Roman"/>
          <w:bCs/>
        </w:rPr>
        <w:t xml:space="preserve"> </w:t>
      </w:r>
      <w:proofErr w:type="gramStart"/>
      <w:r w:rsidRPr="006B0A63">
        <w:rPr>
          <w:rFonts w:ascii="Times New Roman" w:hAnsi="Times New Roman" w:cs="Times New Roman"/>
          <w:bCs/>
        </w:rPr>
        <w:t>п</w:t>
      </w:r>
      <w:proofErr w:type="gramEnd"/>
      <w:r w:rsidRPr="006B0A63">
        <w:rPr>
          <w:rFonts w:ascii="Times New Roman" w:hAnsi="Times New Roman" w:cs="Times New Roman"/>
          <w:bCs/>
        </w:rPr>
        <w:t xml:space="preserve">особие для НПО. / </w:t>
      </w:r>
      <w:proofErr w:type="spellStart"/>
      <w:r w:rsidRPr="006B0A63">
        <w:rPr>
          <w:rFonts w:ascii="Times New Roman" w:hAnsi="Times New Roman" w:cs="Times New Roman"/>
          <w:bCs/>
        </w:rPr>
        <w:t>Заплатин</w:t>
      </w:r>
      <w:proofErr w:type="spellEnd"/>
      <w:r w:rsidRPr="006B0A63">
        <w:rPr>
          <w:rFonts w:ascii="Times New Roman" w:hAnsi="Times New Roman" w:cs="Times New Roman"/>
          <w:bCs/>
        </w:rPr>
        <w:t xml:space="preserve"> В.Н. – М.: Академия, 2008.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Покровский Б.С.  Основы слесарного дела: учебник для </w:t>
      </w:r>
      <w:proofErr w:type="spellStart"/>
      <w:r w:rsidRPr="006B0A63">
        <w:rPr>
          <w:rFonts w:ascii="Times New Roman" w:hAnsi="Times New Roman" w:cs="Times New Roman"/>
        </w:rPr>
        <w:t>нач</w:t>
      </w:r>
      <w:proofErr w:type="spellEnd"/>
      <w:r w:rsidRPr="006B0A63">
        <w:rPr>
          <w:rFonts w:ascii="Times New Roman" w:hAnsi="Times New Roman" w:cs="Times New Roman"/>
        </w:rPr>
        <w:t xml:space="preserve">. проф. образования/ Б.С. Покровский. - 3-е изд., </w:t>
      </w:r>
      <w:proofErr w:type="spellStart"/>
      <w:r w:rsidRPr="006B0A63">
        <w:rPr>
          <w:rFonts w:ascii="Times New Roman" w:hAnsi="Times New Roman" w:cs="Times New Roman"/>
        </w:rPr>
        <w:t>перераб</w:t>
      </w:r>
      <w:proofErr w:type="spellEnd"/>
      <w:r w:rsidRPr="006B0A63">
        <w:rPr>
          <w:rFonts w:ascii="Times New Roman" w:hAnsi="Times New Roman" w:cs="Times New Roman"/>
        </w:rPr>
        <w:t xml:space="preserve">.  – М.: Издательский центр «Академия», 2010. - 320с.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Солнцев Ю.П. Материаловедение: Учебник для СПО. – М.: Академия, 2008.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Справочник по конструкционным материалам. / Под ред. </w:t>
      </w:r>
      <w:proofErr w:type="spellStart"/>
      <w:r w:rsidRPr="006B0A63">
        <w:rPr>
          <w:rFonts w:ascii="Times New Roman" w:hAnsi="Times New Roman" w:cs="Times New Roman"/>
          <w:bCs/>
        </w:rPr>
        <w:t>Арзамасова</w:t>
      </w:r>
      <w:proofErr w:type="spellEnd"/>
      <w:r w:rsidRPr="006B0A63">
        <w:rPr>
          <w:rFonts w:ascii="Times New Roman" w:hAnsi="Times New Roman" w:cs="Times New Roman"/>
          <w:bCs/>
        </w:rPr>
        <w:t xml:space="preserve"> Б.Н. – М.: МГТУ им. Баумана, 2009.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  <w:bCs/>
        </w:rPr>
        <w:t>Чумаченко</w:t>
      </w:r>
      <w:r w:rsidRPr="006B0A63">
        <w:rPr>
          <w:rFonts w:ascii="Times New Roman" w:hAnsi="Times New Roman" w:cs="Times New Roman"/>
        </w:rPr>
        <w:t xml:space="preserve"> Ю.Т. Материаловедение: Учебник для СПО. – Ростов </w:t>
      </w:r>
      <w:proofErr w:type="spellStart"/>
      <w:r w:rsidRPr="006B0A63">
        <w:rPr>
          <w:rFonts w:ascii="Times New Roman" w:hAnsi="Times New Roman" w:cs="Times New Roman"/>
        </w:rPr>
        <w:t>н</w:t>
      </w:r>
      <w:proofErr w:type="spellEnd"/>
      <w:r w:rsidRPr="006B0A63">
        <w:rPr>
          <w:rFonts w:ascii="Times New Roman" w:hAnsi="Times New Roman" w:cs="Times New Roman"/>
        </w:rPr>
        <w:t>/Д.: Феникс, 2009.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 xml:space="preserve"> Интернет-ресурсы: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Всё про сантехнику и трубы от</w:t>
      </w:r>
      <w:proofErr w:type="gramStart"/>
      <w:r w:rsidRPr="006B0A63">
        <w:rPr>
          <w:rFonts w:ascii="Times New Roman" w:hAnsi="Times New Roman" w:cs="Times New Roman"/>
          <w:bCs/>
        </w:rPr>
        <w:t xml:space="preserve"> А</w:t>
      </w:r>
      <w:proofErr w:type="gramEnd"/>
      <w:r w:rsidRPr="006B0A63">
        <w:rPr>
          <w:rFonts w:ascii="Times New Roman" w:hAnsi="Times New Roman" w:cs="Times New Roman"/>
          <w:bCs/>
        </w:rPr>
        <w:t xml:space="preserve"> до Я. «</w:t>
      </w:r>
      <w:proofErr w:type="spellStart"/>
      <w:r w:rsidRPr="006B0A63">
        <w:rPr>
          <w:rFonts w:ascii="Times New Roman" w:hAnsi="Times New Roman" w:cs="Times New Roman"/>
          <w:bCs/>
        </w:rPr>
        <w:t>ЭкспертТруб.ру</w:t>
      </w:r>
      <w:proofErr w:type="spellEnd"/>
      <w:r w:rsidRPr="006B0A63">
        <w:rPr>
          <w:rFonts w:ascii="Times New Roman" w:hAnsi="Times New Roman" w:cs="Times New Roman"/>
          <w:bCs/>
        </w:rPr>
        <w:t>.»  Форма доступа: http://experttrub.ru/.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6B0A63">
        <w:rPr>
          <w:rFonts w:ascii="Times New Roman" w:hAnsi="Times New Roman" w:cs="Times New Roman"/>
          <w:bCs/>
        </w:rPr>
        <w:t>СантехТоргМонтаж</w:t>
      </w:r>
      <w:proofErr w:type="spellEnd"/>
      <w:r w:rsidRPr="006B0A63">
        <w:rPr>
          <w:rFonts w:ascii="Times New Roman" w:hAnsi="Times New Roman" w:cs="Times New Roman"/>
          <w:bCs/>
        </w:rPr>
        <w:t>. Форма доступа: http://stm72.com/o-kompanii.html.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6B0A63">
        <w:rPr>
          <w:rFonts w:ascii="Times New Roman" w:hAnsi="Times New Roman" w:cs="Times New Roman"/>
          <w:bCs/>
        </w:rPr>
        <w:t>Сантехкруг</w:t>
      </w:r>
      <w:proofErr w:type="spellEnd"/>
      <w:r w:rsidRPr="006B0A63">
        <w:rPr>
          <w:rFonts w:ascii="Times New Roman" w:hAnsi="Times New Roman" w:cs="Times New Roman"/>
          <w:bCs/>
        </w:rPr>
        <w:t>. Форма доступа: http://santehkrug.ru/.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Строй своими руками. Форма доступа: http://stroysvoimirukami.ru/.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 xml:space="preserve"> Журналы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Журнал Сантехника  2015г. //М.: издатель  «АВОК-ПРЕСС».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Журнал АВОК – Вентиляция, отопление, кондиционирование. 2016 // </w:t>
      </w:r>
      <w:proofErr w:type="spellStart"/>
      <w:r w:rsidRPr="006B0A63">
        <w:rPr>
          <w:rFonts w:ascii="Times New Roman" w:hAnsi="Times New Roman" w:cs="Times New Roman"/>
          <w:bCs/>
        </w:rPr>
        <w:t>М.:издатель</w:t>
      </w:r>
      <w:proofErr w:type="spellEnd"/>
      <w:r w:rsidRPr="006B0A63">
        <w:rPr>
          <w:rFonts w:ascii="Times New Roman" w:hAnsi="Times New Roman" w:cs="Times New Roman"/>
          <w:bCs/>
        </w:rPr>
        <w:t xml:space="preserve"> «АВОК-ПРЕСС».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Журнал СОК – Сантехника, отопление, кондиционирование. 2016г. //М.: издатель «МЕДИА ТЕХНОЛОДЖИ».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>Каталоги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Каталог </w:t>
      </w:r>
      <w:proofErr w:type="spellStart"/>
      <w:r w:rsidRPr="006B0A63">
        <w:rPr>
          <w:rFonts w:ascii="Times New Roman" w:hAnsi="Times New Roman" w:cs="Times New Roman"/>
          <w:bCs/>
        </w:rPr>
        <w:t>Viega</w:t>
      </w:r>
      <w:proofErr w:type="spellEnd"/>
      <w:r w:rsidRPr="006B0A63">
        <w:rPr>
          <w:rFonts w:ascii="Times New Roman" w:hAnsi="Times New Roman" w:cs="Times New Roman"/>
          <w:bCs/>
        </w:rPr>
        <w:t xml:space="preserve"> </w:t>
      </w:r>
      <w:proofErr w:type="spellStart"/>
      <w:r w:rsidRPr="006B0A63">
        <w:rPr>
          <w:rFonts w:ascii="Times New Roman" w:hAnsi="Times New Roman" w:cs="Times New Roman"/>
          <w:bCs/>
        </w:rPr>
        <w:t>Group</w:t>
      </w:r>
      <w:proofErr w:type="spellEnd"/>
      <w:r w:rsidRPr="006B0A63">
        <w:rPr>
          <w:rFonts w:ascii="Times New Roman" w:hAnsi="Times New Roman" w:cs="Times New Roman"/>
          <w:bCs/>
        </w:rPr>
        <w:t xml:space="preserve">. – </w:t>
      </w:r>
      <w:proofErr w:type="spellStart"/>
      <w:r w:rsidRPr="006B0A63">
        <w:rPr>
          <w:rFonts w:ascii="Times New Roman" w:hAnsi="Times New Roman" w:cs="Times New Roman"/>
          <w:bCs/>
        </w:rPr>
        <w:t>Инжинерные</w:t>
      </w:r>
      <w:proofErr w:type="spellEnd"/>
      <w:r w:rsidRPr="006B0A63">
        <w:rPr>
          <w:rFonts w:ascii="Times New Roman" w:hAnsi="Times New Roman" w:cs="Times New Roman"/>
          <w:bCs/>
        </w:rPr>
        <w:t xml:space="preserve"> технологии 2016-2017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Каталог  </w:t>
      </w:r>
      <w:proofErr w:type="spellStart"/>
      <w:r w:rsidRPr="006B0A63">
        <w:rPr>
          <w:rFonts w:ascii="Times New Roman" w:hAnsi="Times New Roman" w:cs="Times New Roman"/>
          <w:bCs/>
        </w:rPr>
        <w:t>Rothenberger</w:t>
      </w:r>
      <w:proofErr w:type="spellEnd"/>
      <w:r w:rsidRPr="006B0A63">
        <w:rPr>
          <w:rFonts w:ascii="Times New Roman" w:hAnsi="Times New Roman" w:cs="Times New Roman"/>
          <w:bCs/>
        </w:rPr>
        <w:t>.–Профессиональное оборудование и инструмент для монтажа, ремонта и обслуживания труб. 2016-2017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Каталог TECE.– системы трубопроводов 2016.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Каталог TECE.– Сантехнические инженерные системы  2016.</w:t>
      </w:r>
    </w:p>
    <w:p w:rsidR="00230B19" w:rsidRPr="000F7BA8" w:rsidRDefault="00230B19" w:rsidP="00230B19">
      <w:pPr>
        <w:ind w:left="360"/>
        <w:contextualSpacing/>
        <w:rPr>
          <w:rFonts w:ascii="Times New Roman" w:eastAsia="Times New Roman" w:hAnsi="Times New Roman" w:cs="Times New Roman"/>
        </w:rPr>
      </w:pPr>
    </w:p>
    <w:p w:rsidR="002B3B2A" w:rsidRDefault="002B3B2A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</w:p>
    <w:p w:rsidR="002B3B2A" w:rsidRDefault="002B3B2A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lastRenderedPageBreak/>
        <w:t>4.3. Общие требования к организации образовательного процесса</w:t>
      </w:r>
    </w:p>
    <w:p w:rsidR="006B0A63" w:rsidRPr="006B0A63" w:rsidRDefault="006B0A63" w:rsidP="006B0A63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Производственная </w:t>
      </w:r>
      <w:r w:rsidRPr="006B0A63">
        <w:rPr>
          <w:rFonts w:ascii="Times New Roman" w:hAnsi="Times New Roman" w:cs="Times New Roman"/>
        </w:rPr>
        <w:t xml:space="preserve"> практика  проводится мастерами производственного обучения и/или преподавателями профессионального цикла рассредоточено.</w:t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 xml:space="preserve">4.4. Кадровое обеспечение образовательного процесса </w:t>
      </w:r>
    </w:p>
    <w:p w:rsidR="006B0A63" w:rsidRPr="006B0A63" w:rsidRDefault="006B0A63" w:rsidP="006B0A63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6B0A63">
        <w:rPr>
          <w:rFonts w:ascii="Times New Roman" w:hAnsi="Times New Roman" w:cs="Times New Roman"/>
        </w:rPr>
        <w:t xml:space="preserve">Мастера производственного обучения, осуществляющие  руководство </w:t>
      </w:r>
      <w:r>
        <w:rPr>
          <w:rFonts w:ascii="Times New Roman" w:hAnsi="Times New Roman" w:cs="Times New Roman"/>
        </w:rPr>
        <w:t>производственной</w:t>
      </w:r>
      <w:r w:rsidRPr="006B0A63">
        <w:rPr>
          <w:rFonts w:ascii="Times New Roman" w:hAnsi="Times New Roman" w:cs="Times New Roman"/>
        </w:rPr>
        <w:t>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2B3B2A" w:rsidRPr="00326C0A" w:rsidRDefault="002B3B2A" w:rsidP="002B3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0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2B3B2A" w:rsidRPr="00326C0A" w:rsidRDefault="002B3B2A" w:rsidP="002B3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C0A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326C0A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326C0A">
        <w:rPr>
          <w:rFonts w:ascii="Times New Roman" w:hAnsi="Times New Roman" w:cs="Times New Roman"/>
          <w:sz w:val="24"/>
          <w:szCs w:val="24"/>
        </w:rPr>
        <w:t>., №31801).</w:t>
      </w: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63" w:rsidRPr="005D34B1" w:rsidRDefault="006B0A63" w:rsidP="006B0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 w:rsidR="00CC426F" w:rsidRPr="005D34B1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5D34B1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6B0A63" w:rsidRPr="006B0A63" w:rsidRDefault="00230B19" w:rsidP="00CC42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ПМ.0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0"/>
        <w:gridCol w:w="4841"/>
      </w:tblGrid>
      <w:tr w:rsidR="006B0A63" w:rsidRPr="006B0A63" w:rsidTr="00CC426F">
        <w:trPr>
          <w:trHeight w:val="876"/>
        </w:trPr>
        <w:tc>
          <w:tcPr>
            <w:tcW w:w="4730" w:type="dxa"/>
          </w:tcPr>
          <w:p w:rsidR="006B0A63" w:rsidRPr="00CC426F" w:rsidRDefault="006B0A63" w:rsidP="008C5B2C">
            <w:pPr>
              <w:rPr>
                <w:rFonts w:ascii="Times New Roman" w:hAnsi="Times New Roman" w:cs="Times New Roman"/>
                <w:b/>
              </w:rPr>
            </w:pPr>
            <w:r w:rsidRPr="00CC426F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  <w:r w:rsidRPr="00CC426F">
              <w:rPr>
                <w:rFonts w:ascii="Times New Roman" w:hAnsi="Times New Roman" w:cs="Times New Roman"/>
                <w:b/>
                <w:bCs/>
              </w:rPr>
              <w:br/>
              <w:t>(освоенные уме</w:t>
            </w:r>
            <w:r w:rsidR="00CC426F">
              <w:rPr>
                <w:rFonts w:ascii="Times New Roman" w:hAnsi="Times New Roman" w:cs="Times New Roman"/>
                <w:b/>
                <w:bCs/>
              </w:rPr>
              <w:t>ния в рамках В</w:t>
            </w:r>
            <w:r w:rsidRPr="00CC426F">
              <w:rPr>
                <w:rFonts w:ascii="Times New Roman" w:hAnsi="Times New Roman" w:cs="Times New Roman"/>
                <w:b/>
                <w:bCs/>
              </w:rPr>
              <w:t>Д)   </w:t>
            </w:r>
          </w:p>
        </w:tc>
        <w:tc>
          <w:tcPr>
            <w:tcW w:w="4841" w:type="dxa"/>
          </w:tcPr>
          <w:p w:rsidR="006B0A63" w:rsidRPr="00CC426F" w:rsidRDefault="006B0A63" w:rsidP="00CC426F">
            <w:pPr>
              <w:rPr>
                <w:rFonts w:ascii="Times New Roman" w:hAnsi="Times New Roman" w:cs="Times New Roman"/>
                <w:b/>
              </w:rPr>
            </w:pPr>
            <w:r w:rsidRPr="00CC426F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</w:t>
            </w:r>
            <w:r w:rsidR="00CC426F">
              <w:rPr>
                <w:rFonts w:ascii="Times New Roman" w:hAnsi="Times New Roman" w:cs="Times New Roman"/>
                <w:b/>
                <w:bCs/>
              </w:rPr>
              <w:t>ПП</w:t>
            </w:r>
          </w:p>
        </w:tc>
      </w:tr>
      <w:tr w:rsidR="006B0A63" w:rsidRPr="006B0A63" w:rsidTr="00CC426F">
        <w:trPr>
          <w:trHeight w:val="96"/>
        </w:trPr>
        <w:tc>
          <w:tcPr>
            <w:tcW w:w="4730" w:type="dxa"/>
          </w:tcPr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Подготавливает  инструменты, материалы, оборудование и </w:t>
            </w:r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,  к использованию в соответствии с требованиями стандартов рабочего места и охраны труда;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диагностирует состояние объектов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поддерживает системы водоснабжения, 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выполняет  ремонт и монтаж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выполняет ремонт и монтаж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6B0A63" w:rsidRPr="006B0A63" w:rsidRDefault="006B0A63" w:rsidP="006B0A63">
            <w:pPr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выполняет ремонт и монтаж системы отопления объектов жилищно-коммунального хозяйства</w:t>
            </w:r>
          </w:p>
        </w:tc>
        <w:tc>
          <w:tcPr>
            <w:tcW w:w="4841" w:type="dxa"/>
          </w:tcPr>
          <w:p w:rsidR="006B0A63" w:rsidRPr="006B0A63" w:rsidRDefault="006B0A63" w:rsidP="008C5B2C">
            <w:pPr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Текущий контроль:</w:t>
            </w:r>
          </w:p>
          <w:p w:rsidR="006B0A63" w:rsidRPr="006B0A63" w:rsidRDefault="006B0A63" w:rsidP="006B0A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B0A63">
              <w:rPr>
                <w:rFonts w:ascii="Times New Roman" w:hAnsi="Times New Roman" w:cs="Times New Roman"/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:rsidR="006B0A63" w:rsidRPr="006B0A63" w:rsidRDefault="006B0A63" w:rsidP="006B0A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тестирование;</w:t>
            </w:r>
          </w:p>
          <w:p w:rsidR="006B0A63" w:rsidRDefault="006B0A63" w:rsidP="006B0A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проверочная практическая работа.</w:t>
            </w:r>
          </w:p>
          <w:p w:rsidR="00CC426F" w:rsidRDefault="00CC426F" w:rsidP="00CC426F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CC426F" w:rsidRDefault="00CC426F" w:rsidP="00CC4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аттестация: экзамен</w:t>
            </w:r>
          </w:p>
          <w:p w:rsidR="00CC426F" w:rsidRPr="006B0A63" w:rsidRDefault="00CC426F" w:rsidP="00CC42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A63" w:rsidRPr="006B0A63" w:rsidRDefault="006B0A63" w:rsidP="008C5B2C">
            <w:pPr>
              <w:ind w:left="420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DC5D00" w:rsidRPr="006B0A63" w:rsidRDefault="00DC5D00" w:rsidP="00CC42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5D00" w:rsidRPr="006B0A63" w:rsidSect="0040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CCD"/>
    <w:multiLevelType w:val="multilevel"/>
    <w:tmpl w:val="2898D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318356A"/>
    <w:multiLevelType w:val="hybridMultilevel"/>
    <w:tmpl w:val="AB8EE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6065"/>
    <w:multiLevelType w:val="hybridMultilevel"/>
    <w:tmpl w:val="A5F63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E4F8B"/>
    <w:multiLevelType w:val="hybridMultilevel"/>
    <w:tmpl w:val="B772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64ED2"/>
    <w:multiLevelType w:val="hybridMultilevel"/>
    <w:tmpl w:val="13C03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45865"/>
    <w:multiLevelType w:val="hybridMultilevel"/>
    <w:tmpl w:val="C2282C3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739E6"/>
    <w:multiLevelType w:val="hybridMultilevel"/>
    <w:tmpl w:val="E7D46BBA"/>
    <w:lvl w:ilvl="0" w:tplc="668220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B3CF9"/>
    <w:multiLevelType w:val="multilevel"/>
    <w:tmpl w:val="0A20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5C5B6B3B"/>
    <w:multiLevelType w:val="hybridMultilevel"/>
    <w:tmpl w:val="6FC2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D1C89"/>
    <w:multiLevelType w:val="hybridMultilevel"/>
    <w:tmpl w:val="C212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D00"/>
    <w:rsid w:val="0004157C"/>
    <w:rsid w:val="00081D36"/>
    <w:rsid w:val="00230B19"/>
    <w:rsid w:val="002B3B2A"/>
    <w:rsid w:val="00391642"/>
    <w:rsid w:val="0040641D"/>
    <w:rsid w:val="00445EBF"/>
    <w:rsid w:val="00500CAF"/>
    <w:rsid w:val="00507B80"/>
    <w:rsid w:val="005301F3"/>
    <w:rsid w:val="00561B36"/>
    <w:rsid w:val="005D34B1"/>
    <w:rsid w:val="006B0A63"/>
    <w:rsid w:val="006B11C2"/>
    <w:rsid w:val="008027BE"/>
    <w:rsid w:val="00A30301"/>
    <w:rsid w:val="00A902DF"/>
    <w:rsid w:val="00B96D26"/>
    <w:rsid w:val="00BA4540"/>
    <w:rsid w:val="00BB07EB"/>
    <w:rsid w:val="00CC426F"/>
    <w:rsid w:val="00DC5D00"/>
    <w:rsid w:val="00DC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157C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157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99"/>
    <w:qFormat/>
    <w:rsid w:val="000415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30B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10</cp:revision>
  <dcterms:created xsi:type="dcterms:W3CDTF">2019-01-16T05:27:00Z</dcterms:created>
  <dcterms:modified xsi:type="dcterms:W3CDTF">2020-01-15T09:24:00Z</dcterms:modified>
</cp:coreProperties>
</file>