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BD" w:rsidRDefault="006C29BD"/>
    <w:p w:rsidR="006C29BD" w:rsidRPr="00874C00" w:rsidRDefault="006C29BD" w:rsidP="006C29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</w:rPr>
      </w:pPr>
      <w:r w:rsidRPr="00874C00">
        <w:t xml:space="preserve">Приложение  </w:t>
      </w:r>
      <w:r>
        <w:t>__</w:t>
      </w:r>
    </w:p>
    <w:p w:rsidR="006C29BD" w:rsidRPr="000B6365" w:rsidRDefault="006C29BD" w:rsidP="000B63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 w:rsidRPr="00874C00">
        <w:t xml:space="preserve"> к </w:t>
      </w:r>
      <w:r w:rsidR="000B6365">
        <w:t xml:space="preserve">ООП СПО </w:t>
      </w:r>
      <w:r w:rsidRPr="00597865">
        <w:rPr>
          <w:b/>
        </w:rPr>
        <w:t xml:space="preserve"> </w:t>
      </w:r>
      <w:r w:rsidRPr="006C29BD">
        <w:t>по специальности</w:t>
      </w:r>
      <w:r w:rsidRPr="00597865">
        <w:rPr>
          <w:b/>
        </w:rPr>
        <w:t xml:space="preserve"> 36.02.01 Ветеринария</w:t>
      </w:r>
    </w:p>
    <w:p w:rsidR="006C29BD" w:rsidRPr="00597865" w:rsidRDefault="006C29BD" w:rsidP="006C29BD">
      <w:pPr>
        <w:rPr>
          <w:b/>
          <w:sz w:val="28"/>
          <w:szCs w:val="28"/>
        </w:rPr>
      </w:pPr>
    </w:p>
    <w:p w:rsidR="006C29BD" w:rsidRDefault="006C29BD"/>
    <w:p w:rsidR="006C29BD" w:rsidRDefault="006C29BD"/>
    <w:p w:rsidR="006C29BD" w:rsidRDefault="006C29BD"/>
    <w:tbl>
      <w:tblPr>
        <w:tblW w:w="0" w:type="auto"/>
        <w:tblLook w:val="04A0"/>
      </w:tblPr>
      <w:tblGrid>
        <w:gridCol w:w="4962"/>
        <w:gridCol w:w="5245"/>
      </w:tblGrid>
      <w:tr w:rsidR="0068781D" w:rsidTr="0068781D">
        <w:tc>
          <w:tcPr>
            <w:tcW w:w="4962" w:type="dxa"/>
            <w:shd w:val="clear" w:color="auto" w:fill="auto"/>
          </w:tcPr>
          <w:p w:rsidR="0068781D" w:rsidRDefault="0068781D" w:rsidP="00A26E6F">
            <w:pPr>
              <w:tabs>
                <w:tab w:val="left" w:pos="-180"/>
              </w:tabs>
              <w:jc w:val="both"/>
            </w:pPr>
          </w:p>
          <w:p w:rsidR="0068781D" w:rsidRDefault="0068781D" w:rsidP="00A26E6F">
            <w:pPr>
              <w:tabs>
                <w:tab w:val="left" w:pos="-180"/>
              </w:tabs>
              <w:jc w:val="both"/>
            </w:pPr>
            <w:r>
              <w:t>РАССМОТРЕНО</w:t>
            </w:r>
          </w:p>
          <w:p w:rsidR="006C29BD" w:rsidRDefault="0068781D" w:rsidP="00A26E6F">
            <w:pPr>
              <w:tabs>
                <w:tab w:val="left" w:pos="-180"/>
              </w:tabs>
            </w:pPr>
            <w:r>
              <w:t xml:space="preserve">Председатель цикловой комиссии педагогических работников </w:t>
            </w:r>
          </w:p>
          <w:p w:rsidR="0068781D" w:rsidRDefault="0068781D" w:rsidP="00A26E6F">
            <w:pPr>
              <w:tabs>
                <w:tab w:val="left" w:pos="-180"/>
              </w:tabs>
            </w:pPr>
            <w:r>
              <w:t>технологического отделения</w:t>
            </w:r>
          </w:p>
          <w:p w:rsidR="0068781D" w:rsidRDefault="0068781D" w:rsidP="00A26E6F">
            <w:pPr>
              <w:tabs>
                <w:tab w:val="left" w:pos="-180"/>
              </w:tabs>
              <w:jc w:val="both"/>
            </w:pPr>
            <w:r>
              <w:t>_____________ М. Г. Смирных</w:t>
            </w:r>
          </w:p>
          <w:p w:rsidR="0068781D" w:rsidRDefault="006C29BD" w:rsidP="00A26E6F">
            <w:pPr>
              <w:tabs>
                <w:tab w:val="left" w:pos="-180"/>
              </w:tabs>
              <w:jc w:val="both"/>
            </w:pPr>
            <w:r>
              <w:t>Протокол №_______________</w:t>
            </w:r>
          </w:p>
          <w:p w:rsidR="0068781D" w:rsidRDefault="00A26E6F" w:rsidP="00A26E6F">
            <w:pPr>
              <w:tabs>
                <w:tab w:val="left" w:pos="-180"/>
              </w:tabs>
              <w:jc w:val="both"/>
            </w:pPr>
            <w:r>
              <w:t>«_____»___________</w:t>
            </w:r>
            <w:r w:rsidR="006C29BD">
              <w:t>__</w:t>
            </w:r>
            <w:r>
              <w:t xml:space="preserve"> 20</w:t>
            </w:r>
            <w:r w:rsidR="000B6365">
              <w:t>20</w:t>
            </w:r>
            <w:r w:rsidR="0068781D">
              <w:t>г.</w:t>
            </w:r>
          </w:p>
          <w:p w:rsidR="0068781D" w:rsidRDefault="0068781D" w:rsidP="00A26E6F">
            <w:pPr>
              <w:tabs>
                <w:tab w:val="left" w:pos="-180"/>
              </w:tabs>
              <w:jc w:val="both"/>
            </w:pPr>
          </w:p>
          <w:p w:rsidR="0068781D" w:rsidRDefault="0068781D" w:rsidP="00A26E6F">
            <w:pPr>
              <w:tabs>
                <w:tab w:val="left" w:pos="-180"/>
              </w:tabs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68781D" w:rsidRDefault="0068781D" w:rsidP="00A26E6F">
            <w:pPr>
              <w:tabs>
                <w:tab w:val="left" w:pos="-180"/>
              </w:tabs>
              <w:jc w:val="right"/>
            </w:pPr>
          </w:p>
          <w:p w:rsidR="0068781D" w:rsidRDefault="0068781D" w:rsidP="00A26E6F">
            <w:pPr>
              <w:tabs>
                <w:tab w:val="left" w:pos="-180"/>
              </w:tabs>
              <w:jc w:val="right"/>
            </w:pPr>
            <w:r>
              <w:t>УТВЕРЖДАЮ</w:t>
            </w:r>
          </w:p>
          <w:p w:rsidR="0068781D" w:rsidRDefault="0068781D" w:rsidP="00A26E6F">
            <w:pPr>
              <w:tabs>
                <w:tab w:val="left" w:pos="-180"/>
              </w:tabs>
              <w:jc w:val="right"/>
            </w:pPr>
            <w:r>
              <w:t xml:space="preserve">Заместитель директора по </w:t>
            </w:r>
            <w:proofErr w:type="gramStart"/>
            <w:r>
              <w:t>УПР</w:t>
            </w:r>
            <w:proofErr w:type="gramEnd"/>
          </w:p>
          <w:p w:rsidR="0068781D" w:rsidRDefault="0068781D" w:rsidP="00A26E6F">
            <w:pPr>
              <w:tabs>
                <w:tab w:val="left" w:pos="-180"/>
              </w:tabs>
              <w:jc w:val="right"/>
            </w:pPr>
            <w:r>
              <w:t xml:space="preserve">ГАПОУ ТО «Тобольский </w:t>
            </w:r>
          </w:p>
          <w:p w:rsidR="0068781D" w:rsidRDefault="0068781D" w:rsidP="00A26E6F">
            <w:pPr>
              <w:tabs>
                <w:tab w:val="left" w:pos="-180"/>
              </w:tabs>
              <w:jc w:val="right"/>
            </w:pPr>
            <w:r>
              <w:t>многопрофильный техникум»</w:t>
            </w:r>
          </w:p>
          <w:p w:rsidR="0068781D" w:rsidRDefault="0068781D" w:rsidP="00A26E6F">
            <w:pPr>
              <w:tabs>
                <w:tab w:val="left" w:pos="-180"/>
              </w:tabs>
              <w:jc w:val="right"/>
            </w:pPr>
            <w:r>
              <w:t>______________Н. Л. Попова</w:t>
            </w:r>
          </w:p>
          <w:p w:rsidR="0068781D" w:rsidRDefault="0068781D" w:rsidP="00A26E6F">
            <w:pPr>
              <w:tabs>
                <w:tab w:val="left" w:pos="-180"/>
              </w:tabs>
              <w:jc w:val="right"/>
            </w:pPr>
          </w:p>
          <w:p w:rsidR="0068781D" w:rsidRDefault="0068781D" w:rsidP="000B6365">
            <w:pPr>
              <w:tabs>
                <w:tab w:val="left" w:pos="-180"/>
              </w:tabs>
              <w:jc w:val="right"/>
            </w:pPr>
            <w:r>
              <w:t>«</w:t>
            </w:r>
            <w:r w:rsidR="00E66857">
              <w:t>_</w:t>
            </w:r>
            <w:r w:rsidR="00A26E6F">
              <w:t>_____»____________20</w:t>
            </w:r>
            <w:r w:rsidR="000B6365">
              <w:t>20</w:t>
            </w:r>
            <w:r>
              <w:t>г.</w:t>
            </w:r>
          </w:p>
        </w:tc>
      </w:tr>
      <w:tr w:rsidR="0068781D" w:rsidTr="0068781D">
        <w:tc>
          <w:tcPr>
            <w:tcW w:w="4962" w:type="dxa"/>
            <w:shd w:val="clear" w:color="auto" w:fill="auto"/>
          </w:tcPr>
          <w:p w:rsidR="0068781D" w:rsidRDefault="0068781D" w:rsidP="00A26E6F">
            <w:pPr>
              <w:tabs>
                <w:tab w:val="left" w:pos="-180"/>
              </w:tabs>
              <w:jc w:val="both"/>
            </w:pPr>
            <w:r>
              <w:t>СОГЛАСОВАНО</w:t>
            </w:r>
          </w:p>
          <w:p w:rsidR="0068781D" w:rsidRDefault="0068781D" w:rsidP="00A26E6F">
            <w:pPr>
              <w:tabs>
                <w:tab w:val="left" w:pos="-180"/>
              </w:tabs>
              <w:jc w:val="both"/>
            </w:pPr>
            <w:r>
              <w:t>__</w:t>
            </w:r>
            <w:r w:rsidR="006C29BD">
              <w:t>___________________________</w:t>
            </w:r>
          </w:p>
          <w:p w:rsidR="0068781D" w:rsidRPr="00C46D6D" w:rsidRDefault="0068781D" w:rsidP="00A26E6F">
            <w:pPr>
              <w:tabs>
                <w:tab w:val="left" w:pos="-180"/>
              </w:tabs>
              <w:jc w:val="both"/>
            </w:pPr>
            <w:r w:rsidRPr="00C46D6D">
              <w:t>_____________</w:t>
            </w:r>
            <w:r w:rsidR="006C29BD">
              <w:t>_</w:t>
            </w:r>
            <w:r w:rsidRPr="00C46D6D">
              <w:t>/</w:t>
            </w:r>
            <w:r w:rsidR="006C29BD">
              <w:t>_____________</w:t>
            </w:r>
            <w:r>
              <w:t>/</w:t>
            </w:r>
          </w:p>
          <w:p w:rsidR="0068781D" w:rsidRDefault="00347FB0" w:rsidP="000B6365">
            <w:pPr>
              <w:tabs>
                <w:tab w:val="left" w:pos="-180"/>
              </w:tabs>
              <w:jc w:val="both"/>
            </w:pPr>
            <w:r>
              <w:t>«_____»___________</w:t>
            </w:r>
            <w:r w:rsidR="006C29BD">
              <w:t>_______</w:t>
            </w:r>
            <w:r>
              <w:t>20</w:t>
            </w:r>
            <w:r w:rsidR="000B6365">
              <w:t>20</w:t>
            </w:r>
            <w:r w:rsidR="0068781D">
              <w:t>г.</w:t>
            </w:r>
          </w:p>
        </w:tc>
        <w:tc>
          <w:tcPr>
            <w:tcW w:w="5245" w:type="dxa"/>
            <w:shd w:val="clear" w:color="auto" w:fill="auto"/>
          </w:tcPr>
          <w:p w:rsidR="0068781D" w:rsidRDefault="0068781D" w:rsidP="00A26E6F">
            <w:pPr>
              <w:tabs>
                <w:tab w:val="left" w:pos="-180"/>
              </w:tabs>
            </w:pPr>
          </w:p>
        </w:tc>
      </w:tr>
    </w:tbl>
    <w:p w:rsidR="0068781D" w:rsidRDefault="0068781D" w:rsidP="0068781D">
      <w:pPr>
        <w:tabs>
          <w:tab w:val="left" w:pos="-180"/>
        </w:tabs>
        <w:jc w:val="center"/>
        <w:rPr>
          <w:b/>
        </w:rPr>
      </w:pPr>
    </w:p>
    <w:p w:rsidR="0068781D" w:rsidRDefault="0068781D" w:rsidP="0068781D">
      <w:pPr>
        <w:tabs>
          <w:tab w:val="left" w:pos="-180"/>
        </w:tabs>
        <w:jc w:val="center"/>
        <w:rPr>
          <w:b/>
        </w:rPr>
      </w:pPr>
    </w:p>
    <w:p w:rsidR="0068781D" w:rsidRDefault="0068781D" w:rsidP="0068781D">
      <w:pPr>
        <w:tabs>
          <w:tab w:val="left" w:pos="-180"/>
        </w:tabs>
        <w:jc w:val="center"/>
        <w:rPr>
          <w:b/>
        </w:rPr>
      </w:pPr>
    </w:p>
    <w:p w:rsidR="00E66857" w:rsidRPr="00A26E6F" w:rsidRDefault="0068781D" w:rsidP="006C29BD">
      <w:pPr>
        <w:tabs>
          <w:tab w:val="left" w:pos="-180"/>
        </w:tabs>
        <w:jc w:val="center"/>
        <w:rPr>
          <w:b/>
        </w:rPr>
      </w:pPr>
      <w:r w:rsidRPr="008F59E5">
        <w:rPr>
          <w:b/>
        </w:rPr>
        <w:t>РАБОЧАЯ ПРОГРАММА</w:t>
      </w:r>
      <w:r w:rsidR="006C29BD">
        <w:rPr>
          <w:b/>
        </w:rPr>
        <w:t xml:space="preserve"> </w:t>
      </w:r>
      <w:r>
        <w:rPr>
          <w:b/>
        </w:rPr>
        <w:t>УЧЕБНОЙ</w:t>
      </w:r>
      <w:r w:rsidRPr="008F59E5">
        <w:rPr>
          <w:b/>
        </w:rPr>
        <w:t xml:space="preserve"> ПРАКТИКИ</w:t>
      </w:r>
    </w:p>
    <w:p w:rsidR="006C29BD" w:rsidRDefault="006C29BD" w:rsidP="00E66857">
      <w:pPr>
        <w:tabs>
          <w:tab w:val="left" w:pos="-180"/>
        </w:tabs>
        <w:jc w:val="center"/>
        <w:rPr>
          <w:b/>
        </w:rPr>
      </w:pPr>
    </w:p>
    <w:p w:rsidR="006C29BD" w:rsidRDefault="00A26E6F" w:rsidP="00E66857">
      <w:pPr>
        <w:tabs>
          <w:tab w:val="left" w:pos="-180"/>
        </w:tabs>
        <w:jc w:val="center"/>
        <w:rPr>
          <w:b/>
        </w:rPr>
      </w:pPr>
      <w:r>
        <w:rPr>
          <w:b/>
        </w:rPr>
        <w:t>ПМ.0</w:t>
      </w:r>
      <w:r w:rsidR="00D921C6" w:rsidRPr="00D921C6">
        <w:rPr>
          <w:b/>
        </w:rPr>
        <w:t>3</w:t>
      </w:r>
      <w:r w:rsidRPr="00A26E6F">
        <w:rPr>
          <w:b/>
        </w:rPr>
        <w:t xml:space="preserve"> </w:t>
      </w:r>
      <w:r w:rsidR="00D921C6">
        <w:rPr>
          <w:b/>
        </w:rPr>
        <w:t>Участие в проведении ветеринарно-санитарной экспертизы</w:t>
      </w:r>
    </w:p>
    <w:p w:rsidR="0068781D" w:rsidRDefault="00D921C6" w:rsidP="00E66857">
      <w:pPr>
        <w:tabs>
          <w:tab w:val="left" w:pos="-180"/>
        </w:tabs>
        <w:jc w:val="center"/>
        <w:rPr>
          <w:b/>
        </w:rPr>
      </w:pPr>
      <w:r>
        <w:rPr>
          <w:b/>
        </w:rPr>
        <w:t xml:space="preserve"> продуктов и сырья животного происхождения</w:t>
      </w:r>
      <w:r w:rsidR="00E66857" w:rsidRPr="001474AC">
        <w:rPr>
          <w:b/>
          <w:sz w:val="22"/>
          <w:szCs w:val="22"/>
        </w:rPr>
        <w:t>;</w:t>
      </w:r>
    </w:p>
    <w:p w:rsidR="0068781D" w:rsidRDefault="00D921C6" w:rsidP="0068781D">
      <w:pPr>
        <w:tabs>
          <w:tab w:val="left" w:pos="-180"/>
        </w:tabs>
        <w:ind w:left="3261"/>
        <w:rPr>
          <w:b/>
        </w:rPr>
      </w:pPr>
      <w:r>
        <w:rPr>
          <w:b/>
        </w:rPr>
        <w:t>УП.0</w:t>
      </w:r>
      <w:r w:rsidRPr="00D921C6">
        <w:rPr>
          <w:b/>
        </w:rPr>
        <w:t>3</w:t>
      </w:r>
      <w:r w:rsidR="0068781D">
        <w:rPr>
          <w:b/>
        </w:rPr>
        <w:t>.01 Учебная практика</w:t>
      </w:r>
      <w:r>
        <w:rPr>
          <w:b/>
        </w:rPr>
        <w:t xml:space="preserve"> </w:t>
      </w:r>
    </w:p>
    <w:p w:rsidR="0068781D" w:rsidRPr="00CF1650" w:rsidRDefault="0068781D" w:rsidP="0068781D">
      <w:pPr>
        <w:tabs>
          <w:tab w:val="left" w:pos="-180"/>
        </w:tabs>
        <w:ind w:left="3402"/>
        <w:rPr>
          <w:b/>
        </w:rPr>
      </w:pPr>
    </w:p>
    <w:p w:rsidR="0068781D" w:rsidRDefault="0068781D" w:rsidP="0068781D">
      <w:pPr>
        <w:tabs>
          <w:tab w:val="left" w:pos="6480"/>
        </w:tabs>
        <w:ind w:left="6300"/>
      </w:pPr>
    </w:p>
    <w:p w:rsidR="0068781D" w:rsidRPr="00831A97" w:rsidRDefault="0068781D" w:rsidP="0068781D"/>
    <w:p w:rsidR="0068781D" w:rsidRPr="00831A97" w:rsidRDefault="0068781D" w:rsidP="0068781D"/>
    <w:p w:rsidR="0068781D" w:rsidRPr="00831A97" w:rsidRDefault="0068781D" w:rsidP="0068781D"/>
    <w:p w:rsidR="0068781D" w:rsidRDefault="0068781D" w:rsidP="0068781D"/>
    <w:p w:rsidR="00E66857" w:rsidRPr="00831A97" w:rsidRDefault="00E66857" w:rsidP="00E66857">
      <w:pPr>
        <w:jc w:val="center"/>
      </w:pPr>
    </w:p>
    <w:p w:rsidR="0068781D" w:rsidRPr="00831A97" w:rsidRDefault="0068781D" w:rsidP="0068781D"/>
    <w:p w:rsidR="0068781D" w:rsidRPr="00831A97" w:rsidRDefault="0068781D" w:rsidP="0068781D"/>
    <w:p w:rsidR="0068781D" w:rsidRDefault="0068781D" w:rsidP="0068781D"/>
    <w:p w:rsidR="0068781D" w:rsidRDefault="0068781D" w:rsidP="0068781D">
      <w:pPr>
        <w:tabs>
          <w:tab w:val="left" w:pos="4000"/>
        </w:tabs>
      </w:pPr>
      <w:r>
        <w:tab/>
      </w:r>
    </w:p>
    <w:p w:rsidR="0068781D" w:rsidRDefault="0068781D" w:rsidP="0068781D"/>
    <w:p w:rsidR="0068781D" w:rsidRDefault="0068781D" w:rsidP="0068781D"/>
    <w:p w:rsidR="00A26E6F" w:rsidRDefault="00A26E6F" w:rsidP="0068781D"/>
    <w:p w:rsidR="00A26E6F" w:rsidRDefault="00A26E6F" w:rsidP="0068781D"/>
    <w:p w:rsidR="00A26E6F" w:rsidRDefault="00A26E6F" w:rsidP="0068781D"/>
    <w:p w:rsidR="00A26E6F" w:rsidRDefault="00A26E6F" w:rsidP="0068781D"/>
    <w:p w:rsidR="00A26E6F" w:rsidRDefault="00A26E6F" w:rsidP="0068781D"/>
    <w:p w:rsidR="000B6365" w:rsidRDefault="000B6365" w:rsidP="0068781D"/>
    <w:p w:rsidR="000B6365" w:rsidRDefault="000B6365" w:rsidP="0068781D"/>
    <w:p w:rsidR="000B6365" w:rsidRDefault="000B6365" w:rsidP="0068781D"/>
    <w:p w:rsidR="00A26E6F" w:rsidRDefault="00A26E6F" w:rsidP="0068781D"/>
    <w:p w:rsidR="00A26E6F" w:rsidRDefault="00A26E6F" w:rsidP="0068781D"/>
    <w:p w:rsidR="0068781D" w:rsidRPr="009E61A1" w:rsidRDefault="0068781D" w:rsidP="0068781D"/>
    <w:p w:rsidR="0062755A" w:rsidRDefault="00347FB0" w:rsidP="00A26E6F">
      <w:pPr>
        <w:tabs>
          <w:tab w:val="left" w:pos="4020"/>
        </w:tabs>
        <w:jc w:val="center"/>
      </w:pPr>
      <w:r>
        <w:t>20</w:t>
      </w:r>
      <w:r w:rsidR="000B6365">
        <w:t>20</w:t>
      </w:r>
    </w:p>
    <w:p w:rsidR="006C29BD" w:rsidRDefault="006C29BD" w:rsidP="00A26E6F">
      <w:pPr>
        <w:tabs>
          <w:tab w:val="left" w:pos="4020"/>
        </w:tabs>
        <w:jc w:val="center"/>
      </w:pPr>
    </w:p>
    <w:p w:rsidR="006C29BD" w:rsidRDefault="006C29BD" w:rsidP="00A26E6F">
      <w:pPr>
        <w:tabs>
          <w:tab w:val="left" w:pos="4020"/>
        </w:tabs>
        <w:jc w:val="center"/>
      </w:pPr>
    </w:p>
    <w:p w:rsidR="006C29BD" w:rsidRPr="006C29BD" w:rsidRDefault="006C29BD" w:rsidP="00A26E6F">
      <w:pPr>
        <w:tabs>
          <w:tab w:val="left" w:pos="4020"/>
        </w:tabs>
        <w:jc w:val="center"/>
      </w:pPr>
    </w:p>
    <w:p w:rsidR="00735396" w:rsidRPr="00980F39" w:rsidRDefault="00735396" w:rsidP="004D25D4">
      <w:pPr>
        <w:jc w:val="both"/>
      </w:pPr>
      <w:proofErr w:type="gramStart"/>
      <w:r w:rsidRPr="00197990">
        <w:t>Рабочая программа учебной практики профессионально</w:t>
      </w:r>
      <w:r>
        <w:t xml:space="preserve">го модуля разработана на основе </w:t>
      </w:r>
      <w:r w:rsidRPr="00197990">
        <w:t>Федерального государственного образовательного стандарта по специальност</w:t>
      </w:r>
      <w:r>
        <w:t>и</w:t>
      </w:r>
      <w:r w:rsidRPr="00197990">
        <w:t xml:space="preserve"> среднего профессионального образования (далее – СПО) </w:t>
      </w:r>
      <w:r w:rsidRPr="00197990">
        <w:rPr>
          <w:b/>
        </w:rPr>
        <w:t xml:space="preserve">   36.02.01 Ветеринария</w:t>
      </w:r>
      <w:r>
        <w:rPr>
          <w:b/>
        </w:rPr>
        <w:t xml:space="preserve"> (</w:t>
      </w:r>
      <w:r w:rsidRPr="00980F39">
        <w:t>утвержденный приказом Министерства образования и науки Российской Федерации от 12 мая 2014 г. N 504 (зарегистрирован в Минюст в Минюсте России 10 июня 2014 г. N 32656).</w:t>
      </w:r>
      <w:proofErr w:type="gramEnd"/>
    </w:p>
    <w:p w:rsidR="00735396" w:rsidRPr="00197990" w:rsidRDefault="00735396" w:rsidP="00735396">
      <w:pPr>
        <w:jc w:val="both"/>
      </w:pPr>
    </w:p>
    <w:p w:rsidR="0061467D" w:rsidRDefault="0061467D" w:rsidP="008D6657">
      <w:pPr>
        <w:jc w:val="both"/>
      </w:pPr>
    </w:p>
    <w:p w:rsidR="0061467D" w:rsidRDefault="0061467D" w:rsidP="008D6657">
      <w:pPr>
        <w:jc w:val="both"/>
      </w:pPr>
      <w:r>
        <w:rPr>
          <w:b/>
        </w:rPr>
        <w:t>Организация-разработчик:</w:t>
      </w:r>
      <w:r>
        <w:t xml:space="preserve"> </w:t>
      </w:r>
    </w:p>
    <w:p w:rsidR="0061467D" w:rsidRDefault="0061467D" w:rsidP="00D0343E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Государственное автономное профессиональное образовательное учреждение Тюменской области «Тобольский многопрофильный техникум». </w:t>
      </w:r>
    </w:p>
    <w:p w:rsidR="0061467D" w:rsidRDefault="0061467D" w:rsidP="008D6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>Разработчики:</w:t>
      </w:r>
    </w:p>
    <w:p w:rsidR="0061467D" w:rsidRDefault="00A26E6F" w:rsidP="00D0343E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Каримов Марат </w:t>
      </w:r>
      <w:proofErr w:type="spellStart"/>
      <w:r>
        <w:t>Закиевич</w:t>
      </w:r>
      <w:proofErr w:type="spellEnd"/>
      <w:r w:rsidR="0061467D">
        <w:t>, преподаватель ГАПОУ ТО «</w:t>
      </w:r>
      <w:proofErr w:type="spellStart"/>
      <w:r w:rsidR="0061467D">
        <w:t>Тобольский</w:t>
      </w:r>
      <w:proofErr w:type="spellEnd"/>
      <w:r w:rsidR="0061467D">
        <w:t xml:space="preserve"> многопрофильный техникум»</w:t>
      </w:r>
      <w:r w:rsidR="006C29BD">
        <w:t>.</w:t>
      </w:r>
      <w:r w:rsidR="0061467D">
        <w:t xml:space="preserve">  </w:t>
      </w:r>
    </w:p>
    <w:p w:rsidR="0061467D" w:rsidRDefault="0061467D" w:rsidP="008D6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1467D" w:rsidRDefault="0061467D" w:rsidP="008D6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1467D" w:rsidRDefault="0061467D" w:rsidP="008D6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1467D" w:rsidRDefault="0061467D" w:rsidP="00614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682798" w:rsidRDefault="00682798" w:rsidP="00614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682798" w:rsidRDefault="00682798" w:rsidP="00614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682798" w:rsidRDefault="00682798" w:rsidP="00614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682798" w:rsidRDefault="00682798" w:rsidP="00614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682798" w:rsidRDefault="00682798" w:rsidP="00614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682798" w:rsidRDefault="00682798" w:rsidP="00614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B72E38" w:rsidRDefault="00B72E38" w:rsidP="00614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B72E38" w:rsidRDefault="00B72E38" w:rsidP="00614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B72E38" w:rsidRDefault="00B72E38" w:rsidP="00614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B72E38" w:rsidRDefault="00B72E38" w:rsidP="00614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B72E38" w:rsidRDefault="00B72E38" w:rsidP="00614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682798" w:rsidRDefault="00682798" w:rsidP="00614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61467D" w:rsidRDefault="0061467D" w:rsidP="0061467D">
      <w:pPr>
        <w:jc w:val="center"/>
        <w:rPr>
          <w:b/>
          <w:bCs/>
          <w:sz w:val="27"/>
          <w:szCs w:val="27"/>
        </w:rPr>
      </w:pPr>
    </w:p>
    <w:p w:rsidR="008D6657" w:rsidRDefault="008D6657" w:rsidP="0061467D">
      <w:pPr>
        <w:jc w:val="center"/>
        <w:rPr>
          <w:b/>
          <w:bCs/>
          <w:sz w:val="27"/>
          <w:szCs w:val="27"/>
        </w:rPr>
      </w:pPr>
    </w:p>
    <w:p w:rsidR="008D6657" w:rsidRDefault="008D6657" w:rsidP="0061467D">
      <w:pPr>
        <w:jc w:val="center"/>
        <w:rPr>
          <w:b/>
          <w:bCs/>
          <w:sz w:val="27"/>
          <w:szCs w:val="27"/>
        </w:rPr>
      </w:pPr>
    </w:p>
    <w:p w:rsidR="008D6657" w:rsidRDefault="008D6657" w:rsidP="0061467D">
      <w:pPr>
        <w:jc w:val="center"/>
        <w:rPr>
          <w:b/>
          <w:bCs/>
          <w:sz w:val="27"/>
          <w:szCs w:val="27"/>
        </w:rPr>
      </w:pPr>
    </w:p>
    <w:p w:rsidR="008D6657" w:rsidRDefault="008D6657" w:rsidP="0061467D">
      <w:pPr>
        <w:jc w:val="center"/>
        <w:rPr>
          <w:b/>
          <w:bCs/>
          <w:sz w:val="27"/>
          <w:szCs w:val="27"/>
        </w:rPr>
      </w:pPr>
    </w:p>
    <w:p w:rsidR="008D6657" w:rsidRDefault="008D6657" w:rsidP="0061467D">
      <w:pPr>
        <w:jc w:val="center"/>
        <w:rPr>
          <w:b/>
          <w:bCs/>
          <w:sz w:val="27"/>
          <w:szCs w:val="27"/>
        </w:rPr>
      </w:pPr>
    </w:p>
    <w:p w:rsidR="008D6657" w:rsidRDefault="008D6657" w:rsidP="0061467D">
      <w:pPr>
        <w:jc w:val="center"/>
        <w:rPr>
          <w:b/>
          <w:bCs/>
          <w:sz w:val="27"/>
          <w:szCs w:val="27"/>
        </w:rPr>
      </w:pPr>
    </w:p>
    <w:p w:rsidR="008D6657" w:rsidRDefault="008D6657" w:rsidP="0061467D">
      <w:pPr>
        <w:jc w:val="center"/>
        <w:rPr>
          <w:b/>
          <w:bCs/>
          <w:sz w:val="27"/>
          <w:szCs w:val="27"/>
        </w:rPr>
      </w:pPr>
    </w:p>
    <w:p w:rsidR="0061467D" w:rsidRDefault="0061467D" w:rsidP="0061467D">
      <w:pPr>
        <w:jc w:val="center"/>
        <w:rPr>
          <w:b/>
          <w:bCs/>
          <w:sz w:val="27"/>
          <w:szCs w:val="27"/>
        </w:rPr>
      </w:pPr>
    </w:p>
    <w:p w:rsidR="0061467D" w:rsidRDefault="0061467D" w:rsidP="0061467D">
      <w:pPr>
        <w:jc w:val="center"/>
        <w:rPr>
          <w:b/>
          <w:bCs/>
          <w:sz w:val="27"/>
          <w:szCs w:val="27"/>
        </w:rPr>
      </w:pPr>
    </w:p>
    <w:p w:rsidR="008D6657" w:rsidRDefault="008D6657" w:rsidP="0061467D">
      <w:pPr>
        <w:jc w:val="center"/>
        <w:rPr>
          <w:b/>
          <w:bCs/>
          <w:sz w:val="27"/>
          <w:szCs w:val="27"/>
        </w:rPr>
      </w:pPr>
    </w:p>
    <w:p w:rsidR="008D6657" w:rsidRDefault="008D6657" w:rsidP="0061467D">
      <w:pPr>
        <w:jc w:val="center"/>
        <w:rPr>
          <w:b/>
          <w:bCs/>
          <w:sz w:val="27"/>
          <w:szCs w:val="27"/>
        </w:rPr>
      </w:pPr>
    </w:p>
    <w:p w:rsidR="00A26E6F" w:rsidRDefault="00A26E6F" w:rsidP="0061467D">
      <w:pPr>
        <w:jc w:val="center"/>
        <w:rPr>
          <w:b/>
          <w:bCs/>
          <w:sz w:val="27"/>
          <w:szCs w:val="27"/>
        </w:rPr>
      </w:pPr>
    </w:p>
    <w:p w:rsidR="00A26E6F" w:rsidRDefault="00A26E6F" w:rsidP="0061467D">
      <w:pPr>
        <w:jc w:val="center"/>
        <w:rPr>
          <w:b/>
          <w:bCs/>
          <w:sz w:val="27"/>
          <w:szCs w:val="27"/>
        </w:rPr>
      </w:pPr>
    </w:p>
    <w:p w:rsidR="00A26E6F" w:rsidRDefault="00A26E6F" w:rsidP="0061467D">
      <w:pPr>
        <w:jc w:val="center"/>
        <w:rPr>
          <w:b/>
          <w:bCs/>
          <w:sz w:val="27"/>
          <w:szCs w:val="27"/>
        </w:rPr>
      </w:pPr>
    </w:p>
    <w:p w:rsidR="00A26E6F" w:rsidRDefault="00A26E6F" w:rsidP="0061467D">
      <w:pPr>
        <w:jc w:val="center"/>
        <w:rPr>
          <w:b/>
          <w:bCs/>
          <w:sz w:val="27"/>
          <w:szCs w:val="27"/>
        </w:rPr>
      </w:pPr>
    </w:p>
    <w:p w:rsidR="00A26E6F" w:rsidRDefault="00A26E6F" w:rsidP="0061467D">
      <w:pPr>
        <w:jc w:val="center"/>
        <w:rPr>
          <w:b/>
          <w:bCs/>
          <w:sz w:val="27"/>
          <w:szCs w:val="27"/>
        </w:rPr>
      </w:pPr>
    </w:p>
    <w:p w:rsidR="00A26E6F" w:rsidRDefault="00A26E6F" w:rsidP="0061467D">
      <w:pPr>
        <w:jc w:val="center"/>
        <w:rPr>
          <w:b/>
          <w:bCs/>
          <w:sz w:val="27"/>
          <w:szCs w:val="27"/>
        </w:rPr>
      </w:pPr>
    </w:p>
    <w:p w:rsidR="00A26E6F" w:rsidRDefault="00A26E6F" w:rsidP="0061467D">
      <w:pPr>
        <w:jc w:val="center"/>
        <w:rPr>
          <w:b/>
          <w:bCs/>
          <w:sz w:val="27"/>
          <w:szCs w:val="27"/>
        </w:rPr>
      </w:pPr>
    </w:p>
    <w:p w:rsidR="006C29BD" w:rsidRDefault="006C29BD" w:rsidP="0061467D">
      <w:pPr>
        <w:jc w:val="center"/>
        <w:rPr>
          <w:b/>
          <w:bCs/>
          <w:sz w:val="27"/>
          <w:szCs w:val="27"/>
        </w:rPr>
      </w:pPr>
    </w:p>
    <w:p w:rsidR="006C29BD" w:rsidRDefault="006C29BD" w:rsidP="0061467D">
      <w:pPr>
        <w:jc w:val="center"/>
        <w:rPr>
          <w:b/>
          <w:bCs/>
          <w:sz w:val="27"/>
          <w:szCs w:val="27"/>
        </w:rPr>
      </w:pPr>
    </w:p>
    <w:p w:rsidR="006C29BD" w:rsidRDefault="006C29BD" w:rsidP="0061467D">
      <w:pPr>
        <w:jc w:val="center"/>
        <w:rPr>
          <w:b/>
          <w:bCs/>
          <w:sz w:val="27"/>
          <w:szCs w:val="27"/>
        </w:rPr>
      </w:pPr>
    </w:p>
    <w:p w:rsidR="00A26E6F" w:rsidRDefault="00A26E6F" w:rsidP="0061467D">
      <w:pPr>
        <w:jc w:val="center"/>
        <w:rPr>
          <w:b/>
          <w:bCs/>
          <w:sz w:val="27"/>
          <w:szCs w:val="27"/>
        </w:rPr>
      </w:pPr>
    </w:p>
    <w:p w:rsidR="008D6657" w:rsidRDefault="008D6657" w:rsidP="0061467D">
      <w:pPr>
        <w:jc w:val="center"/>
        <w:rPr>
          <w:b/>
          <w:bCs/>
          <w:sz w:val="27"/>
          <w:szCs w:val="27"/>
        </w:rPr>
      </w:pPr>
    </w:p>
    <w:p w:rsidR="0061467D" w:rsidRDefault="0061467D" w:rsidP="0061467D">
      <w:pPr>
        <w:jc w:val="center"/>
        <w:rPr>
          <w:b/>
          <w:bCs/>
          <w:sz w:val="27"/>
          <w:szCs w:val="27"/>
        </w:rPr>
      </w:pPr>
    </w:p>
    <w:p w:rsidR="0061467D" w:rsidRPr="008F6D6D" w:rsidRDefault="0061467D" w:rsidP="0061467D">
      <w:pPr>
        <w:jc w:val="center"/>
      </w:pPr>
      <w:r w:rsidRPr="008F6D6D">
        <w:rPr>
          <w:b/>
          <w:bCs/>
          <w:sz w:val="27"/>
          <w:szCs w:val="27"/>
        </w:rPr>
        <w:t xml:space="preserve">Содержание </w:t>
      </w:r>
    </w:p>
    <w:p w:rsidR="0061467D" w:rsidRDefault="0061467D" w:rsidP="0061467D"/>
    <w:tbl>
      <w:tblPr>
        <w:tblW w:w="10320" w:type="dxa"/>
        <w:tblInd w:w="-12" w:type="dxa"/>
        <w:tblLook w:val="0000"/>
      </w:tblPr>
      <w:tblGrid>
        <w:gridCol w:w="9720"/>
        <w:gridCol w:w="600"/>
      </w:tblGrid>
      <w:tr w:rsidR="0061467D" w:rsidTr="00A4488D">
        <w:trPr>
          <w:trHeight w:val="90"/>
        </w:trPr>
        <w:tc>
          <w:tcPr>
            <w:tcW w:w="9720" w:type="dxa"/>
          </w:tcPr>
          <w:p w:rsidR="0061467D" w:rsidRDefault="0061467D" w:rsidP="00A4488D">
            <w:pPr>
              <w:ind w:left="120"/>
            </w:pPr>
            <w:r>
              <w:t>Паспорт программы учебной практики …………………………………………………………</w:t>
            </w:r>
          </w:p>
        </w:tc>
        <w:tc>
          <w:tcPr>
            <w:tcW w:w="600" w:type="dxa"/>
          </w:tcPr>
          <w:p w:rsidR="0061467D" w:rsidRDefault="0061467D" w:rsidP="00A4488D">
            <w:pPr>
              <w:jc w:val="center"/>
            </w:pPr>
          </w:p>
        </w:tc>
      </w:tr>
      <w:tr w:rsidR="0061467D" w:rsidTr="00A4488D">
        <w:trPr>
          <w:trHeight w:val="90"/>
        </w:trPr>
        <w:tc>
          <w:tcPr>
            <w:tcW w:w="9720" w:type="dxa"/>
          </w:tcPr>
          <w:p w:rsidR="0061467D" w:rsidRDefault="0061467D" w:rsidP="00A4488D">
            <w:pPr>
              <w:ind w:left="120"/>
            </w:pPr>
            <w:r>
              <w:t>Результаты освоения программы учебной практики …………………………………………..</w:t>
            </w:r>
          </w:p>
        </w:tc>
        <w:tc>
          <w:tcPr>
            <w:tcW w:w="600" w:type="dxa"/>
          </w:tcPr>
          <w:p w:rsidR="0061467D" w:rsidRDefault="0061467D" w:rsidP="00A4488D">
            <w:pPr>
              <w:jc w:val="center"/>
            </w:pPr>
          </w:p>
        </w:tc>
      </w:tr>
      <w:tr w:rsidR="0061467D" w:rsidTr="00A4488D">
        <w:trPr>
          <w:trHeight w:val="90"/>
        </w:trPr>
        <w:tc>
          <w:tcPr>
            <w:tcW w:w="9720" w:type="dxa"/>
          </w:tcPr>
          <w:p w:rsidR="0061467D" w:rsidRDefault="0061467D" w:rsidP="00A4488D">
            <w:pPr>
              <w:ind w:left="120"/>
            </w:pPr>
            <w:r>
              <w:t>Тематический план и содержание учебной практики ………………………………………….</w:t>
            </w:r>
          </w:p>
        </w:tc>
        <w:tc>
          <w:tcPr>
            <w:tcW w:w="600" w:type="dxa"/>
          </w:tcPr>
          <w:p w:rsidR="0061467D" w:rsidRDefault="0061467D" w:rsidP="00A4488D">
            <w:pPr>
              <w:jc w:val="center"/>
            </w:pPr>
          </w:p>
        </w:tc>
      </w:tr>
      <w:tr w:rsidR="0061467D" w:rsidTr="00A4488D">
        <w:trPr>
          <w:trHeight w:val="90"/>
        </w:trPr>
        <w:tc>
          <w:tcPr>
            <w:tcW w:w="9720" w:type="dxa"/>
          </w:tcPr>
          <w:p w:rsidR="0061467D" w:rsidRDefault="0061467D" w:rsidP="00A4488D">
            <w:pPr>
              <w:ind w:left="120"/>
            </w:pPr>
            <w:r>
              <w:t>Условия реализации программы учебной практики ……………………………………………</w:t>
            </w:r>
          </w:p>
        </w:tc>
        <w:tc>
          <w:tcPr>
            <w:tcW w:w="600" w:type="dxa"/>
          </w:tcPr>
          <w:p w:rsidR="0061467D" w:rsidRPr="004D25D4" w:rsidRDefault="0061467D" w:rsidP="00A4488D">
            <w:pPr>
              <w:jc w:val="center"/>
            </w:pPr>
          </w:p>
        </w:tc>
      </w:tr>
      <w:tr w:rsidR="0061467D" w:rsidTr="00A4488D">
        <w:trPr>
          <w:trHeight w:val="90"/>
        </w:trPr>
        <w:tc>
          <w:tcPr>
            <w:tcW w:w="9720" w:type="dxa"/>
          </w:tcPr>
          <w:p w:rsidR="0061467D" w:rsidRDefault="0061467D" w:rsidP="00A4488D">
            <w:pPr>
              <w:ind w:left="120"/>
            </w:pPr>
            <w:r>
              <w:t>Контроль и оценка результатов освоения учебной практики  …………………………………</w:t>
            </w:r>
          </w:p>
        </w:tc>
        <w:tc>
          <w:tcPr>
            <w:tcW w:w="600" w:type="dxa"/>
          </w:tcPr>
          <w:p w:rsidR="0061467D" w:rsidRPr="004D25D4" w:rsidRDefault="0061467D" w:rsidP="00A4488D">
            <w:pPr>
              <w:jc w:val="center"/>
            </w:pPr>
          </w:p>
        </w:tc>
      </w:tr>
    </w:tbl>
    <w:p w:rsidR="0061467D" w:rsidRDefault="0061467D" w:rsidP="0061467D">
      <w:r>
        <w:t xml:space="preserve">                         </w:t>
      </w:r>
      <w:r>
        <w:br/>
        <w:t xml:space="preserve">                              </w:t>
      </w:r>
      <w:r>
        <w:br/>
        <w:t xml:space="preserve">                            </w:t>
      </w:r>
      <w:r>
        <w:br/>
        <w:t xml:space="preserve">                              </w:t>
      </w:r>
      <w:r>
        <w:br/>
      </w:r>
      <w:r>
        <w:br/>
        <w:t xml:space="preserve">                                                                                                      </w:t>
      </w:r>
    </w:p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C29BD" w:rsidRDefault="006C29BD" w:rsidP="0061467D"/>
    <w:p w:rsidR="0061467D" w:rsidRDefault="0061467D" w:rsidP="0061467D"/>
    <w:p w:rsidR="0061467D" w:rsidRDefault="0061467D" w:rsidP="0061467D"/>
    <w:p w:rsidR="00682798" w:rsidRDefault="00682798" w:rsidP="0061467D"/>
    <w:p w:rsidR="0061467D" w:rsidRPr="005A756C" w:rsidRDefault="006C29BD" w:rsidP="00D0343E">
      <w:pPr>
        <w:pStyle w:val="a8"/>
        <w:numPr>
          <w:ilvl w:val="1"/>
          <w:numId w:val="1"/>
        </w:num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ПАСПОРТ  РАБОЧЕЙ ПРОГРАММЫ </w:t>
      </w:r>
      <w:r w:rsidR="0061467D" w:rsidRPr="005A756C">
        <w:rPr>
          <w:rFonts w:ascii="Times New Roman" w:hAnsi="Times New Roman" w:cs="Times New Roman"/>
          <w:b/>
          <w:bCs/>
        </w:rPr>
        <w:t>УЧЕБНОЙ ПРАКТИКИ</w:t>
      </w:r>
    </w:p>
    <w:p w:rsidR="005A756C" w:rsidRPr="00EE2F29" w:rsidRDefault="005A756C" w:rsidP="005A756C">
      <w:pPr>
        <w:rPr>
          <w:b/>
        </w:rPr>
      </w:pPr>
      <w:r w:rsidRPr="00EE2F29">
        <w:rPr>
          <w:b/>
        </w:rPr>
        <w:t>1.1. Область применения рабочей программы</w:t>
      </w:r>
      <w:r w:rsidR="006C29BD">
        <w:rPr>
          <w:b/>
        </w:rPr>
        <w:t>.</w:t>
      </w:r>
    </w:p>
    <w:p w:rsidR="005A756C" w:rsidRDefault="005A756C" w:rsidP="00D921C6">
      <w:pPr>
        <w:jc w:val="both"/>
      </w:pPr>
      <w:r>
        <w:t>Программа учебной практики является частью основной образовательной программы в соответствии с ФГОС по специальности СПО 36.02.01 Ветеринария в части освоения основного вида профессиональной деятельности (ВПД):</w:t>
      </w:r>
      <w:r w:rsidR="00D921C6">
        <w:t xml:space="preserve"> Участие в проведении ветеринарно-санитарной экспертизы продуктов и сырья животного происхождения:</w:t>
      </w:r>
    </w:p>
    <w:p w:rsidR="00D921C6" w:rsidRDefault="00D921C6" w:rsidP="00D921C6">
      <w:pPr>
        <w:jc w:val="both"/>
      </w:pPr>
      <w:r>
        <w:t>ПК 3.1. Проводить ветеринарный контроль убойных животных.</w:t>
      </w:r>
    </w:p>
    <w:p w:rsidR="00D921C6" w:rsidRDefault="00D921C6" w:rsidP="00D921C6">
      <w:pPr>
        <w:jc w:val="both"/>
      </w:pPr>
      <w:r>
        <w:t>ПК 3.2. Проводить забор образцов крови, молока, мочи, фекалий, их упаковку и подготовку к исследованию.</w:t>
      </w:r>
    </w:p>
    <w:p w:rsidR="00D921C6" w:rsidRDefault="00D921C6" w:rsidP="00D921C6">
      <w:pPr>
        <w:jc w:val="both"/>
      </w:pPr>
      <w:r>
        <w:t>ПК 3.3. Проводить забор образцов продуктов и сырья животного происхождения для ветеринарно-санитарной экспертизы.</w:t>
      </w:r>
    </w:p>
    <w:p w:rsidR="00D921C6" w:rsidRDefault="00D921C6" w:rsidP="00D921C6">
      <w:pPr>
        <w:jc w:val="both"/>
      </w:pPr>
      <w:r>
        <w:t>ПК 3.4. Определять соответствие продуктов и сырья животного происхождения стандартам на продукцию животноводства.</w:t>
      </w:r>
    </w:p>
    <w:p w:rsidR="00D921C6" w:rsidRDefault="00D921C6" w:rsidP="00D921C6">
      <w:pPr>
        <w:jc w:val="both"/>
      </w:pPr>
      <w:r>
        <w:t xml:space="preserve">ПК 3.5. Проводить обеззараживание не соответствующих стандартам качества продуктов и сырья животного происхождения, утилизацию </w:t>
      </w:r>
      <w:proofErr w:type="spellStart"/>
      <w:r>
        <w:t>конфискатов</w:t>
      </w:r>
      <w:proofErr w:type="spellEnd"/>
      <w:r>
        <w:t>.</w:t>
      </w:r>
    </w:p>
    <w:p w:rsidR="00D921C6" w:rsidRDefault="00D921C6" w:rsidP="00D921C6">
      <w:pPr>
        <w:jc w:val="both"/>
      </w:pPr>
      <w:r>
        <w:t>ПК 3.6. Участвовать в ветеринарно-санитарной экспертизе колбасных изделий, субпродуктов, пищевого жира, крови, кишок, эндокринного и технического сырья.</w:t>
      </w:r>
    </w:p>
    <w:p w:rsidR="00D921C6" w:rsidRDefault="00D921C6" w:rsidP="00D921C6">
      <w:pPr>
        <w:jc w:val="both"/>
      </w:pPr>
      <w:r>
        <w:t>ПК 3.7. Участвовать в проведении патологоанатомического вскрытия.</w:t>
      </w:r>
    </w:p>
    <w:p w:rsidR="000B6365" w:rsidRDefault="000B6365" w:rsidP="00D921C6">
      <w:pPr>
        <w:jc w:val="both"/>
      </w:pPr>
      <w:r>
        <w:t>ПК 3.8. Участвовать в отборе, консервации, упаковке и пересылке патологического материала</w:t>
      </w:r>
    </w:p>
    <w:p w:rsidR="006C29BD" w:rsidRDefault="006C29BD" w:rsidP="006C29BD">
      <w:pPr>
        <w:jc w:val="both"/>
      </w:pPr>
    </w:p>
    <w:p w:rsidR="005A756C" w:rsidRDefault="005A756C" w:rsidP="006C29BD">
      <w:pPr>
        <w:jc w:val="both"/>
      </w:pPr>
      <w:r>
        <w:t xml:space="preserve">Рабочая программа </w:t>
      </w:r>
      <w:r w:rsidR="006C29BD">
        <w:t>учебной практики</w:t>
      </w:r>
      <w:r>
        <w:t xml:space="preserve"> может быть использована в дополнительном профессиональном образовании и профессиональной подготовке работников в области «Ветеринария» при наличии среднего (полного) общего образования. </w:t>
      </w:r>
    </w:p>
    <w:p w:rsidR="006C29BD" w:rsidRDefault="005A756C" w:rsidP="006C29BD">
      <w:pPr>
        <w:jc w:val="both"/>
        <w:rPr>
          <w:b/>
        </w:rPr>
      </w:pPr>
      <w:r w:rsidRPr="00EE2F29">
        <w:rPr>
          <w:b/>
        </w:rPr>
        <w:t>1.2. Цели и задачи программы учебной практики</w:t>
      </w:r>
      <w:r w:rsidR="006C29BD">
        <w:rPr>
          <w:b/>
        </w:rPr>
        <w:t>.</w:t>
      </w:r>
    </w:p>
    <w:p w:rsidR="005A756C" w:rsidRDefault="005A756C" w:rsidP="006C29BD">
      <w:pPr>
        <w:jc w:val="both"/>
      </w:pPr>
      <w:r w:rsidRPr="00EE2F29">
        <w:rPr>
          <w:b/>
        </w:rPr>
        <w:t xml:space="preserve"> </w:t>
      </w:r>
      <w: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t>обучающийся</w:t>
      </w:r>
      <w:proofErr w:type="gramEnd"/>
      <w:r>
        <w:t xml:space="preserve"> в ходе освоения программы учебной практики </w:t>
      </w:r>
    </w:p>
    <w:p w:rsidR="005A756C" w:rsidRDefault="005A756C" w:rsidP="006C29BD">
      <w:pPr>
        <w:jc w:val="both"/>
      </w:pPr>
      <w:r>
        <w:t>должен:</w:t>
      </w:r>
    </w:p>
    <w:p w:rsidR="00D921C6" w:rsidRDefault="00D921C6" w:rsidP="006C29BD">
      <w:pPr>
        <w:jc w:val="both"/>
      </w:pPr>
      <w:r w:rsidRPr="00D921C6">
        <w:rPr>
          <w:b/>
        </w:rPr>
        <w:t>иметь практический опыт:</w:t>
      </w:r>
    </w:p>
    <w:p w:rsidR="00D921C6" w:rsidRPr="006C29BD" w:rsidRDefault="00D921C6" w:rsidP="006C29BD">
      <w:pPr>
        <w:pStyle w:val="a8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29BD">
        <w:rPr>
          <w:rFonts w:ascii="Times New Roman" w:hAnsi="Times New Roman" w:cs="Times New Roman"/>
          <w:sz w:val="24"/>
          <w:szCs w:val="24"/>
        </w:rPr>
        <w:t>предубойного</w:t>
      </w:r>
      <w:proofErr w:type="spellEnd"/>
      <w:r w:rsidRPr="006C29BD">
        <w:rPr>
          <w:rFonts w:ascii="Times New Roman" w:hAnsi="Times New Roman" w:cs="Times New Roman"/>
          <w:sz w:val="24"/>
          <w:szCs w:val="24"/>
        </w:rPr>
        <w:t xml:space="preserve"> осмотра животных;</w:t>
      </w:r>
    </w:p>
    <w:p w:rsidR="00D921C6" w:rsidRPr="006C29BD" w:rsidRDefault="00D921C6" w:rsidP="006C29BD">
      <w:pPr>
        <w:pStyle w:val="a8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C29BD">
        <w:rPr>
          <w:rFonts w:ascii="Times New Roman" w:hAnsi="Times New Roman" w:cs="Times New Roman"/>
          <w:sz w:val="24"/>
          <w:szCs w:val="24"/>
        </w:rPr>
        <w:t>участия в различных видах экспертиз сельскохозяйственной продукции и сырья животного происхождения;</w:t>
      </w:r>
    </w:p>
    <w:p w:rsidR="00D921C6" w:rsidRPr="00D921C6" w:rsidRDefault="00D921C6" w:rsidP="006C29BD">
      <w:pPr>
        <w:jc w:val="both"/>
        <w:rPr>
          <w:b/>
        </w:rPr>
      </w:pPr>
      <w:r w:rsidRPr="00D921C6">
        <w:rPr>
          <w:b/>
        </w:rPr>
        <w:t>уметь:</w:t>
      </w:r>
    </w:p>
    <w:p w:rsidR="00D921C6" w:rsidRPr="006C29BD" w:rsidRDefault="00D921C6" w:rsidP="006C29BD">
      <w:pPr>
        <w:pStyle w:val="a8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C29BD">
        <w:rPr>
          <w:rFonts w:ascii="Times New Roman" w:hAnsi="Times New Roman" w:cs="Times New Roman"/>
        </w:rPr>
        <w:t xml:space="preserve">проводить </w:t>
      </w:r>
      <w:proofErr w:type="spellStart"/>
      <w:r w:rsidRPr="006C29BD">
        <w:rPr>
          <w:rFonts w:ascii="Times New Roman" w:hAnsi="Times New Roman" w:cs="Times New Roman"/>
        </w:rPr>
        <w:t>предубойный</w:t>
      </w:r>
      <w:proofErr w:type="spellEnd"/>
      <w:r w:rsidRPr="006C29BD">
        <w:rPr>
          <w:rFonts w:ascii="Times New Roman" w:hAnsi="Times New Roman" w:cs="Times New Roman"/>
        </w:rPr>
        <w:t xml:space="preserve"> осмотр животных;</w:t>
      </w:r>
    </w:p>
    <w:p w:rsidR="00D921C6" w:rsidRPr="006C29BD" w:rsidRDefault="00D921C6" w:rsidP="006C29BD">
      <w:pPr>
        <w:pStyle w:val="a8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C29BD">
        <w:rPr>
          <w:rFonts w:ascii="Times New Roman" w:hAnsi="Times New Roman" w:cs="Times New Roman"/>
        </w:rPr>
        <w:t>вскрывать трупы животных;</w:t>
      </w:r>
    </w:p>
    <w:p w:rsidR="00D921C6" w:rsidRPr="006C29BD" w:rsidRDefault="00D921C6" w:rsidP="006C29BD">
      <w:pPr>
        <w:pStyle w:val="a8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C29BD">
        <w:rPr>
          <w:rFonts w:ascii="Times New Roman" w:hAnsi="Times New Roman" w:cs="Times New Roman"/>
        </w:rPr>
        <w:t>проводить отбор проб биологического материала, продуктов и сырья животного для исследований;</w:t>
      </w:r>
    </w:p>
    <w:p w:rsidR="00D921C6" w:rsidRPr="006C29BD" w:rsidRDefault="00D921C6" w:rsidP="006C29BD">
      <w:pPr>
        <w:pStyle w:val="a8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C29BD">
        <w:rPr>
          <w:rFonts w:ascii="Times New Roman" w:hAnsi="Times New Roman" w:cs="Times New Roman"/>
        </w:rPr>
        <w:t>консервировать, упаковывать и пересылать пробы биологического материала, продуктов и сырья животного происхождения;</w:t>
      </w:r>
    </w:p>
    <w:p w:rsidR="00D921C6" w:rsidRPr="006C29BD" w:rsidRDefault="00D921C6" w:rsidP="006C29BD">
      <w:pPr>
        <w:pStyle w:val="a8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C29BD">
        <w:rPr>
          <w:rFonts w:ascii="Times New Roman" w:hAnsi="Times New Roman" w:cs="Times New Roman"/>
        </w:rPr>
        <w:t>проводить анализ продуктов и сырья животного происхождения;</w:t>
      </w:r>
    </w:p>
    <w:p w:rsidR="00D921C6" w:rsidRPr="006C29BD" w:rsidRDefault="00D921C6" w:rsidP="006C29BD">
      <w:pPr>
        <w:pStyle w:val="a8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C29BD">
        <w:rPr>
          <w:rFonts w:ascii="Times New Roman" w:hAnsi="Times New Roman" w:cs="Times New Roman"/>
        </w:rPr>
        <w:t>проводить обеззараживание нестандартных продуктов и сырья животного происхождения;</w:t>
      </w:r>
    </w:p>
    <w:p w:rsidR="00D921C6" w:rsidRDefault="00D921C6" w:rsidP="006C29BD">
      <w:pPr>
        <w:pStyle w:val="a8"/>
        <w:numPr>
          <w:ilvl w:val="0"/>
          <w:numId w:val="5"/>
        </w:numPr>
        <w:spacing w:after="0" w:line="240" w:lineRule="auto"/>
        <w:ind w:left="714" w:hanging="357"/>
        <w:jc w:val="both"/>
      </w:pPr>
      <w:r w:rsidRPr="006C29BD">
        <w:rPr>
          <w:rFonts w:ascii="Times New Roman" w:hAnsi="Times New Roman" w:cs="Times New Roman"/>
        </w:rPr>
        <w:t xml:space="preserve">проводить </w:t>
      </w:r>
      <w:r w:rsidRPr="006C29BD">
        <w:rPr>
          <w:rFonts w:ascii="Times New Roman" w:hAnsi="Times New Roman" w:cs="Times New Roman"/>
          <w:sz w:val="24"/>
          <w:szCs w:val="24"/>
        </w:rPr>
        <w:t xml:space="preserve">утилизацию </w:t>
      </w:r>
      <w:proofErr w:type="spellStart"/>
      <w:r w:rsidRPr="006C29BD">
        <w:rPr>
          <w:rFonts w:ascii="Times New Roman" w:hAnsi="Times New Roman" w:cs="Times New Roman"/>
          <w:sz w:val="24"/>
          <w:szCs w:val="24"/>
        </w:rPr>
        <w:t>конфискатов</w:t>
      </w:r>
      <w:proofErr w:type="spellEnd"/>
      <w:r w:rsidRPr="006C29BD">
        <w:rPr>
          <w:rFonts w:ascii="Times New Roman" w:hAnsi="Times New Roman" w:cs="Times New Roman"/>
          <w:sz w:val="24"/>
          <w:szCs w:val="24"/>
        </w:rPr>
        <w:t xml:space="preserve"> и зараженного материала</w:t>
      </w:r>
      <w:r w:rsidR="006C29BD">
        <w:rPr>
          <w:rFonts w:ascii="Times New Roman" w:hAnsi="Times New Roman" w:cs="Times New Roman"/>
          <w:sz w:val="24"/>
          <w:szCs w:val="24"/>
        </w:rPr>
        <w:t>.</w:t>
      </w:r>
    </w:p>
    <w:p w:rsidR="00D921C6" w:rsidRPr="00D921C6" w:rsidRDefault="00D921C6" w:rsidP="006C29BD">
      <w:pPr>
        <w:jc w:val="both"/>
        <w:rPr>
          <w:b/>
        </w:rPr>
      </w:pPr>
      <w:r w:rsidRPr="00D921C6">
        <w:rPr>
          <w:b/>
        </w:rPr>
        <w:t>знать:</w:t>
      </w:r>
    </w:p>
    <w:p w:rsidR="00D921C6" w:rsidRPr="006C29BD" w:rsidRDefault="00D921C6" w:rsidP="006C29BD">
      <w:pPr>
        <w:pStyle w:val="a8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C29BD">
        <w:rPr>
          <w:rFonts w:ascii="Times New Roman" w:hAnsi="Times New Roman" w:cs="Times New Roman"/>
          <w:sz w:val="24"/>
          <w:szCs w:val="24"/>
        </w:rPr>
        <w:t>правила ветеринарно-санитарной экспертизы продуктов, сырья животного происхождения;</w:t>
      </w:r>
    </w:p>
    <w:p w:rsidR="00D921C6" w:rsidRPr="006C29BD" w:rsidRDefault="00D921C6" w:rsidP="006C29BD">
      <w:pPr>
        <w:pStyle w:val="a8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C29BD">
        <w:rPr>
          <w:rFonts w:ascii="Times New Roman" w:hAnsi="Times New Roman" w:cs="Times New Roman"/>
          <w:sz w:val="24"/>
          <w:szCs w:val="24"/>
        </w:rPr>
        <w:t xml:space="preserve">методику </w:t>
      </w:r>
      <w:proofErr w:type="spellStart"/>
      <w:r w:rsidRPr="006C29BD">
        <w:rPr>
          <w:rFonts w:ascii="Times New Roman" w:hAnsi="Times New Roman" w:cs="Times New Roman"/>
          <w:sz w:val="24"/>
          <w:szCs w:val="24"/>
        </w:rPr>
        <w:t>предубойного</w:t>
      </w:r>
      <w:proofErr w:type="spellEnd"/>
      <w:r w:rsidRPr="006C29BD">
        <w:rPr>
          <w:rFonts w:ascii="Times New Roman" w:hAnsi="Times New Roman" w:cs="Times New Roman"/>
          <w:sz w:val="24"/>
          <w:szCs w:val="24"/>
        </w:rPr>
        <w:t xml:space="preserve"> осмотра животных;</w:t>
      </w:r>
    </w:p>
    <w:p w:rsidR="00D921C6" w:rsidRPr="006C29BD" w:rsidRDefault="00D921C6" w:rsidP="006C29BD">
      <w:pPr>
        <w:pStyle w:val="a8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C29BD">
        <w:rPr>
          <w:rFonts w:ascii="Times New Roman" w:hAnsi="Times New Roman" w:cs="Times New Roman"/>
          <w:sz w:val="24"/>
          <w:szCs w:val="24"/>
        </w:rPr>
        <w:t>правила проведения патологоанатомического вскрытия;</w:t>
      </w:r>
    </w:p>
    <w:p w:rsidR="00D921C6" w:rsidRPr="006C29BD" w:rsidRDefault="00D921C6" w:rsidP="006C29BD">
      <w:pPr>
        <w:pStyle w:val="a8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C29BD">
        <w:rPr>
          <w:rFonts w:ascii="Times New Roman" w:hAnsi="Times New Roman" w:cs="Times New Roman"/>
          <w:sz w:val="24"/>
          <w:szCs w:val="24"/>
        </w:rPr>
        <w:t>приемы постановки патологоанатомического диагноза;</w:t>
      </w:r>
    </w:p>
    <w:p w:rsidR="00D921C6" w:rsidRPr="006C29BD" w:rsidRDefault="00D921C6" w:rsidP="006C29BD">
      <w:pPr>
        <w:pStyle w:val="a8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C29BD">
        <w:rPr>
          <w:rFonts w:ascii="Times New Roman" w:hAnsi="Times New Roman" w:cs="Times New Roman"/>
          <w:sz w:val="24"/>
          <w:szCs w:val="24"/>
        </w:rPr>
        <w:t>стандарты на готовую продукцию животноводства;</w:t>
      </w:r>
    </w:p>
    <w:p w:rsidR="00D921C6" w:rsidRPr="006C29BD" w:rsidRDefault="00D921C6" w:rsidP="006C29BD">
      <w:pPr>
        <w:pStyle w:val="a8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C29BD">
        <w:rPr>
          <w:rFonts w:ascii="Times New Roman" w:hAnsi="Times New Roman" w:cs="Times New Roman"/>
          <w:sz w:val="24"/>
          <w:szCs w:val="24"/>
        </w:rPr>
        <w:t xml:space="preserve">пищевые </w:t>
      </w:r>
      <w:proofErr w:type="spellStart"/>
      <w:r w:rsidRPr="006C29BD">
        <w:rPr>
          <w:rFonts w:ascii="Times New Roman" w:hAnsi="Times New Roman" w:cs="Times New Roman"/>
          <w:sz w:val="24"/>
          <w:szCs w:val="24"/>
        </w:rPr>
        <w:t>токсикоинфекции</w:t>
      </w:r>
      <w:proofErr w:type="spellEnd"/>
      <w:r w:rsidRPr="006C29BD">
        <w:rPr>
          <w:rFonts w:ascii="Times New Roman" w:hAnsi="Times New Roman" w:cs="Times New Roman"/>
          <w:sz w:val="24"/>
          <w:szCs w:val="24"/>
        </w:rPr>
        <w:t>, токсикозы и их профилактика;</w:t>
      </w:r>
    </w:p>
    <w:p w:rsidR="00D921C6" w:rsidRPr="006C29BD" w:rsidRDefault="00D921C6" w:rsidP="006C29BD">
      <w:pPr>
        <w:pStyle w:val="a8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C29BD">
        <w:rPr>
          <w:rFonts w:ascii="Times New Roman" w:hAnsi="Times New Roman" w:cs="Times New Roman"/>
          <w:sz w:val="24"/>
          <w:szCs w:val="24"/>
        </w:rPr>
        <w:t>методики обеззараживания не соответствующих стандартам качества продуктов и сырья животного происхождения;</w:t>
      </w:r>
    </w:p>
    <w:p w:rsidR="0061467D" w:rsidRDefault="00D921C6" w:rsidP="006C29BD">
      <w:pPr>
        <w:pStyle w:val="a8"/>
        <w:numPr>
          <w:ilvl w:val="0"/>
          <w:numId w:val="6"/>
        </w:numPr>
        <w:spacing w:after="0" w:line="240" w:lineRule="auto"/>
        <w:ind w:left="714" w:hanging="357"/>
        <w:jc w:val="both"/>
      </w:pPr>
      <w:r w:rsidRPr="006C29BD">
        <w:rPr>
          <w:rFonts w:ascii="Times New Roman" w:hAnsi="Times New Roman" w:cs="Times New Roman"/>
          <w:sz w:val="24"/>
          <w:szCs w:val="24"/>
        </w:rPr>
        <w:t xml:space="preserve">правила утилизации </w:t>
      </w:r>
      <w:r>
        <w:t>продуктов и сырья животного происхождения.</w:t>
      </w:r>
    </w:p>
    <w:p w:rsidR="000820CC" w:rsidRDefault="0061467D" w:rsidP="006C29BD">
      <w:pPr>
        <w:jc w:val="both"/>
      </w:pPr>
      <w:r w:rsidRPr="001116EE">
        <w:rPr>
          <w:b/>
          <w:bCs/>
        </w:rPr>
        <w:t>1.3. Количество часов на освоение рабочей программы учебной практики</w:t>
      </w:r>
      <w:r w:rsidR="006A700A">
        <w:rPr>
          <w:b/>
          <w:bCs/>
        </w:rPr>
        <w:t>:</w:t>
      </w:r>
      <w:r w:rsidR="00D921C6">
        <w:rPr>
          <w:b/>
          <w:bCs/>
        </w:rPr>
        <w:t xml:space="preserve"> </w:t>
      </w:r>
    </w:p>
    <w:p w:rsidR="000820CC" w:rsidRDefault="0061467D" w:rsidP="006C29BD">
      <w:pPr>
        <w:ind w:firstLine="709"/>
        <w:jc w:val="both"/>
      </w:pPr>
      <w:r w:rsidRPr="001116EE">
        <w:t xml:space="preserve">Всего -  </w:t>
      </w:r>
      <w:r w:rsidR="00D921C6">
        <w:rPr>
          <w:b/>
        </w:rPr>
        <w:t>36</w:t>
      </w:r>
      <w:r w:rsidRPr="001116EE">
        <w:t xml:space="preserve"> часов, в том числе:</w:t>
      </w:r>
    </w:p>
    <w:p w:rsidR="007C5FCB" w:rsidRPr="00D921C6" w:rsidRDefault="0061467D" w:rsidP="00D921C6">
      <w:pPr>
        <w:ind w:firstLine="709"/>
        <w:jc w:val="both"/>
      </w:pPr>
      <w:r w:rsidRPr="001116EE">
        <w:lastRenderedPageBreak/>
        <w:t xml:space="preserve">В рамках освоения    </w:t>
      </w:r>
      <w:r w:rsidR="007659D0">
        <w:t>ПМ</w:t>
      </w:r>
      <w:r w:rsidR="000820CC">
        <w:t>.</w:t>
      </w:r>
      <w:r w:rsidR="00347FB0">
        <w:t xml:space="preserve"> 03</w:t>
      </w:r>
      <w:r w:rsidR="00830336">
        <w:t xml:space="preserve"> Участие </w:t>
      </w:r>
      <w:r w:rsidR="00D921C6">
        <w:t>в проведении ветеринарно-санитарной экспертизы продуктов и сырья животного происхождения</w:t>
      </w:r>
      <w:r w:rsidR="0046783A">
        <w:t>-</w:t>
      </w:r>
      <w:r w:rsidR="000820CC">
        <w:t xml:space="preserve"> </w:t>
      </w:r>
      <w:r w:rsidR="00D921C6">
        <w:rPr>
          <w:b/>
        </w:rPr>
        <w:t>36</w:t>
      </w:r>
      <w:r w:rsidR="0046783A">
        <w:t xml:space="preserve"> </w:t>
      </w:r>
      <w:r w:rsidR="00830336">
        <w:t>часов</w:t>
      </w:r>
    </w:p>
    <w:p w:rsidR="000820CC" w:rsidRDefault="000820CC" w:rsidP="0061467D">
      <w:pPr>
        <w:jc w:val="center"/>
        <w:rPr>
          <w:b/>
          <w:bCs/>
          <w:sz w:val="27"/>
          <w:szCs w:val="27"/>
        </w:rPr>
      </w:pPr>
    </w:p>
    <w:p w:rsidR="0061467D" w:rsidRPr="000820CC" w:rsidRDefault="0061467D" w:rsidP="0061467D">
      <w:pPr>
        <w:jc w:val="center"/>
      </w:pPr>
      <w:r w:rsidRPr="000820CC">
        <w:rPr>
          <w:b/>
          <w:bCs/>
        </w:rPr>
        <w:t>2. РЕЗУЛЬТАТЫ ОСВОЕНИЯ РАБОЧЕЙ ПРОГРАММЫ УЧЕБНОЙ ПРАКТИКИ</w:t>
      </w:r>
    </w:p>
    <w:p w:rsidR="0061467D" w:rsidRDefault="0061467D" w:rsidP="0058655A">
      <w:r>
        <w:br/>
        <w:t xml:space="preserve">Результатом освоения рабочей программы учебной практики является </w:t>
      </w:r>
      <w:proofErr w:type="spellStart"/>
      <w:r>
        <w:t>сформированность</w:t>
      </w:r>
      <w:proofErr w:type="spellEnd"/>
      <w:r>
        <w:t xml:space="preserve"> у обучающихся первоначальных практических профессиона</w:t>
      </w:r>
      <w:r w:rsidR="000820CC">
        <w:t>льных умений в рамках модулей О</w:t>
      </w:r>
      <w:r>
        <w:t>ОП по основным видам профессиональной деятельности (ВПД):</w:t>
      </w:r>
      <w:r w:rsidR="0058655A">
        <w:t xml:space="preserve"> Участие в проведении ветеринарно-санитарной экспертизы продуктов и сырья животного происхождения и соответствующих общих и профессиональных компетенций (ПК)</w:t>
      </w:r>
    </w:p>
    <w:p w:rsidR="0061467D" w:rsidRDefault="0061467D" w:rsidP="0061467D">
      <w:r>
        <w:t xml:space="preserve">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1134"/>
        <w:gridCol w:w="6945"/>
      </w:tblGrid>
      <w:tr w:rsidR="0061467D" w:rsidRPr="000820CC" w:rsidTr="006A700A">
        <w:trPr>
          <w:trHeight w:val="90"/>
        </w:trPr>
        <w:tc>
          <w:tcPr>
            <w:tcW w:w="2127" w:type="dxa"/>
            <w:vAlign w:val="center"/>
          </w:tcPr>
          <w:p w:rsidR="0061467D" w:rsidRPr="006A700A" w:rsidRDefault="0061467D" w:rsidP="006A700A">
            <w:pPr>
              <w:jc w:val="center"/>
              <w:rPr>
                <w:b/>
                <w:sz w:val="20"/>
                <w:szCs w:val="20"/>
              </w:rPr>
            </w:pPr>
            <w:r w:rsidRPr="006A700A">
              <w:rPr>
                <w:b/>
                <w:sz w:val="20"/>
                <w:szCs w:val="20"/>
              </w:rPr>
              <w:t>ВПД</w:t>
            </w:r>
          </w:p>
        </w:tc>
        <w:tc>
          <w:tcPr>
            <w:tcW w:w="1134" w:type="dxa"/>
            <w:vAlign w:val="center"/>
          </w:tcPr>
          <w:p w:rsidR="0061467D" w:rsidRPr="006A700A" w:rsidRDefault="0061467D" w:rsidP="006A700A">
            <w:pPr>
              <w:jc w:val="center"/>
              <w:rPr>
                <w:b/>
                <w:sz w:val="20"/>
                <w:szCs w:val="20"/>
              </w:rPr>
            </w:pPr>
            <w:r w:rsidRPr="006A700A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6945" w:type="dxa"/>
          </w:tcPr>
          <w:p w:rsidR="0061467D" w:rsidRPr="006A700A" w:rsidRDefault="0061467D" w:rsidP="006A700A">
            <w:pPr>
              <w:jc w:val="center"/>
              <w:rPr>
                <w:b/>
                <w:sz w:val="20"/>
                <w:szCs w:val="20"/>
              </w:rPr>
            </w:pPr>
            <w:r w:rsidRPr="006A700A">
              <w:rPr>
                <w:b/>
                <w:sz w:val="20"/>
                <w:szCs w:val="20"/>
              </w:rPr>
              <w:t>Наименование результата освоения практики</w:t>
            </w:r>
          </w:p>
        </w:tc>
      </w:tr>
      <w:tr w:rsidR="00A55EEE" w:rsidRPr="000820CC" w:rsidTr="006A700A">
        <w:trPr>
          <w:trHeight w:val="90"/>
        </w:trPr>
        <w:tc>
          <w:tcPr>
            <w:tcW w:w="2127" w:type="dxa"/>
            <w:vMerge w:val="restart"/>
            <w:vAlign w:val="center"/>
          </w:tcPr>
          <w:p w:rsidR="00A55EEE" w:rsidRPr="00E90E34" w:rsidRDefault="00A55EEE" w:rsidP="00D921C6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A700A">
              <w:rPr>
                <w:bCs/>
                <w:sz w:val="20"/>
                <w:szCs w:val="20"/>
              </w:rPr>
              <w:t xml:space="preserve">Участие в </w:t>
            </w:r>
            <w:r w:rsidR="00D921C6" w:rsidRPr="006A700A">
              <w:rPr>
                <w:bCs/>
                <w:sz w:val="20"/>
                <w:szCs w:val="20"/>
              </w:rPr>
              <w:t>проведении ветеринарно-санитарной экспертизы продуктов и сырья жив</w:t>
            </w:r>
            <w:r w:rsidR="00532028" w:rsidRPr="006A700A">
              <w:rPr>
                <w:bCs/>
                <w:sz w:val="20"/>
                <w:szCs w:val="20"/>
              </w:rPr>
              <w:t>отного происхождения</w:t>
            </w:r>
          </w:p>
        </w:tc>
        <w:tc>
          <w:tcPr>
            <w:tcW w:w="1134" w:type="dxa"/>
          </w:tcPr>
          <w:p w:rsidR="00A55EEE" w:rsidRPr="000820CC" w:rsidRDefault="00532028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ПК 3.1.</w:t>
            </w:r>
          </w:p>
        </w:tc>
        <w:tc>
          <w:tcPr>
            <w:tcW w:w="6945" w:type="dxa"/>
          </w:tcPr>
          <w:p w:rsidR="00A55EEE" w:rsidRPr="000820CC" w:rsidRDefault="00532028" w:rsidP="00E90E3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532028">
              <w:rPr>
                <w:sz w:val="20"/>
                <w:szCs w:val="20"/>
              </w:rPr>
              <w:t>Проводить ветеринарный контроль убойных животных.</w:t>
            </w:r>
          </w:p>
        </w:tc>
      </w:tr>
      <w:tr w:rsidR="00A55EEE" w:rsidRPr="000820CC" w:rsidTr="006A700A">
        <w:trPr>
          <w:trHeight w:val="90"/>
        </w:trPr>
        <w:tc>
          <w:tcPr>
            <w:tcW w:w="2127" w:type="dxa"/>
            <w:vMerge/>
          </w:tcPr>
          <w:p w:rsidR="00A55EEE" w:rsidRPr="000820CC" w:rsidRDefault="00A55EEE" w:rsidP="000820CC">
            <w:pPr>
              <w:widowControl w:val="0"/>
              <w:tabs>
                <w:tab w:val="num" w:pos="318"/>
              </w:tabs>
              <w:suppressAutoHyphens/>
              <w:ind w:left="318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55EEE" w:rsidRPr="000820CC" w:rsidRDefault="00532028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ПК 3.2. </w:t>
            </w:r>
          </w:p>
        </w:tc>
        <w:tc>
          <w:tcPr>
            <w:tcW w:w="6945" w:type="dxa"/>
          </w:tcPr>
          <w:p w:rsidR="00A55EEE" w:rsidRPr="000820CC" w:rsidRDefault="00532028" w:rsidP="00A4488D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532028">
              <w:rPr>
                <w:sz w:val="20"/>
                <w:szCs w:val="20"/>
              </w:rPr>
              <w:t>Проводить забор образцов крови, молока, мочи, фекалий, их упаковку и подготовку к исследованию.</w:t>
            </w:r>
          </w:p>
        </w:tc>
      </w:tr>
      <w:tr w:rsidR="00A55EEE" w:rsidRPr="000820CC" w:rsidTr="006A700A">
        <w:trPr>
          <w:trHeight w:val="90"/>
        </w:trPr>
        <w:tc>
          <w:tcPr>
            <w:tcW w:w="2127" w:type="dxa"/>
            <w:vMerge/>
          </w:tcPr>
          <w:p w:rsidR="00A55EEE" w:rsidRPr="000820CC" w:rsidRDefault="00A55EEE" w:rsidP="000820CC">
            <w:pPr>
              <w:widowControl w:val="0"/>
              <w:tabs>
                <w:tab w:val="num" w:pos="318"/>
              </w:tabs>
              <w:suppressAutoHyphens/>
              <w:ind w:left="318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55EEE" w:rsidRPr="00E90E34" w:rsidRDefault="00532028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ПК 3.3.</w:t>
            </w:r>
          </w:p>
        </w:tc>
        <w:tc>
          <w:tcPr>
            <w:tcW w:w="6945" w:type="dxa"/>
          </w:tcPr>
          <w:p w:rsidR="00A55EEE" w:rsidRPr="00E90E34" w:rsidRDefault="00532028" w:rsidP="00E90E3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532028">
              <w:rPr>
                <w:sz w:val="20"/>
                <w:szCs w:val="20"/>
              </w:rPr>
              <w:t>Проводить забор образцов продуктов и сырья животного происхождения для ветеринарно-санитарной экспертизы.</w:t>
            </w:r>
          </w:p>
        </w:tc>
      </w:tr>
      <w:tr w:rsidR="00A55EEE" w:rsidRPr="000820CC" w:rsidTr="006A700A">
        <w:trPr>
          <w:trHeight w:val="90"/>
        </w:trPr>
        <w:tc>
          <w:tcPr>
            <w:tcW w:w="2127" w:type="dxa"/>
            <w:vMerge/>
          </w:tcPr>
          <w:p w:rsidR="00A55EEE" w:rsidRPr="000820CC" w:rsidRDefault="00A55EEE" w:rsidP="000820CC">
            <w:pPr>
              <w:widowControl w:val="0"/>
              <w:tabs>
                <w:tab w:val="num" w:pos="318"/>
              </w:tabs>
              <w:suppressAutoHyphens/>
              <w:ind w:left="318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55EEE" w:rsidRPr="00E90E34" w:rsidRDefault="00532028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ПК 3.4. </w:t>
            </w:r>
          </w:p>
        </w:tc>
        <w:tc>
          <w:tcPr>
            <w:tcW w:w="6945" w:type="dxa"/>
          </w:tcPr>
          <w:p w:rsidR="00A55EEE" w:rsidRPr="00E90E34" w:rsidRDefault="00532028" w:rsidP="00E90E3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532028">
              <w:rPr>
                <w:sz w:val="20"/>
                <w:szCs w:val="20"/>
              </w:rPr>
              <w:t>Определять соответствие продуктов и сырья животного происхождения стандартам на продукцию животноводства.</w:t>
            </w:r>
          </w:p>
        </w:tc>
      </w:tr>
      <w:tr w:rsidR="00A55EEE" w:rsidRPr="000820CC" w:rsidTr="006A700A">
        <w:trPr>
          <w:trHeight w:val="90"/>
        </w:trPr>
        <w:tc>
          <w:tcPr>
            <w:tcW w:w="2127" w:type="dxa"/>
            <w:vMerge/>
          </w:tcPr>
          <w:p w:rsidR="00A55EEE" w:rsidRPr="000820CC" w:rsidRDefault="00A55EEE" w:rsidP="000820CC">
            <w:pPr>
              <w:widowControl w:val="0"/>
              <w:tabs>
                <w:tab w:val="num" w:pos="318"/>
              </w:tabs>
              <w:suppressAutoHyphens/>
              <w:ind w:left="318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55EEE" w:rsidRPr="00E90E34" w:rsidRDefault="0058655A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ПК 3.5. </w:t>
            </w:r>
          </w:p>
        </w:tc>
        <w:tc>
          <w:tcPr>
            <w:tcW w:w="6945" w:type="dxa"/>
          </w:tcPr>
          <w:p w:rsidR="00A55EEE" w:rsidRPr="00E90E34" w:rsidRDefault="0058655A" w:rsidP="00A4488D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58655A">
              <w:rPr>
                <w:sz w:val="20"/>
                <w:szCs w:val="20"/>
              </w:rPr>
              <w:t xml:space="preserve">Проводить обеззараживание не соответствующих стандартам качества продуктов и сырья животного происхождения, утилизацию </w:t>
            </w:r>
            <w:proofErr w:type="spellStart"/>
            <w:r w:rsidRPr="0058655A">
              <w:rPr>
                <w:sz w:val="20"/>
                <w:szCs w:val="20"/>
              </w:rPr>
              <w:t>конфискатов</w:t>
            </w:r>
            <w:proofErr w:type="spellEnd"/>
            <w:r w:rsidRPr="0058655A">
              <w:rPr>
                <w:sz w:val="20"/>
                <w:szCs w:val="20"/>
              </w:rPr>
              <w:t>.</w:t>
            </w:r>
          </w:p>
        </w:tc>
      </w:tr>
      <w:tr w:rsidR="00A55EEE" w:rsidRPr="000820CC" w:rsidTr="006A700A">
        <w:trPr>
          <w:trHeight w:val="90"/>
        </w:trPr>
        <w:tc>
          <w:tcPr>
            <w:tcW w:w="2127" w:type="dxa"/>
            <w:vMerge/>
          </w:tcPr>
          <w:p w:rsidR="00A55EEE" w:rsidRPr="000820CC" w:rsidRDefault="00A55EEE" w:rsidP="000820CC">
            <w:pPr>
              <w:widowControl w:val="0"/>
              <w:tabs>
                <w:tab w:val="num" w:pos="318"/>
              </w:tabs>
              <w:suppressAutoHyphens/>
              <w:ind w:left="318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55EEE" w:rsidRPr="00E90E34" w:rsidRDefault="0058655A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ПК 3.6.</w:t>
            </w:r>
          </w:p>
        </w:tc>
        <w:tc>
          <w:tcPr>
            <w:tcW w:w="6945" w:type="dxa"/>
          </w:tcPr>
          <w:p w:rsidR="00A55EEE" w:rsidRPr="00E90E34" w:rsidRDefault="0058655A" w:rsidP="00A4488D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58655A">
              <w:rPr>
                <w:sz w:val="20"/>
                <w:szCs w:val="20"/>
              </w:rPr>
              <w:t>Участвовать в ветеринарно-санитарной экспертизе колбасных изделий, субпродуктов, пищевого жира, крови, кишок, эндокринного и технического сырья.</w:t>
            </w:r>
          </w:p>
        </w:tc>
      </w:tr>
      <w:tr w:rsidR="00A55EEE" w:rsidRPr="000820CC" w:rsidTr="006A700A">
        <w:trPr>
          <w:trHeight w:val="90"/>
        </w:trPr>
        <w:tc>
          <w:tcPr>
            <w:tcW w:w="2127" w:type="dxa"/>
            <w:vMerge/>
          </w:tcPr>
          <w:p w:rsidR="00A55EEE" w:rsidRPr="000820CC" w:rsidRDefault="00A55EEE" w:rsidP="000820CC">
            <w:pPr>
              <w:widowControl w:val="0"/>
              <w:tabs>
                <w:tab w:val="num" w:pos="318"/>
              </w:tabs>
              <w:suppressAutoHyphens/>
              <w:ind w:left="318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55EEE" w:rsidRDefault="0058655A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ПК 3.7.</w:t>
            </w:r>
          </w:p>
        </w:tc>
        <w:tc>
          <w:tcPr>
            <w:tcW w:w="6945" w:type="dxa"/>
          </w:tcPr>
          <w:p w:rsidR="00A55EEE" w:rsidRPr="00E90E34" w:rsidRDefault="0058655A" w:rsidP="00A4488D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58655A">
              <w:rPr>
                <w:sz w:val="20"/>
                <w:szCs w:val="20"/>
              </w:rPr>
              <w:t>Участвовать в проведении патологоанатомического вскрытия.</w:t>
            </w:r>
          </w:p>
        </w:tc>
      </w:tr>
      <w:tr w:rsidR="0058655A" w:rsidRPr="000820CC" w:rsidTr="006A700A">
        <w:trPr>
          <w:trHeight w:val="90"/>
        </w:trPr>
        <w:tc>
          <w:tcPr>
            <w:tcW w:w="2127" w:type="dxa"/>
            <w:vMerge/>
          </w:tcPr>
          <w:p w:rsidR="0058655A" w:rsidRPr="000820CC" w:rsidRDefault="0058655A" w:rsidP="000820CC">
            <w:pPr>
              <w:widowControl w:val="0"/>
              <w:tabs>
                <w:tab w:val="num" w:pos="318"/>
              </w:tabs>
              <w:suppressAutoHyphens/>
              <w:ind w:left="318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8655A" w:rsidRDefault="0058655A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ПК 3.8.</w:t>
            </w:r>
          </w:p>
        </w:tc>
        <w:tc>
          <w:tcPr>
            <w:tcW w:w="6945" w:type="dxa"/>
          </w:tcPr>
          <w:p w:rsidR="0058655A" w:rsidRPr="0058655A" w:rsidRDefault="0058655A" w:rsidP="00A4488D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58655A">
              <w:rPr>
                <w:sz w:val="20"/>
                <w:szCs w:val="20"/>
              </w:rPr>
              <w:t>Участвовать в отборе, консервировании, упаковке и пересылке патологического материала.</w:t>
            </w:r>
          </w:p>
        </w:tc>
      </w:tr>
      <w:tr w:rsidR="00A55EEE" w:rsidRPr="000820CC" w:rsidTr="006A700A">
        <w:trPr>
          <w:trHeight w:val="90"/>
        </w:trPr>
        <w:tc>
          <w:tcPr>
            <w:tcW w:w="2127" w:type="dxa"/>
            <w:vMerge/>
          </w:tcPr>
          <w:p w:rsidR="00A55EEE" w:rsidRPr="000820CC" w:rsidRDefault="00A55EEE" w:rsidP="000820CC">
            <w:pPr>
              <w:widowControl w:val="0"/>
              <w:tabs>
                <w:tab w:val="num" w:pos="318"/>
              </w:tabs>
              <w:suppressAutoHyphens/>
              <w:ind w:left="318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55EEE" w:rsidRDefault="00A55EEE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90E34">
              <w:rPr>
                <w:b/>
                <w:bCs/>
                <w:sz w:val="20"/>
                <w:szCs w:val="20"/>
              </w:rPr>
              <w:t>ОК 1</w:t>
            </w:r>
          </w:p>
        </w:tc>
        <w:tc>
          <w:tcPr>
            <w:tcW w:w="6945" w:type="dxa"/>
          </w:tcPr>
          <w:p w:rsidR="00A55EEE" w:rsidRPr="00E90E34" w:rsidRDefault="00A55EEE" w:rsidP="00E90E3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E90E34">
              <w:rPr>
                <w:sz w:val="20"/>
                <w:szCs w:val="20"/>
              </w:rPr>
              <w:t>Понимать сущность и социальную значимость своей</w:t>
            </w:r>
            <w:r>
              <w:rPr>
                <w:sz w:val="20"/>
                <w:szCs w:val="20"/>
              </w:rPr>
              <w:t xml:space="preserve"> будущей профессии, проявлять к </w:t>
            </w:r>
            <w:r w:rsidRPr="00E90E34">
              <w:rPr>
                <w:sz w:val="20"/>
                <w:szCs w:val="20"/>
              </w:rPr>
              <w:t>ней устойчивый интерес.</w:t>
            </w:r>
          </w:p>
        </w:tc>
      </w:tr>
      <w:tr w:rsidR="00A55EEE" w:rsidRPr="000820CC" w:rsidTr="006A700A">
        <w:trPr>
          <w:trHeight w:val="90"/>
        </w:trPr>
        <w:tc>
          <w:tcPr>
            <w:tcW w:w="2127" w:type="dxa"/>
            <w:vMerge/>
          </w:tcPr>
          <w:p w:rsidR="00A55EEE" w:rsidRPr="000820CC" w:rsidRDefault="00A55EEE" w:rsidP="000820CC">
            <w:pPr>
              <w:widowControl w:val="0"/>
              <w:tabs>
                <w:tab w:val="num" w:pos="318"/>
              </w:tabs>
              <w:suppressAutoHyphens/>
              <w:ind w:left="318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55EEE" w:rsidRPr="00E90E34" w:rsidRDefault="00A55EEE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90E34">
              <w:rPr>
                <w:b/>
                <w:bCs/>
                <w:sz w:val="20"/>
                <w:szCs w:val="20"/>
              </w:rPr>
              <w:t>ОК 2</w:t>
            </w:r>
          </w:p>
        </w:tc>
        <w:tc>
          <w:tcPr>
            <w:tcW w:w="6945" w:type="dxa"/>
          </w:tcPr>
          <w:p w:rsidR="00A55EEE" w:rsidRPr="00E90E34" w:rsidRDefault="00A55EEE" w:rsidP="00E90E3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E90E34">
              <w:rPr>
                <w:sz w:val="20"/>
                <w:szCs w:val="20"/>
              </w:rPr>
              <w:t>Организовать собственную деятельность, определ</w:t>
            </w:r>
            <w:r>
              <w:rPr>
                <w:sz w:val="20"/>
                <w:szCs w:val="20"/>
              </w:rPr>
              <w:t xml:space="preserve">ять методы и способы выполнения </w:t>
            </w:r>
            <w:r w:rsidRPr="00E90E34">
              <w:rPr>
                <w:sz w:val="20"/>
                <w:szCs w:val="20"/>
              </w:rPr>
              <w:t>профессиональных задач, оценивать их эффективность и качество</w:t>
            </w:r>
          </w:p>
        </w:tc>
      </w:tr>
      <w:tr w:rsidR="00A55EEE" w:rsidRPr="000820CC" w:rsidTr="006A700A">
        <w:trPr>
          <w:trHeight w:val="90"/>
        </w:trPr>
        <w:tc>
          <w:tcPr>
            <w:tcW w:w="2127" w:type="dxa"/>
            <w:vMerge/>
          </w:tcPr>
          <w:p w:rsidR="00A55EEE" w:rsidRPr="000820CC" w:rsidRDefault="00A55EEE" w:rsidP="000820CC">
            <w:pPr>
              <w:widowControl w:val="0"/>
              <w:tabs>
                <w:tab w:val="num" w:pos="318"/>
              </w:tabs>
              <w:suppressAutoHyphens/>
              <w:ind w:left="318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55EEE" w:rsidRPr="00E90E34" w:rsidRDefault="00A55EEE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90E34">
              <w:rPr>
                <w:b/>
                <w:bCs/>
                <w:sz w:val="20"/>
                <w:szCs w:val="20"/>
              </w:rPr>
              <w:t>ОК 3</w:t>
            </w:r>
          </w:p>
        </w:tc>
        <w:tc>
          <w:tcPr>
            <w:tcW w:w="6945" w:type="dxa"/>
          </w:tcPr>
          <w:p w:rsidR="00A55EEE" w:rsidRPr="00E90E34" w:rsidRDefault="00A55EEE" w:rsidP="00A4488D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E90E34">
              <w:rPr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A55EEE" w:rsidRPr="000820CC" w:rsidTr="006A700A">
        <w:trPr>
          <w:trHeight w:val="90"/>
        </w:trPr>
        <w:tc>
          <w:tcPr>
            <w:tcW w:w="2127" w:type="dxa"/>
            <w:vMerge/>
          </w:tcPr>
          <w:p w:rsidR="00A55EEE" w:rsidRPr="000820CC" w:rsidRDefault="00A55EEE" w:rsidP="000820CC">
            <w:pPr>
              <w:widowControl w:val="0"/>
              <w:tabs>
                <w:tab w:val="num" w:pos="318"/>
              </w:tabs>
              <w:suppressAutoHyphens/>
              <w:ind w:left="318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55EEE" w:rsidRPr="00E90E34" w:rsidRDefault="00A55EEE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 4</w:t>
            </w:r>
          </w:p>
        </w:tc>
        <w:tc>
          <w:tcPr>
            <w:tcW w:w="6945" w:type="dxa"/>
          </w:tcPr>
          <w:p w:rsidR="00A55EEE" w:rsidRPr="00E90E34" w:rsidRDefault="00A55EEE" w:rsidP="00E90E3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E90E34">
              <w:rPr>
                <w:sz w:val="20"/>
                <w:szCs w:val="20"/>
              </w:rPr>
              <w:t>Осуществлять поиск, анализ и оценку информаци</w:t>
            </w:r>
            <w:r>
              <w:rPr>
                <w:sz w:val="20"/>
                <w:szCs w:val="20"/>
              </w:rPr>
              <w:t xml:space="preserve">и, необходимой для постановки и </w:t>
            </w:r>
            <w:r w:rsidRPr="00E90E34">
              <w:rPr>
                <w:sz w:val="20"/>
                <w:szCs w:val="20"/>
              </w:rPr>
              <w:t>решения, профессиональных задач, профессионального личностного развития.</w:t>
            </w:r>
          </w:p>
        </w:tc>
      </w:tr>
      <w:tr w:rsidR="00A55EEE" w:rsidRPr="000820CC" w:rsidTr="006A700A">
        <w:trPr>
          <w:trHeight w:val="90"/>
        </w:trPr>
        <w:tc>
          <w:tcPr>
            <w:tcW w:w="2127" w:type="dxa"/>
            <w:vMerge/>
          </w:tcPr>
          <w:p w:rsidR="00A55EEE" w:rsidRPr="000820CC" w:rsidRDefault="00A55EEE" w:rsidP="000820CC">
            <w:pPr>
              <w:widowControl w:val="0"/>
              <w:tabs>
                <w:tab w:val="num" w:pos="318"/>
              </w:tabs>
              <w:suppressAutoHyphens/>
              <w:ind w:left="318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55EEE" w:rsidRDefault="00A55EEE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90E34">
              <w:rPr>
                <w:b/>
                <w:bCs/>
                <w:sz w:val="20"/>
                <w:szCs w:val="20"/>
              </w:rPr>
              <w:t>ОК 5</w:t>
            </w:r>
          </w:p>
        </w:tc>
        <w:tc>
          <w:tcPr>
            <w:tcW w:w="6945" w:type="dxa"/>
          </w:tcPr>
          <w:p w:rsidR="00A55EEE" w:rsidRPr="00E90E34" w:rsidRDefault="00A55EEE" w:rsidP="00E90E3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E14D68">
              <w:rPr>
                <w:sz w:val="20"/>
                <w:szCs w:val="20"/>
              </w:rPr>
              <w:t>спользовать информационно-</w:t>
            </w:r>
            <w:r w:rsidRPr="00E90E34">
              <w:rPr>
                <w:sz w:val="20"/>
                <w:szCs w:val="20"/>
              </w:rPr>
              <w:t>коммуникационные т</w:t>
            </w:r>
            <w:r>
              <w:rPr>
                <w:sz w:val="20"/>
                <w:szCs w:val="20"/>
              </w:rPr>
              <w:t xml:space="preserve">ехнологии для совершенствования </w:t>
            </w:r>
            <w:r w:rsidRPr="00E90E34">
              <w:rPr>
                <w:sz w:val="20"/>
                <w:szCs w:val="20"/>
              </w:rPr>
              <w:t>профессиональной деятельности</w:t>
            </w:r>
          </w:p>
        </w:tc>
      </w:tr>
      <w:tr w:rsidR="00A55EEE" w:rsidRPr="000820CC" w:rsidTr="006A700A">
        <w:trPr>
          <w:trHeight w:val="90"/>
        </w:trPr>
        <w:tc>
          <w:tcPr>
            <w:tcW w:w="2127" w:type="dxa"/>
            <w:vMerge/>
          </w:tcPr>
          <w:p w:rsidR="00A55EEE" w:rsidRPr="000820CC" w:rsidRDefault="00A55EEE" w:rsidP="000820CC">
            <w:pPr>
              <w:widowControl w:val="0"/>
              <w:tabs>
                <w:tab w:val="num" w:pos="318"/>
              </w:tabs>
              <w:suppressAutoHyphens/>
              <w:ind w:left="318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55EEE" w:rsidRPr="00E90E34" w:rsidRDefault="00A55EEE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 6</w:t>
            </w:r>
          </w:p>
        </w:tc>
        <w:tc>
          <w:tcPr>
            <w:tcW w:w="6945" w:type="dxa"/>
          </w:tcPr>
          <w:p w:rsidR="00A55EEE" w:rsidRDefault="00A55EEE" w:rsidP="00E90E3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E90E34">
              <w:rPr>
                <w:sz w:val="20"/>
                <w:szCs w:val="20"/>
              </w:rPr>
              <w:t>Работать в коллективе и команде, обеспечивать еѐ с</w:t>
            </w:r>
            <w:r>
              <w:rPr>
                <w:sz w:val="20"/>
                <w:szCs w:val="20"/>
              </w:rPr>
              <w:t xml:space="preserve">плочение, эффективно общаться с </w:t>
            </w:r>
            <w:r w:rsidRPr="00E90E34">
              <w:rPr>
                <w:sz w:val="20"/>
                <w:szCs w:val="20"/>
              </w:rPr>
              <w:t>коллегами, руководством, потребителями.</w:t>
            </w:r>
          </w:p>
        </w:tc>
      </w:tr>
      <w:tr w:rsidR="00A55EEE" w:rsidRPr="000820CC" w:rsidTr="006A700A">
        <w:trPr>
          <w:trHeight w:val="90"/>
        </w:trPr>
        <w:tc>
          <w:tcPr>
            <w:tcW w:w="2127" w:type="dxa"/>
            <w:vMerge/>
          </w:tcPr>
          <w:p w:rsidR="00A55EEE" w:rsidRPr="000820CC" w:rsidRDefault="00A55EEE" w:rsidP="000820CC">
            <w:pPr>
              <w:widowControl w:val="0"/>
              <w:tabs>
                <w:tab w:val="num" w:pos="318"/>
              </w:tabs>
              <w:suppressAutoHyphens/>
              <w:ind w:left="318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55EEE" w:rsidRDefault="00A55EEE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 7</w:t>
            </w:r>
          </w:p>
        </w:tc>
        <w:tc>
          <w:tcPr>
            <w:tcW w:w="6945" w:type="dxa"/>
          </w:tcPr>
          <w:p w:rsidR="00A55EEE" w:rsidRPr="00E90E34" w:rsidRDefault="00A55EEE" w:rsidP="00E90E3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A55EEE">
              <w:rPr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A55EEE" w:rsidRPr="000820CC" w:rsidTr="006A700A">
        <w:trPr>
          <w:trHeight w:val="90"/>
        </w:trPr>
        <w:tc>
          <w:tcPr>
            <w:tcW w:w="2127" w:type="dxa"/>
            <w:vMerge/>
          </w:tcPr>
          <w:p w:rsidR="00A55EEE" w:rsidRPr="000820CC" w:rsidRDefault="00A55EEE" w:rsidP="000820CC">
            <w:pPr>
              <w:widowControl w:val="0"/>
              <w:tabs>
                <w:tab w:val="num" w:pos="318"/>
              </w:tabs>
              <w:suppressAutoHyphens/>
              <w:ind w:left="318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55EEE" w:rsidRDefault="00A55EEE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 8</w:t>
            </w:r>
          </w:p>
        </w:tc>
        <w:tc>
          <w:tcPr>
            <w:tcW w:w="6945" w:type="dxa"/>
          </w:tcPr>
          <w:p w:rsidR="00A55EEE" w:rsidRPr="00E90E34" w:rsidRDefault="00A55EEE" w:rsidP="00E90E3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A55EEE">
              <w:rPr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A55EEE" w:rsidRPr="000820CC" w:rsidTr="006A700A">
        <w:trPr>
          <w:trHeight w:val="90"/>
        </w:trPr>
        <w:tc>
          <w:tcPr>
            <w:tcW w:w="2127" w:type="dxa"/>
            <w:vMerge/>
          </w:tcPr>
          <w:p w:rsidR="00A55EEE" w:rsidRPr="000820CC" w:rsidRDefault="00A55EEE" w:rsidP="000820CC">
            <w:pPr>
              <w:widowControl w:val="0"/>
              <w:tabs>
                <w:tab w:val="num" w:pos="318"/>
              </w:tabs>
              <w:suppressAutoHyphens/>
              <w:ind w:left="318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55EEE" w:rsidRDefault="00A55EEE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 9</w:t>
            </w:r>
          </w:p>
        </w:tc>
        <w:tc>
          <w:tcPr>
            <w:tcW w:w="6945" w:type="dxa"/>
          </w:tcPr>
          <w:p w:rsidR="00A55EEE" w:rsidRPr="00E90E34" w:rsidRDefault="00A55EEE" w:rsidP="00E90E3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A55EEE">
              <w:rPr>
                <w:sz w:val="20"/>
                <w:szCs w:val="20"/>
              </w:rPr>
              <w:t>Быть готовым к смене технологий в профессиональной деятельности.</w:t>
            </w:r>
          </w:p>
        </w:tc>
      </w:tr>
    </w:tbl>
    <w:p w:rsidR="00AB3A0C" w:rsidRDefault="00AB3A0C" w:rsidP="006A700A">
      <w:pPr>
        <w:rPr>
          <w:b/>
          <w:bCs/>
        </w:rPr>
      </w:pPr>
    </w:p>
    <w:p w:rsidR="006A700A" w:rsidRDefault="006A700A" w:rsidP="006A700A">
      <w:pPr>
        <w:rPr>
          <w:b/>
          <w:bCs/>
        </w:rPr>
      </w:pPr>
    </w:p>
    <w:p w:rsidR="006A700A" w:rsidRDefault="006A700A" w:rsidP="006A700A">
      <w:pPr>
        <w:rPr>
          <w:b/>
          <w:bCs/>
        </w:rPr>
      </w:pPr>
    </w:p>
    <w:p w:rsidR="006A700A" w:rsidRDefault="006A700A" w:rsidP="006A700A">
      <w:pPr>
        <w:rPr>
          <w:b/>
          <w:bCs/>
        </w:rPr>
      </w:pPr>
    </w:p>
    <w:p w:rsidR="006A700A" w:rsidRDefault="006A700A" w:rsidP="006A700A">
      <w:pPr>
        <w:rPr>
          <w:b/>
          <w:bCs/>
        </w:rPr>
      </w:pPr>
    </w:p>
    <w:p w:rsidR="006A700A" w:rsidRDefault="006A700A" w:rsidP="006A700A">
      <w:pPr>
        <w:rPr>
          <w:b/>
          <w:bCs/>
        </w:rPr>
      </w:pPr>
    </w:p>
    <w:p w:rsidR="006A700A" w:rsidRDefault="006A700A" w:rsidP="006A700A">
      <w:pPr>
        <w:rPr>
          <w:b/>
          <w:bCs/>
        </w:rPr>
      </w:pPr>
    </w:p>
    <w:p w:rsidR="006A700A" w:rsidRDefault="006A700A" w:rsidP="006A700A">
      <w:pPr>
        <w:rPr>
          <w:b/>
          <w:bCs/>
        </w:rPr>
      </w:pPr>
    </w:p>
    <w:p w:rsidR="006A700A" w:rsidRDefault="006A700A" w:rsidP="006A700A">
      <w:pPr>
        <w:rPr>
          <w:b/>
          <w:bCs/>
        </w:rPr>
      </w:pPr>
    </w:p>
    <w:p w:rsidR="006A700A" w:rsidRDefault="006A700A" w:rsidP="006A700A">
      <w:pPr>
        <w:rPr>
          <w:b/>
          <w:bCs/>
        </w:rPr>
      </w:pPr>
    </w:p>
    <w:p w:rsidR="006A700A" w:rsidRDefault="006A700A" w:rsidP="006A700A">
      <w:pPr>
        <w:rPr>
          <w:b/>
          <w:bCs/>
        </w:rPr>
      </w:pPr>
    </w:p>
    <w:p w:rsidR="006A700A" w:rsidRDefault="006A700A" w:rsidP="006A700A">
      <w:pPr>
        <w:rPr>
          <w:b/>
          <w:bCs/>
        </w:rPr>
      </w:pPr>
    </w:p>
    <w:p w:rsidR="006A700A" w:rsidRDefault="006A700A" w:rsidP="006A700A">
      <w:pPr>
        <w:rPr>
          <w:b/>
          <w:bCs/>
        </w:rPr>
      </w:pPr>
    </w:p>
    <w:p w:rsidR="00AB3A0C" w:rsidRDefault="00AB3A0C" w:rsidP="0058655A">
      <w:pPr>
        <w:rPr>
          <w:b/>
          <w:bCs/>
        </w:rPr>
      </w:pPr>
    </w:p>
    <w:p w:rsidR="0061467D" w:rsidRPr="00E228F1" w:rsidRDefault="0061467D" w:rsidP="00E228F1">
      <w:pPr>
        <w:jc w:val="center"/>
      </w:pPr>
      <w:r w:rsidRPr="000820CC">
        <w:rPr>
          <w:b/>
          <w:bCs/>
        </w:rPr>
        <w:t>3. ТЕМАТИЧЕСКИЙ ПЛАН И СОДЕРЖАНИЕ УЧЕБНОЙ ПРАКТИКИ</w:t>
      </w:r>
      <w:r>
        <w:rPr>
          <w:b/>
          <w:bCs/>
        </w:rPr>
        <w:br/>
        <w:t xml:space="preserve">3.1.Тематический план учебной практики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992"/>
        <w:gridCol w:w="5103"/>
        <w:gridCol w:w="1134"/>
      </w:tblGrid>
      <w:tr w:rsidR="0061467D" w:rsidRPr="006A700A" w:rsidTr="006A700A">
        <w:tc>
          <w:tcPr>
            <w:tcW w:w="675" w:type="dxa"/>
            <w:vAlign w:val="center"/>
          </w:tcPr>
          <w:p w:rsidR="0061467D" w:rsidRPr="006A700A" w:rsidRDefault="0061467D" w:rsidP="00A4488D">
            <w:pPr>
              <w:jc w:val="center"/>
              <w:rPr>
                <w:sz w:val="20"/>
                <w:szCs w:val="20"/>
              </w:rPr>
            </w:pPr>
            <w:r w:rsidRPr="006A700A">
              <w:rPr>
                <w:bCs/>
                <w:sz w:val="20"/>
                <w:szCs w:val="20"/>
              </w:rPr>
              <w:t>Код  ПК  </w:t>
            </w:r>
            <w:r w:rsidRPr="006A700A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410" w:type="dxa"/>
            <w:vAlign w:val="center"/>
          </w:tcPr>
          <w:p w:rsidR="0061467D" w:rsidRPr="006A700A" w:rsidRDefault="0061467D" w:rsidP="00A4488D">
            <w:pPr>
              <w:jc w:val="center"/>
              <w:rPr>
                <w:sz w:val="20"/>
                <w:szCs w:val="20"/>
              </w:rPr>
            </w:pPr>
            <w:r w:rsidRPr="006A700A">
              <w:rPr>
                <w:bCs/>
                <w:sz w:val="20"/>
                <w:szCs w:val="20"/>
              </w:rPr>
              <w:t>Код и наименования профессиональных модулей </w:t>
            </w:r>
            <w:r w:rsidRPr="006A700A">
              <w:rPr>
                <w:sz w:val="20"/>
                <w:szCs w:val="20"/>
              </w:rPr>
              <w:t>  </w:t>
            </w:r>
          </w:p>
        </w:tc>
        <w:tc>
          <w:tcPr>
            <w:tcW w:w="992" w:type="dxa"/>
            <w:vAlign w:val="center"/>
          </w:tcPr>
          <w:p w:rsidR="0061467D" w:rsidRPr="006A700A" w:rsidRDefault="0061467D" w:rsidP="00A4488D">
            <w:pPr>
              <w:jc w:val="center"/>
              <w:rPr>
                <w:sz w:val="20"/>
                <w:szCs w:val="20"/>
              </w:rPr>
            </w:pPr>
            <w:r w:rsidRPr="006A700A">
              <w:rPr>
                <w:bCs/>
                <w:sz w:val="20"/>
                <w:szCs w:val="20"/>
              </w:rPr>
              <w:t>Количество часов по ПМ </w:t>
            </w:r>
            <w:r w:rsidRPr="006A700A">
              <w:rPr>
                <w:sz w:val="20"/>
                <w:szCs w:val="20"/>
              </w:rPr>
              <w:t>  </w:t>
            </w:r>
          </w:p>
        </w:tc>
        <w:tc>
          <w:tcPr>
            <w:tcW w:w="5103" w:type="dxa"/>
            <w:vAlign w:val="center"/>
          </w:tcPr>
          <w:p w:rsidR="0061467D" w:rsidRPr="006A700A" w:rsidRDefault="0061467D" w:rsidP="00A4488D">
            <w:pPr>
              <w:jc w:val="center"/>
              <w:rPr>
                <w:sz w:val="20"/>
                <w:szCs w:val="20"/>
              </w:rPr>
            </w:pPr>
            <w:r w:rsidRPr="006A700A">
              <w:rPr>
                <w:bCs/>
                <w:sz w:val="20"/>
                <w:szCs w:val="20"/>
              </w:rPr>
              <w:t>Наименования тем учебной практики  </w:t>
            </w:r>
            <w:r w:rsidRPr="006A700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61467D" w:rsidRPr="006A700A" w:rsidRDefault="0061467D" w:rsidP="00A4488D">
            <w:pPr>
              <w:jc w:val="center"/>
              <w:rPr>
                <w:sz w:val="20"/>
                <w:szCs w:val="20"/>
              </w:rPr>
            </w:pPr>
            <w:r w:rsidRPr="006A700A">
              <w:rPr>
                <w:bCs/>
                <w:sz w:val="20"/>
                <w:szCs w:val="20"/>
              </w:rPr>
              <w:t>Количество часов по темам</w:t>
            </w:r>
          </w:p>
        </w:tc>
      </w:tr>
      <w:tr w:rsidR="0061467D" w:rsidRPr="006A700A" w:rsidTr="006A700A">
        <w:tc>
          <w:tcPr>
            <w:tcW w:w="675" w:type="dxa"/>
            <w:vAlign w:val="center"/>
          </w:tcPr>
          <w:p w:rsidR="0061467D" w:rsidRPr="006A700A" w:rsidRDefault="0061467D" w:rsidP="00A4488D">
            <w:pPr>
              <w:jc w:val="center"/>
              <w:rPr>
                <w:bCs/>
                <w:sz w:val="20"/>
                <w:szCs w:val="20"/>
              </w:rPr>
            </w:pPr>
            <w:r w:rsidRPr="006A700A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61467D" w:rsidRPr="006A700A" w:rsidRDefault="0061467D" w:rsidP="00A4488D">
            <w:pPr>
              <w:jc w:val="center"/>
              <w:rPr>
                <w:bCs/>
                <w:sz w:val="20"/>
                <w:szCs w:val="20"/>
              </w:rPr>
            </w:pPr>
            <w:r w:rsidRPr="006A700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61467D" w:rsidRPr="006A700A" w:rsidRDefault="0061467D" w:rsidP="00A4488D">
            <w:pPr>
              <w:jc w:val="center"/>
              <w:rPr>
                <w:bCs/>
                <w:sz w:val="20"/>
                <w:szCs w:val="20"/>
              </w:rPr>
            </w:pPr>
            <w:r w:rsidRPr="006A700A">
              <w:rPr>
                <w:sz w:val="20"/>
                <w:szCs w:val="20"/>
              </w:rPr>
              <w:t>3</w:t>
            </w:r>
          </w:p>
        </w:tc>
        <w:tc>
          <w:tcPr>
            <w:tcW w:w="5103" w:type="dxa"/>
            <w:vAlign w:val="center"/>
          </w:tcPr>
          <w:p w:rsidR="0061467D" w:rsidRPr="006A700A" w:rsidRDefault="0061467D" w:rsidP="00A4488D">
            <w:pPr>
              <w:jc w:val="center"/>
              <w:rPr>
                <w:bCs/>
                <w:sz w:val="20"/>
                <w:szCs w:val="20"/>
              </w:rPr>
            </w:pPr>
            <w:r w:rsidRPr="006A700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61467D" w:rsidRPr="006A700A" w:rsidRDefault="0061467D" w:rsidP="00A4488D">
            <w:pPr>
              <w:jc w:val="center"/>
              <w:rPr>
                <w:bCs/>
                <w:sz w:val="20"/>
                <w:szCs w:val="20"/>
              </w:rPr>
            </w:pPr>
            <w:r w:rsidRPr="006A700A">
              <w:rPr>
                <w:sz w:val="20"/>
                <w:szCs w:val="20"/>
              </w:rPr>
              <w:t>6</w:t>
            </w:r>
          </w:p>
        </w:tc>
      </w:tr>
      <w:tr w:rsidR="0061467D" w:rsidRPr="006A700A" w:rsidTr="006A700A">
        <w:tc>
          <w:tcPr>
            <w:tcW w:w="10314" w:type="dxa"/>
            <w:gridSpan w:val="5"/>
            <w:vAlign w:val="center"/>
          </w:tcPr>
          <w:p w:rsidR="0061467D" w:rsidRPr="006A700A" w:rsidRDefault="0058655A" w:rsidP="00A4488D">
            <w:pPr>
              <w:jc w:val="center"/>
              <w:rPr>
                <w:sz w:val="20"/>
                <w:szCs w:val="20"/>
              </w:rPr>
            </w:pPr>
            <w:r w:rsidRPr="006A700A">
              <w:rPr>
                <w:sz w:val="20"/>
                <w:szCs w:val="20"/>
              </w:rPr>
              <w:t>2</w:t>
            </w:r>
            <w:r w:rsidR="0061467D" w:rsidRPr="006A700A">
              <w:rPr>
                <w:sz w:val="20"/>
                <w:szCs w:val="20"/>
              </w:rPr>
              <w:t xml:space="preserve"> полугодие</w:t>
            </w:r>
          </w:p>
        </w:tc>
      </w:tr>
      <w:tr w:rsidR="001A3227" w:rsidRPr="006A700A" w:rsidTr="006A700A">
        <w:tc>
          <w:tcPr>
            <w:tcW w:w="675" w:type="dxa"/>
            <w:vMerge w:val="restart"/>
          </w:tcPr>
          <w:p w:rsidR="001A3227" w:rsidRPr="006A700A" w:rsidRDefault="001A3227" w:rsidP="00A4488D">
            <w:pPr>
              <w:rPr>
                <w:sz w:val="20"/>
                <w:szCs w:val="20"/>
              </w:rPr>
            </w:pPr>
            <w:r w:rsidRPr="006A700A">
              <w:rPr>
                <w:sz w:val="20"/>
                <w:szCs w:val="20"/>
              </w:rPr>
              <w:t>1</w:t>
            </w:r>
          </w:p>
          <w:p w:rsidR="001A3227" w:rsidRPr="006A700A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1A3227" w:rsidRPr="006A700A" w:rsidRDefault="0058655A" w:rsidP="00A4488D">
            <w:pPr>
              <w:rPr>
                <w:sz w:val="20"/>
                <w:szCs w:val="20"/>
              </w:rPr>
            </w:pPr>
            <w:r w:rsidRPr="006A700A">
              <w:rPr>
                <w:sz w:val="20"/>
                <w:szCs w:val="20"/>
              </w:rPr>
              <w:t>Участие в проведении ветеринарно-санитарной экспертизы продуктов и сырья животного происхождения</w:t>
            </w:r>
          </w:p>
        </w:tc>
        <w:tc>
          <w:tcPr>
            <w:tcW w:w="992" w:type="dxa"/>
            <w:vMerge w:val="restart"/>
            <w:vAlign w:val="center"/>
          </w:tcPr>
          <w:p w:rsidR="001A3227" w:rsidRPr="006A700A" w:rsidRDefault="00BB1B36" w:rsidP="00BB1B36">
            <w:pPr>
              <w:jc w:val="center"/>
              <w:rPr>
                <w:sz w:val="20"/>
                <w:szCs w:val="20"/>
              </w:rPr>
            </w:pPr>
            <w:r w:rsidRPr="006A700A">
              <w:rPr>
                <w:sz w:val="20"/>
                <w:szCs w:val="20"/>
              </w:rPr>
              <w:t>30</w:t>
            </w:r>
          </w:p>
          <w:p w:rsidR="001A3227" w:rsidRPr="006A700A" w:rsidRDefault="001A3227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1A3227" w:rsidRPr="006A700A" w:rsidRDefault="00E228F1" w:rsidP="00A4488D">
            <w:pPr>
              <w:rPr>
                <w:sz w:val="20"/>
                <w:szCs w:val="20"/>
              </w:rPr>
            </w:pPr>
            <w:r w:rsidRPr="006A700A">
              <w:rPr>
                <w:sz w:val="20"/>
                <w:szCs w:val="20"/>
              </w:rPr>
              <w:t>Проведение ветерина</w:t>
            </w:r>
            <w:r w:rsidR="00435294" w:rsidRPr="006A700A">
              <w:rPr>
                <w:sz w:val="20"/>
                <w:szCs w:val="20"/>
              </w:rPr>
              <w:t>рно-санитарной экспертизы мяса</w:t>
            </w:r>
          </w:p>
        </w:tc>
        <w:tc>
          <w:tcPr>
            <w:tcW w:w="1134" w:type="dxa"/>
            <w:vAlign w:val="center"/>
          </w:tcPr>
          <w:p w:rsidR="001A3227" w:rsidRPr="006A700A" w:rsidRDefault="001A3227" w:rsidP="00A4488D">
            <w:pPr>
              <w:jc w:val="center"/>
              <w:rPr>
                <w:sz w:val="20"/>
                <w:szCs w:val="20"/>
              </w:rPr>
            </w:pPr>
            <w:r w:rsidRPr="006A700A">
              <w:rPr>
                <w:sz w:val="20"/>
                <w:szCs w:val="20"/>
              </w:rPr>
              <w:t>6</w:t>
            </w:r>
          </w:p>
        </w:tc>
      </w:tr>
      <w:tr w:rsidR="001A3227" w:rsidRPr="006A700A" w:rsidTr="006A700A">
        <w:tc>
          <w:tcPr>
            <w:tcW w:w="675" w:type="dxa"/>
            <w:vMerge/>
          </w:tcPr>
          <w:p w:rsidR="001A3227" w:rsidRPr="006A700A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1A3227" w:rsidRPr="006A700A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A3227" w:rsidRPr="006A700A" w:rsidRDefault="001A3227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1A3227" w:rsidRPr="006A700A" w:rsidRDefault="00435294" w:rsidP="00136894">
            <w:pPr>
              <w:rPr>
                <w:sz w:val="20"/>
                <w:szCs w:val="20"/>
              </w:rPr>
            </w:pPr>
            <w:r w:rsidRPr="006A700A">
              <w:rPr>
                <w:sz w:val="20"/>
                <w:szCs w:val="20"/>
              </w:rPr>
              <w:t>Проведение ветеринарно-санитарной экспертизы молока</w:t>
            </w:r>
          </w:p>
        </w:tc>
        <w:tc>
          <w:tcPr>
            <w:tcW w:w="1134" w:type="dxa"/>
            <w:vAlign w:val="center"/>
          </w:tcPr>
          <w:p w:rsidR="001A3227" w:rsidRPr="006A700A" w:rsidRDefault="001A3227" w:rsidP="00A4488D">
            <w:pPr>
              <w:jc w:val="center"/>
              <w:rPr>
                <w:sz w:val="20"/>
                <w:szCs w:val="20"/>
              </w:rPr>
            </w:pPr>
            <w:r w:rsidRPr="006A700A">
              <w:rPr>
                <w:sz w:val="20"/>
                <w:szCs w:val="20"/>
              </w:rPr>
              <w:t>6</w:t>
            </w:r>
          </w:p>
        </w:tc>
      </w:tr>
      <w:tr w:rsidR="001A3227" w:rsidRPr="006A700A" w:rsidTr="006A700A">
        <w:trPr>
          <w:trHeight w:val="475"/>
        </w:trPr>
        <w:tc>
          <w:tcPr>
            <w:tcW w:w="675" w:type="dxa"/>
            <w:vMerge/>
          </w:tcPr>
          <w:p w:rsidR="001A3227" w:rsidRPr="006A700A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1A3227" w:rsidRPr="006A700A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A3227" w:rsidRPr="006A700A" w:rsidRDefault="001A3227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1A3227" w:rsidRPr="006A700A" w:rsidRDefault="00435294" w:rsidP="00136894">
            <w:pPr>
              <w:rPr>
                <w:sz w:val="20"/>
                <w:szCs w:val="20"/>
              </w:rPr>
            </w:pPr>
            <w:r w:rsidRPr="006A700A">
              <w:rPr>
                <w:sz w:val="20"/>
                <w:szCs w:val="20"/>
              </w:rPr>
              <w:t>Проведение ветеринарно-санитарной экспертизы рыбы</w:t>
            </w:r>
          </w:p>
        </w:tc>
        <w:tc>
          <w:tcPr>
            <w:tcW w:w="1134" w:type="dxa"/>
            <w:vAlign w:val="center"/>
          </w:tcPr>
          <w:p w:rsidR="001A3227" w:rsidRPr="006A700A" w:rsidRDefault="001A3227" w:rsidP="00A4488D">
            <w:pPr>
              <w:jc w:val="center"/>
              <w:rPr>
                <w:sz w:val="20"/>
                <w:szCs w:val="20"/>
              </w:rPr>
            </w:pPr>
            <w:r w:rsidRPr="006A700A">
              <w:rPr>
                <w:sz w:val="20"/>
                <w:szCs w:val="20"/>
              </w:rPr>
              <w:t>6</w:t>
            </w:r>
          </w:p>
        </w:tc>
      </w:tr>
      <w:tr w:rsidR="001A3227" w:rsidRPr="006A700A" w:rsidTr="006A700A">
        <w:trPr>
          <w:trHeight w:val="475"/>
        </w:trPr>
        <w:tc>
          <w:tcPr>
            <w:tcW w:w="675" w:type="dxa"/>
            <w:vMerge/>
          </w:tcPr>
          <w:p w:rsidR="001A3227" w:rsidRPr="006A700A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1A3227" w:rsidRPr="006A700A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A3227" w:rsidRPr="006A700A" w:rsidRDefault="001A3227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1A3227" w:rsidRPr="006A700A" w:rsidRDefault="00BB1B36" w:rsidP="00435294">
            <w:pPr>
              <w:rPr>
                <w:sz w:val="20"/>
                <w:szCs w:val="20"/>
              </w:rPr>
            </w:pPr>
            <w:r w:rsidRPr="006A700A">
              <w:rPr>
                <w:sz w:val="20"/>
                <w:szCs w:val="20"/>
              </w:rPr>
              <w:t xml:space="preserve"> </w:t>
            </w:r>
            <w:r w:rsidR="00435294" w:rsidRPr="006A700A">
              <w:rPr>
                <w:sz w:val="20"/>
                <w:szCs w:val="20"/>
              </w:rPr>
              <w:t>Проведение ветеринарно-санитарной экспертизы яиц</w:t>
            </w:r>
          </w:p>
        </w:tc>
        <w:tc>
          <w:tcPr>
            <w:tcW w:w="1134" w:type="dxa"/>
            <w:vAlign w:val="center"/>
          </w:tcPr>
          <w:p w:rsidR="001A3227" w:rsidRPr="006A700A" w:rsidRDefault="001A3227" w:rsidP="00A4488D">
            <w:pPr>
              <w:jc w:val="center"/>
              <w:rPr>
                <w:sz w:val="20"/>
                <w:szCs w:val="20"/>
              </w:rPr>
            </w:pPr>
            <w:r w:rsidRPr="006A700A">
              <w:rPr>
                <w:sz w:val="20"/>
                <w:szCs w:val="20"/>
              </w:rPr>
              <w:t>6</w:t>
            </w:r>
          </w:p>
        </w:tc>
      </w:tr>
      <w:tr w:rsidR="001A3227" w:rsidRPr="006A700A" w:rsidTr="006A700A">
        <w:trPr>
          <w:trHeight w:val="475"/>
        </w:trPr>
        <w:tc>
          <w:tcPr>
            <w:tcW w:w="675" w:type="dxa"/>
            <w:vMerge/>
          </w:tcPr>
          <w:p w:rsidR="001A3227" w:rsidRPr="006A700A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1A3227" w:rsidRPr="006A700A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A3227" w:rsidRPr="006A700A" w:rsidRDefault="001A3227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1A3227" w:rsidRPr="006A700A" w:rsidRDefault="00E228F1" w:rsidP="00136894">
            <w:pPr>
              <w:rPr>
                <w:sz w:val="20"/>
                <w:szCs w:val="20"/>
              </w:rPr>
            </w:pPr>
            <w:r w:rsidRPr="006A700A">
              <w:rPr>
                <w:sz w:val="20"/>
                <w:szCs w:val="20"/>
              </w:rPr>
              <w:t xml:space="preserve">Проведение ветеринарно-санитарной </w:t>
            </w:r>
            <w:r w:rsidR="00435294" w:rsidRPr="006A700A">
              <w:rPr>
                <w:sz w:val="20"/>
                <w:szCs w:val="20"/>
              </w:rPr>
              <w:t>экспертизы меда</w:t>
            </w:r>
          </w:p>
        </w:tc>
        <w:tc>
          <w:tcPr>
            <w:tcW w:w="1134" w:type="dxa"/>
            <w:vAlign w:val="center"/>
          </w:tcPr>
          <w:p w:rsidR="001A3227" w:rsidRPr="006A700A" w:rsidRDefault="001A3227" w:rsidP="00A4488D">
            <w:pPr>
              <w:jc w:val="center"/>
              <w:rPr>
                <w:sz w:val="20"/>
                <w:szCs w:val="20"/>
              </w:rPr>
            </w:pPr>
            <w:r w:rsidRPr="006A700A">
              <w:rPr>
                <w:sz w:val="20"/>
                <w:szCs w:val="20"/>
              </w:rPr>
              <w:t>6</w:t>
            </w:r>
          </w:p>
        </w:tc>
      </w:tr>
      <w:tr w:rsidR="00BB1B36" w:rsidRPr="006A700A" w:rsidTr="006A700A">
        <w:trPr>
          <w:trHeight w:val="475"/>
        </w:trPr>
        <w:tc>
          <w:tcPr>
            <w:tcW w:w="675" w:type="dxa"/>
            <w:vMerge w:val="restart"/>
          </w:tcPr>
          <w:p w:rsidR="00BB1B36" w:rsidRPr="006A700A" w:rsidRDefault="00BB1B36" w:rsidP="00A4488D">
            <w:pPr>
              <w:rPr>
                <w:sz w:val="20"/>
                <w:szCs w:val="20"/>
              </w:rPr>
            </w:pPr>
            <w:r w:rsidRPr="006A700A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BB1B36" w:rsidRPr="006A700A" w:rsidRDefault="00BB1B36" w:rsidP="00A4488D">
            <w:pPr>
              <w:rPr>
                <w:sz w:val="20"/>
                <w:szCs w:val="20"/>
              </w:rPr>
            </w:pPr>
            <w:r w:rsidRPr="006A700A">
              <w:rPr>
                <w:sz w:val="20"/>
                <w:szCs w:val="20"/>
              </w:rPr>
              <w:t>Судебно-ветеринарная экспертиза</w:t>
            </w:r>
          </w:p>
        </w:tc>
        <w:tc>
          <w:tcPr>
            <w:tcW w:w="992" w:type="dxa"/>
            <w:vMerge w:val="restart"/>
            <w:vAlign w:val="center"/>
          </w:tcPr>
          <w:p w:rsidR="00BB1B36" w:rsidRPr="006A700A" w:rsidRDefault="00BB1B36" w:rsidP="00A4488D">
            <w:pPr>
              <w:jc w:val="center"/>
              <w:rPr>
                <w:sz w:val="20"/>
                <w:szCs w:val="20"/>
              </w:rPr>
            </w:pPr>
            <w:r w:rsidRPr="006A700A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:rsidR="00BB1B36" w:rsidRPr="006A700A" w:rsidRDefault="00BB1B36" w:rsidP="00BB1B36">
            <w:pPr>
              <w:rPr>
                <w:sz w:val="20"/>
                <w:szCs w:val="20"/>
              </w:rPr>
            </w:pPr>
            <w:r w:rsidRPr="006A700A">
              <w:rPr>
                <w:sz w:val="20"/>
                <w:szCs w:val="20"/>
              </w:rPr>
              <w:t>Документация вскрытия</w:t>
            </w:r>
          </w:p>
        </w:tc>
        <w:tc>
          <w:tcPr>
            <w:tcW w:w="1134" w:type="dxa"/>
            <w:vMerge w:val="restart"/>
            <w:vAlign w:val="center"/>
          </w:tcPr>
          <w:p w:rsidR="00BB1B36" w:rsidRPr="006A700A" w:rsidRDefault="00BB1B36" w:rsidP="00A4488D">
            <w:pPr>
              <w:jc w:val="center"/>
              <w:rPr>
                <w:sz w:val="20"/>
                <w:szCs w:val="20"/>
              </w:rPr>
            </w:pPr>
          </w:p>
          <w:p w:rsidR="00BB1B36" w:rsidRPr="006A700A" w:rsidRDefault="00BB1B36" w:rsidP="00A4488D">
            <w:pPr>
              <w:jc w:val="center"/>
              <w:rPr>
                <w:sz w:val="20"/>
                <w:szCs w:val="20"/>
              </w:rPr>
            </w:pPr>
            <w:r w:rsidRPr="006A700A">
              <w:rPr>
                <w:sz w:val="20"/>
                <w:szCs w:val="20"/>
              </w:rPr>
              <w:t>6</w:t>
            </w:r>
          </w:p>
        </w:tc>
      </w:tr>
      <w:tr w:rsidR="00BB1B36" w:rsidRPr="006A700A" w:rsidTr="006A700A">
        <w:trPr>
          <w:trHeight w:val="475"/>
        </w:trPr>
        <w:tc>
          <w:tcPr>
            <w:tcW w:w="675" w:type="dxa"/>
            <w:vMerge/>
          </w:tcPr>
          <w:p w:rsidR="00BB1B36" w:rsidRPr="006A700A" w:rsidRDefault="00BB1B36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BB1B36" w:rsidRPr="006A700A" w:rsidRDefault="00BB1B36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B1B36" w:rsidRPr="006A700A" w:rsidRDefault="00BB1B36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BB1B36" w:rsidRPr="006A700A" w:rsidRDefault="00BB1B36" w:rsidP="00136894">
            <w:pPr>
              <w:rPr>
                <w:sz w:val="20"/>
                <w:szCs w:val="20"/>
              </w:rPr>
            </w:pPr>
            <w:r w:rsidRPr="006A700A">
              <w:rPr>
                <w:sz w:val="20"/>
                <w:szCs w:val="20"/>
              </w:rPr>
              <w:t>Проведение вскрытия трупов сельскохозяйственных животных и птиц</w:t>
            </w:r>
          </w:p>
        </w:tc>
        <w:tc>
          <w:tcPr>
            <w:tcW w:w="1134" w:type="dxa"/>
            <w:vMerge/>
            <w:vAlign w:val="center"/>
          </w:tcPr>
          <w:p w:rsidR="00BB1B36" w:rsidRPr="006A700A" w:rsidRDefault="00BB1B36" w:rsidP="00A4488D">
            <w:pPr>
              <w:jc w:val="center"/>
              <w:rPr>
                <w:sz w:val="20"/>
                <w:szCs w:val="20"/>
              </w:rPr>
            </w:pPr>
          </w:p>
        </w:tc>
      </w:tr>
      <w:tr w:rsidR="001A3227" w:rsidRPr="006A700A" w:rsidTr="006A700A">
        <w:trPr>
          <w:trHeight w:val="249"/>
        </w:trPr>
        <w:tc>
          <w:tcPr>
            <w:tcW w:w="675" w:type="dxa"/>
            <w:vMerge/>
          </w:tcPr>
          <w:p w:rsidR="001A3227" w:rsidRPr="006A700A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4"/>
            <w:vAlign w:val="center"/>
          </w:tcPr>
          <w:p w:rsidR="001A3227" w:rsidRPr="006A700A" w:rsidRDefault="001A3227" w:rsidP="00A4488D">
            <w:pPr>
              <w:jc w:val="center"/>
              <w:rPr>
                <w:sz w:val="20"/>
                <w:szCs w:val="20"/>
              </w:rPr>
            </w:pPr>
          </w:p>
        </w:tc>
      </w:tr>
      <w:tr w:rsidR="00D60901" w:rsidRPr="006A700A" w:rsidTr="006A700A">
        <w:tc>
          <w:tcPr>
            <w:tcW w:w="675" w:type="dxa"/>
          </w:tcPr>
          <w:p w:rsidR="00D60901" w:rsidRPr="006A700A" w:rsidRDefault="00D60901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60901" w:rsidRPr="006A700A" w:rsidRDefault="00D60901" w:rsidP="00A4488D">
            <w:pPr>
              <w:rPr>
                <w:sz w:val="20"/>
                <w:szCs w:val="20"/>
              </w:rPr>
            </w:pPr>
            <w:r w:rsidRPr="006A700A">
              <w:rPr>
                <w:sz w:val="20"/>
                <w:szCs w:val="20"/>
              </w:rPr>
              <w:t>Всего часов за год</w:t>
            </w:r>
          </w:p>
        </w:tc>
        <w:tc>
          <w:tcPr>
            <w:tcW w:w="7229" w:type="dxa"/>
            <w:gridSpan w:val="3"/>
            <w:vAlign w:val="center"/>
          </w:tcPr>
          <w:p w:rsidR="00D60901" w:rsidRPr="006A700A" w:rsidRDefault="00D60901" w:rsidP="00A4488D">
            <w:pPr>
              <w:jc w:val="center"/>
              <w:rPr>
                <w:sz w:val="20"/>
                <w:szCs w:val="20"/>
              </w:rPr>
            </w:pPr>
            <w:r w:rsidRPr="006A700A">
              <w:rPr>
                <w:sz w:val="20"/>
                <w:szCs w:val="20"/>
              </w:rPr>
              <w:t xml:space="preserve">                                                      </w:t>
            </w:r>
            <w:r w:rsidR="00BB1B36" w:rsidRPr="006A700A">
              <w:rPr>
                <w:sz w:val="20"/>
                <w:szCs w:val="20"/>
              </w:rPr>
              <w:t xml:space="preserve">                       </w:t>
            </w:r>
            <w:r w:rsidRPr="006A700A">
              <w:rPr>
                <w:sz w:val="20"/>
                <w:szCs w:val="20"/>
              </w:rPr>
              <w:t xml:space="preserve">  </w:t>
            </w:r>
            <w:r w:rsidR="00BB1B36" w:rsidRPr="006A700A">
              <w:rPr>
                <w:sz w:val="20"/>
                <w:szCs w:val="20"/>
              </w:rPr>
              <w:t xml:space="preserve">                                        36</w:t>
            </w:r>
            <w:r w:rsidRPr="006A700A">
              <w:rPr>
                <w:sz w:val="20"/>
                <w:szCs w:val="20"/>
              </w:rPr>
              <w:t xml:space="preserve">    </w:t>
            </w:r>
            <w:r w:rsidR="001A3227" w:rsidRPr="006A700A">
              <w:rPr>
                <w:sz w:val="20"/>
                <w:szCs w:val="20"/>
              </w:rPr>
              <w:t xml:space="preserve">                                          </w:t>
            </w:r>
            <w:r w:rsidR="00FC03A4" w:rsidRPr="006A700A">
              <w:rPr>
                <w:sz w:val="20"/>
                <w:szCs w:val="20"/>
              </w:rPr>
              <w:t xml:space="preserve">                             </w:t>
            </w:r>
            <w:r w:rsidRPr="006A700A">
              <w:rPr>
                <w:sz w:val="20"/>
                <w:szCs w:val="20"/>
              </w:rPr>
              <w:t xml:space="preserve">                         </w:t>
            </w:r>
            <w:r w:rsidR="004A70D7" w:rsidRPr="006A700A">
              <w:rPr>
                <w:sz w:val="20"/>
                <w:szCs w:val="20"/>
              </w:rPr>
              <w:t xml:space="preserve">                                </w:t>
            </w:r>
          </w:p>
        </w:tc>
      </w:tr>
    </w:tbl>
    <w:p w:rsidR="0061467D" w:rsidRDefault="0061467D" w:rsidP="0061467D"/>
    <w:p w:rsidR="0061467D" w:rsidRDefault="0061467D" w:rsidP="0061467D">
      <w:pPr>
        <w:rPr>
          <w:b/>
          <w:bCs/>
        </w:rPr>
      </w:pPr>
    </w:p>
    <w:p w:rsidR="0089063F" w:rsidRDefault="0089063F" w:rsidP="0061467D">
      <w:pPr>
        <w:rPr>
          <w:b/>
          <w:bCs/>
        </w:rPr>
      </w:pPr>
    </w:p>
    <w:p w:rsidR="0089063F" w:rsidRDefault="0089063F" w:rsidP="0061467D">
      <w:pPr>
        <w:rPr>
          <w:b/>
          <w:bCs/>
        </w:rPr>
      </w:pPr>
    </w:p>
    <w:p w:rsidR="0089063F" w:rsidRDefault="0089063F" w:rsidP="0061467D">
      <w:pPr>
        <w:rPr>
          <w:b/>
          <w:bCs/>
        </w:rPr>
      </w:pPr>
    </w:p>
    <w:p w:rsidR="0089063F" w:rsidRDefault="0089063F" w:rsidP="0061467D">
      <w:pPr>
        <w:rPr>
          <w:b/>
          <w:bCs/>
        </w:rPr>
      </w:pPr>
    </w:p>
    <w:p w:rsidR="0089063F" w:rsidRDefault="0089063F" w:rsidP="0061467D">
      <w:pPr>
        <w:rPr>
          <w:b/>
          <w:bCs/>
        </w:rPr>
      </w:pPr>
    </w:p>
    <w:p w:rsidR="0089063F" w:rsidRDefault="0089063F" w:rsidP="0061467D">
      <w:pPr>
        <w:rPr>
          <w:b/>
          <w:bCs/>
        </w:rPr>
      </w:pPr>
    </w:p>
    <w:p w:rsidR="0089063F" w:rsidRDefault="0089063F" w:rsidP="0061467D">
      <w:pPr>
        <w:rPr>
          <w:b/>
          <w:bCs/>
        </w:rPr>
      </w:pPr>
    </w:p>
    <w:p w:rsidR="0089063F" w:rsidRDefault="0089063F" w:rsidP="0061467D">
      <w:pPr>
        <w:rPr>
          <w:b/>
          <w:bCs/>
        </w:rPr>
      </w:pPr>
    </w:p>
    <w:p w:rsidR="0089063F" w:rsidRDefault="0089063F" w:rsidP="0061467D">
      <w:pPr>
        <w:rPr>
          <w:b/>
          <w:bCs/>
        </w:rPr>
      </w:pPr>
    </w:p>
    <w:p w:rsidR="0089063F" w:rsidRDefault="0089063F" w:rsidP="0061467D">
      <w:pPr>
        <w:rPr>
          <w:b/>
          <w:bCs/>
        </w:rPr>
      </w:pPr>
    </w:p>
    <w:p w:rsidR="0089063F" w:rsidRDefault="0089063F" w:rsidP="0061467D">
      <w:pPr>
        <w:rPr>
          <w:b/>
          <w:bCs/>
        </w:rPr>
      </w:pPr>
    </w:p>
    <w:p w:rsidR="0089063F" w:rsidRDefault="0089063F" w:rsidP="0061467D">
      <w:pPr>
        <w:rPr>
          <w:b/>
          <w:bCs/>
        </w:rPr>
      </w:pPr>
    </w:p>
    <w:p w:rsidR="004A70D7" w:rsidRDefault="004A70D7" w:rsidP="0061467D">
      <w:pPr>
        <w:rPr>
          <w:b/>
          <w:bCs/>
        </w:rPr>
      </w:pPr>
    </w:p>
    <w:p w:rsidR="004A70D7" w:rsidRDefault="004A70D7" w:rsidP="0061467D">
      <w:pPr>
        <w:rPr>
          <w:b/>
          <w:bCs/>
        </w:rPr>
      </w:pPr>
    </w:p>
    <w:p w:rsidR="004A70D7" w:rsidRDefault="004A70D7" w:rsidP="0061467D">
      <w:pPr>
        <w:rPr>
          <w:b/>
          <w:bCs/>
        </w:rPr>
      </w:pPr>
    </w:p>
    <w:p w:rsidR="004A70D7" w:rsidRDefault="004A70D7" w:rsidP="0061467D">
      <w:pPr>
        <w:rPr>
          <w:b/>
          <w:bCs/>
        </w:rPr>
      </w:pPr>
    </w:p>
    <w:p w:rsidR="004A70D7" w:rsidRDefault="004A70D7" w:rsidP="0061467D">
      <w:pPr>
        <w:rPr>
          <w:b/>
          <w:bCs/>
        </w:rPr>
      </w:pPr>
    </w:p>
    <w:p w:rsidR="004A70D7" w:rsidRDefault="004A70D7" w:rsidP="0061467D">
      <w:pPr>
        <w:rPr>
          <w:b/>
          <w:bCs/>
        </w:rPr>
      </w:pPr>
    </w:p>
    <w:p w:rsidR="004A70D7" w:rsidRDefault="004A70D7" w:rsidP="0061467D">
      <w:pPr>
        <w:rPr>
          <w:b/>
          <w:bCs/>
        </w:rPr>
      </w:pPr>
    </w:p>
    <w:p w:rsidR="004A70D7" w:rsidRDefault="004A70D7" w:rsidP="0061467D">
      <w:pPr>
        <w:rPr>
          <w:b/>
          <w:bCs/>
        </w:rPr>
      </w:pPr>
    </w:p>
    <w:p w:rsidR="004A70D7" w:rsidRDefault="004A70D7" w:rsidP="0061467D">
      <w:pPr>
        <w:rPr>
          <w:b/>
          <w:bCs/>
        </w:rPr>
      </w:pPr>
    </w:p>
    <w:p w:rsidR="0089063F" w:rsidRDefault="0089063F" w:rsidP="0061467D">
      <w:pPr>
        <w:rPr>
          <w:b/>
          <w:bCs/>
        </w:rPr>
      </w:pPr>
    </w:p>
    <w:p w:rsidR="0089063F" w:rsidRDefault="0089063F" w:rsidP="0061467D">
      <w:pPr>
        <w:rPr>
          <w:b/>
          <w:bCs/>
        </w:rPr>
      </w:pPr>
    </w:p>
    <w:p w:rsidR="00822BB6" w:rsidRDefault="00822BB6" w:rsidP="0061467D">
      <w:pPr>
        <w:rPr>
          <w:b/>
          <w:bCs/>
        </w:rPr>
      </w:pPr>
    </w:p>
    <w:p w:rsidR="00822BB6" w:rsidRDefault="00822BB6" w:rsidP="0061467D">
      <w:pPr>
        <w:rPr>
          <w:b/>
          <w:bCs/>
        </w:rPr>
      </w:pPr>
    </w:p>
    <w:p w:rsidR="00822BB6" w:rsidRDefault="00822BB6" w:rsidP="0061467D">
      <w:pPr>
        <w:rPr>
          <w:b/>
          <w:bCs/>
        </w:rPr>
      </w:pPr>
    </w:p>
    <w:p w:rsidR="00822BB6" w:rsidRDefault="00822BB6" w:rsidP="0061467D">
      <w:pPr>
        <w:rPr>
          <w:b/>
          <w:bCs/>
        </w:rPr>
      </w:pPr>
    </w:p>
    <w:p w:rsidR="00822BB6" w:rsidRDefault="00822BB6" w:rsidP="0061467D">
      <w:pPr>
        <w:rPr>
          <w:b/>
          <w:bCs/>
        </w:rPr>
      </w:pPr>
    </w:p>
    <w:p w:rsidR="00822BB6" w:rsidRDefault="00822BB6" w:rsidP="0061467D">
      <w:pPr>
        <w:rPr>
          <w:b/>
          <w:bCs/>
        </w:rPr>
      </w:pPr>
    </w:p>
    <w:p w:rsidR="00822BB6" w:rsidRDefault="00822BB6" w:rsidP="0061467D">
      <w:pPr>
        <w:rPr>
          <w:b/>
          <w:bCs/>
        </w:rPr>
      </w:pPr>
    </w:p>
    <w:p w:rsidR="00822BB6" w:rsidRDefault="00822BB6" w:rsidP="0061467D">
      <w:pPr>
        <w:rPr>
          <w:b/>
          <w:bCs/>
        </w:rPr>
      </w:pPr>
    </w:p>
    <w:p w:rsidR="0061467D" w:rsidRDefault="0061467D" w:rsidP="0061467D">
      <w:r>
        <w:rPr>
          <w:b/>
          <w:bCs/>
        </w:rPr>
        <w:lastRenderedPageBreak/>
        <w:t xml:space="preserve">3.2. Содержание  учебной практики </w:t>
      </w:r>
    </w:p>
    <w:tbl>
      <w:tblPr>
        <w:tblpPr w:leftFromText="180" w:rightFromText="180" w:horzAnchor="margin" w:tblpX="-210" w:tblpY="780"/>
        <w:tblW w:w="10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5799"/>
        <w:gridCol w:w="850"/>
        <w:gridCol w:w="1134"/>
      </w:tblGrid>
      <w:tr w:rsidR="006A700A" w:rsidRPr="004A70D7" w:rsidTr="006A700A">
        <w:trPr>
          <w:trHeight w:val="66"/>
        </w:trPr>
        <w:tc>
          <w:tcPr>
            <w:tcW w:w="3085" w:type="dxa"/>
            <w:vAlign w:val="center"/>
          </w:tcPr>
          <w:p w:rsidR="006A700A" w:rsidRPr="004A70D7" w:rsidRDefault="006A700A" w:rsidP="00D92DA2">
            <w:pPr>
              <w:jc w:val="center"/>
              <w:rPr>
                <w:sz w:val="20"/>
                <w:szCs w:val="20"/>
              </w:rPr>
            </w:pPr>
            <w:r w:rsidRPr="004A70D7">
              <w:rPr>
                <w:bCs/>
                <w:sz w:val="20"/>
                <w:szCs w:val="20"/>
              </w:rPr>
              <w:t xml:space="preserve">Код и наименование </w:t>
            </w:r>
            <w:r w:rsidRPr="004A70D7"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>ПМ</w:t>
            </w:r>
            <w:r w:rsidRPr="004A70D7">
              <w:rPr>
                <w:bCs/>
                <w:sz w:val="20"/>
                <w:szCs w:val="20"/>
              </w:rPr>
              <w:t xml:space="preserve"> и тем </w:t>
            </w:r>
            <w:r w:rsidRPr="004A70D7"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>УП</w:t>
            </w:r>
          </w:p>
        </w:tc>
        <w:tc>
          <w:tcPr>
            <w:tcW w:w="5799" w:type="dxa"/>
            <w:vAlign w:val="center"/>
          </w:tcPr>
          <w:p w:rsidR="006A700A" w:rsidRPr="004A70D7" w:rsidRDefault="006A700A" w:rsidP="00D92DA2">
            <w:pPr>
              <w:jc w:val="center"/>
              <w:rPr>
                <w:sz w:val="20"/>
                <w:szCs w:val="20"/>
              </w:rPr>
            </w:pPr>
            <w:r w:rsidRPr="004A70D7">
              <w:rPr>
                <w:bCs/>
                <w:sz w:val="20"/>
                <w:szCs w:val="20"/>
              </w:rPr>
              <w:t>Содержание учебных занятий</w:t>
            </w:r>
          </w:p>
        </w:tc>
        <w:tc>
          <w:tcPr>
            <w:tcW w:w="850" w:type="dxa"/>
            <w:vAlign w:val="center"/>
          </w:tcPr>
          <w:p w:rsidR="006A700A" w:rsidRPr="004A70D7" w:rsidRDefault="006A700A" w:rsidP="00D92DA2">
            <w:pPr>
              <w:jc w:val="center"/>
              <w:rPr>
                <w:sz w:val="20"/>
                <w:szCs w:val="20"/>
              </w:rPr>
            </w:pPr>
            <w:r w:rsidRPr="004A70D7">
              <w:rPr>
                <w:bCs/>
                <w:sz w:val="20"/>
                <w:szCs w:val="20"/>
              </w:rPr>
              <w:t xml:space="preserve">Объем </w:t>
            </w:r>
            <w:r w:rsidRPr="004A70D7">
              <w:rPr>
                <w:bCs/>
                <w:sz w:val="20"/>
                <w:szCs w:val="20"/>
              </w:rPr>
              <w:br/>
              <w:t>часов</w:t>
            </w:r>
          </w:p>
        </w:tc>
        <w:tc>
          <w:tcPr>
            <w:tcW w:w="1134" w:type="dxa"/>
            <w:vAlign w:val="center"/>
          </w:tcPr>
          <w:p w:rsidR="006A700A" w:rsidRPr="004A70D7" w:rsidRDefault="006A700A" w:rsidP="00D92DA2">
            <w:pPr>
              <w:jc w:val="center"/>
              <w:rPr>
                <w:sz w:val="20"/>
                <w:szCs w:val="20"/>
              </w:rPr>
            </w:pPr>
            <w:r w:rsidRPr="004A70D7">
              <w:rPr>
                <w:bCs/>
                <w:sz w:val="20"/>
                <w:szCs w:val="20"/>
              </w:rPr>
              <w:t xml:space="preserve">Уровень </w:t>
            </w:r>
            <w:r w:rsidRPr="004A70D7">
              <w:rPr>
                <w:bCs/>
                <w:sz w:val="20"/>
                <w:szCs w:val="20"/>
              </w:rPr>
              <w:br/>
              <w:t>освоения</w:t>
            </w:r>
          </w:p>
        </w:tc>
      </w:tr>
      <w:tr w:rsidR="006A700A" w:rsidRPr="004A70D7" w:rsidTr="006A700A">
        <w:trPr>
          <w:trHeight w:val="66"/>
        </w:trPr>
        <w:tc>
          <w:tcPr>
            <w:tcW w:w="3085" w:type="dxa"/>
            <w:vMerge w:val="restart"/>
            <w:vAlign w:val="center"/>
          </w:tcPr>
          <w:p w:rsidR="006A700A" w:rsidRPr="004A70D7" w:rsidRDefault="006A700A" w:rsidP="00D92DA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1.1 Проведение ветеринарно-санитарной экспертизы мяса</w:t>
            </w:r>
          </w:p>
          <w:p w:rsidR="006A700A" w:rsidRPr="004A70D7" w:rsidRDefault="006A700A" w:rsidP="00D92DA2">
            <w:pPr>
              <w:rPr>
                <w:sz w:val="20"/>
                <w:szCs w:val="20"/>
              </w:rPr>
            </w:pPr>
            <w:r w:rsidRPr="007205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99" w:type="dxa"/>
            <w:vAlign w:val="center"/>
          </w:tcPr>
          <w:p w:rsidR="006A700A" w:rsidRPr="004A70D7" w:rsidRDefault="006A700A" w:rsidP="00D92DA2">
            <w:pPr>
              <w:jc w:val="center"/>
              <w:rPr>
                <w:b/>
                <w:sz w:val="20"/>
                <w:szCs w:val="20"/>
              </w:rPr>
            </w:pPr>
            <w:r w:rsidRPr="004A70D7">
              <w:rPr>
                <w:b/>
                <w:sz w:val="20"/>
                <w:szCs w:val="20"/>
              </w:rPr>
              <w:t>Содержание:</w:t>
            </w:r>
          </w:p>
        </w:tc>
        <w:tc>
          <w:tcPr>
            <w:tcW w:w="850" w:type="dxa"/>
            <w:vMerge w:val="restart"/>
            <w:vAlign w:val="center"/>
          </w:tcPr>
          <w:p w:rsidR="006A700A" w:rsidRPr="004A70D7" w:rsidRDefault="006A700A" w:rsidP="00553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700A" w:rsidRPr="004A70D7" w:rsidRDefault="006A700A" w:rsidP="00635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</w:tr>
      <w:tr w:rsidR="006A700A" w:rsidRPr="004A70D7" w:rsidTr="006A700A">
        <w:trPr>
          <w:trHeight w:val="971"/>
        </w:trPr>
        <w:tc>
          <w:tcPr>
            <w:tcW w:w="3085" w:type="dxa"/>
            <w:vMerge/>
            <w:tcBorders>
              <w:bottom w:val="single" w:sz="4" w:space="0" w:color="auto"/>
            </w:tcBorders>
            <w:vAlign w:val="center"/>
          </w:tcPr>
          <w:p w:rsidR="006A700A" w:rsidRPr="004A70D7" w:rsidRDefault="006A700A" w:rsidP="00D92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9" w:type="dxa"/>
            <w:tcBorders>
              <w:bottom w:val="single" w:sz="4" w:space="0" w:color="auto"/>
            </w:tcBorders>
            <w:vAlign w:val="center"/>
          </w:tcPr>
          <w:p w:rsidR="006A700A" w:rsidRDefault="006A700A" w:rsidP="00733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1.Органолептическое исследование мяса.</w:t>
            </w:r>
          </w:p>
          <w:p w:rsidR="006A700A" w:rsidRPr="006C29BD" w:rsidRDefault="006A700A" w:rsidP="00733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2.Проведение </w:t>
            </w:r>
            <w:proofErr w:type="spellStart"/>
            <w:r>
              <w:rPr>
                <w:sz w:val="20"/>
                <w:szCs w:val="20"/>
              </w:rPr>
              <w:t>трихинеллоскопии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6A700A" w:rsidRDefault="006A700A" w:rsidP="00733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3.Проведение ветеринарно-санитарной экспертизы при инфекционных и инвазионных болезнях.</w:t>
            </w:r>
          </w:p>
          <w:p w:rsidR="006A700A" w:rsidRPr="00553632" w:rsidRDefault="006A700A" w:rsidP="00553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В</w:t>
            </w:r>
            <w:r w:rsidRPr="00733F59">
              <w:rPr>
                <w:sz w:val="20"/>
                <w:szCs w:val="20"/>
              </w:rPr>
              <w:t>ет</w:t>
            </w:r>
            <w:r>
              <w:rPr>
                <w:sz w:val="20"/>
                <w:szCs w:val="20"/>
              </w:rPr>
              <w:t>еринарно-санитарная экспертиза</w:t>
            </w:r>
            <w:r w:rsidRPr="00733F59">
              <w:rPr>
                <w:sz w:val="20"/>
                <w:szCs w:val="20"/>
              </w:rPr>
              <w:t>, субпродуктов, пищевого жира, крови, кишок, эндокринного и технического сырья.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6A700A" w:rsidRPr="004A70D7" w:rsidRDefault="006A700A" w:rsidP="00D92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700A" w:rsidRPr="004A70D7" w:rsidRDefault="006A700A" w:rsidP="00D92DA2">
            <w:pPr>
              <w:jc w:val="center"/>
              <w:rPr>
                <w:sz w:val="20"/>
                <w:szCs w:val="20"/>
              </w:rPr>
            </w:pPr>
          </w:p>
        </w:tc>
      </w:tr>
      <w:tr w:rsidR="006A700A" w:rsidRPr="004A70D7" w:rsidTr="006A700A">
        <w:trPr>
          <w:trHeight w:val="1117"/>
        </w:trPr>
        <w:tc>
          <w:tcPr>
            <w:tcW w:w="3085" w:type="dxa"/>
          </w:tcPr>
          <w:p w:rsidR="006A700A" w:rsidRPr="004A70D7" w:rsidRDefault="006A700A" w:rsidP="00435294">
            <w:pPr>
              <w:ind w:right="-108"/>
              <w:rPr>
                <w:sz w:val="20"/>
                <w:szCs w:val="20"/>
              </w:rPr>
            </w:pPr>
            <w:r w:rsidRPr="009160EC">
              <w:rPr>
                <w:sz w:val="20"/>
                <w:szCs w:val="20"/>
              </w:rPr>
              <w:t>Тема 1.2 Проведение</w:t>
            </w:r>
            <w:r>
              <w:rPr>
                <w:sz w:val="20"/>
                <w:szCs w:val="20"/>
              </w:rPr>
              <w:t xml:space="preserve"> ветеринарно-санитарной экспертизы молока</w:t>
            </w:r>
            <w:r w:rsidRPr="009160EC">
              <w:rPr>
                <w:sz w:val="20"/>
                <w:szCs w:val="20"/>
              </w:rPr>
              <w:t xml:space="preserve"> </w:t>
            </w:r>
          </w:p>
          <w:p w:rsidR="006A700A" w:rsidRPr="004A70D7" w:rsidRDefault="006A700A" w:rsidP="00553632">
            <w:pPr>
              <w:rPr>
                <w:sz w:val="20"/>
                <w:szCs w:val="20"/>
              </w:rPr>
            </w:pPr>
          </w:p>
        </w:tc>
        <w:tc>
          <w:tcPr>
            <w:tcW w:w="5799" w:type="dxa"/>
          </w:tcPr>
          <w:p w:rsidR="006A700A" w:rsidRPr="00733F59" w:rsidRDefault="006A700A" w:rsidP="00733F59">
            <w:pPr>
              <w:rPr>
                <w:sz w:val="20"/>
                <w:szCs w:val="20"/>
              </w:rPr>
            </w:pPr>
            <w:r w:rsidRPr="00733F59">
              <w:rPr>
                <w:sz w:val="20"/>
                <w:szCs w:val="20"/>
              </w:rPr>
              <w:t xml:space="preserve">1.Определение содержания жира, белка, </w:t>
            </w:r>
            <w:proofErr w:type="spellStart"/>
            <w:r w:rsidRPr="00733F59">
              <w:rPr>
                <w:sz w:val="20"/>
                <w:szCs w:val="20"/>
              </w:rPr>
              <w:t>сомо</w:t>
            </w:r>
            <w:proofErr w:type="spellEnd"/>
            <w:r w:rsidRPr="00733F59">
              <w:rPr>
                <w:sz w:val="20"/>
                <w:szCs w:val="20"/>
              </w:rPr>
              <w:t>, плотности, воды</w:t>
            </w:r>
          </w:p>
          <w:p w:rsidR="006A700A" w:rsidRPr="00733F59" w:rsidRDefault="006A700A" w:rsidP="00733F59">
            <w:pPr>
              <w:rPr>
                <w:sz w:val="20"/>
                <w:szCs w:val="20"/>
              </w:rPr>
            </w:pPr>
            <w:r w:rsidRPr="00733F59">
              <w:rPr>
                <w:sz w:val="20"/>
                <w:szCs w:val="20"/>
              </w:rPr>
              <w:t>2.Определение количества соматических клеток в молоке</w:t>
            </w:r>
            <w:r>
              <w:rPr>
                <w:sz w:val="20"/>
                <w:szCs w:val="20"/>
              </w:rPr>
              <w:t>.</w:t>
            </w:r>
          </w:p>
          <w:p w:rsidR="006A700A" w:rsidRPr="00733F59" w:rsidRDefault="006A700A" w:rsidP="00733F59">
            <w:pPr>
              <w:rPr>
                <w:sz w:val="20"/>
                <w:szCs w:val="20"/>
              </w:rPr>
            </w:pPr>
            <w:r w:rsidRPr="00733F59">
              <w:rPr>
                <w:sz w:val="20"/>
                <w:szCs w:val="20"/>
              </w:rPr>
              <w:t>3.Определение в молоке ингибирующих веществ и антибиотиков</w:t>
            </w:r>
            <w:r>
              <w:rPr>
                <w:sz w:val="20"/>
                <w:szCs w:val="20"/>
              </w:rPr>
              <w:t>.</w:t>
            </w:r>
          </w:p>
          <w:p w:rsidR="006A700A" w:rsidRPr="004A70D7" w:rsidRDefault="006A700A" w:rsidP="00733F59">
            <w:pPr>
              <w:rPr>
                <w:sz w:val="20"/>
                <w:szCs w:val="20"/>
              </w:rPr>
            </w:pPr>
            <w:r w:rsidRPr="00733F59">
              <w:rPr>
                <w:sz w:val="20"/>
                <w:szCs w:val="20"/>
              </w:rPr>
              <w:t xml:space="preserve">4. Обеззараживание  не </w:t>
            </w:r>
            <w:proofErr w:type="gramStart"/>
            <w:r w:rsidRPr="00733F59">
              <w:rPr>
                <w:sz w:val="20"/>
                <w:szCs w:val="20"/>
              </w:rPr>
              <w:t>соответс</w:t>
            </w:r>
            <w:r>
              <w:rPr>
                <w:sz w:val="20"/>
                <w:szCs w:val="20"/>
              </w:rPr>
              <w:t>твующих</w:t>
            </w:r>
            <w:proofErr w:type="gramEnd"/>
            <w:r>
              <w:rPr>
                <w:sz w:val="20"/>
                <w:szCs w:val="20"/>
              </w:rPr>
              <w:t xml:space="preserve"> стандартам качества молока</w:t>
            </w:r>
            <w:r w:rsidRPr="00733F59">
              <w:rPr>
                <w:sz w:val="20"/>
                <w:szCs w:val="20"/>
              </w:rPr>
              <w:t xml:space="preserve">, утилизация </w:t>
            </w:r>
            <w:proofErr w:type="spellStart"/>
            <w:r w:rsidRPr="00733F59">
              <w:rPr>
                <w:sz w:val="20"/>
                <w:szCs w:val="20"/>
              </w:rPr>
              <w:t>конфискатов</w:t>
            </w:r>
            <w:proofErr w:type="spellEnd"/>
            <w:r w:rsidRPr="00733F59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6A700A" w:rsidRPr="004A70D7" w:rsidRDefault="006A700A" w:rsidP="00D92DA2">
            <w:pPr>
              <w:jc w:val="center"/>
              <w:rPr>
                <w:sz w:val="20"/>
                <w:szCs w:val="20"/>
              </w:rPr>
            </w:pPr>
            <w:r w:rsidRPr="004A70D7">
              <w:rPr>
                <w:sz w:val="20"/>
                <w:szCs w:val="20"/>
              </w:rPr>
              <w:t>6</w:t>
            </w:r>
          </w:p>
          <w:p w:rsidR="006A700A" w:rsidRPr="004A70D7" w:rsidRDefault="006A700A" w:rsidP="00D92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A700A" w:rsidRPr="004A70D7" w:rsidRDefault="006A700A" w:rsidP="00D92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</w:tr>
      <w:tr w:rsidR="006A700A" w:rsidRPr="004A70D7" w:rsidTr="006A700A">
        <w:trPr>
          <w:trHeight w:val="1565"/>
        </w:trPr>
        <w:tc>
          <w:tcPr>
            <w:tcW w:w="3085" w:type="dxa"/>
            <w:vAlign w:val="center"/>
          </w:tcPr>
          <w:p w:rsidR="006A700A" w:rsidRPr="004A70D7" w:rsidRDefault="006A700A" w:rsidP="00553632">
            <w:pPr>
              <w:ind w:right="-108"/>
              <w:rPr>
                <w:sz w:val="20"/>
                <w:szCs w:val="20"/>
              </w:rPr>
            </w:pPr>
            <w:r w:rsidRPr="004A70D7">
              <w:rPr>
                <w:sz w:val="20"/>
                <w:szCs w:val="20"/>
              </w:rPr>
              <w:t xml:space="preserve">Тема 1.3 </w:t>
            </w:r>
            <w:r>
              <w:rPr>
                <w:sz w:val="20"/>
                <w:szCs w:val="20"/>
              </w:rPr>
              <w:t>Проведение ветеринарно-санитарной экспертизы рыбы</w:t>
            </w:r>
          </w:p>
          <w:p w:rsidR="006A700A" w:rsidRPr="004A70D7" w:rsidRDefault="006A700A" w:rsidP="00553632">
            <w:pPr>
              <w:rPr>
                <w:sz w:val="20"/>
                <w:szCs w:val="20"/>
              </w:rPr>
            </w:pPr>
          </w:p>
        </w:tc>
        <w:tc>
          <w:tcPr>
            <w:tcW w:w="5799" w:type="dxa"/>
            <w:vAlign w:val="center"/>
          </w:tcPr>
          <w:p w:rsidR="006A700A" w:rsidRDefault="006A700A" w:rsidP="00D92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1.Органолептические методы исследования речной рыбы.</w:t>
            </w:r>
          </w:p>
          <w:p w:rsidR="006A700A" w:rsidRDefault="006A700A" w:rsidP="00D92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Органолептические исследования морской рыбы.</w:t>
            </w:r>
          </w:p>
          <w:p w:rsidR="006A700A" w:rsidRDefault="006A700A" w:rsidP="00D92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Исследование рыбы на паразитарную частоту.</w:t>
            </w:r>
          </w:p>
          <w:p w:rsidR="006A700A" w:rsidRDefault="006A700A" w:rsidP="00D92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t xml:space="preserve"> </w:t>
            </w:r>
            <w:r w:rsidRPr="002131EA">
              <w:rPr>
                <w:sz w:val="20"/>
                <w:szCs w:val="20"/>
              </w:rPr>
              <w:t xml:space="preserve">Обеззараживание  не </w:t>
            </w:r>
            <w:proofErr w:type="gramStart"/>
            <w:r w:rsidRPr="002131EA">
              <w:rPr>
                <w:sz w:val="20"/>
                <w:szCs w:val="20"/>
              </w:rPr>
              <w:t>соответств</w:t>
            </w:r>
            <w:r>
              <w:rPr>
                <w:sz w:val="20"/>
                <w:szCs w:val="20"/>
              </w:rPr>
              <w:t>ующих</w:t>
            </w:r>
            <w:proofErr w:type="gramEnd"/>
            <w:r>
              <w:rPr>
                <w:sz w:val="20"/>
                <w:szCs w:val="20"/>
              </w:rPr>
              <w:t xml:space="preserve"> стандартам качества рыбы</w:t>
            </w:r>
            <w:r w:rsidRPr="002131EA">
              <w:rPr>
                <w:sz w:val="20"/>
                <w:szCs w:val="20"/>
              </w:rPr>
              <w:t xml:space="preserve">, утилизация </w:t>
            </w:r>
            <w:proofErr w:type="spellStart"/>
            <w:r w:rsidRPr="002131EA">
              <w:rPr>
                <w:sz w:val="20"/>
                <w:szCs w:val="20"/>
              </w:rPr>
              <w:t>конфискатов</w:t>
            </w:r>
            <w:proofErr w:type="spellEnd"/>
            <w:r w:rsidRPr="002131EA">
              <w:rPr>
                <w:sz w:val="20"/>
                <w:szCs w:val="20"/>
              </w:rPr>
              <w:t>.</w:t>
            </w:r>
          </w:p>
          <w:p w:rsidR="006A700A" w:rsidRPr="00720583" w:rsidRDefault="006A700A" w:rsidP="00D92DA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700A" w:rsidRPr="004A70D7" w:rsidRDefault="006A700A" w:rsidP="00733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6A700A" w:rsidRPr="004A70D7" w:rsidRDefault="006A700A" w:rsidP="00D92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</w:tr>
      <w:tr w:rsidR="006A700A" w:rsidRPr="004A70D7" w:rsidTr="006A700A">
        <w:trPr>
          <w:trHeight w:val="926"/>
        </w:trPr>
        <w:tc>
          <w:tcPr>
            <w:tcW w:w="3085" w:type="dxa"/>
            <w:vAlign w:val="center"/>
          </w:tcPr>
          <w:p w:rsidR="006A700A" w:rsidRPr="004A70D7" w:rsidRDefault="006A700A" w:rsidP="006A700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1.4 </w:t>
            </w:r>
            <w:r>
              <w:t xml:space="preserve">  </w:t>
            </w:r>
            <w:r w:rsidRPr="002131EA">
              <w:rPr>
                <w:sz w:val="20"/>
                <w:szCs w:val="20"/>
              </w:rPr>
              <w:t>Проведение ветеринарно-санитарной экспертизы</w:t>
            </w:r>
            <w:r>
              <w:rPr>
                <w:sz w:val="20"/>
                <w:szCs w:val="20"/>
              </w:rPr>
              <w:t xml:space="preserve"> яиц</w:t>
            </w:r>
          </w:p>
        </w:tc>
        <w:tc>
          <w:tcPr>
            <w:tcW w:w="5799" w:type="dxa"/>
          </w:tcPr>
          <w:p w:rsidR="006A700A" w:rsidRDefault="006A700A" w:rsidP="006A7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1.Органолептические методы исследования яиц</w:t>
            </w:r>
          </w:p>
          <w:p w:rsidR="006A700A" w:rsidRPr="004A70D7" w:rsidRDefault="006A700A" w:rsidP="006A7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Овоскопирование</w:t>
            </w:r>
            <w:proofErr w:type="spellEnd"/>
            <w:r>
              <w:rPr>
                <w:sz w:val="20"/>
                <w:szCs w:val="20"/>
              </w:rPr>
              <w:t xml:space="preserve"> куриных яиц</w:t>
            </w:r>
          </w:p>
        </w:tc>
        <w:tc>
          <w:tcPr>
            <w:tcW w:w="850" w:type="dxa"/>
            <w:vAlign w:val="center"/>
          </w:tcPr>
          <w:p w:rsidR="006A700A" w:rsidRPr="004A70D7" w:rsidRDefault="006A700A" w:rsidP="00D92DA2">
            <w:pPr>
              <w:jc w:val="center"/>
              <w:rPr>
                <w:sz w:val="20"/>
                <w:szCs w:val="20"/>
              </w:rPr>
            </w:pPr>
            <w:r w:rsidRPr="004A70D7">
              <w:rPr>
                <w:sz w:val="20"/>
                <w:szCs w:val="20"/>
              </w:rPr>
              <w:t>6</w:t>
            </w:r>
          </w:p>
          <w:p w:rsidR="006A700A" w:rsidRPr="004A70D7" w:rsidRDefault="006A700A" w:rsidP="00D92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700A" w:rsidRPr="004A70D7" w:rsidRDefault="006A700A" w:rsidP="00213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</w:tr>
      <w:tr w:rsidR="006A700A" w:rsidRPr="004A70D7" w:rsidTr="006A700A">
        <w:trPr>
          <w:trHeight w:val="1354"/>
        </w:trPr>
        <w:tc>
          <w:tcPr>
            <w:tcW w:w="3085" w:type="dxa"/>
            <w:vAlign w:val="center"/>
          </w:tcPr>
          <w:p w:rsidR="006A700A" w:rsidRPr="004A70D7" w:rsidRDefault="006A700A" w:rsidP="00D92DA2">
            <w:pPr>
              <w:ind w:right="-108"/>
              <w:rPr>
                <w:sz w:val="20"/>
                <w:szCs w:val="20"/>
              </w:rPr>
            </w:pPr>
          </w:p>
          <w:p w:rsidR="006A700A" w:rsidRPr="004A70D7" w:rsidRDefault="006A700A" w:rsidP="006A700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1.5 </w:t>
            </w:r>
            <w:r>
              <w:t xml:space="preserve"> </w:t>
            </w:r>
            <w:r>
              <w:rPr>
                <w:sz w:val="20"/>
                <w:szCs w:val="20"/>
              </w:rPr>
              <w:t>Проведение ветеринарно-санитарной экспертизы меда</w:t>
            </w:r>
          </w:p>
        </w:tc>
        <w:tc>
          <w:tcPr>
            <w:tcW w:w="5799" w:type="dxa"/>
          </w:tcPr>
          <w:p w:rsidR="006A700A" w:rsidRDefault="006A700A" w:rsidP="006A7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1.Органолептические методы исследования меда</w:t>
            </w:r>
          </w:p>
          <w:p w:rsidR="006A700A" w:rsidRDefault="006A700A" w:rsidP="006A7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Определение консистенции, аромата, цвета меда</w:t>
            </w:r>
          </w:p>
          <w:p w:rsidR="006A700A" w:rsidRDefault="006A700A" w:rsidP="006A7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Определение в меде крахмала и муки</w:t>
            </w:r>
          </w:p>
          <w:p w:rsidR="006A700A" w:rsidRPr="002131EA" w:rsidRDefault="006A700A" w:rsidP="006A7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Определение влажности меда</w:t>
            </w:r>
          </w:p>
        </w:tc>
        <w:tc>
          <w:tcPr>
            <w:tcW w:w="850" w:type="dxa"/>
            <w:vAlign w:val="center"/>
          </w:tcPr>
          <w:p w:rsidR="006A700A" w:rsidRPr="004A70D7" w:rsidRDefault="006A700A" w:rsidP="00D92DA2">
            <w:pPr>
              <w:jc w:val="center"/>
              <w:rPr>
                <w:sz w:val="20"/>
                <w:szCs w:val="20"/>
              </w:rPr>
            </w:pPr>
            <w:r w:rsidRPr="004A70D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6A700A" w:rsidRPr="004A70D7" w:rsidRDefault="006A700A" w:rsidP="006C2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</w:tr>
      <w:tr w:rsidR="002131EA" w:rsidRPr="004A70D7" w:rsidTr="006C29BD">
        <w:trPr>
          <w:trHeight w:val="383"/>
        </w:trPr>
        <w:tc>
          <w:tcPr>
            <w:tcW w:w="10868" w:type="dxa"/>
            <w:gridSpan w:val="4"/>
            <w:vAlign w:val="center"/>
          </w:tcPr>
          <w:p w:rsidR="002131EA" w:rsidRPr="0014149F" w:rsidRDefault="002131EA" w:rsidP="006C29BD">
            <w:pPr>
              <w:jc w:val="center"/>
              <w:rPr>
                <w:b/>
              </w:rPr>
            </w:pPr>
            <w:r w:rsidRPr="0014149F">
              <w:rPr>
                <w:b/>
              </w:rPr>
              <w:t xml:space="preserve">Судебно-ветеринарная </w:t>
            </w:r>
            <w:r w:rsidR="00635EF9" w:rsidRPr="0014149F">
              <w:rPr>
                <w:b/>
              </w:rPr>
              <w:t>экспертиза</w:t>
            </w:r>
          </w:p>
        </w:tc>
      </w:tr>
      <w:tr w:rsidR="006A700A" w:rsidRPr="004A70D7" w:rsidTr="006A700A">
        <w:trPr>
          <w:trHeight w:val="1064"/>
        </w:trPr>
        <w:tc>
          <w:tcPr>
            <w:tcW w:w="3085" w:type="dxa"/>
            <w:vAlign w:val="center"/>
          </w:tcPr>
          <w:p w:rsidR="006A700A" w:rsidRPr="00D92DA2" w:rsidRDefault="006A700A" w:rsidP="00213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2.1 Документация вскрытия животных и птиц</w:t>
            </w:r>
          </w:p>
        </w:tc>
        <w:tc>
          <w:tcPr>
            <w:tcW w:w="5799" w:type="dxa"/>
            <w:vAlign w:val="center"/>
          </w:tcPr>
          <w:p w:rsidR="006A700A" w:rsidRDefault="006A700A" w:rsidP="002131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1.Протокол патологоанатомического вскрытия</w:t>
            </w:r>
          </w:p>
          <w:p w:rsidR="006A700A" w:rsidRPr="002131EA" w:rsidRDefault="006A700A" w:rsidP="002131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2.Акт патологоанатомического вскрытия</w:t>
            </w:r>
          </w:p>
        </w:tc>
        <w:tc>
          <w:tcPr>
            <w:tcW w:w="850" w:type="dxa"/>
            <w:vAlign w:val="center"/>
          </w:tcPr>
          <w:p w:rsidR="006A700A" w:rsidRPr="004A70D7" w:rsidRDefault="006A700A" w:rsidP="00D92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6A700A" w:rsidRPr="00635EF9" w:rsidRDefault="006A700A" w:rsidP="00635EF9">
            <w:pPr>
              <w:jc w:val="center"/>
              <w:rPr>
                <w:sz w:val="20"/>
                <w:szCs w:val="20"/>
              </w:rPr>
            </w:pPr>
            <w:r w:rsidRPr="00635EF9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635EF9">
              <w:rPr>
                <w:sz w:val="20"/>
                <w:szCs w:val="20"/>
              </w:rPr>
              <w:t>3</w:t>
            </w:r>
          </w:p>
        </w:tc>
      </w:tr>
      <w:tr w:rsidR="006A700A" w:rsidRPr="004A70D7" w:rsidTr="006A700A">
        <w:trPr>
          <w:trHeight w:val="1136"/>
        </w:trPr>
        <w:tc>
          <w:tcPr>
            <w:tcW w:w="3085" w:type="dxa"/>
            <w:vAlign w:val="center"/>
          </w:tcPr>
          <w:p w:rsidR="006A700A" w:rsidRPr="00D92DA2" w:rsidRDefault="006A700A" w:rsidP="00213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2.2 Методика вскрытия трупов сельскохозяйственных животных и птиц</w:t>
            </w:r>
          </w:p>
        </w:tc>
        <w:tc>
          <w:tcPr>
            <w:tcW w:w="5799" w:type="dxa"/>
            <w:vAlign w:val="center"/>
          </w:tcPr>
          <w:p w:rsidR="006A700A" w:rsidRDefault="006A700A" w:rsidP="002131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1.Методика вскрытия крупного рогатого скота</w:t>
            </w:r>
          </w:p>
          <w:p w:rsidR="006A700A" w:rsidRDefault="006A700A" w:rsidP="002131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Методика вскрытия птиц</w:t>
            </w:r>
          </w:p>
          <w:p w:rsidR="006A700A" w:rsidRPr="00635EF9" w:rsidRDefault="006A700A" w:rsidP="00635E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3Организация и проведение</w:t>
            </w:r>
          </w:p>
          <w:p w:rsidR="006A700A" w:rsidRPr="00635EF9" w:rsidRDefault="006A700A" w:rsidP="00635E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635EF9">
              <w:rPr>
                <w:sz w:val="20"/>
                <w:szCs w:val="20"/>
              </w:rPr>
              <w:t>абор</w:t>
            </w:r>
            <w:r>
              <w:rPr>
                <w:sz w:val="20"/>
                <w:szCs w:val="20"/>
              </w:rPr>
              <w:t xml:space="preserve">а </w:t>
            </w:r>
            <w:r w:rsidRPr="00635EF9">
              <w:rPr>
                <w:sz w:val="20"/>
                <w:szCs w:val="20"/>
              </w:rPr>
              <w:t xml:space="preserve"> образцов крови, молока, мочи,</w:t>
            </w:r>
          </w:p>
          <w:p w:rsidR="006A700A" w:rsidRPr="00635EF9" w:rsidRDefault="006A700A" w:rsidP="00635EF9">
            <w:pPr>
              <w:jc w:val="both"/>
              <w:rPr>
                <w:sz w:val="20"/>
                <w:szCs w:val="20"/>
              </w:rPr>
            </w:pPr>
            <w:r w:rsidRPr="00635EF9">
              <w:rPr>
                <w:sz w:val="20"/>
                <w:szCs w:val="20"/>
              </w:rPr>
              <w:t xml:space="preserve">фекалий, их упаковку и подготовку </w:t>
            </w:r>
            <w:proofErr w:type="gramStart"/>
            <w:r w:rsidRPr="00635EF9">
              <w:rPr>
                <w:sz w:val="20"/>
                <w:szCs w:val="20"/>
              </w:rPr>
              <w:t>к</w:t>
            </w:r>
            <w:proofErr w:type="gramEnd"/>
          </w:p>
          <w:p w:rsidR="006A700A" w:rsidRDefault="006A700A" w:rsidP="00635EF9">
            <w:pPr>
              <w:jc w:val="both"/>
              <w:rPr>
                <w:sz w:val="20"/>
                <w:szCs w:val="20"/>
              </w:rPr>
            </w:pPr>
            <w:r w:rsidRPr="00635EF9">
              <w:rPr>
                <w:sz w:val="20"/>
                <w:szCs w:val="20"/>
              </w:rPr>
              <w:t>исследованию</w:t>
            </w:r>
          </w:p>
        </w:tc>
        <w:tc>
          <w:tcPr>
            <w:tcW w:w="850" w:type="dxa"/>
            <w:vAlign w:val="center"/>
          </w:tcPr>
          <w:p w:rsidR="006A700A" w:rsidRPr="004A70D7" w:rsidRDefault="006A700A" w:rsidP="00D92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6A700A" w:rsidRPr="004A70D7" w:rsidRDefault="006A700A" w:rsidP="006C2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</w:tr>
      <w:tr w:rsidR="006A700A" w:rsidRPr="004A70D7" w:rsidTr="00BA3DCB">
        <w:trPr>
          <w:trHeight w:val="693"/>
        </w:trPr>
        <w:tc>
          <w:tcPr>
            <w:tcW w:w="8884" w:type="dxa"/>
            <w:gridSpan w:val="2"/>
            <w:vAlign w:val="center"/>
          </w:tcPr>
          <w:p w:rsidR="006A700A" w:rsidRPr="006A700A" w:rsidRDefault="006A700A" w:rsidP="006A700A">
            <w:pPr>
              <w:jc w:val="right"/>
              <w:rPr>
                <w:b/>
                <w:sz w:val="20"/>
                <w:szCs w:val="20"/>
              </w:rPr>
            </w:pPr>
            <w:r w:rsidRPr="006A700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  <w:vAlign w:val="center"/>
          </w:tcPr>
          <w:p w:rsidR="006A700A" w:rsidRPr="006A700A" w:rsidRDefault="006A700A" w:rsidP="00D92DA2">
            <w:pPr>
              <w:jc w:val="center"/>
              <w:rPr>
                <w:b/>
                <w:sz w:val="20"/>
                <w:szCs w:val="20"/>
              </w:rPr>
            </w:pPr>
            <w:r w:rsidRPr="006A700A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6A700A" w:rsidRPr="004A70D7" w:rsidRDefault="006A700A" w:rsidP="006C29BD">
            <w:pPr>
              <w:jc w:val="center"/>
              <w:rPr>
                <w:sz w:val="20"/>
                <w:szCs w:val="20"/>
              </w:rPr>
            </w:pPr>
          </w:p>
        </w:tc>
      </w:tr>
    </w:tbl>
    <w:p w:rsidR="0061467D" w:rsidRDefault="0061467D" w:rsidP="002131EA">
      <w:pPr>
        <w:rPr>
          <w:b/>
          <w:bCs/>
        </w:rPr>
      </w:pPr>
    </w:p>
    <w:p w:rsidR="006A700A" w:rsidRDefault="006A700A" w:rsidP="00D64201">
      <w:pPr>
        <w:jc w:val="center"/>
        <w:rPr>
          <w:b/>
          <w:bCs/>
        </w:rPr>
      </w:pPr>
    </w:p>
    <w:p w:rsidR="006A700A" w:rsidRDefault="006A700A" w:rsidP="00D64201">
      <w:pPr>
        <w:jc w:val="center"/>
        <w:rPr>
          <w:b/>
          <w:bCs/>
        </w:rPr>
      </w:pPr>
    </w:p>
    <w:p w:rsidR="006A700A" w:rsidRDefault="006A700A" w:rsidP="00D64201">
      <w:pPr>
        <w:jc w:val="center"/>
        <w:rPr>
          <w:b/>
          <w:bCs/>
        </w:rPr>
      </w:pPr>
    </w:p>
    <w:p w:rsidR="006A700A" w:rsidRDefault="006A700A" w:rsidP="00D64201">
      <w:pPr>
        <w:jc w:val="center"/>
        <w:rPr>
          <w:b/>
          <w:bCs/>
        </w:rPr>
      </w:pPr>
    </w:p>
    <w:p w:rsidR="006A700A" w:rsidRDefault="006A700A" w:rsidP="00D64201">
      <w:pPr>
        <w:jc w:val="center"/>
        <w:rPr>
          <w:b/>
          <w:bCs/>
        </w:rPr>
      </w:pPr>
    </w:p>
    <w:p w:rsidR="006A700A" w:rsidRDefault="006A700A" w:rsidP="00D64201">
      <w:pPr>
        <w:jc w:val="center"/>
        <w:rPr>
          <w:b/>
          <w:bCs/>
        </w:rPr>
      </w:pPr>
    </w:p>
    <w:p w:rsidR="006A700A" w:rsidRDefault="006A700A" w:rsidP="00D64201">
      <w:pPr>
        <w:jc w:val="center"/>
        <w:rPr>
          <w:b/>
          <w:bCs/>
        </w:rPr>
      </w:pPr>
    </w:p>
    <w:p w:rsidR="006A700A" w:rsidRDefault="006A700A" w:rsidP="00D64201">
      <w:pPr>
        <w:jc w:val="center"/>
        <w:rPr>
          <w:b/>
          <w:bCs/>
        </w:rPr>
      </w:pPr>
    </w:p>
    <w:p w:rsidR="006A700A" w:rsidRDefault="006A700A" w:rsidP="00D64201">
      <w:pPr>
        <w:jc w:val="center"/>
        <w:rPr>
          <w:b/>
          <w:bCs/>
        </w:rPr>
      </w:pPr>
    </w:p>
    <w:p w:rsidR="006A700A" w:rsidRDefault="006A700A" w:rsidP="00D64201">
      <w:pPr>
        <w:jc w:val="center"/>
        <w:rPr>
          <w:b/>
          <w:bCs/>
        </w:rPr>
      </w:pPr>
    </w:p>
    <w:p w:rsidR="006A700A" w:rsidRDefault="006A700A" w:rsidP="00D64201">
      <w:pPr>
        <w:jc w:val="center"/>
        <w:rPr>
          <w:b/>
          <w:bCs/>
        </w:rPr>
      </w:pPr>
    </w:p>
    <w:p w:rsidR="00D64201" w:rsidRDefault="0061467D" w:rsidP="006A700A">
      <w:pPr>
        <w:jc w:val="both"/>
        <w:rPr>
          <w:u w:val="single"/>
        </w:rPr>
      </w:pPr>
      <w:r w:rsidRPr="00F16A7F">
        <w:rPr>
          <w:b/>
          <w:bCs/>
        </w:rPr>
        <w:lastRenderedPageBreak/>
        <w:t>4. УСЛОВИЯ РЕАЛИЗАЦИИ РАБОЧЕЙ ПРОГРАММЫ УЧЕБНОЙ ПРАКТИКИ</w:t>
      </w:r>
    </w:p>
    <w:p w:rsidR="00D64201" w:rsidRDefault="00D64201" w:rsidP="006A700A">
      <w:pPr>
        <w:jc w:val="both"/>
        <w:rPr>
          <w:b/>
          <w:bCs/>
        </w:rPr>
      </w:pPr>
      <w:r w:rsidRPr="00D64201">
        <w:rPr>
          <w:b/>
          <w:bCs/>
        </w:rPr>
        <w:t>4.1. Требования к минимальному материально-техническому</w:t>
      </w:r>
      <w:r w:rsidRPr="00D64201">
        <w:rPr>
          <w:b/>
        </w:rPr>
        <w:t xml:space="preserve"> </w:t>
      </w:r>
      <w:r w:rsidRPr="00D64201">
        <w:rPr>
          <w:b/>
          <w:bCs/>
        </w:rPr>
        <w:t>обеспечению</w:t>
      </w:r>
    </w:p>
    <w:p w:rsidR="00072F0E" w:rsidRDefault="00072F0E" w:rsidP="006A700A">
      <w:pPr>
        <w:jc w:val="both"/>
      </w:pPr>
      <w:r>
        <w:t>Реализация программы учебной практики профессионального модуля требует наличия:</w:t>
      </w:r>
    </w:p>
    <w:p w:rsidR="00072F0E" w:rsidRDefault="00072F0E" w:rsidP="006A700A">
      <w:pPr>
        <w:jc w:val="both"/>
      </w:pPr>
      <w:r>
        <w:t xml:space="preserve">Реализация программы </w:t>
      </w:r>
      <w:r w:rsidR="006A700A">
        <w:t>учебной практики</w:t>
      </w:r>
      <w:r>
        <w:t xml:space="preserve"> требует</w:t>
      </w:r>
    </w:p>
    <w:p w:rsidR="00072F0E" w:rsidRDefault="00072F0E" w:rsidP="006A700A">
      <w:pPr>
        <w:jc w:val="both"/>
      </w:pPr>
      <w:r>
        <w:t>наличия:</w:t>
      </w:r>
    </w:p>
    <w:p w:rsidR="00072F0E" w:rsidRDefault="00072F0E" w:rsidP="006A700A">
      <w:pPr>
        <w:jc w:val="both"/>
      </w:pPr>
      <w:r>
        <w:t>1)Ветеринарной лаборатории:</w:t>
      </w:r>
    </w:p>
    <w:p w:rsidR="00072F0E" w:rsidRDefault="00072F0E" w:rsidP="006A700A">
      <w:pPr>
        <w:jc w:val="both"/>
      </w:pPr>
      <w:r>
        <w:t xml:space="preserve">2) Лаборатории </w:t>
      </w:r>
      <w:proofErr w:type="spellStart"/>
      <w:r>
        <w:t>ветсанэкспертизы</w:t>
      </w:r>
      <w:proofErr w:type="spellEnd"/>
    </w:p>
    <w:p w:rsidR="00072F0E" w:rsidRDefault="00072F0E" w:rsidP="006A700A">
      <w:pPr>
        <w:jc w:val="both"/>
      </w:pPr>
      <w:r>
        <w:t>Оборудование ветеринарной лаборатории и отдела экспертизы, рабочих мест при</w:t>
      </w:r>
      <w:r w:rsidR="006A700A">
        <w:t xml:space="preserve"> </w:t>
      </w:r>
      <w:r>
        <w:t>этом;</w:t>
      </w:r>
    </w:p>
    <w:p w:rsidR="00072F0E" w:rsidRDefault="00072F0E" w:rsidP="006A700A">
      <w:pPr>
        <w:jc w:val="both"/>
      </w:pPr>
      <w:r>
        <w:t>- рабочие места по количеству учащихся;</w:t>
      </w:r>
    </w:p>
    <w:p w:rsidR="00072F0E" w:rsidRDefault="00072F0E" w:rsidP="006A700A">
      <w:pPr>
        <w:jc w:val="both"/>
      </w:pPr>
      <w:r>
        <w:t>- рабочее место преподавателя;</w:t>
      </w:r>
    </w:p>
    <w:p w:rsidR="00072F0E" w:rsidRDefault="00072F0E" w:rsidP="006A700A">
      <w:pPr>
        <w:jc w:val="both"/>
      </w:pPr>
      <w:r>
        <w:t xml:space="preserve">- исследуемый материал, овоскоп, </w:t>
      </w:r>
      <w:proofErr w:type="spellStart"/>
      <w:r>
        <w:t>компрессориум</w:t>
      </w:r>
      <w:proofErr w:type="spellEnd"/>
      <w:r>
        <w:t>, скальпели, ножницы (изогнутые),</w:t>
      </w:r>
      <w:r w:rsidR="006A700A">
        <w:t xml:space="preserve"> </w:t>
      </w:r>
      <w:r>
        <w:t>пинцеты, халаты, фартуки, нарукавники, стеклянные и металлические шпатели,</w:t>
      </w:r>
      <w:r w:rsidR="006A700A">
        <w:t xml:space="preserve"> </w:t>
      </w:r>
      <w:r>
        <w:t xml:space="preserve">бактериологические петли, цилиндры; весы; </w:t>
      </w:r>
      <w:proofErr w:type="gramStart"/>
      <w:r>
        <w:t>ст</w:t>
      </w:r>
      <w:proofErr w:type="gramEnd"/>
      <w:r>
        <w:t>ѐкла предметные и покровные, часовое</w:t>
      </w:r>
      <w:r w:rsidR="006A700A">
        <w:t xml:space="preserve"> </w:t>
      </w:r>
      <w:r>
        <w:t>стекло, пипетки, колбы, жиромеры, микроскопы, водяная баня, термостат, сухожаровой</w:t>
      </w:r>
      <w:r w:rsidR="006A700A">
        <w:t xml:space="preserve"> </w:t>
      </w:r>
      <w:r>
        <w:t>шкаф, набор химических реактивов, лабораторные столы, питательные среды, комплект</w:t>
      </w:r>
      <w:r w:rsidR="006A700A">
        <w:t xml:space="preserve"> </w:t>
      </w:r>
      <w:r>
        <w:t>плакатов, слайдов;</w:t>
      </w:r>
    </w:p>
    <w:p w:rsidR="00072F0E" w:rsidRDefault="00072F0E" w:rsidP="006A700A">
      <w:pPr>
        <w:jc w:val="both"/>
      </w:pPr>
      <w:r>
        <w:t>4.2. Информационное обеспечение обучения.</w:t>
      </w:r>
    </w:p>
    <w:p w:rsidR="00072F0E" w:rsidRDefault="00072F0E" w:rsidP="006A700A">
      <w:pPr>
        <w:jc w:val="both"/>
      </w:pPr>
      <w:r>
        <w:t>Перечень рекомендуемых учебных изданий, Интернет-ресурсов, дополнительной</w:t>
      </w:r>
      <w:r w:rsidR="006A700A">
        <w:t xml:space="preserve"> </w:t>
      </w:r>
      <w:r>
        <w:t>литературы</w:t>
      </w:r>
    </w:p>
    <w:p w:rsidR="006A700A" w:rsidRDefault="006A700A" w:rsidP="006A700A">
      <w:pPr>
        <w:jc w:val="both"/>
        <w:rPr>
          <w:b/>
        </w:rPr>
      </w:pPr>
    </w:p>
    <w:p w:rsidR="00072F0E" w:rsidRPr="00072F0E" w:rsidRDefault="00072F0E" w:rsidP="006A700A">
      <w:pPr>
        <w:jc w:val="both"/>
        <w:rPr>
          <w:b/>
        </w:rPr>
      </w:pPr>
      <w:r>
        <w:rPr>
          <w:b/>
        </w:rPr>
        <w:t>4</w:t>
      </w:r>
      <w:r w:rsidRPr="00072F0E">
        <w:rPr>
          <w:b/>
        </w:rPr>
        <w:t>.2. Информационное обеспечение обучения.</w:t>
      </w:r>
    </w:p>
    <w:p w:rsidR="00072F0E" w:rsidRPr="006A700A" w:rsidRDefault="00072F0E" w:rsidP="006A700A">
      <w:pPr>
        <w:jc w:val="both"/>
        <w:rPr>
          <w:b/>
        </w:rPr>
      </w:pPr>
      <w:r w:rsidRPr="006A700A">
        <w:rPr>
          <w:b/>
        </w:rPr>
        <w:t>Основная литература:</w:t>
      </w:r>
    </w:p>
    <w:p w:rsidR="000B6365" w:rsidRPr="000B6365" w:rsidRDefault="000B6365" w:rsidP="000B6365">
      <w:pPr>
        <w:pStyle w:val="a8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B6365">
        <w:rPr>
          <w:rFonts w:ascii="Times New Roman" w:hAnsi="Times New Roman" w:cs="Times New Roman"/>
          <w:sz w:val="24"/>
          <w:szCs w:val="24"/>
        </w:rPr>
        <w:t xml:space="preserve">Зоогигиеническая и ветеринарно-санитарная экспертиза кормов: учебник / А.Ф. Кузнецов, А.М. </w:t>
      </w:r>
      <w:proofErr w:type="spellStart"/>
      <w:r w:rsidRPr="000B6365">
        <w:rPr>
          <w:rFonts w:ascii="Times New Roman" w:hAnsi="Times New Roman" w:cs="Times New Roman"/>
          <w:sz w:val="24"/>
          <w:szCs w:val="24"/>
        </w:rPr>
        <w:t>Лунегов</w:t>
      </w:r>
      <w:proofErr w:type="spellEnd"/>
      <w:r w:rsidRPr="000B6365">
        <w:rPr>
          <w:rFonts w:ascii="Times New Roman" w:hAnsi="Times New Roman" w:cs="Times New Roman"/>
          <w:sz w:val="24"/>
          <w:szCs w:val="24"/>
        </w:rPr>
        <w:t xml:space="preserve">, К.А. Рожков, И.В. </w:t>
      </w:r>
      <w:proofErr w:type="spellStart"/>
      <w:r w:rsidRPr="000B6365">
        <w:rPr>
          <w:rFonts w:ascii="Times New Roman" w:hAnsi="Times New Roman" w:cs="Times New Roman"/>
          <w:sz w:val="24"/>
          <w:szCs w:val="24"/>
        </w:rPr>
        <w:t>Лунегова</w:t>
      </w:r>
      <w:proofErr w:type="spellEnd"/>
      <w:r w:rsidRPr="000B6365">
        <w:rPr>
          <w:rFonts w:ascii="Times New Roman" w:hAnsi="Times New Roman" w:cs="Times New Roman"/>
          <w:sz w:val="24"/>
          <w:szCs w:val="24"/>
        </w:rPr>
        <w:t xml:space="preserve">; под редакцией А.Ф. Кузнецова. — Санкт-Петербург: Лань, 2017. — 508 с. — ISBN 978-5-8114-2778-9. — Текст: электронный // Электронно-библиотечная система «Лань»: [сайт]. — URL: </w:t>
      </w:r>
      <w:hyperlink r:id="rId8" w:history="1">
        <w:r w:rsidRPr="000B6365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https://e.lanbook.com/book/96856</w:t>
        </w:r>
      </w:hyperlink>
      <w:r w:rsidRPr="000B6365">
        <w:rPr>
          <w:rFonts w:ascii="Times New Roman" w:hAnsi="Times New Roman" w:cs="Times New Roman"/>
          <w:sz w:val="24"/>
          <w:szCs w:val="24"/>
        </w:rPr>
        <w:t xml:space="preserve"> — Режим доступа: для </w:t>
      </w:r>
      <w:proofErr w:type="spellStart"/>
      <w:r w:rsidRPr="000B6365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0B6365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0B6365" w:rsidRPr="000B6365" w:rsidRDefault="000B6365" w:rsidP="000B6365">
      <w:pPr>
        <w:pStyle w:val="a8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B6365">
        <w:rPr>
          <w:rFonts w:ascii="Times New Roman" w:hAnsi="Times New Roman" w:cs="Times New Roman"/>
          <w:sz w:val="24"/>
          <w:szCs w:val="24"/>
        </w:rPr>
        <w:t xml:space="preserve">Пронин, В.В. Ветеринарно-санитарная экспертиза с основами технологии и стандартизации продуктов животноводства. Практикум: учебное пособие / В.В. Пронин, С.П. </w:t>
      </w:r>
      <w:proofErr w:type="spellStart"/>
      <w:r w:rsidRPr="000B6365">
        <w:rPr>
          <w:rFonts w:ascii="Times New Roman" w:hAnsi="Times New Roman" w:cs="Times New Roman"/>
          <w:sz w:val="24"/>
          <w:szCs w:val="24"/>
        </w:rPr>
        <w:t>Фисенко</w:t>
      </w:r>
      <w:proofErr w:type="spellEnd"/>
      <w:r w:rsidRPr="000B6365">
        <w:rPr>
          <w:rFonts w:ascii="Times New Roman" w:hAnsi="Times New Roman" w:cs="Times New Roman"/>
          <w:sz w:val="24"/>
          <w:szCs w:val="24"/>
        </w:rPr>
        <w:t xml:space="preserve">. — 3-е изд., стер. — Санкт-Петербург: Лань, 2018. — 240 с. — ISBN 978-5-8114-1302-7. — Текст: электронный // Электронно-библиотечная система «Лань»: [сайт]. — URL: </w:t>
      </w:r>
      <w:hyperlink r:id="rId9" w:history="1">
        <w:r w:rsidRPr="000B6365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https://e.lanbook.com/book/102236</w:t>
        </w:r>
      </w:hyperlink>
      <w:r w:rsidRPr="000B6365">
        <w:rPr>
          <w:rFonts w:ascii="Times New Roman" w:hAnsi="Times New Roman" w:cs="Times New Roman"/>
          <w:sz w:val="24"/>
          <w:szCs w:val="24"/>
        </w:rPr>
        <w:t xml:space="preserve"> — Режим доступа: для </w:t>
      </w:r>
      <w:proofErr w:type="spellStart"/>
      <w:r w:rsidRPr="000B6365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0B6365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0B6365" w:rsidRPr="000B6365" w:rsidRDefault="000B6365" w:rsidP="000B6365">
      <w:pPr>
        <w:pStyle w:val="a8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6365">
        <w:rPr>
          <w:rFonts w:ascii="Times New Roman" w:hAnsi="Times New Roman" w:cs="Times New Roman"/>
          <w:sz w:val="24"/>
          <w:szCs w:val="24"/>
        </w:rPr>
        <w:t>Латыпов</w:t>
      </w:r>
      <w:proofErr w:type="spellEnd"/>
      <w:r w:rsidRPr="000B6365">
        <w:rPr>
          <w:rFonts w:ascii="Times New Roman" w:hAnsi="Times New Roman" w:cs="Times New Roman"/>
          <w:sz w:val="24"/>
          <w:szCs w:val="24"/>
        </w:rPr>
        <w:t xml:space="preserve">, Д.Г. Судебная ветеринарно-санитарная экспертиза  учебное пособие / Д.Г. </w:t>
      </w:r>
      <w:proofErr w:type="spellStart"/>
      <w:r w:rsidRPr="000B6365">
        <w:rPr>
          <w:rFonts w:ascii="Times New Roman" w:hAnsi="Times New Roman" w:cs="Times New Roman"/>
          <w:sz w:val="24"/>
          <w:szCs w:val="24"/>
        </w:rPr>
        <w:t>Латыпов</w:t>
      </w:r>
      <w:proofErr w:type="spellEnd"/>
      <w:r w:rsidRPr="000B6365">
        <w:rPr>
          <w:rFonts w:ascii="Times New Roman" w:hAnsi="Times New Roman" w:cs="Times New Roman"/>
          <w:sz w:val="24"/>
          <w:szCs w:val="24"/>
        </w:rPr>
        <w:t xml:space="preserve">, О.Т. </w:t>
      </w:r>
      <w:proofErr w:type="spellStart"/>
      <w:r w:rsidRPr="000B6365">
        <w:rPr>
          <w:rFonts w:ascii="Times New Roman" w:hAnsi="Times New Roman" w:cs="Times New Roman"/>
          <w:sz w:val="24"/>
          <w:szCs w:val="24"/>
        </w:rPr>
        <w:t>Муллакаев</w:t>
      </w:r>
      <w:proofErr w:type="spellEnd"/>
      <w:r w:rsidRPr="000B6365">
        <w:rPr>
          <w:rFonts w:ascii="Times New Roman" w:hAnsi="Times New Roman" w:cs="Times New Roman"/>
          <w:sz w:val="24"/>
          <w:szCs w:val="24"/>
        </w:rPr>
        <w:t xml:space="preserve">, И.Н. </w:t>
      </w:r>
      <w:proofErr w:type="spellStart"/>
      <w:r w:rsidRPr="000B6365">
        <w:rPr>
          <w:rFonts w:ascii="Times New Roman" w:hAnsi="Times New Roman" w:cs="Times New Roman"/>
          <w:sz w:val="24"/>
          <w:szCs w:val="24"/>
        </w:rPr>
        <w:t>Залялов</w:t>
      </w:r>
      <w:proofErr w:type="spellEnd"/>
      <w:r w:rsidRPr="000B6365">
        <w:rPr>
          <w:rFonts w:ascii="Times New Roman" w:hAnsi="Times New Roman" w:cs="Times New Roman"/>
          <w:sz w:val="24"/>
          <w:szCs w:val="24"/>
        </w:rPr>
        <w:t xml:space="preserve">. — Санкт-Петербург  Лань, 2017. — 456 с. — ISBN 978-5-8114-2584-6. — Текст  электронный // Электронно-библиотечная система «Лань»: [сайт]. — URL: </w:t>
      </w:r>
      <w:hyperlink r:id="rId10" w:history="1">
        <w:r w:rsidRPr="000B6365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https://e.lanbook.com/book/96857</w:t>
        </w:r>
      </w:hyperlink>
      <w:r w:rsidRPr="000B6365">
        <w:rPr>
          <w:rFonts w:ascii="Times New Roman" w:hAnsi="Times New Roman" w:cs="Times New Roman"/>
          <w:sz w:val="24"/>
          <w:szCs w:val="24"/>
        </w:rPr>
        <w:t xml:space="preserve"> — Режим доступа: для </w:t>
      </w:r>
      <w:proofErr w:type="spellStart"/>
      <w:r w:rsidRPr="000B6365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0B6365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0B6365" w:rsidRPr="000B6365" w:rsidRDefault="000B6365" w:rsidP="000B6365">
      <w:pPr>
        <w:pStyle w:val="a8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B6365">
        <w:rPr>
          <w:rFonts w:ascii="Times New Roman" w:hAnsi="Times New Roman" w:cs="Times New Roman"/>
          <w:sz w:val="24"/>
          <w:szCs w:val="24"/>
        </w:rPr>
        <w:t xml:space="preserve">Ветеринарно-санитарная экспертиза сырья и продуктов животного и растительного происхождения. Лабораторный практикум: учебное пособие / И.А. </w:t>
      </w:r>
      <w:proofErr w:type="spellStart"/>
      <w:r w:rsidRPr="000B6365">
        <w:rPr>
          <w:rFonts w:ascii="Times New Roman" w:hAnsi="Times New Roman" w:cs="Times New Roman"/>
          <w:sz w:val="24"/>
          <w:szCs w:val="24"/>
        </w:rPr>
        <w:t>Лыкасова</w:t>
      </w:r>
      <w:proofErr w:type="spellEnd"/>
      <w:r w:rsidRPr="000B6365"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 w:rsidRPr="000B6365">
        <w:rPr>
          <w:rFonts w:ascii="Times New Roman" w:hAnsi="Times New Roman" w:cs="Times New Roman"/>
          <w:sz w:val="24"/>
          <w:szCs w:val="24"/>
        </w:rPr>
        <w:t>Крыгин</w:t>
      </w:r>
      <w:proofErr w:type="spellEnd"/>
      <w:r w:rsidRPr="000B6365">
        <w:rPr>
          <w:rFonts w:ascii="Times New Roman" w:hAnsi="Times New Roman" w:cs="Times New Roman"/>
          <w:sz w:val="24"/>
          <w:szCs w:val="24"/>
        </w:rPr>
        <w:t xml:space="preserve">, И.В. </w:t>
      </w:r>
      <w:proofErr w:type="spellStart"/>
      <w:r w:rsidRPr="000B6365">
        <w:rPr>
          <w:rFonts w:ascii="Times New Roman" w:hAnsi="Times New Roman" w:cs="Times New Roman"/>
          <w:sz w:val="24"/>
          <w:szCs w:val="24"/>
        </w:rPr>
        <w:t>Безина</w:t>
      </w:r>
      <w:proofErr w:type="spellEnd"/>
      <w:r w:rsidRPr="000B6365">
        <w:rPr>
          <w:rFonts w:ascii="Times New Roman" w:hAnsi="Times New Roman" w:cs="Times New Roman"/>
          <w:sz w:val="24"/>
          <w:szCs w:val="24"/>
        </w:rPr>
        <w:t xml:space="preserve">, И.А. </w:t>
      </w:r>
      <w:proofErr w:type="spellStart"/>
      <w:r w:rsidRPr="000B6365">
        <w:rPr>
          <w:rFonts w:ascii="Times New Roman" w:hAnsi="Times New Roman" w:cs="Times New Roman"/>
          <w:sz w:val="24"/>
          <w:szCs w:val="24"/>
        </w:rPr>
        <w:t>Солянская</w:t>
      </w:r>
      <w:proofErr w:type="spellEnd"/>
      <w:r w:rsidRPr="000B6365">
        <w:rPr>
          <w:rFonts w:ascii="Times New Roman" w:hAnsi="Times New Roman" w:cs="Times New Roman"/>
          <w:sz w:val="24"/>
          <w:szCs w:val="24"/>
        </w:rPr>
        <w:t xml:space="preserve">. — 2-е изд., </w:t>
      </w:r>
      <w:proofErr w:type="spellStart"/>
      <w:r w:rsidRPr="000B636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B6365">
        <w:rPr>
          <w:rFonts w:ascii="Times New Roman" w:hAnsi="Times New Roman" w:cs="Times New Roman"/>
          <w:sz w:val="24"/>
          <w:szCs w:val="24"/>
        </w:rPr>
        <w:t xml:space="preserve">. — Санкт-Петербург: Лань, 2015. — 304 с. — ISBN 978-5-8114-1812-1. — Текст: электронный // Электронно-библиотечная система «Лань»: [сайт]. — URL: </w:t>
      </w:r>
      <w:hyperlink r:id="rId11" w:history="1">
        <w:r w:rsidRPr="000B6365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https://e.lanbook.com/book/61365</w:t>
        </w:r>
      </w:hyperlink>
      <w:r w:rsidRPr="000B6365">
        <w:rPr>
          <w:rFonts w:ascii="Times New Roman" w:hAnsi="Times New Roman" w:cs="Times New Roman"/>
          <w:sz w:val="24"/>
          <w:szCs w:val="24"/>
        </w:rPr>
        <w:t xml:space="preserve"> — Режим доступа: для </w:t>
      </w:r>
      <w:proofErr w:type="spellStart"/>
      <w:r w:rsidRPr="000B6365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0B6365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072F0E" w:rsidRPr="006A700A" w:rsidRDefault="00072F0E" w:rsidP="006A700A">
      <w:pPr>
        <w:jc w:val="both"/>
        <w:rPr>
          <w:b/>
        </w:rPr>
      </w:pPr>
      <w:proofErr w:type="gramStart"/>
      <w:r w:rsidRPr="006A700A">
        <w:rPr>
          <w:b/>
        </w:rPr>
        <w:t>Дополнительные</w:t>
      </w:r>
      <w:proofErr w:type="gramEnd"/>
      <w:r w:rsidRPr="006A700A">
        <w:rPr>
          <w:b/>
        </w:rPr>
        <w:t xml:space="preserve"> литература</w:t>
      </w:r>
    </w:p>
    <w:p w:rsidR="00072F0E" w:rsidRDefault="00072F0E" w:rsidP="000B6365">
      <w:pPr>
        <w:ind w:firstLine="426"/>
        <w:jc w:val="both"/>
      </w:pPr>
      <w:r w:rsidRPr="006A700A">
        <w:rPr>
          <w:b/>
        </w:rPr>
        <w:t xml:space="preserve">1. Костенко Ю.Г., </w:t>
      </w:r>
      <w:proofErr w:type="spellStart"/>
      <w:r w:rsidRPr="006A700A">
        <w:rPr>
          <w:b/>
        </w:rPr>
        <w:t>Бутко</w:t>
      </w:r>
      <w:proofErr w:type="spellEnd"/>
      <w:r w:rsidRPr="006A700A">
        <w:rPr>
          <w:b/>
        </w:rPr>
        <w:t xml:space="preserve"> М.П</w:t>
      </w:r>
      <w:r>
        <w:t xml:space="preserve">. </w:t>
      </w:r>
      <w:proofErr w:type="spellStart"/>
      <w:r>
        <w:t>КовбасенкоВ.М.и</w:t>
      </w:r>
      <w:proofErr w:type="spellEnd"/>
      <w:r>
        <w:t xml:space="preserve"> др. Руководство по ветеринарно</w:t>
      </w:r>
      <w:r w:rsidR="0014149F">
        <w:t>-</w:t>
      </w:r>
      <w:r>
        <w:t xml:space="preserve">санитарной экспертизе и гигиене производства мяса и мясных продуктов </w:t>
      </w:r>
      <w:proofErr w:type="gramStart"/>
      <w:r>
        <w:t>-М</w:t>
      </w:r>
      <w:proofErr w:type="gramEnd"/>
      <w:r>
        <w:t>. РИФ</w:t>
      </w:r>
      <w:r w:rsidR="006A700A">
        <w:t xml:space="preserve"> </w:t>
      </w:r>
      <w:r>
        <w:t>Антиква 2015</w:t>
      </w:r>
    </w:p>
    <w:p w:rsidR="00072F0E" w:rsidRDefault="00072F0E" w:rsidP="000B6365">
      <w:pPr>
        <w:ind w:firstLine="426"/>
        <w:jc w:val="both"/>
      </w:pPr>
      <w:r>
        <w:t xml:space="preserve">2. Чернявский М.В. Анатомо-топографические основы технологии </w:t>
      </w:r>
      <w:proofErr w:type="spellStart"/>
      <w:r>
        <w:t>ветсанэкспертизы</w:t>
      </w:r>
      <w:proofErr w:type="spellEnd"/>
      <w:r w:rsidR="006A700A">
        <w:t xml:space="preserve"> </w:t>
      </w:r>
      <w:r>
        <w:t>и товароведческой оценки продуктов убоя животных Справочник - М.Колос 2017</w:t>
      </w:r>
    </w:p>
    <w:p w:rsidR="00072F0E" w:rsidRDefault="00072F0E" w:rsidP="000B6365">
      <w:pPr>
        <w:ind w:firstLine="426"/>
        <w:jc w:val="both"/>
      </w:pPr>
      <w:r>
        <w:t>3. Николаенко, О.А. Методы исследования рыбы и рыбных продуктов</w:t>
      </w:r>
      <w:r w:rsidR="006A700A">
        <w:t xml:space="preserve"> </w:t>
      </w:r>
      <w:r>
        <w:t>Учебное пособи</w:t>
      </w:r>
      <w:proofErr w:type="gramStart"/>
      <w:r>
        <w:t>е-</w:t>
      </w:r>
      <w:proofErr w:type="gramEnd"/>
      <w:r>
        <w:t xml:space="preserve"> СПб.: ГИОРД, 2017..</w:t>
      </w:r>
    </w:p>
    <w:p w:rsidR="006A700A" w:rsidRDefault="006A700A" w:rsidP="000B6365">
      <w:pPr>
        <w:ind w:firstLine="426"/>
        <w:jc w:val="both"/>
      </w:pPr>
    </w:p>
    <w:p w:rsidR="006A700A" w:rsidRDefault="00072F0E" w:rsidP="006A700A">
      <w:pPr>
        <w:jc w:val="both"/>
      </w:pPr>
      <w:r>
        <w:t>Электронно-библиотечная система «Издательства «Лань» // www.e.lanbook.com</w:t>
      </w:r>
    </w:p>
    <w:p w:rsidR="00072F0E" w:rsidRDefault="00072F0E" w:rsidP="006A700A">
      <w:pPr>
        <w:jc w:val="both"/>
      </w:pPr>
      <w:r>
        <w:t>Периодические издания</w:t>
      </w:r>
    </w:p>
    <w:p w:rsidR="00072F0E" w:rsidRDefault="00072F0E" w:rsidP="00072F0E">
      <w:pPr>
        <w:jc w:val="both"/>
      </w:pPr>
      <w:r>
        <w:t>1.Журнал Ветеринария</w:t>
      </w:r>
    </w:p>
    <w:p w:rsidR="00072F0E" w:rsidRDefault="0014149F" w:rsidP="00072F0E">
      <w:pPr>
        <w:jc w:val="both"/>
      </w:pPr>
      <w:r>
        <w:t>4. Журнал Ветеринарный врач</w:t>
      </w:r>
    </w:p>
    <w:p w:rsidR="006A700A" w:rsidRDefault="00072F0E" w:rsidP="0014149F">
      <w:pPr>
        <w:tabs>
          <w:tab w:val="center" w:pos="5103"/>
        </w:tabs>
        <w:jc w:val="both"/>
      </w:pPr>
      <w:r>
        <w:t>5</w:t>
      </w:r>
      <w:r w:rsidR="0014149F">
        <w:t>. Журнал Молочная промышленность</w:t>
      </w:r>
    </w:p>
    <w:p w:rsidR="00D64201" w:rsidRPr="00D64201" w:rsidRDefault="00072F0E" w:rsidP="00D64201">
      <w:pPr>
        <w:tabs>
          <w:tab w:val="left" w:pos="2282"/>
        </w:tabs>
        <w:jc w:val="both"/>
        <w:rPr>
          <w:b/>
          <w:bCs/>
        </w:rPr>
      </w:pPr>
      <w:r>
        <w:rPr>
          <w:b/>
          <w:bCs/>
        </w:rPr>
        <w:lastRenderedPageBreak/>
        <w:t>4</w:t>
      </w:r>
      <w:r w:rsidR="00D64201" w:rsidRPr="00D64201">
        <w:rPr>
          <w:b/>
          <w:bCs/>
        </w:rPr>
        <w:t>.3 Общие требования к организации образовательного процесса.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Учебная практика проводится при освоен</w:t>
      </w:r>
      <w:r>
        <w:rPr>
          <w:bCs/>
        </w:rPr>
        <w:t xml:space="preserve">ии студентами профессионального </w:t>
      </w:r>
      <w:r w:rsidRPr="00D64201">
        <w:rPr>
          <w:bCs/>
        </w:rPr>
        <w:t>модуля в несколько периодов при обя</w:t>
      </w:r>
      <w:r>
        <w:rPr>
          <w:bCs/>
        </w:rPr>
        <w:t xml:space="preserve">зательном сохранении в пределах </w:t>
      </w:r>
      <w:r w:rsidRPr="00D64201">
        <w:rPr>
          <w:bCs/>
        </w:rPr>
        <w:t xml:space="preserve">учебного года </w:t>
      </w:r>
      <w:r w:rsidR="00F65EEF" w:rsidRPr="00D64201">
        <w:rPr>
          <w:bCs/>
        </w:rPr>
        <w:t>объёма</w:t>
      </w:r>
      <w:r w:rsidRPr="00D64201">
        <w:rPr>
          <w:bCs/>
        </w:rPr>
        <w:t xml:space="preserve"> часов, </w:t>
      </w:r>
      <w:r>
        <w:rPr>
          <w:bCs/>
        </w:rPr>
        <w:t xml:space="preserve">установленных учебным планом на </w:t>
      </w:r>
      <w:r w:rsidR="00F65EEF">
        <w:rPr>
          <w:bCs/>
        </w:rPr>
        <w:t>теоре</w:t>
      </w:r>
      <w:r w:rsidRPr="00D64201">
        <w:rPr>
          <w:bCs/>
        </w:rPr>
        <w:t>тическую подготовку.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 xml:space="preserve"> Учебная практика проводится </w:t>
      </w:r>
      <w:r w:rsidR="006A700A">
        <w:rPr>
          <w:bCs/>
        </w:rPr>
        <w:t>после</w:t>
      </w:r>
      <w:r w:rsidR="00F65EEF">
        <w:rPr>
          <w:bCs/>
        </w:rPr>
        <w:t xml:space="preserve"> изучения теоре</w:t>
      </w:r>
      <w:r>
        <w:rPr>
          <w:bCs/>
        </w:rPr>
        <w:t xml:space="preserve">тической части </w:t>
      </w:r>
      <w:r w:rsidR="00072F0E">
        <w:rPr>
          <w:bCs/>
        </w:rPr>
        <w:t>профессионального модуля ПМ 03.</w:t>
      </w:r>
      <w:r w:rsidR="006A700A">
        <w:rPr>
          <w:bCs/>
        </w:rPr>
        <w:t xml:space="preserve">01. </w:t>
      </w:r>
      <w:r w:rsidR="00072F0E">
        <w:rPr>
          <w:bCs/>
        </w:rPr>
        <w:t>Участие в проведении ветеринарно-санитарной экспертизы продуктов и сырья животного происхождения</w:t>
      </w:r>
      <w:r w:rsidR="006A700A">
        <w:rPr>
          <w:bCs/>
        </w:rPr>
        <w:t>.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 xml:space="preserve">Сроки проведения практики </w:t>
      </w:r>
      <w:r>
        <w:rPr>
          <w:bCs/>
        </w:rPr>
        <w:t xml:space="preserve">устанавливаются образовательным </w:t>
      </w:r>
      <w:r w:rsidRPr="00D64201">
        <w:rPr>
          <w:bCs/>
        </w:rPr>
        <w:t>учреждением в соответствии</w:t>
      </w:r>
      <w:r w:rsidR="006A700A">
        <w:rPr>
          <w:bCs/>
        </w:rPr>
        <w:t xml:space="preserve"> с учебным планом О</w:t>
      </w:r>
      <w:r w:rsidRPr="00D64201">
        <w:rPr>
          <w:bCs/>
        </w:rPr>
        <w:t>ОП СПО.</w:t>
      </w:r>
    </w:p>
    <w:p w:rsidR="00D64201" w:rsidRPr="00D64201" w:rsidRDefault="00072F0E" w:rsidP="00D64201">
      <w:pPr>
        <w:tabs>
          <w:tab w:val="left" w:pos="2282"/>
        </w:tabs>
        <w:jc w:val="both"/>
        <w:rPr>
          <w:bCs/>
        </w:rPr>
      </w:pPr>
      <w:r>
        <w:rPr>
          <w:bCs/>
        </w:rPr>
        <w:t xml:space="preserve"> Учебная практика проводится</w:t>
      </w:r>
      <w:r w:rsidR="00735396">
        <w:rPr>
          <w:bCs/>
        </w:rPr>
        <w:t xml:space="preserve"> в </w:t>
      </w:r>
      <w:r w:rsidR="00D64201">
        <w:rPr>
          <w:bCs/>
        </w:rPr>
        <w:t xml:space="preserve">учебной </w:t>
      </w:r>
      <w:r w:rsidR="00D64201" w:rsidRPr="00D64201">
        <w:rPr>
          <w:bCs/>
        </w:rPr>
        <w:t>лаборатории и в организациях н</w:t>
      </w:r>
      <w:r w:rsidR="00D64201">
        <w:rPr>
          <w:bCs/>
        </w:rPr>
        <w:t xml:space="preserve">а основе прямых договоров между </w:t>
      </w:r>
      <w:r w:rsidR="00D64201" w:rsidRPr="00D64201">
        <w:rPr>
          <w:bCs/>
        </w:rPr>
        <w:t>организацией и образовательным учреждением.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 xml:space="preserve"> Учебная практика проводится преподавателями профессионального цикла.</w:t>
      </w:r>
    </w:p>
    <w:p w:rsidR="00D64201" w:rsidRPr="00D64201" w:rsidRDefault="00347FB0" w:rsidP="00D64201">
      <w:pPr>
        <w:tabs>
          <w:tab w:val="left" w:pos="2282"/>
        </w:tabs>
        <w:jc w:val="both"/>
        <w:rPr>
          <w:b/>
          <w:bCs/>
        </w:rPr>
      </w:pPr>
      <w:r>
        <w:rPr>
          <w:b/>
          <w:bCs/>
        </w:rPr>
        <w:t>4</w:t>
      </w:r>
      <w:r w:rsidR="00D64201" w:rsidRPr="00D64201">
        <w:rPr>
          <w:b/>
          <w:bCs/>
        </w:rPr>
        <w:t>.4. Кадровое обеспечение учебной практики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Требования к квал</w:t>
      </w:r>
      <w:r>
        <w:rPr>
          <w:bCs/>
        </w:rPr>
        <w:t xml:space="preserve">ификации педагогических кадров, </w:t>
      </w:r>
      <w:r w:rsidRPr="00D64201">
        <w:rPr>
          <w:bCs/>
        </w:rPr>
        <w:t>осуществляющих руководство уче</w:t>
      </w:r>
      <w:r>
        <w:rPr>
          <w:bCs/>
        </w:rPr>
        <w:t xml:space="preserve">бной практикой: наличие высшего </w:t>
      </w:r>
      <w:r w:rsidRPr="00D64201">
        <w:rPr>
          <w:bCs/>
        </w:rPr>
        <w:t>профессионального образования, соответствующему профилю модуля</w:t>
      </w:r>
      <w:r w:rsidR="00735396">
        <w:rPr>
          <w:bCs/>
        </w:rPr>
        <w:t xml:space="preserve"> </w:t>
      </w:r>
      <w:r w:rsidRPr="00D64201">
        <w:rPr>
          <w:bCs/>
        </w:rPr>
        <w:t xml:space="preserve">ПМ </w:t>
      </w:r>
      <w:r w:rsidR="00072F0E">
        <w:rPr>
          <w:bCs/>
        </w:rPr>
        <w:t>03.01. Участие в проведении ветеринарно-санитарной экспертизы продуктов и сырья животного происхождения</w:t>
      </w:r>
      <w:r w:rsidRPr="00D64201">
        <w:rPr>
          <w:bCs/>
        </w:rPr>
        <w:t>.</w:t>
      </w:r>
    </w:p>
    <w:p w:rsidR="000820CC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Опыт деятельности</w:t>
      </w:r>
      <w:r>
        <w:rPr>
          <w:bCs/>
        </w:rPr>
        <w:t xml:space="preserve"> в организациях соответствующей </w:t>
      </w:r>
      <w:r w:rsidRPr="00D64201">
        <w:rPr>
          <w:bCs/>
        </w:rPr>
        <w:t>профессиональной сферы является обязательным.</w:t>
      </w:r>
    </w:p>
    <w:p w:rsidR="0061467D" w:rsidRDefault="0061467D" w:rsidP="008A4257">
      <w:pPr>
        <w:rPr>
          <w:b/>
          <w:bCs/>
        </w:rPr>
      </w:pPr>
    </w:p>
    <w:p w:rsidR="00235853" w:rsidRDefault="00235853" w:rsidP="0061467D">
      <w:pPr>
        <w:jc w:val="center"/>
        <w:rPr>
          <w:b/>
          <w:bCs/>
        </w:rPr>
      </w:pPr>
    </w:p>
    <w:p w:rsidR="00235853" w:rsidRDefault="00235853" w:rsidP="0061467D">
      <w:pPr>
        <w:jc w:val="center"/>
        <w:rPr>
          <w:b/>
          <w:bCs/>
        </w:rPr>
      </w:pPr>
    </w:p>
    <w:p w:rsidR="00235853" w:rsidRDefault="00235853" w:rsidP="0061467D">
      <w:pPr>
        <w:jc w:val="center"/>
        <w:rPr>
          <w:b/>
          <w:bCs/>
        </w:rPr>
      </w:pPr>
    </w:p>
    <w:p w:rsidR="00235853" w:rsidRDefault="00235853" w:rsidP="0061467D">
      <w:pPr>
        <w:jc w:val="center"/>
        <w:rPr>
          <w:b/>
          <w:bCs/>
        </w:rPr>
      </w:pPr>
    </w:p>
    <w:p w:rsidR="00235853" w:rsidRDefault="00235853" w:rsidP="0061467D">
      <w:pPr>
        <w:jc w:val="center"/>
        <w:rPr>
          <w:b/>
          <w:bCs/>
        </w:rPr>
      </w:pPr>
    </w:p>
    <w:p w:rsidR="00235853" w:rsidRDefault="00235853" w:rsidP="0061467D">
      <w:pPr>
        <w:jc w:val="center"/>
        <w:rPr>
          <w:b/>
          <w:bCs/>
        </w:rPr>
      </w:pPr>
    </w:p>
    <w:p w:rsidR="00235853" w:rsidRDefault="00235853" w:rsidP="0061467D">
      <w:pPr>
        <w:jc w:val="center"/>
        <w:rPr>
          <w:b/>
          <w:bCs/>
        </w:rPr>
      </w:pPr>
    </w:p>
    <w:p w:rsidR="00235853" w:rsidRDefault="00235853" w:rsidP="0061467D">
      <w:pPr>
        <w:jc w:val="center"/>
        <w:rPr>
          <w:b/>
          <w:bCs/>
        </w:rPr>
      </w:pPr>
    </w:p>
    <w:p w:rsidR="00235853" w:rsidRDefault="00235853" w:rsidP="0061467D">
      <w:pPr>
        <w:jc w:val="center"/>
        <w:rPr>
          <w:b/>
          <w:bCs/>
        </w:rPr>
      </w:pPr>
    </w:p>
    <w:p w:rsidR="0046104D" w:rsidRDefault="0046104D" w:rsidP="0061467D">
      <w:pPr>
        <w:jc w:val="center"/>
        <w:rPr>
          <w:b/>
          <w:bCs/>
        </w:rPr>
      </w:pPr>
    </w:p>
    <w:p w:rsidR="00235853" w:rsidRDefault="00235853" w:rsidP="0061467D">
      <w:pPr>
        <w:jc w:val="center"/>
        <w:rPr>
          <w:b/>
          <w:bCs/>
        </w:rPr>
      </w:pPr>
    </w:p>
    <w:p w:rsidR="00072F0E" w:rsidRDefault="00072F0E" w:rsidP="0061467D">
      <w:pPr>
        <w:jc w:val="center"/>
        <w:rPr>
          <w:b/>
          <w:bCs/>
        </w:rPr>
      </w:pPr>
    </w:p>
    <w:p w:rsidR="00072F0E" w:rsidRDefault="00072F0E" w:rsidP="0061467D">
      <w:pPr>
        <w:jc w:val="center"/>
        <w:rPr>
          <w:b/>
          <w:bCs/>
        </w:rPr>
      </w:pPr>
    </w:p>
    <w:p w:rsidR="00072F0E" w:rsidRDefault="00072F0E" w:rsidP="0061467D">
      <w:pPr>
        <w:jc w:val="center"/>
        <w:rPr>
          <w:b/>
          <w:bCs/>
        </w:rPr>
      </w:pPr>
    </w:p>
    <w:p w:rsidR="00072F0E" w:rsidRDefault="00072F0E" w:rsidP="0061467D">
      <w:pPr>
        <w:jc w:val="center"/>
        <w:rPr>
          <w:b/>
          <w:bCs/>
        </w:rPr>
      </w:pPr>
    </w:p>
    <w:p w:rsidR="00072F0E" w:rsidRDefault="00072F0E" w:rsidP="0061467D">
      <w:pPr>
        <w:jc w:val="center"/>
        <w:rPr>
          <w:b/>
          <w:bCs/>
        </w:rPr>
      </w:pPr>
    </w:p>
    <w:p w:rsidR="00072F0E" w:rsidRDefault="00072F0E" w:rsidP="0061467D">
      <w:pPr>
        <w:jc w:val="center"/>
        <w:rPr>
          <w:b/>
          <w:bCs/>
        </w:rPr>
      </w:pPr>
    </w:p>
    <w:p w:rsidR="00072F0E" w:rsidRDefault="00072F0E" w:rsidP="0061467D">
      <w:pPr>
        <w:jc w:val="center"/>
        <w:rPr>
          <w:b/>
          <w:bCs/>
        </w:rPr>
      </w:pPr>
    </w:p>
    <w:p w:rsidR="00072F0E" w:rsidRDefault="00072F0E" w:rsidP="0061467D">
      <w:pPr>
        <w:jc w:val="center"/>
        <w:rPr>
          <w:b/>
          <w:bCs/>
        </w:rPr>
      </w:pPr>
    </w:p>
    <w:p w:rsidR="00347FB0" w:rsidRDefault="00347FB0" w:rsidP="0061467D">
      <w:pPr>
        <w:jc w:val="center"/>
        <w:rPr>
          <w:b/>
          <w:bCs/>
        </w:rPr>
      </w:pPr>
    </w:p>
    <w:p w:rsidR="00347FB0" w:rsidRDefault="00347FB0" w:rsidP="0061467D">
      <w:pPr>
        <w:jc w:val="center"/>
        <w:rPr>
          <w:b/>
          <w:bCs/>
        </w:rPr>
      </w:pPr>
    </w:p>
    <w:p w:rsidR="0014149F" w:rsidRDefault="0014149F" w:rsidP="0061467D">
      <w:pPr>
        <w:jc w:val="center"/>
        <w:rPr>
          <w:b/>
          <w:bCs/>
        </w:rPr>
      </w:pPr>
    </w:p>
    <w:p w:rsidR="0014149F" w:rsidRDefault="0014149F" w:rsidP="0061467D">
      <w:pPr>
        <w:jc w:val="center"/>
        <w:rPr>
          <w:b/>
          <w:bCs/>
        </w:rPr>
      </w:pPr>
    </w:p>
    <w:p w:rsidR="0014149F" w:rsidRDefault="0014149F" w:rsidP="0061467D">
      <w:pPr>
        <w:jc w:val="center"/>
        <w:rPr>
          <w:b/>
          <w:bCs/>
        </w:rPr>
      </w:pPr>
    </w:p>
    <w:p w:rsidR="0014149F" w:rsidRDefault="0014149F" w:rsidP="0061467D">
      <w:pPr>
        <w:jc w:val="center"/>
        <w:rPr>
          <w:b/>
          <w:bCs/>
        </w:rPr>
      </w:pPr>
    </w:p>
    <w:p w:rsidR="00735396" w:rsidRDefault="00735396" w:rsidP="0061467D">
      <w:pPr>
        <w:jc w:val="center"/>
        <w:rPr>
          <w:b/>
          <w:bCs/>
        </w:rPr>
      </w:pPr>
    </w:p>
    <w:p w:rsidR="00735396" w:rsidRDefault="00735396" w:rsidP="0061467D">
      <w:pPr>
        <w:jc w:val="center"/>
        <w:rPr>
          <w:b/>
          <w:bCs/>
        </w:rPr>
      </w:pPr>
    </w:p>
    <w:p w:rsidR="0014149F" w:rsidRDefault="0014149F" w:rsidP="0061467D">
      <w:pPr>
        <w:jc w:val="center"/>
        <w:rPr>
          <w:b/>
          <w:bCs/>
        </w:rPr>
      </w:pPr>
    </w:p>
    <w:p w:rsidR="0014149F" w:rsidRDefault="0014149F" w:rsidP="0061467D">
      <w:pPr>
        <w:jc w:val="center"/>
        <w:rPr>
          <w:b/>
          <w:bCs/>
        </w:rPr>
      </w:pPr>
    </w:p>
    <w:p w:rsidR="0014149F" w:rsidRDefault="0014149F" w:rsidP="0061467D">
      <w:pPr>
        <w:jc w:val="center"/>
        <w:rPr>
          <w:b/>
          <w:bCs/>
        </w:rPr>
      </w:pPr>
    </w:p>
    <w:p w:rsidR="0014149F" w:rsidRDefault="0014149F" w:rsidP="0061467D">
      <w:pPr>
        <w:jc w:val="center"/>
        <w:rPr>
          <w:b/>
          <w:bCs/>
        </w:rPr>
      </w:pPr>
    </w:p>
    <w:p w:rsidR="0014149F" w:rsidRDefault="0014149F" w:rsidP="0061467D">
      <w:pPr>
        <w:jc w:val="center"/>
        <w:rPr>
          <w:b/>
          <w:bCs/>
        </w:rPr>
      </w:pPr>
    </w:p>
    <w:p w:rsidR="00072F0E" w:rsidRDefault="00072F0E" w:rsidP="0061467D">
      <w:pPr>
        <w:jc w:val="center"/>
        <w:rPr>
          <w:b/>
          <w:bCs/>
        </w:rPr>
      </w:pPr>
    </w:p>
    <w:p w:rsidR="00235853" w:rsidRDefault="00235853" w:rsidP="00635EF9">
      <w:pPr>
        <w:rPr>
          <w:b/>
          <w:bCs/>
        </w:rPr>
      </w:pPr>
    </w:p>
    <w:p w:rsidR="00235853" w:rsidRDefault="00235853" w:rsidP="0061467D">
      <w:pPr>
        <w:jc w:val="center"/>
        <w:rPr>
          <w:b/>
          <w:bCs/>
        </w:rPr>
      </w:pPr>
    </w:p>
    <w:p w:rsidR="0068781D" w:rsidRDefault="0061467D" w:rsidP="0061467D">
      <w:pPr>
        <w:jc w:val="center"/>
        <w:rPr>
          <w:b/>
          <w:bCs/>
        </w:rPr>
      </w:pPr>
      <w:r w:rsidRPr="00F16A7F">
        <w:rPr>
          <w:b/>
          <w:bCs/>
        </w:rPr>
        <w:t xml:space="preserve">5. КОНТРОЛЬ И ОЦЕНКА РЕЗУЛЬТАТОВ ОСВОЕНИЯ ПРОГРАММЫ </w:t>
      </w:r>
    </w:p>
    <w:p w:rsidR="0061467D" w:rsidRDefault="0061467D" w:rsidP="00635EF9">
      <w:pPr>
        <w:jc w:val="center"/>
      </w:pPr>
      <w:r w:rsidRPr="00F16A7F">
        <w:rPr>
          <w:b/>
          <w:bCs/>
        </w:rPr>
        <w:t>УЧЕБНОЙ ПРАКТИКИ</w:t>
      </w:r>
    </w:p>
    <w:p w:rsidR="00235853" w:rsidRDefault="0061467D" w:rsidP="00235853">
      <w:pPr>
        <w:ind w:firstLine="600"/>
        <w:jc w:val="both"/>
      </w:pPr>
      <w: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</w:t>
      </w:r>
      <w:proofErr w:type="gramStart"/>
      <w:r>
        <w:t>обучающимися</w:t>
      </w:r>
      <w:proofErr w:type="gramEnd"/>
      <w:r>
        <w:t xml:space="preserve"> заданий, выполнения практических проверочных работ. В результате освоения  учебной </w:t>
      </w:r>
      <w:r w:rsidR="00072F0E">
        <w:t>практики,</w:t>
      </w:r>
      <w:r>
        <w:t xml:space="preserve"> в рамках профессиональны</w:t>
      </w:r>
      <w:r w:rsidR="00E14D68">
        <w:t xml:space="preserve">х модулей обучающиеся проходят комплексный экзамен </w:t>
      </w:r>
    </w:p>
    <w:p w:rsidR="00E672B1" w:rsidRPr="00735396" w:rsidRDefault="00E672B1" w:rsidP="00235853">
      <w:pPr>
        <w:ind w:firstLine="60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3272"/>
        <w:gridCol w:w="3673"/>
      </w:tblGrid>
      <w:tr w:rsidR="00E672B1" w:rsidRPr="00735396" w:rsidTr="00735396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B1" w:rsidRPr="00735396" w:rsidRDefault="00E672B1" w:rsidP="00E672B1">
            <w:pPr>
              <w:rPr>
                <w:b/>
                <w:bCs/>
                <w:sz w:val="20"/>
                <w:szCs w:val="20"/>
              </w:rPr>
            </w:pPr>
            <w:r w:rsidRPr="00735396">
              <w:rPr>
                <w:b/>
                <w:bCs/>
                <w:sz w:val="20"/>
                <w:szCs w:val="20"/>
              </w:rPr>
              <w:t>Результаты</w:t>
            </w:r>
          </w:p>
          <w:p w:rsidR="00E672B1" w:rsidRPr="00735396" w:rsidRDefault="00E672B1" w:rsidP="00E672B1">
            <w:pPr>
              <w:rPr>
                <w:b/>
                <w:bCs/>
                <w:sz w:val="20"/>
                <w:szCs w:val="20"/>
              </w:rPr>
            </w:pPr>
            <w:r w:rsidRPr="00735396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2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B1" w:rsidRPr="00735396" w:rsidRDefault="00E672B1" w:rsidP="00E672B1">
            <w:pPr>
              <w:rPr>
                <w:bCs/>
                <w:sz w:val="20"/>
                <w:szCs w:val="20"/>
              </w:rPr>
            </w:pPr>
            <w:r w:rsidRPr="00735396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6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2B1" w:rsidRPr="00735396" w:rsidRDefault="00E672B1" w:rsidP="00E672B1">
            <w:pPr>
              <w:rPr>
                <w:b/>
                <w:bCs/>
                <w:sz w:val="20"/>
                <w:szCs w:val="20"/>
              </w:rPr>
            </w:pPr>
            <w:r w:rsidRPr="00735396">
              <w:rPr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E672B1" w:rsidRPr="00735396" w:rsidTr="00735396">
        <w:trPr>
          <w:trHeight w:val="128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2B1" w:rsidRPr="00735396" w:rsidRDefault="00E672B1" w:rsidP="00E672B1">
            <w:pPr>
              <w:rPr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ОК 01.Понимать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2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2B1" w:rsidRPr="00735396" w:rsidRDefault="00E672B1" w:rsidP="00E672B1">
            <w:pPr>
              <w:rPr>
                <w:bCs/>
                <w:sz w:val="20"/>
                <w:szCs w:val="20"/>
              </w:rPr>
            </w:pPr>
            <w:r w:rsidRPr="00735396">
              <w:rPr>
                <w:bCs/>
                <w:sz w:val="20"/>
                <w:szCs w:val="20"/>
              </w:rPr>
              <w:t>Демонстрация устойчивого интереса к будущей профессии</w:t>
            </w:r>
          </w:p>
        </w:tc>
        <w:tc>
          <w:tcPr>
            <w:tcW w:w="3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672B1" w:rsidRPr="00735396" w:rsidRDefault="00E672B1" w:rsidP="00E672B1">
            <w:pPr>
              <w:rPr>
                <w:bCs/>
                <w:sz w:val="20"/>
                <w:szCs w:val="20"/>
              </w:rPr>
            </w:pPr>
            <w:r w:rsidRPr="00735396">
              <w:rPr>
                <w:bCs/>
                <w:sz w:val="20"/>
                <w:szCs w:val="20"/>
              </w:rPr>
              <w:t>Экспертное наблюдение и оценка деятельности обучающегося в процессе освоения образовательной программы на практических занятиях, при выполнении работ на учебной практике</w:t>
            </w:r>
          </w:p>
        </w:tc>
      </w:tr>
      <w:tr w:rsidR="00E672B1" w:rsidRPr="00735396" w:rsidTr="00735396">
        <w:trPr>
          <w:trHeight w:val="275"/>
        </w:trPr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2B1" w:rsidRPr="00735396" w:rsidRDefault="00E672B1" w:rsidP="00E672B1">
            <w:pPr>
              <w:rPr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ОК 02.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2B1" w:rsidRPr="00735396" w:rsidRDefault="00E672B1" w:rsidP="00E672B1">
            <w:pPr>
              <w:rPr>
                <w:bCs/>
                <w:sz w:val="20"/>
                <w:szCs w:val="20"/>
              </w:rPr>
            </w:pPr>
            <w:r w:rsidRPr="00735396">
              <w:rPr>
                <w:bCs/>
                <w:sz w:val="20"/>
                <w:szCs w:val="20"/>
              </w:rPr>
              <w:t>Мотивированное обоснование выбора и применения методов и способов решения профессиональных задач при осуществлении консультирования работников животноводства и владельцев животных по вопросам кормления, содержания и использования животных.</w:t>
            </w:r>
          </w:p>
          <w:p w:rsidR="00E672B1" w:rsidRPr="00735396" w:rsidRDefault="00E672B1" w:rsidP="00E672B1">
            <w:pPr>
              <w:rPr>
                <w:bCs/>
                <w:sz w:val="20"/>
                <w:szCs w:val="20"/>
              </w:rPr>
            </w:pPr>
            <w:r w:rsidRPr="00735396">
              <w:rPr>
                <w:bCs/>
                <w:sz w:val="20"/>
                <w:szCs w:val="20"/>
              </w:rPr>
              <w:t>Точность, правильность и полнота выполнения профессиональных задач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672B1" w:rsidRPr="00735396" w:rsidRDefault="00E672B1" w:rsidP="00E672B1">
            <w:pPr>
              <w:rPr>
                <w:bCs/>
                <w:sz w:val="20"/>
                <w:szCs w:val="20"/>
              </w:rPr>
            </w:pPr>
            <w:r w:rsidRPr="00735396">
              <w:rPr>
                <w:bCs/>
                <w:sz w:val="20"/>
                <w:szCs w:val="20"/>
              </w:rPr>
              <w:t>Экспертное наблюдение и оценка деятельности обучающегося в процессе освоения образовательной программы на практических занятиях, при выполнении работ по учебной практике</w:t>
            </w:r>
          </w:p>
        </w:tc>
      </w:tr>
      <w:tr w:rsidR="00E672B1" w:rsidRPr="00735396" w:rsidTr="00735396">
        <w:trPr>
          <w:trHeight w:val="275"/>
        </w:trPr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2B1" w:rsidRPr="00735396" w:rsidRDefault="00E672B1" w:rsidP="00E672B1">
            <w:pPr>
              <w:rPr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ОК 03.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2B1" w:rsidRPr="00735396" w:rsidRDefault="00E672B1" w:rsidP="00E672B1">
            <w:pPr>
              <w:rPr>
                <w:bCs/>
                <w:sz w:val="20"/>
                <w:szCs w:val="20"/>
              </w:rPr>
            </w:pPr>
            <w:r w:rsidRPr="00735396">
              <w:rPr>
                <w:bCs/>
                <w:sz w:val="20"/>
                <w:szCs w:val="20"/>
              </w:rPr>
              <w:t xml:space="preserve">Демонстрация способности принимать решения в </w:t>
            </w:r>
            <w:r w:rsidRPr="00735396">
              <w:rPr>
                <w:sz w:val="20"/>
                <w:szCs w:val="20"/>
              </w:rPr>
              <w:t>стандартных и нестандартных ситуациях и нести за них ответственность</w:t>
            </w:r>
            <w:r w:rsidRPr="00735396">
              <w:rPr>
                <w:bCs/>
                <w:sz w:val="20"/>
                <w:szCs w:val="20"/>
              </w:rPr>
              <w:t xml:space="preserve"> при осуществлении санитарно-просветительной деятельности и организации деятельности ветеринарной службы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672B1" w:rsidRPr="00735396" w:rsidRDefault="00E672B1" w:rsidP="00E672B1">
            <w:pPr>
              <w:rPr>
                <w:bCs/>
                <w:sz w:val="20"/>
                <w:szCs w:val="20"/>
              </w:rPr>
            </w:pPr>
            <w:r w:rsidRPr="00735396">
              <w:rPr>
                <w:bCs/>
                <w:sz w:val="20"/>
                <w:szCs w:val="20"/>
              </w:rPr>
              <w:t>Экспертное наблюдение и оценка деятельности обучающегося в процессе освоения образовательной программы на практических занятиях, при выполнении работ по учебной практике</w:t>
            </w:r>
          </w:p>
        </w:tc>
      </w:tr>
      <w:tr w:rsidR="00E672B1" w:rsidRPr="00735396" w:rsidTr="00735396">
        <w:trPr>
          <w:trHeight w:val="275"/>
        </w:trPr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2B1" w:rsidRPr="00735396" w:rsidRDefault="00E672B1" w:rsidP="00E672B1">
            <w:pPr>
              <w:rPr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ОК 04.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2B1" w:rsidRPr="00735396" w:rsidRDefault="00E672B1" w:rsidP="00E672B1">
            <w:pPr>
              <w:rPr>
                <w:bCs/>
                <w:sz w:val="20"/>
                <w:szCs w:val="20"/>
              </w:rPr>
            </w:pPr>
            <w:r w:rsidRPr="00735396">
              <w:rPr>
                <w:bCs/>
                <w:sz w:val="20"/>
                <w:szCs w:val="20"/>
              </w:rPr>
              <w:t xml:space="preserve">Оперативность поиска и использования </w:t>
            </w:r>
            <w:r w:rsidRPr="00735396">
              <w:rPr>
                <w:sz w:val="20"/>
                <w:szCs w:val="20"/>
              </w:rPr>
              <w:t xml:space="preserve">необходимой </w:t>
            </w:r>
            <w:r w:rsidRPr="00735396">
              <w:rPr>
                <w:bCs/>
                <w:sz w:val="20"/>
                <w:szCs w:val="20"/>
              </w:rPr>
              <w:t xml:space="preserve">информации </w:t>
            </w:r>
            <w:r w:rsidRPr="00735396">
              <w:rPr>
                <w:sz w:val="20"/>
                <w:szCs w:val="20"/>
              </w:rPr>
              <w:t>для качественного выполнения профессиональных задач, профессионального и личностного развития</w:t>
            </w:r>
            <w:r w:rsidRPr="00735396">
              <w:rPr>
                <w:bCs/>
                <w:sz w:val="20"/>
                <w:szCs w:val="20"/>
              </w:rPr>
              <w:t>.</w:t>
            </w:r>
          </w:p>
          <w:p w:rsidR="00E672B1" w:rsidRPr="00735396" w:rsidRDefault="00E672B1" w:rsidP="00E672B1">
            <w:pPr>
              <w:rPr>
                <w:bCs/>
                <w:sz w:val="20"/>
                <w:szCs w:val="20"/>
              </w:rPr>
            </w:pPr>
            <w:r w:rsidRPr="00735396">
              <w:rPr>
                <w:bCs/>
                <w:sz w:val="20"/>
                <w:szCs w:val="20"/>
              </w:rPr>
              <w:t>Широта использования различных источников информации, включая электронные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672B1" w:rsidRPr="00735396" w:rsidRDefault="00E672B1" w:rsidP="00E672B1">
            <w:pPr>
              <w:rPr>
                <w:bCs/>
                <w:sz w:val="20"/>
                <w:szCs w:val="20"/>
              </w:rPr>
            </w:pPr>
            <w:r w:rsidRPr="00735396">
              <w:rPr>
                <w:bCs/>
                <w:sz w:val="20"/>
                <w:szCs w:val="20"/>
              </w:rPr>
              <w:t>Экспертное наблюдение и оценка деятельности обучающегося в процессе освоения образовательной программы на практических занятиях, при выполнении работ по учебной практике</w:t>
            </w:r>
          </w:p>
        </w:tc>
      </w:tr>
      <w:tr w:rsidR="00E672B1" w:rsidRPr="00735396" w:rsidTr="00735396">
        <w:trPr>
          <w:trHeight w:val="275"/>
        </w:trPr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2B1" w:rsidRPr="00735396" w:rsidRDefault="00E672B1" w:rsidP="00E672B1">
            <w:pPr>
              <w:rPr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ОК 05.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2B1" w:rsidRPr="00735396" w:rsidRDefault="00E672B1" w:rsidP="00E672B1">
            <w:pPr>
              <w:rPr>
                <w:bCs/>
                <w:sz w:val="20"/>
                <w:szCs w:val="20"/>
              </w:rPr>
            </w:pPr>
            <w:r w:rsidRPr="00735396">
              <w:rPr>
                <w:bCs/>
                <w:sz w:val="20"/>
                <w:szCs w:val="20"/>
              </w:rPr>
              <w:t>Оперативность и широта осуществления санитарно-просветительской и ветеринарной деятельности с использованием общего и специализированного программного обеспечения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672B1" w:rsidRPr="00735396" w:rsidRDefault="00E672B1" w:rsidP="00E672B1">
            <w:pPr>
              <w:rPr>
                <w:bCs/>
                <w:sz w:val="20"/>
                <w:szCs w:val="20"/>
              </w:rPr>
            </w:pPr>
            <w:r w:rsidRPr="00735396">
              <w:rPr>
                <w:bCs/>
                <w:sz w:val="20"/>
                <w:szCs w:val="20"/>
              </w:rPr>
              <w:t>Экспертное наблюдение и оценка деятельности обучающегося в процессе освоения образовательной программы на практических занятиях, при выполнении работ по учебной  практике</w:t>
            </w:r>
          </w:p>
        </w:tc>
      </w:tr>
      <w:tr w:rsidR="00E672B1" w:rsidRPr="00735396" w:rsidTr="00735396">
        <w:trPr>
          <w:trHeight w:val="275"/>
        </w:trPr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2B1" w:rsidRPr="00735396" w:rsidRDefault="00E672B1" w:rsidP="00E672B1">
            <w:pPr>
              <w:rPr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ОК 06.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2B1" w:rsidRPr="00735396" w:rsidRDefault="00E672B1" w:rsidP="00E672B1">
            <w:pPr>
              <w:rPr>
                <w:bCs/>
                <w:sz w:val="20"/>
                <w:szCs w:val="20"/>
              </w:rPr>
            </w:pPr>
            <w:r w:rsidRPr="00735396">
              <w:rPr>
                <w:bCs/>
                <w:sz w:val="20"/>
                <w:szCs w:val="20"/>
              </w:rPr>
              <w:t>Контактность при взаимодействии с обучающимися, преподавателями и руководителями практики в ходе освоения образовательной программы модуля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672B1" w:rsidRPr="00735396" w:rsidRDefault="00E672B1" w:rsidP="00E672B1">
            <w:pPr>
              <w:rPr>
                <w:bCs/>
                <w:sz w:val="20"/>
                <w:szCs w:val="20"/>
              </w:rPr>
            </w:pPr>
            <w:r w:rsidRPr="00735396">
              <w:rPr>
                <w:bCs/>
                <w:sz w:val="20"/>
                <w:szCs w:val="20"/>
              </w:rPr>
              <w:t>Экспертное наблюдение и оценка деятельности обучающегося в процессе освоения образовательной программы на практических занятиях, при выполнении работ по учебной  практике</w:t>
            </w:r>
          </w:p>
        </w:tc>
      </w:tr>
      <w:tr w:rsidR="00E672B1" w:rsidRPr="00735396" w:rsidTr="00735396">
        <w:trPr>
          <w:trHeight w:val="275"/>
        </w:trPr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2B1" w:rsidRPr="00735396" w:rsidRDefault="00E672B1" w:rsidP="00E672B1">
            <w:pPr>
              <w:rPr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ОК 07.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2B1" w:rsidRPr="00735396" w:rsidRDefault="00E672B1" w:rsidP="00E672B1">
            <w:pPr>
              <w:rPr>
                <w:sz w:val="20"/>
                <w:szCs w:val="20"/>
              </w:rPr>
            </w:pPr>
            <w:r w:rsidRPr="00735396">
              <w:rPr>
                <w:bCs/>
                <w:sz w:val="20"/>
                <w:szCs w:val="20"/>
              </w:rPr>
              <w:t xml:space="preserve">Ответственность за </w:t>
            </w:r>
            <w:r w:rsidRPr="00735396">
              <w:rPr>
                <w:sz w:val="20"/>
                <w:szCs w:val="20"/>
              </w:rPr>
              <w:t>результат выполнения заданий.</w:t>
            </w:r>
          </w:p>
          <w:p w:rsidR="00E672B1" w:rsidRPr="00735396" w:rsidRDefault="00E672B1" w:rsidP="00E672B1">
            <w:pPr>
              <w:rPr>
                <w:bCs/>
                <w:sz w:val="20"/>
                <w:szCs w:val="20"/>
              </w:rPr>
            </w:pPr>
            <w:r w:rsidRPr="00735396">
              <w:rPr>
                <w:bCs/>
                <w:sz w:val="20"/>
                <w:szCs w:val="20"/>
              </w:rPr>
              <w:t>Способность к самоанализу и коррекции результатов собственной работы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672B1" w:rsidRPr="00735396" w:rsidRDefault="00E672B1" w:rsidP="00E672B1">
            <w:pPr>
              <w:rPr>
                <w:bCs/>
                <w:sz w:val="20"/>
                <w:szCs w:val="20"/>
              </w:rPr>
            </w:pPr>
            <w:r w:rsidRPr="00735396">
              <w:rPr>
                <w:bCs/>
                <w:sz w:val="20"/>
                <w:szCs w:val="20"/>
              </w:rPr>
              <w:t>Экспертное наблюдение и оценка деятельности обучающегося в процессе освоения образовательной программы на практических занятиях, при выполнении работ по учебной  практике</w:t>
            </w:r>
          </w:p>
        </w:tc>
      </w:tr>
      <w:tr w:rsidR="00E672B1" w:rsidRPr="00735396" w:rsidTr="00735396">
        <w:trPr>
          <w:trHeight w:val="275"/>
        </w:trPr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2B1" w:rsidRPr="00735396" w:rsidRDefault="00E672B1" w:rsidP="00E672B1">
            <w:pPr>
              <w:rPr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lastRenderedPageBreak/>
              <w:t>ОК 08.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2B1" w:rsidRPr="00735396" w:rsidRDefault="00E672B1" w:rsidP="00E672B1">
            <w:pPr>
              <w:rPr>
                <w:bCs/>
                <w:sz w:val="20"/>
                <w:szCs w:val="20"/>
              </w:rPr>
            </w:pPr>
            <w:r w:rsidRPr="00735396">
              <w:rPr>
                <w:bCs/>
                <w:sz w:val="20"/>
                <w:szCs w:val="20"/>
              </w:rPr>
              <w:t>Способность к организации и планированию самостоятельных занятий при изучении профессионального модуля</w:t>
            </w:r>
          </w:p>
          <w:p w:rsidR="00E672B1" w:rsidRPr="00735396" w:rsidRDefault="00E672B1" w:rsidP="00E672B1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672B1" w:rsidRPr="00735396" w:rsidRDefault="00E672B1" w:rsidP="00E672B1">
            <w:pPr>
              <w:rPr>
                <w:bCs/>
                <w:sz w:val="20"/>
                <w:szCs w:val="20"/>
              </w:rPr>
            </w:pPr>
            <w:r w:rsidRPr="00735396">
              <w:rPr>
                <w:bCs/>
                <w:sz w:val="20"/>
                <w:szCs w:val="20"/>
              </w:rPr>
              <w:t>Экспертное наблюдение и оценка деятельности обучающегося в процессе освоения образовательной программы на практических занятиях, при выполнении работ по учебной  практике</w:t>
            </w:r>
          </w:p>
        </w:tc>
      </w:tr>
      <w:tr w:rsidR="00E672B1" w:rsidRPr="00735396" w:rsidTr="00735396">
        <w:trPr>
          <w:trHeight w:val="275"/>
        </w:trPr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2B1" w:rsidRPr="00735396" w:rsidRDefault="00E672B1" w:rsidP="00E672B1">
            <w:pPr>
              <w:rPr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ОК 09. Ориентироваться в условиях частой смены технологий в профессиональной деятельности.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2B1" w:rsidRPr="00735396" w:rsidRDefault="00E672B1" w:rsidP="00E672B1">
            <w:pPr>
              <w:rPr>
                <w:bCs/>
                <w:sz w:val="20"/>
                <w:szCs w:val="20"/>
              </w:rPr>
            </w:pPr>
            <w:r w:rsidRPr="00735396">
              <w:rPr>
                <w:bCs/>
                <w:sz w:val="20"/>
                <w:szCs w:val="20"/>
              </w:rPr>
              <w:t>Проявление интереса к инновациям в области профессиональной деятельности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672B1" w:rsidRPr="00735396" w:rsidRDefault="00E672B1" w:rsidP="00E672B1">
            <w:pPr>
              <w:rPr>
                <w:bCs/>
                <w:sz w:val="20"/>
                <w:szCs w:val="20"/>
              </w:rPr>
            </w:pPr>
            <w:r w:rsidRPr="00735396">
              <w:rPr>
                <w:bCs/>
                <w:sz w:val="20"/>
                <w:szCs w:val="20"/>
              </w:rPr>
              <w:t>Экспертное наблюдение и оценка деятельности обучающегося в процессе освоения образовательной программы на практических занятиях, при выполнении работ по учебной практике</w:t>
            </w:r>
          </w:p>
        </w:tc>
      </w:tr>
      <w:tr w:rsidR="00E672B1" w:rsidRPr="00735396" w:rsidTr="00735396">
        <w:trPr>
          <w:trHeight w:val="275"/>
        </w:trPr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2B1" w:rsidRPr="00735396" w:rsidRDefault="00E672B1" w:rsidP="00E672B1">
            <w:pPr>
              <w:rPr>
                <w:b/>
                <w:sz w:val="20"/>
                <w:szCs w:val="20"/>
              </w:rPr>
            </w:pPr>
            <w:r w:rsidRPr="00735396">
              <w:rPr>
                <w:b/>
                <w:sz w:val="20"/>
                <w:szCs w:val="20"/>
              </w:rPr>
              <w:t>Результаты (освоенные профессиональные компетенции)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2B1" w:rsidRPr="00735396" w:rsidRDefault="00E672B1" w:rsidP="00E672B1">
            <w:pPr>
              <w:rPr>
                <w:b/>
                <w:bCs/>
                <w:sz w:val="20"/>
                <w:szCs w:val="20"/>
              </w:rPr>
            </w:pPr>
            <w:r w:rsidRPr="00735396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672B1" w:rsidRPr="00735396" w:rsidRDefault="00E672B1" w:rsidP="00E672B1">
            <w:pPr>
              <w:rPr>
                <w:b/>
                <w:bCs/>
                <w:sz w:val="20"/>
                <w:szCs w:val="20"/>
              </w:rPr>
            </w:pPr>
            <w:r w:rsidRPr="00735396">
              <w:rPr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635EF9" w:rsidRPr="00735396" w:rsidTr="00735396">
        <w:trPr>
          <w:trHeight w:val="275"/>
        </w:trPr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5EF9" w:rsidRPr="00735396" w:rsidRDefault="00635EF9" w:rsidP="000B6365">
            <w:pPr>
              <w:rPr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 xml:space="preserve">ПК 3.1. </w:t>
            </w:r>
            <w:r w:rsidR="000B6365">
              <w:rPr>
                <w:sz w:val="20"/>
                <w:szCs w:val="20"/>
              </w:rPr>
              <w:t>П</w:t>
            </w:r>
            <w:r w:rsidRPr="00735396">
              <w:rPr>
                <w:sz w:val="20"/>
                <w:szCs w:val="20"/>
              </w:rPr>
              <w:t>роводить ветеринарный контроль убойных животных.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5EF9" w:rsidRPr="00735396" w:rsidRDefault="00635EF9" w:rsidP="00E672B1">
            <w:pPr>
              <w:rPr>
                <w:bCs/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- иметь представление о сути проведения ветеринарного контроля убойных животных, а также получить практический опыт</w:t>
            </w:r>
          </w:p>
        </w:tc>
        <w:tc>
          <w:tcPr>
            <w:tcW w:w="3673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635EF9" w:rsidRDefault="00635EF9" w:rsidP="00E672B1">
            <w:pPr>
              <w:rPr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Текущий контроль в форме зачета</w:t>
            </w:r>
          </w:p>
          <w:p w:rsidR="000B6365" w:rsidRPr="00735396" w:rsidRDefault="000B6365" w:rsidP="00F43F4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35EF9" w:rsidRPr="00735396" w:rsidTr="00735396">
        <w:trPr>
          <w:trHeight w:val="275"/>
        </w:trPr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3F49" w:rsidRPr="000B6365" w:rsidRDefault="00F43F49" w:rsidP="00F43F49">
            <w:pPr>
              <w:jc w:val="both"/>
              <w:rPr>
                <w:sz w:val="20"/>
                <w:szCs w:val="20"/>
              </w:rPr>
            </w:pPr>
            <w:r w:rsidRPr="000B6365">
              <w:rPr>
                <w:sz w:val="20"/>
                <w:szCs w:val="20"/>
              </w:rPr>
              <w:t>ПК 3.2. Проводить забор образцов крови, молока, мочи, фекалий, их упаковку и подготовку к исследованию.</w:t>
            </w:r>
          </w:p>
          <w:p w:rsidR="00635EF9" w:rsidRPr="00735396" w:rsidRDefault="00635EF9" w:rsidP="00635EF9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5EF9" w:rsidRPr="00735396" w:rsidRDefault="00635EF9" w:rsidP="00E672B1">
            <w:pPr>
              <w:rPr>
                <w:bCs/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- иметь представления о сути проведения послеубойного осмотра голов, туш (тушек) и внутренних органов сельскохозяйственных животных.</w:t>
            </w:r>
          </w:p>
        </w:tc>
        <w:tc>
          <w:tcPr>
            <w:tcW w:w="3673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635EF9" w:rsidRPr="00735396" w:rsidRDefault="00635EF9" w:rsidP="00E672B1">
            <w:pPr>
              <w:rPr>
                <w:bCs/>
                <w:sz w:val="20"/>
                <w:szCs w:val="20"/>
              </w:rPr>
            </w:pPr>
          </w:p>
        </w:tc>
      </w:tr>
      <w:tr w:rsidR="00635EF9" w:rsidRPr="00735396" w:rsidTr="00735396">
        <w:trPr>
          <w:trHeight w:val="275"/>
        </w:trPr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3F49" w:rsidRPr="000B6365" w:rsidRDefault="00F43F49" w:rsidP="00F43F49">
            <w:pPr>
              <w:jc w:val="both"/>
              <w:rPr>
                <w:sz w:val="20"/>
                <w:szCs w:val="20"/>
              </w:rPr>
            </w:pPr>
            <w:r w:rsidRPr="000B6365">
              <w:rPr>
                <w:sz w:val="20"/>
                <w:szCs w:val="20"/>
              </w:rPr>
              <w:t>ПК 3.3. Проводить забор образцов продуктов и сырья животного происхождения для ветеринарно-санитарной экспертизы.</w:t>
            </w:r>
          </w:p>
          <w:p w:rsidR="00635EF9" w:rsidRPr="00735396" w:rsidRDefault="00635EF9" w:rsidP="00635EF9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3F49" w:rsidRPr="00735396" w:rsidRDefault="00635EF9" w:rsidP="00F43F49">
            <w:pPr>
              <w:rPr>
                <w:bCs/>
                <w:sz w:val="20"/>
                <w:szCs w:val="20"/>
              </w:rPr>
            </w:pPr>
            <w:r w:rsidRPr="00735396">
              <w:rPr>
                <w:bCs/>
                <w:sz w:val="20"/>
                <w:szCs w:val="20"/>
              </w:rPr>
              <w:t xml:space="preserve">иметь представления о </w:t>
            </w:r>
            <w:r w:rsidR="00F43F49">
              <w:rPr>
                <w:sz w:val="20"/>
                <w:szCs w:val="20"/>
              </w:rPr>
              <w:t xml:space="preserve">заборе </w:t>
            </w:r>
            <w:r w:rsidR="00F43F49" w:rsidRPr="000B6365">
              <w:rPr>
                <w:sz w:val="20"/>
                <w:szCs w:val="20"/>
              </w:rPr>
              <w:t>образцов продуктов и сырья животного происхождения для ветеринарно-санитарной экспертизы.</w:t>
            </w:r>
          </w:p>
          <w:p w:rsidR="00635EF9" w:rsidRPr="00735396" w:rsidRDefault="00635EF9" w:rsidP="00635EF9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635EF9" w:rsidRPr="00735396" w:rsidRDefault="00635EF9" w:rsidP="00E672B1">
            <w:pPr>
              <w:rPr>
                <w:bCs/>
                <w:sz w:val="20"/>
                <w:szCs w:val="20"/>
              </w:rPr>
            </w:pPr>
          </w:p>
        </w:tc>
      </w:tr>
      <w:tr w:rsidR="00635EF9" w:rsidRPr="00735396" w:rsidTr="00735396">
        <w:trPr>
          <w:trHeight w:val="275"/>
        </w:trPr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3F49" w:rsidRPr="000B6365" w:rsidRDefault="00F43F49" w:rsidP="00F43F49">
            <w:pPr>
              <w:jc w:val="both"/>
              <w:rPr>
                <w:sz w:val="20"/>
                <w:szCs w:val="20"/>
              </w:rPr>
            </w:pPr>
            <w:r w:rsidRPr="000B6365">
              <w:rPr>
                <w:sz w:val="20"/>
                <w:szCs w:val="20"/>
              </w:rPr>
              <w:t>ПК 3.4. Определять соответствие продуктов и сырья животного происхождения стандартам на продукцию животноводства.</w:t>
            </w:r>
          </w:p>
          <w:p w:rsidR="00635EF9" w:rsidRPr="00735396" w:rsidRDefault="00635EF9" w:rsidP="00635EF9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3F49" w:rsidRPr="00735396" w:rsidRDefault="00635EF9" w:rsidP="00F43F49">
            <w:pPr>
              <w:rPr>
                <w:bCs/>
                <w:sz w:val="20"/>
                <w:szCs w:val="20"/>
              </w:rPr>
            </w:pPr>
            <w:r w:rsidRPr="00735396">
              <w:rPr>
                <w:bCs/>
                <w:sz w:val="20"/>
                <w:szCs w:val="20"/>
              </w:rPr>
              <w:t>-</w:t>
            </w:r>
            <w:r w:rsidR="00F43F49">
              <w:rPr>
                <w:bCs/>
                <w:sz w:val="20"/>
                <w:szCs w:val="20"/>
              </w:rPr>
              <w:t xml:space="preserve"> понятие </w:t>
            </w:r>
            <w:r w:rsidRPr="00735396">
              <w:rPr>
                <w:bCs/>
                <w:sz w:val="20"/>
                <w:szCs w:val="20"/>
              </w:rPr>
              <w:t xml:space="preserve"> </w:t>
            </w:r>
            <w:r w:rsidR="00F43F49" w:rsidRPr="000B6365">
              <w:rPr>
                <w:sz w:val="20"/>
                <w:szCs w:val="20"/>
              </w:rPr>
              <w:t>соответствие продуктов и сырья животного происхождения стандартам на продукцию животноводства.</w:t>
            </w:r>
          </w:p>
          <w:p w:rsidR="00635EF9" w:rsidRPr="00735396" w:rsidRDefault="00635EF9" w:rsidP="00635EF9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635EF9" w:rsidRPr="00735396" w:rsidRDefault="00635EF9" w:rsidP="00E672B1">
            <w:pPr>
              <w:rPr>
                <w:bCs/>
                <w:sz w:val="20"/>
                <w:szCs w:val="20"/>
              </w:rPr>
            </w:pPr>
          </w:p>
        </w:tc>
      </w:tr>
      <w:tr w:rsidR="00635EF9" w:rsidRPr="00735396" w:rsidTr="00735396">
        <w:trPr>
          <w:trHeight w:val="275"/>
        </w:trPr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3F49" w:rsidRPr="000B6365" w:rsidRDefault="00F43F49" w:rsidP="00F43F49">
            <w:pPr>
              <w:jc w:val="both"/>
              <w:rPr>
                <w:sz w:val="20"/>
                <w:szCs w:val="20"/>
              </w:rPr>
            </w:pPr>
            <w:r w:rsidRPr="000B6365">
              <w:rPr>
                <w:sz w:val="20"/>
                <w:szCs w:val="20"/>
              </w:rPr>
              <w:t xml:space="preserve">ПК 3.5. Проводить обеззараживание не соответствующих стандартам качества продуктов и сырья животного происхождения, утилизацию </w:t>
            </w:r>
            <w:proofErr w:type="spellStart"/>
            <w:r w:rsidRPr="000B6365">
              <w:rPr>
                <w:sz w:val="20"/>
                <w:szCs w:val="20"/>
              </w:rPr>
              <w:t>конфискатов</w:t>
            </w:r>
            <w:proofErr w:type="spellEnd"/>
            <w:r w:rsidRPr="000B6365">
              <w:rPr>
                <w:sz w:val="20"/>
                <w:szCs w:val="20"/>
              </w:rPr>
              <w:t>.</w:t>
            </w:r>
          </w:p>
          <w:p w:rsidR="00635EF9" w:rsidRPr="00735396" w:rsidRDefault="00635EF9" w:rsidP="00635EF9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5EF9" w:rsidRPr="00735396" w:rsidRDefault="00F43F49" w:rsidP="00635EF9">
            <w:pPr>
              <w:jc w:val="both"/>
              <w:rPr>
                <w:bCs/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- иметь представление о соответствии продуктов и сырья животного происхождения стандартам на продукцию животноводства</w:t>
            </w:r>
          </w:p>
        </w:tc>
        <w:tc>
          <w:tcPr>
            <w:tcW w:w="3673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635EF9" w:rsidRPr="00735396" w:rsidRDefault="00635EF9" w:rsidP="00E672B1">
            <w:pPr>
              <w:rPr>
                <w:bCs/>
                <w:sz w:val="20"/>
                <w:szCs w:val="20"/>
              </w:rPr>
            </w:pPr>
          </w:p>
        </w:tc>
      </w:tr>
      <w:tr w:rsidR="00635EF9" w:rsidRPr="00735396" w:rsidTr="00735396">
        <w:trPr>
          <w:trHeight w:val="275"/>
        </w:trPr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3F49" w:rsidRPr="000B6365" w:rsidRDefault="00F43F49" w:rsidP="00F43F49">
            <w:pPr>
              <w:jc w:val="both"/>
              <w:rPr>
                <w:sz w:val="20"/>
                <w:szCs w:val="20"/>
              </w:rPr>
            </w:pPr>
            <w:r w:rsidRPr="000B6365">
              <w:rPr>
                <w:sz w:val="20"/>
                <w:szCs w:val="20"/>
              </w:rPr>
              <w:t>ПК 3.6. Участвовать в ветеринарно-санитарной экспертизе колбасных изделий, субпродуктов, пищевого жира, крови, кишок, эндокринного и технического сырья.</w:t>
            </w:r>
          </w:p>
          <w:p w:rsidR="00635EF9" w:rsidRPr="00735396" w:rsidRDefault="00635EF9" w:rsidP="00635EF9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3F49" w:rsidRPr="00735396" w:rsidRDefault="00F43F49" w:rsidP="00F43F49">
            <w:pPr>
              <w:rPr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- приобрести практические навыки</w:t>
            </w:r>
          </w:p>
          <w:p w:rsidR="00F43F49" w:rsidRPr="00735396" w:rsidRDefault="00F43F49" w:rsidP="00F43F49">
            <w:pPr>
              <w:rPr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ветеринарно-санитарной экспертизы</w:t>
            </w:r>
          </w:p>
          <w:p w:rsidR="00F43F49" w:rsidRPr="00735396" w:rsidRDefault="00F43F49" w:rsidP="00F43F49">
            <w:pPr>
              <w:rPr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колбасных изделий, субпродуктов,</w:t>
            </w:r>
          </w:p>
          <w:p w:rsidR="00635EF9" w:rsidRPr="00735396" w:rsidRDefault="00F43F49" w:rsidP="00F43F49">
            <w:pPr>
              <w:rPr>
                <w:bCs/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пищевого жира</w:t>
            </w:r>
          </w:p>
        </w:tc>
        <w:tc>
          <w:tcPr>
            <w:tcW w:w="3673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635EF9" w:rsidRPr="00735396" w:rsidRDefault="00635EF9" w:rsidP="00E672B1">
            <w:pPr>
              <w:rPr>
                <w:bCs/>
                <w:sz w:val="20"/>
                <w:szCs w:val="20"/>
              </w:rPr>
            </w:pPr>
          </w:p>
        </w:tc>
      </w:tr>
      <w:tr w:rsidR="00635EF9" w:rsidRPr="00735396" w:rsidTr="00735396">
        <w:trPr>
          <w:trHeight w:val="275"/>
        </w:trPr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3F49" w:rsidRPr="000B6365" w:rsidRDefault="00F43F49" w:rsidP="00F43F49">
            <w:pPr>
              <w:jc w:val="both"/>
              <w:rPr>
                <w:sz w:val="20"/>
                <w:szCs w:val="20"/>
              </w:rPr>
            </w:pPr>
            <w:r w:rsidRPr="000B6365">
              <w:rPr>
                <w:sz w:val="20"/>
                <w:szCs w:val="20"/>
              </w:rPr>
              <w:t>ПК 3.7. Участвовать в проведении патологоанатомического вскрытия.</w:t>
            </w:r>
          </w:p>
          <w:p w:rsidR="00635EF9" w:rsidRPr="00735396" w:rsidRDefault="00635EF9" w:rsidP="00635EF9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3F49" w:rsidRPr="00735396" w:rsidRDefault="00F43F49" w:rsidP="00F43F49">
            <w:pPr>
              <w:rPr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- приобрести практические навыки</w:t>
            </w:r>
          </w:p>
          <w:p w:rsidR="00F43F49" w:rsidRPr="00735396" w:rsidRDefault="00F43F49" w:rsidP="00F43F49">
            <w:pPr>
              <w:rPr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проведения патологоанатомического</w:t>
            </w:r>
          </w:p>
          <w:p w:rsidR="00635EF9" w:rsidRPr="00735396" w:rsidRDefault="00F43F49" w:rsidP="00F43F49">
            <w:pPr>
              <w:rPr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вскрытия.</w:t>
            </w:r>
          </w:p>
        </w:tc>
        <w:tc>
          <w:tcPr>
            <w:tcW w:w="3673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635EF9" w:rsidRPr="00735396" w:rsidRDefault="00635EF9" w:rsidP="00E672B1">
            <w:pPr>
              <w:rPr>
                <w:bCs/>
                <w:sz w:val="20"/>
                <w:szCs w:val="20"/>
              </w:rPr>
            </w:pPr>
          </w:p>
        </w:tc>
      </w:tr>
      <w:tr w:rsidR="00635EF9" w:rsidRPr="00735396" w:rsidTr="00735396">
        <w:trPr>
          <w:trHeight w:val="275"/>
        </w:trPr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3F49" w:rsidRPr="000B6365" w:rsidRDefault="00F43F49" w:rsidP="00F43F49">
            <w:pPr>
              <w:jc w:val="both"/>
              <w:rPr>
                <w:sz w:val="20"/>
                <w:szCs w:val="20"/>
              </w:rPr>
            </w:pPr>
            <w:r w:rsidRPr="000B6365">
              <w:rPr>
                <w:sz w:val="20"/>
                <w:szCs w:val="20"/>
              </w:rPr>
              <w:t>ПК 3.8. Участвовать в отборе, консервации, упаковке и пересылке патологического материала</w:t>
            </w:r>
          </w:p>
          <w:p w:rsidR="00F43F49" w:rsidRDefault="00F43F49" w:rsidP="00F43F49">
            <w:pPr>
              <w:jc w:val="both"/>
            </w:pPr>
          </w:p>
          <w:p w:rsidR="00635EF9" w:rsidRPr="00735396" w:rsidRDefault="00635EF9" w:rsidP="00635EF9">
            <w:pPr>
              <w:rPr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.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5EF9" w:rsidRPr="00735396" w:rsidRDefault="00F43F49" w:rsidP="00635E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35396">
              <w:rPr>
                <w:sz w:val="20"/>
                <w:szCs w:val="20"/>
              </w:rPr>
              <w:t>приобрести навыки отбора, консервирования, упаковки и пересылки патологического материала.</w:t>
            </w:r>
          </w:p>
        </w:tc>
        <w:tc>
          <w:tcPr>
            <w:tcW w:w="3673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635EF9" w:rsidRPr="00735396" w:rsidRDefault="00635EF9" w:rsidP="00E672B1">
            <w:pPr>
              <w:rPr>
                <w:bCs/>
                <w:sz w:val="20"/>
                <w:szCs w:val="20"/>
              </w:rPr>
            </w:pPr>
          </w:p>
        </w:tc>
      </w:tr>
    </w:tbl>
    <w:p w:rsidR="0031428E" w:rsidRDefault="0031428E"/>
    <w:sectPr w:rsidR="0031428E" w:rsidSect="004A70D7">
      <w:footerReference w:type="even" r:id="rId12"/>
      <w:footerReference w:type="default" r:id="rId13"/>
      <w:pgSz w:w="11907" w:h="16840" w:code="9"/>
      <w:pgMar w:top="709" w:right="567" w:bottom="489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24C" w:rsidRDefault="0016724C" w:rsidP="006A6277">
      <w:r>
        <w:separator/>
      </w:r>
    </w:p>
  </w:endnote>
  <w:endnote w:type="continuationSeparator" w:id="0">
    <w:p w:rsidR="0016724C" w:rsidRDefault="0016724C" w:rsidP="006A6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9BD" w:rsidRDefault="00130464" w:rsidP="00A4488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C29B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C29BD" w:rsidRDefault="006C29BD" w:rsidP="00A4488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9BD" w:rsidRDefault="006C29BD" w:rsidP="00A4488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24C" w:rsidRDefault="0016724C" w:rsidP="006A6277">
      <w:r>
        <w:separator/>
      </w:r>
    </w:p>
  </w:footnote>
  <w:footnote w:type="continuationSeparator" w:id="0">
    <w:p w:rsidR="0016724C" w:rsidRDefault="0016724C" w:rsidP="006A62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D4804"/>
    <w:multiLevelType w:val="hybridMultilevel"/>
    <w:tmpl w:val="F1969422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6541C"/>
    <w:multiLevelType w:val="hybridMultilevel"/>
    <w:tmpl w:val="930CE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1041AF"/>
    <w:multiLevelType w:val="hybridMultilevel"/>
    <w:tmpl w:val="4290F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7529A8"/>
    <w:multiLevelType w:val="hybridMultilevel"/>
    <w:tmpl w:val="B2028298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9179AA"/>
    <w:multiLevelType w:val="hybridMultilevel"/>
    <w:tmpl w:val="7C7AE1CA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272E46"/>
    <w:multiLevelType w:val="hybridMultilevel"/>
    <w:tmpl w:val="72D6D9C2"/>
    <w:lvl w:ilvl="0" w:tplc="EE0A9E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1276A"/>
    <w:multiLevelType w:val="hybridMultilevel"/>
    <w:tmpl w:val="5D4A5576"/>
    <w:lvl w:ilvl="0" w:tplc="39D0594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48B3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67D"/>
    <w:rsid w:val="00000CD7"/>
    <w:rsid w:val="0003223B"/>
    <w:rsid w:val="0005541B"/>
    <w:rsid w:val="00072F0E"/>
    <w:rsid w:val="000820CC"/>
    <w:rsid w:val="000B6365"/>
    <w:rsid w:val="00130464"/>
    <w:rsid w:val="00136894"/>
    <w:rsid w:val="0014149F"/>
    <w:rsid w:val="0016724C"/>
    <w:rsid w:val="0017615B"/>
    <w:rsid w:val="001A3227"/>
    <w:rsid w:val="001E4EA2"/>
    <w:rsid w:val="001F0A25"/>
    <w:rsid w:val="001F5D6F"/>
    <w:rsid w:val="002131EA"/>
    <w:rsid w:val="00235853"/>
    <w:rsid w:val="00242485"/>
    <w:rsid w:val="00263613"/>
    <w:rsid w:val="002750A6"/>
    <w:rsid w:val="00282232"/>
    <w:rsid w:val="002A199A"/>
    <w:rsid w:val="002B4758"/>
    <w:rsid w:val="002D3C83"/>
    <w:rsid w:val="002D7CB4"/>
    <w:rsid w:val="002E64E6"/>
    <w:rsid w:val="0031428E"/>
    <w:rsid w:val="00347FB0"/>
    <w:rsid w:val="0037113E"/>
    <w:rsid w:val="003E7C18"/>
    <w:rsid w:val="003F1BF4"/>
    <w:rsid w:val="003F5CB2"/>
    <w:rsid w:val="00435294"/>
    <w:rsid w:val="0046104D"/>
    <w:rsid w:val="0046783A"/>
    <w:rsid w:val="004A6755"/>
    <w:rsid w:val="004A70D7"/>
    <w:rsid w:val="004C6C43"/>
    <w:rsid w:val="004D25D4"/>
    <w:rsid w:val="004F7862"/>
    <w:rsid w:val="00503E4F"/>
    <w:rsid w:val="00532028"/>
    <w:rsid w:val="00553632"/>
    <w:rsid w:val="00564D4A"/>
    <w:rsid w:val="0058655A"/>
    <w:rsid w:val="005A756C"/>
    <w:rsid w:val="005D33A5"/>
    <w:rsid w:val="005D6604"/>
    <w:rsid w:val="00611B26"/>
    <w:rsid w:val="006126A9"/>
    <w:rsid w:val="0061467D"/>
    <w:rsid w:val="0062755A"/>
    <w:rsid w:val="00635EF9"/>
    <w:rsid w:val="00682798"/>
    <w:rsid w:val="0068781D"/>
    <w:rsid w:val="006A2AE6"/>
    <w:rsid w:val="006A6277"/>
    <w:rsid w:val="006A700A"/>
    <w:rsid w:val="006C0370"/>
    <w:rsid w:val="006C29BD"/>
    <w:rsid w:val="006E017D"/>
    <w:rsid w:val="00720583"/>
    <w:rsid w:val="00733F59"/>
    <w:rsid w:val="00735396"/>
    <w:rsid w:val="007659D0"/>
    <w:rsid w:val="007740AF"/>
    <w:rsid w:val="00794ED6"/>
    <w:rsid w:val="007A4727"/>
    <w:rsid w:val="007C5FCB"/>
    <w:rsid w:val="007F237D"/>
    <w:rsid w:val="00822BB6"/>
    <w:rsid w:val="00830336"/>
    <w:rsid w:val="00850182"/>
    <w:rsid w:val="008608CA"/>
    <w:rsid w:val="0089063F"/>
    <w:rsid w:val="008A4257"/>
    <w:rsid w:val="008C5BBE"/>
    <w:rsid w:val="008D3D90"/>
    <w:rsid w:val="008D6657"/>
    <w:rsid w:val="009160EC"/>
    <w:rsid w:val="00944926"/>
    <w:rsid w:val="00962F94"/>
    <w:rsid w:val="00983A58"/>
    <w:rsid w:val="00992AC4"/>
    <w:rsid w:val="00A2129F"/>
    <w:rsid w:val="00A263F1"/>
    <w:rsid w:val="00A26E6F"/>
    <w:rsid w:val="00A308E7"/>
    <w:rsid w:val="00A3294A"/>
    <w:rsid w:val="00A36000"/>
    <w:rsid w:val="00A4488D"/>
    <w:rsid w:val="00A55EEE"/>
    <w:rsid w:val="00A65B96"/>
    <w:rsid w:val="00AA4DD4"/>
    <w:rsid w:val="00AB3A0C"/>
    <w:rsid w:val="00AF2820"/>
    <w:rsid w:val="00B63F99"/>
    <w:rsid w:val="00B72E38"/>
    <w:rsid w:val="00BA1D39"/>
    <w:rsid w:val="00BB1B36"/>
    <w:rsid w:val="00BE5D5B"/>
    <w:rsid w:val="00D0343E"/>
    <w:rsid w:val="00D14BA8"/>
    <w:rsid w:val="00D55F20"/>
    <w:rsid w:val="00D60901"/>
    <w:rsid w:val="00D64201"/>
    <w:rsid w:val="00D921C6"/>
    <w:rsid w:val="00D92DA2"/>
    <w:rsid w:val="00DA26D0"/>
    <w:rsid w:val="00DC4ABA"/>
    <w:rsid w:val="00DD4B4C"/>
    <w:rsid w:val="00DE0972"/>
    <w:rsid w:val="00DF266A"/>
    <w:rsid w:val="00DF5D63"/>
    <w:rsid w:val="00E14D68"/>
    <w:rsid w:val="00E228F1"/>
    <w:rsid w:val="00E66857"/>
    <w:rsid w:val="00E672B1"/>
    <w:rsid w:val="00E90E34"/>
    <w:rsid w:val="00EB0B2A"/>
    <w:rsid w:val="00EC3AB0"/>
    <w:rsid w:val="00ED0F56"/>
    <w:rsid w:val="00EE2F29"/>
    <w:rsid w:val="00F12B33"/>
    <w:rsid w:val="00F21D23"/>
    <w:rsid w:val="00F43F49"/>
    <w:rsid w:val="00F65EEF"/>
    <w:rsid w:val="00F95B02"/>
    <w:rsid w:val="00FC03A4"/>
    <w:rsid w:val="00FD0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61467D"/>
    <w:rPr>
      <w:color w:val="0000FF"/>
      <w:u w:val="single"/>
    </w:rPr>
  </w:style>
  <w:style w:type="paragraph" w:styleId="a5">
    <w:name w:val="footer"/>
    <w:basedOn w:val="a"/>
    <w:link w:val="a6"/>
    <w:rsid w:val="006146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146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1467D"/>
  </w:style>
  <w:style w:type="paragraph" w:styleId="a8">
    <w:name w:val="List Paragraph"/>
    <w:basedOn w:val="a"/>
    <w:uiPriority w:val="99"/>
    <w:qFormat/>
    <w:rsid w:val="0061467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1467D"/>
    <w:pPr>
      <w:spacing w:after="120" w:line="480" w:lineRule="auto"/>
      <w:ind w:left="283"/>
    </w:pPr>
    <w:rPr>
      <w:rFonts w:ascii="Calibri" w:hAnsi="Calibri" w:cs="Calibri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1467D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Default">
    <w:name w:val="Default"/>
    <w:rsid w:val="006146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rsid w:val="006146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146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basedOn w:val="a0"/>
    <w:rsid w:val="0061467D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customStyle="1" w:styleId="1">
    <w:name w:val="Без интервала1"/>
    <w:rsid w:val="00614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7">
    <w:name w:val="Font Style97"/>
    <w:uiPriority w:val="99"/>
    <w:rsid w:val="00E66857"/>
    <w:rPr>
      <w:rFonts w:ascii="Times New Roman" w:hAnsi="Times New Roman" w:cs="Times New Roman"/>
      <w:sz w:val="22"/>
      <w:szCs w:val="22"/>
    </w:rPr>
  </w:style>
  <w:style w:type="paragraph" w:customStyle="1" w:styleId="c4c13">
    <w:name w:val="c4 c13"/>
    <w:basedOn w:val="a"/>
    <w:rsid w:val="000820CC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0820C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c0">
    <w:name w:val="c0"/>
    <w:basedOn w:val="a0"/>
    <w:rsid w:val="000820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1467D"/>
    <w:rPr>
      <w:color w:val="0000FF"/>
      <w:u w:val="single"/>
    </w:rPr>
  </w:style>
  <w:style w:type="paragraph" w:styleId="a5">
    <w:name w:val="footer"/>
    <w:basedOn w:val="a"/>
    <w:link w:val="a6"/>
    <w:rsid w:val="006146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146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1467D"/>
  </w:style>
  <w:style w:type="paragraph" w:styleId="a8">
    <w:name w:val="List Paragraph"/>
    <w:basedOn w:val="a"/>
    <w:uiPriority w:val="99"/>
    <w:qFormat/>
    <w:rsid w:val="0061467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1467D"/>
    <w:pPr>
      <w:spacing w:after="120" w:line="480" w:lineRule="auto"/>
      <w:ind w:left="283"/>
    </w:pPr>
    <w:rPr>
      <w:rFonts w:ascii="Calibri" w:hAnsi="Calibri" w:cs="Calibri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1467D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Default">
    <w:name w:val="Default"/>
    <w:rsid w:val="006146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rsid w:val="006146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146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basedOn w:val="a0"/>
    <w:rsid w:val="0061467D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customStyle="1" w:styleId="1">
    <w:name w:val="Без интервала1"/>
    <w:rsid w:val="00614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7">
    <w:name w:val="Font Style97"/>
    <w:uiPriority w:val="99"/>
    <w:rsid w:val="00E66857"/>
    <w:rPr>
      <w:rFonts w:ascii="Times New Roman" w:hAnsi="Times New Roman" w:cs="Times New Roman"/>
      <w:sz w:val="22"/>
      <w:szCs w:val="22"/>
    </w:rPr>
  </w:style>
  <w:style w:type="paragraph" w:customStyle="1" w:styleId="c4c13">
    <w:name w:val="c4 c13"/>
    <w:basedOn w:val="a"/>
    <w:rsid w:val="000820CC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0820C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c0">
    <w:name w:val="c0"/>
    <w:basedOn w:val="a0"/>
    <w:rsid w:val="000820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9685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6136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.lanbook.com/book/968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0223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E04B8-4734-43A9-A340-8EE48821C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11</Pages>
  <Words>3271</Words>
  <Characters>18648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Преподаватель</cp:lastModifiedBy>
  <cp:revision>14</cp:revision>
  <cp:lastPrinted>2020-02-03T10:56:00Z</cp:lastPrinted>
  <dcterms:created xsi:type="dcterms:W3CDTF">2020-01-02T08:20:00Z</dcterms:created>
  <dcterms:modified xsi:type="dcterms:W3CDTF">2021-03-18T12:54:00Z</dcterms:modified>
</cp:coreProperties>
</file>