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B06" w:rsidRDefault="00015B06"/>
    <w:p w:rsidR="00015B06" w:rsidRPr="00874C00" w:rsidRDefault="00015B06" w:rsidP="00015B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</w:rPr>
      </w:pPr>
      <w:r w:rsidRPr="00874C00">
        <w:t xml:space="preserve">Приложение  </w:t>
      </w:r>
      <w:r>
        <w:t>__</w:t>
      </w:r>
    </w:p>
    <w:p w:rsidR="00015B06" w:rsidRPr="00EB6794" w:rsidRDefault="00015B06" w:rsidP="00EB67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  <w:r w:rsidRPr="00874C00">
        <w:t xml:space="preserve"> к </w:t>
      </w:r>
      <w:r w:rsidR="00EB6794">
        <w:t xml:space="preserve">ООП СПО </w:t>
      </w:r>
      <w:r w:rsidRPr="00015B06">
        <w:t xml:space="preserve"> по специальности</w:t>
      </w:r>
      <w:r w:rsidRPr="00597865">
        <w:rPr>
          <w:b/>
        </w:rPr>
        <w:t xml:space="preserve"> 36.02.01 Ветеринария</w:t>
      </w:r>
    </w:p>
    <w:p w:rsidR="00015B06" w:rsidRPr="00597865" w:rsidRDefault="00015B06" w:rsidP="00015B06">
      <w:pPr>
        <w:rPr>
          <w:b/>
          <w:sz w:val="28"/>
          <w:szCs w:val="28"/>
        </w:rPr>
      </w:pPr>
    </w:p>
    <w:p w:rsidR="00015B06" w:rsidRDefault="00015B06"/>
    <w:p w:rsidR="00015B06" w:rsidRDefault="00015B06"/>
    <w:tbl>
      <w:tblPr>
        <w:tblW w:w="0" w:type="auto"/>
        <w:tblLook w:val="04A0"/>
      </w:tblPr>
      <w:tblGrid>
        <w:gridCol w:w="4962"/>
        <w:gridCol w:w="5245"/>
      </w:tblGrid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:rsidR="0068781D" w:rsidRDefault="0068781D" w:rsidP="00A26E6F">
            <w:pPr>
              <w:tabs>
                <w:tab w:val="left" w:pos="-180"/>
              </w:tabs>
            </w:pPr>
            <w:r>
              <w:t>Председатель цикловой комиссии педагогических работников технологического отделения</w:t>
            </w:r>
            <w:r w:rsidR="00EB6794">
              <w:t xml:space="preserve"> </w:t>
            </w:r>
            <w:r>
              <w:t>ГАПОУ ТО «</w:t>
            </w:r>
            <w:proofErr w:type="spellStart"/>
            <w:r>
              <w:t>Тобольский</w:t>
            </w:r>
            <w:proofErr w:type="spellEnd"/>
            <w:r>
              <w:t xml:space="preserve"> </w:t>
            </w:r>
          </w:p>
          <w:p w:rsidR="0068781D" w:rsidRDefault="0068781D" w:rsidP="00A26E6F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_____________ М. Г. Смирных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A26E6F" w:rsidP="00A26E6F">
            <w:pPr>
              <w:tabs>
                <w:tab w:val="left" w:pos="-180"/>
              </w:tabs>
              <w:jc w:val="both"/>
            </w:pPr>
            <w:r>
              <w:t>«_____»___________ 20</w:t>
            </w:r>
            <w:r w:rsidR="00EB6794">
              <w:t>20</w:t>
            </w:r>
            <w:r w:rsidR="0068781D">
              <w:t>г.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УТВЕРЖДАЮ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Заместитель директора по </w:t>
            </w:r>
            <w:proofErr w:type="gramStart"/>
            <w:r>
              <w:t>УПР</w:t>
            </w:r>
            <w:proofErr w:type="gramEnd"/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 xml:space="preserve">ГАПОУ ТО «Тобольский 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многопрофильный техникум»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  <w:r>
              <w:t>______________Н. Л. Попова</w:t>
            </w:r>
          </w:p>
          <w:p w:rsidR="0068781D" w:rsidRDefault="0068781D" w:rsidP="00A26E6F">
            <w:pPr>
              <w:tabs>
                <w:tab w:val="left" w:pos="-180"/>
              </w:tabs>
              <w:jc w:val="right"/>
            </w:pPr>
          </w:p>
          <w:p w:rsidR="0068781D" w:rsidRDefault="0068781D" w:rsidP="00EB6794">
            <w:pPr>
              <w:tabs>
                <w:tab w:val="left" w:pos="-180"/>
              </w:tabs>
              <w:jc w:val="right"/>
            </w:pPr>
            <w:r>
              <w:t>«</w:t>
            </w:r>
            <w:r w:rsidR="00E66857">
              <w:t>_</w:t>
            </w:r>
            <w:r w:rsidR="00015B06">
              <w:t>_____»____________20</w:t>
            </w:r>
            <w:r w:rsidR="00EB6794">
              <w:t>20</w:t>
            </w:r>
            <w:r>
              <w:t>г.</w:t>
            </w:r>
          </w:p>
        </w:tc>
      </w:tr>
      <w:tr w:rsidR="0068781D" w:rsidTr="0068781D">
        <w:tc>
          <w:tcPr>
            <w:tcW w:w="4962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СОГЛАСОВАНО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>
              <w:t>__________________________________</w:t>
            </w:r>
          </w:p>
          <w:p w:rsidR="0068781D" w:rsidRDefault="0068781D" w:rsidP="00A26E6F">
            <w:pPr>
              <w:tabs>
                <w:tab w:val="left" w:pos="-180"/>
              </w:tabs>
              <w:jc w:val="both"/>
            </w:pPr>
            <w:r w:rsidRPr="00C46D6D">
              <w:t>_____________</w:t>
            </w:r>
            <w:r>
              <w:t>_______</w:t>
            </w:r>
            <w:r w:rsidRPr="00C46D6D">
              <w:t>/</w:t>
            </w:r>
            <w:r w:rsidR="007D7FC9">
              <w:t>______________</w:t>
            </w:r>
            <w:r>
              <w:t xml:space="preserve"> /</w:t>
            </w:r>
          </w:p>
          <w:p w:rsidR="0068781D" w:rsidRPr="00C46D6D" w:rsidRDefault="0068781D" w:rsidP="00A26E6F">
            <w:pPr>
              <w:tabs>
                <w:tab w:val="left" w:pos="-180"/>
              </w:tabs>
              <w:jc w:val="both"/>
            </w:pPr>
          </w:p>
          <w:p w:rsidR="0068781D" w:rsidRDefault="00015B06" w:rsidP="00EB6794">
            <w:pPr>
              <w:tabs>
                <w:tab w:val="left" w:pos="-180"/>
              </w:tabs>
              <w:jc w:val="both"/>
            </w:pPr>
            <w:r>
              <w:t>«_____»___________20</w:t>
            </w:r>
            <w:r w:rsidR="00EB6794">
              <w:t>20</w:t>
            </w:r>
            <w:r w:rsidR="0068781D">
              <w:t>г.</w:t>
            </w:r>
          </w:p>
        </w:tc>
        <w:tc>
          <w:tcPr>
            <w:tcW w:w="5245" w:type="dxa"/>
            <w:shd w:val="clear" w:color="auto" w:fill="auto"/>
          </w:tcPr>
          <w:p w:rsidR="0068781D" w:rsidRDefault="0068781D" w:rsidP="00A26E6F">
            <w:pPr>
              <w:tabs>
                <w:tab w:val="left" w:pos="-180"/>
              </w:tabs>
            </w:pPr>
          </w:p>
        </w:tc>
      </w:tr>
    </w:tbl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68781D" w:rsidRDefault="0068781D" w:rsidP="0068781D">
      <w:pPr>
        <w:tabs>
          <w:tab w:val="left" w:pos="-180"/>
        </w:tabs>
        <w:jc w:val="center"/>
        <w:rPr>
          <w:b/>
        </w:rPr>
      </w:pPr>
    </w:p>
    <w:p w:rsidR="00015B06" w:rsidRDefault="00015B06" w:rsidP="0068781D">
      <w:pPr>
        <w:tabs>
          <w:tab w:val="left" w:pos="-180"/>
        </w:tabs>
        <w:jc w:val="center"/>
        <w:rPr>
          <w:b/>
        </w:rPr>
      </w:pPr>
    </w:p>
    <w:p w:rsidR="00015B06" w:rsidRDefault="00015B06" w:rsidP="0068781D">
      <w:pPr>
        <w:tabs>
          <w:tab w:val="left" w:pos="-180"/>
        </w:tabs>
        <w:jc w:val="center"/>
        <w:rPr>
          <w:b/>
        </w:rPr>
      </w:pPr>
    </w:p>
    <w:p w:rsidR="00E66857" w:rsidRDefault="0068781D" w:rsidP="00015B06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  <w:r w:rsidR="00015B06">
        <w:rPr>
          <w:b/>
        </w:rPr>
        <w:t xml:space="preserve"> </w:t>
      </w:r>
      <w:r>
        <w:rPr>
          <w:b/>
        </w:rPr>
        <w:t>УЧЕБНОЙ</w:t>
      </w:r>
      <w:r w:rsidR="006A265B">
        <w:rPr>
          <w:b/>
        </w:rPr>
        <w:t>/ПРОИЗВОДСТВЕННОЙ</w:t>
      </w:r>
      <w:r w:rsidR="006A265B" w:rsidRPr="008F59E5">
        <w:rPr>
          <w:b/>
        </w:rPr>
        <w:t xml:space="preserve"> </w:t>
      </w:r>
      <w:r w:rsidRPr="008F59E5">
        <w:rPr>
          <w:b/>
        </w:rPr>
        <w:t>ПРАКТИКИ</w:t>
      </w:r>
    </w:p>
    <w:p w:rsidR="00015B06" w:rsidRPr="00A26E6F" w:rsidRDefault="00015B06" w:rsidP="00015B06">
      <w:pPr>
        <w:tabs>
          <w:tab w:val="left" w:pos="-180"/>
        </w:tabs>
        <w:jc w:val="center"/>
        <w:rPr>
          <w:b/>
        </w:rPr>
      </w:pPr>
    </w:p>
    <w:p w:rsidR="0068781D" w:rsidRDefault="00A26E6F" w:rsidP="00E66857">
      <w:pPr>
        <w:tabs>
          <w:tab w:val="left" w:pos="-180"/>
        </w:tabs>
        <w:jc w:val="center"/>
        <w:rPr>
          <w:b/>
        </w:rPr>
      </w:pPr>
      <w:r>
        <w:rPr>
          <w:b/>
        </w:rPr>
        <w:t>ПМ.0</w:t>
      </w:r>
      <w:r w:rsidRPr="00A26E6F">
        <w:rPr>
          <w:b/>
        </w:rPr>
        <w:t xml:space="preserve">2 </w:t>
      </w:r>
      <w:r>
        <w:rPr>
          <w:b/>
        </w:rPr>
        <w:t>Участие в диагностике и лечении заболеваний сельскохозяйственных животных</w:t>
      </w:r>
    </w:p>
    <w:p w:rsidR="0068781D" w:rsidRPr="006E2DA4" w:rsidRDefault="0068781D" w:rsidP="0068781D">
      <w:pPr>
        <w:tabs>
          <w:tab w:val="left" w:pos="-180"/>
        </w:tabs>
        <w:ind w:left="3261"/>
        <w:rPr>
          <w:b/>
        </w:rPr>
      </w:pPr>
    </w:p>
    <w:p w:rsidR="0068781D" w:rsidRPr="00CF1650" w:rsidRDefault="0068781D" w:rsidP="0068781D">
      <w:pPr>
        <w:tabs>
          <w:tab w:val="left" w:pos="-180"/>
        </w:tabs>
        <w:ind w:left="3402"/>
        <w:rPr>
          <w:b/>
        </w:rPr>
      </w:pPr>
    </w:p>
    <w:p w:rsidR="0068781D" w:rsidRDefault="0068781D" w:rsidP="0068781D">
      <w:pPr>
        <w:tabs>
          <w:tab w:val="left" w:pos="6480"/>
        </w:tabs>
        <w:ind w:left="6300"/>
      </w:pPr>
    </w:p>
    <w:p w:rsidR="0068781D" w:rsidRPr="00831A97" w:rsidRDefault="0068781D" w:rsidP="0068781D"/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E66857" w:rsidRPr="00831A97" w:rsidRDefault="00E66857" w:rsidP="00E66857">
      <w:pPr>
        <w:jc w:val="center"/>
      </w:pPr>
    </w:p>
    <w:p w:rsidR="0068781D" w:rsidRPr="00831A97" w:rsidRDefault="0068781D" w:rsidP="0068781D"/>
    <w:p w:rsidR="0068781D" w:rsidRPr="00831A97" w:rsidRDefault="0068781D" w:rsidP="0068781D"/>
    <w:p w:rsidR="0068781D" w:rsidRDefault="0068781D" w:rsidP="0068781D"/>
    <w:p w:rsidR="0068781D" w:rsidRDefault="0068781D" w:rsidP="0068781D">
      <w:pPr>
        <w:tabs>
          <w:tab w:val="left" w:pos="4000"/>
        </w:tabs>
      </w:pPr>
      <w:r>
        <w:tab/>
      </w:r>
    </w:p>
    <w:p w:rsidR="0068781D" w:rsidRDefault="0068781D" w:rsidP="0068781D"/>
    <w:p w:rsidR="0068781D" w:rsidRDefault="0068781D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A26E6F" w:rsidRDefault="00A26E6F" w:rsidP="0068781D"/>
    <w:p w:rsidR="00EB6794" w:rsidRDefault="00EB6794" w:rsidP="0068781D"/>
    <w:p w:rsidR="00EB6794" w:rsidRDefault="00EB6794" w:rsidP="0068781D"/>
    <w:p w:rsidR="00A26E6F" w:rsidRDefault="00A26E6F" w:rsidP="0068781D"/>
    <w:p w:rsidR="00A26E6F" w:rsidRDefault="00A26E6F" w:rsidP="0068781D"/>
    <w:p w:rsidR="0068781D" w:rsidRPr="009E61A1" w:rsidRDefault="0068781D" w:rsidP="0068781D"/>
    <w:p w:rsidR="0062755A" w:rsidRPr="004A70D7" w:rsidRDefault="00015B06" w:rsidP="00A26E6F">
      <w:pPr>
        <w:tabs>
          <w:tab w:val="left" w:pos="4020"/>
        </w:tabs>
        <w:jc w:val="center"/>
      </w:pPr>
      <w:r>
        <w:t>20</w:t>
      </w:r>
      <w:r w:rsidR="00EB6794">
        <w:t>20</w:t>
      </w:r>
    </w:p>
    <w:p w:rsidR="00015B06" w:rsidRDefault="00015B06" w:rsidP="00015B06">
      <w:pPr>
        <w:jc w:val="both"/>
      </w:pPr>
      <w:r w:rsidRPr="00197990">
        <w:lastRenderedPageBreak/>
        <w:t>Рабочая программа учебной</w:t>
      </w:r>
      <w:r w:rsidR="006A265B">
        <w:t>/производственной</w:t>
      </w:r>
      <w:r w:rsidRPr="00197990">
        <w:t xml:space="preserve"> практики профессионально</w:t>
      </w:r>
      <w:r>
        <w:t xml:space="preserve">го модуля разработана на основе </w:t>
      </w:r>
      <w:r w:rsidRPr="00197990">
        <w:t>Федерального государственного образовательного стандарта по специальност</w:t>
      </w:r>
      <w:r>
        <w:t>и</w:t>
      </w:r>
      <w:r w:rsidRPr="00197990">
        <w:t xml:space="preserve"> среднего профессионального образования (далее – СПО) </w:t>
      </w:r>
      <w:r w:rsidRPr="00197990">
        <w:rPr>
          <w:b/>
        </w:rPr>
        <w:t xml:space="preserve">   36.02.01 Ветеринария</w:t>
      </w:r>
      <w:r>
        <w:rPr>
          <w:b/>
        </w:rPr>
        <w:t xml:space="preserve"> (</w:t>
      </w:r>
      <w:r w:rsidRPr="00980F39">
        <w:t xml:space="preserve">утвержденный приказом Министерства образования и науки Российской Федерации от 12 мая 2014 г. N 504 (зарегистрирован в Минюст в Минюсте </w:t>
      </w:r>
      <w:r w:rsidR="00AC5522">
        <w:t>России 10 июня 2014 г. N 32656);</w:t>
      </w:r>
    </w:p>
    <w:p w:rsidR="00AC5522" w:rsidRDefault="00AC5522" w:rsidP="00AC5522">
      <w:pPr>
        <w:ind w:firstLine="709"/>
        <w:jc w:val="both"/>
      </w:pPr>
      <w:r>
        <w:t>с учетом требований:</w:t>
      </w:r>
    </w:p>
    <w:p w:rsidR="00AC5522" w:rsidRPr="00AC5522" w:rsidRDefault="00AC5522" w:rsidP="005C67E5">
      <w:pPr>
        <w:pStyle w:val="a8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5522">
        <w:rPr>
          <w:rFonts w:ascii="Times New Roman" w:hAnsi="Times New Roman" w:cs="Times New Roman"/>
          <w:sz w:val="24"/>
          <w:szCs w:val="24"/>
        </w:rPr>
        <w:t>рофессиональн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C5522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C5522">
        <w:rPr>
          <w:rFonts w:ascii="Times New Roman" w:hAnsi="Times New Roman" w:cs="Times New Roman"/>
          <w:sz w:val="24"/>
          <w:szCs w:val="24"/>
        </w:rPr>
        <w:t xml:space="preserve"> «Ветеринарный фельдшер» (приказ Минтруда России от </w:t>
      </w:r>
      <w:proofErr w:type="spellStart"/>
      <w:proofErr w:type="gramStart"/>
      <w:r w:rsidRPr="00AC5522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AC5522">
        <w:rPr>
          <w:rFonts w:ascii="Times New Roman" w:hAnsi="Times New Roman" w:cs="Times New Roman"/>
          <w:sz w:val="24"/>
          <w:szCs w:val="24"/>
        </w:rPr>
        <w:t xml:space="preserve"> 21.12.2015 № 1079н, зарегистрирован в Минюсте РФ 25 января 2016 г. N 40744).</w:t>
      </w:r>
    </w:p>
    <w:p w:rsidR="00AC5522" w:rsidRPr="00980F39" w:rsidRDefault="00AC5522" w:rsidP="00AC5522">
      <w:pPr>
        <w:ind w:firstLine="709"/>
        <w:jc w:val="both"/>
      </w:pPr>
    </w:p>
    <w:p w:rsidR="00E66857" w:rsidRDefault="00E66857" w:rsidP="0061467D">
      <w:pPr>
        <w:jc w:val="both"/>
      </w:pPr>
    </w:p>
    <w:p w:rsidR="00E66857" w:rsidRDefault="00E66857" w:rsidP="0061467D">
      <w:pPr>
        <w:jc w:val="both"/>
      </w:pPr>
    </w:p>
    <w:p w:rsidR="0061467D" w:rsidRDefault="0061467D" w:rsidP="008D6657">
      <w:pPr>
        <w:jc w:val="both"/>
      </w:pPr>
    </w:p>
    <w:p w:rsidR="0061467D" w:rsidRDefault="0061467D" w:rsidP="008D6657">
      <w:pPr>
        <w:jc w:val="both"/>
      </w:pPr>
      <w:r>
        <w:rPr>
          <w:b/>
        </w:rPr>
        <w:t>Организация-разработчик:</w:t>
      </w:r>
      <w:r>
        <w:t xml:space="preserve"> </w:t>
      </w:r>
    </w:p>
    <w:p w:rsidR="0061467D" w:rsidRDefault="0061467D" w:rsidP="005C67E5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Государственное автономное профессиональное образовательное учреждение Тюменской области «Тобольский многопрофильный техникум».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61467D" w:rsidRDefault="00A26E6F" w:rsidP="005C67E5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Каримов Марат </w:t>
      </w:r>
      <w:proofErr w:type="spellStart"/>
      <w:r>
        <w:t>Закиевич</w:t>
      </w:r>
      <w:proofErr w:type="spellEnd"/>
      <w:r w:rsidR="0061467D">
        <w:t>, преподаватель ГАПОУ ТО «</w:t>
      </w:r>
      <w:proofErr w:type="spellStart"/>
      <w:r w:rsidR="0061467D">
        <w:t>Тобольский</w:t>
      </w:r>
      <w:proofErr w:type="spellEnd"/>
      <w:r w:rsidR="0061467D">
        <w:t xml:space="preserve"> многопрофильный техникум»</w:t>
      </w:r>
      <w:r w:rsidR="00015B06">
        <w:t>.</w:t>
      </w:r>
      <w:r w:rsidR="0061467D">
        <w:t xml:space="preserve">  </w:t>
      </w: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8D6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467D" w:rsidRDefault="0061467D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B72E38" w:rsidRDefault="00B72E3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82798" w:rsidRDefault="00682798" w:rsidP="0061467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8D6657" w:rsidRDefault="008D6657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A26E6F" w:rsidRDefault="00A26E6F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EB6794">
      <w:pPr>
        <w:rPr>
          <w:b/>
          <w:bCs/>
          <w:sz w:val="27"/>
          <w:szCs w:val="27"/>
        </w:rPr>
      </w:pPr>
    </w:p>
    <w:p w:rsidR="0061467D" w:rsidRPr="008F6D6D" w:rsidRDefault="0061467D" w:rsidP="0061467D">
      <w:pPr>
        <w:jc w:val="center"/>
      </w:pPr>
      <w:r w:rsidRPr="008F6D6D">
        <w:rPr>
          <w:b/>
          <w:bCs/>
          <w:sz w:val="27"/>
          <w:szCs w:val="27"/>
        </w:rPr>
        <w:t xml:space="preserve">Содержание </w:t>
      </w:r>
    </w:p>
    <w:p w:rsidR="0061467D" w:rsidRDefault="0061467D" w:rsidP="0061467D"/>
    <w:tbl>
      <w:tblPr>
        <w:tblW w:w="10320" w:type="dxa"/>
        <w:tblInd w:w="-12" w:type="dxa"/>
        <w:tblLook w:val="0000"/>
      </w:tblPr>
      <w:tblGrid>
        <w:gridCol w:w="9720"/>
        <w:gridCol w:w="600"/>
      </w:tblGrid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:rsidR="0061467D" w:rsidRPr="00015B06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:rsidR="0061467D" w:rsidRPr="006A265B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:rsidR="0061467D" w:rsidRPr="006A265B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:rsidR="0061467D" w:rsidRPr="006A265B" w:rsidRDefault="0061467D" w:rsidP="00A4488D">
            <w:pPr>
              <w:jc w:val="center"/>
            </w:pPr>
          </w:p>
        </w:tc>
      </w:tr>
      <w:tr w:rsidR="0061467D" w:rsidTr="00A4488D">
        <w:trPr>
          <w:trHeight w:val="90"/>
        </w:trPr>
        <w:tc>
          <w:tcPr>
            <w:tcW w:w="9720" w:type="dxa"/>
          </w:tcPr>
          <w:p w:rsidR="0061467D" w:rsidRDefault="0061467D" w:rsidP="00A4488D">
            <w:pPr>
              <w:ind w:left="120"/>
            </w:pPr>
            <w: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:rsidR="0061467D" w:rsidRPr="006A265B" w:rsidRDefault="0061467D" w:rsidP="00E8713D"/>
        </w:tc>
      </w:tr>
    </w:tbl>
    <w:p w:rsidR="0061467D" w:rsidRDefault="0061467D" w:rsidP="0061467D">
      <w:r>
        <w:t xml:space="preserve">                         </w:t>
      </w:r>
      <w:r>
        <w:br/>
        <w:t xml:space="preserve">                              </w:t>
      </w:r>
      <w:r>
        <w:br/>
        <w:t xml:space="preserve">                            </w:t>
      </w:r>
      <w:r>
        <w:br/>
        <w:t xml:space="preserve">                              </w:t>
      </w:r>
      <w:r>
        <w:br/>
      </w:r>
      <w:r>
        <w:br/>
        <w:t xml:space="preserve">                                                                                                      </w:t>
      </w:r>
    </w:p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61467D" w:rsidRDefault="0061467D" w:rsidP="0061467D"/>
    <w:p w:rsidR="00015B06" w:rsidRDefault="00015B06" w:rsidP="0061467D"/>
    <w:p w:rsidR="00EB6794" w:rsidRDefault="00EB6794" w:rsidP="0061467D"/>
    <w:p w:rsidR="0061467D" w:rsidRDefault="0061467D" w:rsidP="0061467D"/>
    <w:p w:rsidR="0061467D" w:rsidRDefault="0061467D" w:rsidP="0061467D"/>
    <w:p w:rsidR="00682798" w:rsidRDefault="00682798" w:rsidP="0061467D"/>
    <w:p w:rsidR="0061467D" w:rsidRPr="005A756C" w:rsidRDefault="00015B06" w:rsidP="006A265B">
      <w:pPr>
        <w:pStyle w:val="a8"/>
        <w:numPr>
          <w:ilvl w:val="1"/>
          <w:numId w:val="2"/>
        </w:numPr>
        <w:tabs>
          <w:tab w:val="clear" w:pos="1440"/>
          <w:tab w:val="num" w:pos="567"/>
        </w:tabs>
        <w:ind w:left="56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ПАСПОРТ  РАБОЧЕЙ ПРОГРАММЫ </w:t>
      </w:r>
      <w:r w:rsidR="0061467D" w:rsidRPr="005A756C">
        <w:rPr>
          <w:rFonts w:ascii="Times New Roman" w:hAnsi="Times New Roman" w:cs="Times New Roman"/>
          <w:b/>
          <w:bCs/>
        </w:rPr>
        <w:t>УЧЕБНОЙ</w:t>
      </w:r>
      <w:r w:rsidR="006A265B">
        <w:rPr>
          <w:rFonts w:ascii="Times New Roman" w:hAnsi="Times New Roman" w:cs="Times New Roman"/>
          <w:b/>
          <w:bCs/>
        </w:rPr>
        <w:t>/ПРОИЗВОДСТВЕННОЙ</w:t>
      </w:r>
      <w:r w:rsidR="0061467D" w:rsidRPr="005A756C">
        <w:rPr>
          <w:rFonts w:ascii="Times New Roman" w:hAnsi="Times New Roman" w:cs="Times New Roman"/>
          <w:b/>
          <w:bCs/>
        </w:rPr>
        <w:t xml:space="preserve"> ПРАКТИКИ</w:t>
      </w:r>
    </w:p>
    <w:p w:rsidR="005A756C" w:rsidRPr="00EE2F29" w:rsidRDefault="005A756C" w:rsidP="005A756C">
      <w:pPr>
        <w:rPr>
          <w:b/>
        </w:rPr>
      </w:pPr>
      <w:r w:rsidRPr="00EE2F29">
        <w:rPr>
          <w:b/>
        </w:rPr>
        <w:t>1.1. Область применения рабочей программы</w:t>
      </w:r>
    </w:p>
    <w:p w:rsidR="005A756C" w:rsidRDefault="005A756C" w:rsidP="00015B06">
      <w:pPr>
        <w:jc w:val="both"/>
      </w:pPr>
      <w:r>
        <w:t>Программа учебной</w:t>
      </w:r>
      <w:r w:rsidR="006A265B">
        <w:t>/производственной</w:t>
      </w:r>
      <w:r>
        <w:t xml:space="preserve"> практики является частью основной образовательной программы в соответствии с ФГОС по специальности СПО 36.02.01 Ветеринария в части освоения основного вида профессиональной деятельности (ВПД): участие в диагностике и лечении</w:t>
      </w:r>
      <w:r w:rsidR="00015B06">
        <w:t xml:space="preserve"> </w:t>
      </w:r>
      <w:r>
        <w:t>заболеваний сельскохозяйственных животных и соответствующих профессиональных компетенций (ПК):</w:t>
      </w:r>
    </w:p>
    <w:p w:rsidR="005A756C" w:rsidRDefault="005A756C" w:rsidP="00015B06">
      <w:pPr>
        <w:ind w:left="567"/>
        <w:jc w:val="both"/>
      </w:pPr>
      <w:r>
        <w:t>ПК 2.1. Обеспечивать безопасную среду для сельскохозяйственных животных и ветеринарных специалистов, участвующих в лечебно-диагностическом процессе</w:t>
      </w:r>
      <w:r w:rsidR="00015B06">
        <w:t>.</w:t>
      </w:r>
    </w:p>
    <w:p w:rsidR="005A756C" w:rsidRDefault="005A756C" w:rsidP="00015B06">
      <w:pPr>
        <w:ind w:left="567"/>
        <w:jc w:val="both"/>
      </w:pPr>
      <w:r>
        <w:t>ПК 2.2. Выполнять ветеринарные лечебно-диагностические манипуляции</w:t>
      </w:r>
      <w:r w:rsidR="00015B06">
        <w:t>.</w:t>
      </w:r>
    </w:p>
    <w:p w:rsidR="005A756C" w:rsidRDefault="005A756C" w:rsidP="00015B06">
      <w:pPr>
        <w:ind w:left="567"/>
        <w:jc w:val="both"/>
      </w:pPr>
      <w:r>
        <w:t>ПК 2.3. Вести ветеринарный лечебно-диагностический процесс с использованием специальной аппаратуры и инструментария</w:t>
      </w:r>
      <w:r w:rsidR="00015B06">
        <w:t>.</w:t>
      </w:r>
    </w:p>
    <w:p w:rsidR="005A756C" w:rsidRDefault="005A756C" w:rsidP="00015B06">
      <w:pPr>
        <w:ind w:left="567"/>
        <w:jc w:val="both"/>
      </w:pPr>
      <w:r>
        <w:t xml:space="preserve"> ПК 2.4. Оказывать доврачебную помощь сельскохозяйственным животным, при неотложных ситуациях.</w:t>
      </w:r>
    </w:p>
    <w:p w:rsidR="005A756C" w:rsidRDefault="005A756C" w:rsidP="00015B06">
      <w:pPr>
        <w:ind w:left="567"/>
        <w:jc w:val="both"/>
      </w:pPr>
      <w:r>
        <w:t>ПК 2.5. Оказывать акушерскую помощь сельскохозяйственным животным.</w:t>
      </w:r>
    </w:p>
    <w:p w:rsidR="005A756C" w:rsidRDefault="005A756C" w:rsidP="00015B06">
      <w:pPr>
        <w:ind w:left="567"/>
        <w:jc w:val="both"/>
      </w:pPr>
      <w:r>
        <w:t>ПК 2.6. Участвовать в проведении ветеринарного приема.</w:t>
      </w:r>
    </w:p>
    <w:p w:rsidR="005A756C" w:rsidRDefault="005A756C" w:rsidP="009D1C4F">
      <w:pPr>
        <w:jc w:val="both"/>
      </w:pPr>
      <w:r>
        <w:t xml:space="preserve">Рабочая программа </w:t>
      </w:r>
      <w:r w:rsidR="009D1C4F">
        <w:t>учебной</w:t>
      </w:r>
      <w:r w:rsidR="006A265B">
        <w:t>/производственной</w:t>
      </w:r>
      <w:r w:rsidR="009D1C4F">
        <w:t xml:space="preserve"> практики</w:t>
      </w:r>
      <w:r>
        <w:t xml:space="preserve"> может быт</w:t>
      </w:r>
      <w:r w:rsidR="009D1C4F">
        <w:t xml:space="preserve">ь использована в дополнительном </w:t>
      </w:r>
      <w:r>
        <w:t xml:space="preserve">профессиональном образовании и профессиональной подготовке работников в области «Ветеринария» при наличии среднего (полного) общего образования. </w:t>
      </w:r>
    </w:p>
    <w:p w:rsidR="009D1C4F" w:rsidRDefault="005A756C" w:rsidP="005A756C">
      <w:pPr>
        <w:rPr>
          <w:b/>
        </w:rPr>
      </w:pPr>
      <w:r w:rsidRPr="00EE2F29">
        <w:rPr>
          <w:b/>
        </w:rPr>
        <w:t>1.2. Цели и задачи программы учебной практики</w:t>
      </w:r>
      <w:r w:rsidR="009D1C4F">
        <w:rPr>
          <w:b/>
        </w:rPr>
        <w:t>.</w:t>
      </w:r>
    </w:p>
    <w:p w:rsidR="005A756C" w:rsidRDefault="005A756C" w:rsidP="009D1C4F">
      <w:pPr>
        <w:jc w:val="both"/>
      </w:pPr>
      <w:r w:rsidRPr="00EE2F29">
        <w:rPr>
          <w:b/>
        </w:rPr>
        <w:t xml:space="preserve"> </w:t>
      </w:r>
      <w: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>
        <w:t>обучающийся</w:t>
      </w:r>
      <w:proofErr w:type="gramEnd"/>
      <w:r>
        <w:t xml:space="preserve"> в ходе освоения программы учебной практики </w:t>
      </w:r>
    </w:p>
    <w:p w:rsidR="005A756C" w:rsidRDefault="005A756C" w:rsidP="009D1C4F">
      <w:pPr>
        <w:jc w:val="both"/>
      </w:pPr>
      <w:r>
        <w:t>должен:</w:t>
      </w:r>
    </w:p>
    <w:p w:rsidR="009D1C4F" w:rsidRDefault="00EE2F29" w:rsidP="009D1C4F">
      <w:pPr>
        <w:jc w:val="both"/>
      </w:pPr>
      <w:r w:rsidRPr="009D1C4F">
        <w:rPr>
          <w:b/>
        </w:rPr>
        <w:t>иметь практический опыт:</w:t>
      </w:r>
      <w:r>
        <w:t xml:space="preserve"> </w:t>
      </w:r>
    </w:p>
    <w:p w:rsidR="005A756C" w:rsidRPr="009D1C4F" w:rsidRDefault="005A756C" w:rsidP="005C67E5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проведения диагностического исследования, диспансеризации, профилактических мероприятий;</w:t>
      </w:r>
    </w:p>
    <w:p w:rsidR="005A756C" w:rsidRPr="009D1C4F" w:rsidRDefault="005A756C" w:rsidP="005C67E5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выполнения лечебно-диагностических мероприятий в различных условиях;</w:t>
      </w:r>
    </w:p>
    <w:p w:rsidR="005A756C" w:rsidRPr="009D1C4F" w:rsidRDefault="005A756C" w:rsidP="005C67E5">
      <w:pPr>
        <w:pStyle w:val="a8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ведения ветеринарной документации;</w:t>
      </w:r>
    </w:p>
    <w:p w:rsidR="009D1C4F" w:rsidRPr="009D1C4F" w:rsidRDefault="005A756C" w:rsidP="009D1C4F">
      <w:pPr>
        <w:jc w:val="both"/>
        <w:rPr>
          <w:b/>
        </w:rPr>
      </w:pPr>
      <w:r w:rsidRPr="009D1C4F">
        <w:rPr>
          <w:b/>
        </w:rPr>
        <w:t>уметь: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фиксировать животных разных видов;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определять клиническое состояние 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устанавливать функциональные и морфологические изменения в органах и  системах органов сельскохозяйственных 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 xml:space="preserve"> оказывать первую помощь сельскохозяйственным животным;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вводить животным лекарственные средства основными способами;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стерилизовать ветеринарные инструмен</w:t>
      </w:r>
      <w:r w:rsidR="00EE2F29" w:rsidRPr="009D1C4F">
        <w:rPr>
          <w:rFonts w:ascii="Times New Roman" w:hAnsi="Times New Roman" w:cs="Times New Roman"/>
          <w:sz w:val="24"/>
          <w:szCs w:val="24"/>
        </w:rPr>
        <w:t xml:space="preserve">ты для обследования и различных видов лечения </w:t>
      </w:r>
      <w:r w:rsidRPr="009D1C4F">
        <w:rPr>
          <w:rFonts w:ascii="Times New Roman" w:hAnsi="Times New Roman" w:cs="Times New Roman"/>
          <w:sz w:val="24"/>
          <w:szCs w:val="24"/>
        </w:rPr>
        <w:t>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обрабатывать операционное поле, п</w:t>
      </w:r>
      <w:r w:rsidR="00EE2F29" w:rsidRPr="009D1C4F">
        <w:rPr>
          <w:rFonts w:ascii="Times New Roman" w:hAnsi="Times New Roman" w:cs="Times New Roman"/>
          <w:sz w:val="24"/>
          <w:szCs w:val="24"/>
        </w:rPr>
        <w:t xml:space="preserve">роводить местное обезболивание, накладывать швы и </w:t>
      </w:r>
      <w:r w:rsidRPr="009D1C4F">
        <w:rPr>
          <w:rFonts w:ascii="Times New Roman" w:hAnsi="Times New Roman" w:cs="Times New Roman"/>
          <w:sz w:val="24"/>
          <w:szCs w:val="24"/>
        </w:rPr>
        <w:t>повязки;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кастрировать сельскохозяйственных животных;</w:t>
      </w:r>
    </w:p>
    <w:p w:rsidR="005A756C" w:rsidRPr="009D1C4F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C4F">
        <w:rPr>
          <w:rFonts w:ascii="Times New Roman" w:hAnsi="Times New Roman" w:cs="Times New Roman"/>
          <w:sz w:val="24"/>
          <w:szCs w:val="24"/>
        </w:rPr>
        <w:t>оказывать сельскохозяйственным животным акушерскую помощь;</w:t>
      </w:r>
    </w:p>
    <w:p w:rsidR="0061467D" w:rsidRDefault="005A756C" w:rsidP="005C67E5">
      <w:pPr>
        <w:pStyle w:val="a8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9D1C4F">
        <w:rPr>
          <w:rFonts w:ascii="Times New Roman" w:hAnsi="Times New Roman" w:cs="Times New Roman"/>
          <w:sz w:val="24"/>
          <w:szCs w:val="24"/>
        </w:rPr>
        <w:t xml:space="preserve"> ухаживать за новорожденными </w:t>
      </w:r>
      <w:r w:rsidRPr="009D1C4F">
        <w:rPr>
          <w:rFonts w:ascii="Times New Roman" w:hAnsi="Times New Roman" w:cs="Times New Roman"/>
        </w:rPr>
        <w:t>животными</w:t>
      </w:r>
      <w:r w:rsidR="009D1C4F">
        <w:rPr>
          <w:rFonts w:ascii="Times New Roman" w:hAnsi="Times New Roman" w:cs="Times New Roman"/>
        </w:rPr>
        <w:t>.</w:t>
      </w:r>
    </w:p>
    <w:p w:rsidR="000820CC" w:rsidRDefault="0061467D" w:rsidP="00EE2F29">
      <w:pPr>
        <w:jc w:val="both"/>
      </w:pPr>
      <w:r w:rsidRPr="001116EE">
        <w:rPr>
          <w:b/>
          <w:bCs/>
        </w:rPr>
        <w:t>1.3. Количество часов на освоение ра</w:t>
      </w:r>
      <w:r w:rsidR="00E8713D">
        <w:rPr>
          <w:b/>
          <w:bCs/>
        </w:rPr>
        <w:t>бочей программы учебной</w:t>
      </w:r>
      <w:r w:rsidR="006A265B">
        <w:rPr>
          <w:b/>
          <w:bCs/>
        </w:rPr>
        <w:t>/производственной</w:t>
      </w:r>
      <w:r w:rsidR="00E8713D">
        <w:rPr>
          <w:b/>
          <w:bCs/>
        </w:rPr>
        <w:t xml:space="preserve"> практики</w:t>
      </w:r>
      <w:r w:rsidRPr="001116EE">
        <w:rPr>
          <w:b/>
          <w:bCs/>
        </w:rPr>
        <w:t>:</w:t>
      </w:r>
    </w:p>
    <w:p w:rsidR="0061467D" w:rsidRDefault="0061467D" w:rsidP="000820CC">
      <w:pPr>
        <w:ind w:firstLine="709"/>
        <w:jc w:val="both"/>
      </w:pPr>
      <w:r w:rsidRPr="001116EE">
        <w:t xml:space="preserve">В рамках освоения    </w:t>
      </w:r>
      <w:r w:rsidR="007659D0">
        <w:t>ПМ</w:t>
      </w:r>
      <w:r w:rsidR="000820CC">
        <w:t>.</w:t>
      </w:r>
      <w:r w:rsidR="00830336">
        <w:t xml:space="preserve"> 02 Участие в диагностике и лечении заболеваний сельскохозяйственных животных</w:t>
      </w:r>
      <w:r w:rsidR="006A265B">
        <w:t>:</w:t>
      </w:r>
    </w:p>
    <w:p w:rsidR="006A265B" w:rsidRDefault="006A265B" w:rsidP="000820CC">
      <w:pPr>
        <w:ind w:firstLine="709"/>
        <w:jc w:val="both"/>
      </w:pPr>
      <w:r>
        <w:t>Учебная практика -792 часа;</w:t>
      </w:r>
    </w:p>
    <w:p w:rsidR="006A265B" w:rsidRPr="000820CC" w:rsidRDefault="006A265B" w:rsidP="000820CC">
      <w:pPr>
        <w:ind w:firstLine="709"/>
        <w:jc w:val="both"/>
      </w:pPr>
      <w:r>
        <w:t>Производственная практика – 288 часов.</w:t>
      </w:r>
    </w:p>
    <w:p w:rsidR="0061467D" w:rsidRPr="001116EE" w:rsidRDefault="0061467D" w:rsidP="0061467D">
      <w:pPr>
        <w:jc w:val="both"/>
      </w:pPr>
    </w:p>
    <w:p w:rsidR="0061467D" w:rsidRPr="001116EE" w:rsidRDefault="0061467D" w:rsidP="0061467D">
      <w:pPr>
        <w:jc w:val="both"/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61467D" w:rsidRDefault="0061467D" w:rsidP="0061467D">
      <w:pPr>
        <w:jc w:val="center"/>
        <w:rPr>
          <w:b/>
          <w:bCs/>
          <w:sz w:val="27"/>
          <w:szCs w:val="27"/>
        </w:rPr>
      </w:pPr>
    </w:p>
    <w:p w:rsidR="007C5FCB" w:rsidRDefault="007C5FCB" w:rsidP="00EE2F29">
      <w:pPr>
        <w:rPr>
          <w:b/>
          <w:bCs/>
          <w:sz w:val="27"/>
          <w:szCs w:val="27"/>
        </w:rPr>
      </w:pPr>
    </w:p>
    <w:p w:rsidR="000820CC" w:rsidRDefault="000820CC" w:rsidP="0061467D">
      <w:pPr>
        <w:jc w:val="center"/>
        <w:rPr>
          <w:b/>
          <w:bCs/>
          <w:sz w:val="27"/>
          <w:szCs w:val="27"/>
        </w:rPr>
      </w:pPr>
    </w:p>
    <w:p w:rsidR="0061467D" w:rsidRPr="000820CC" w:rsidRDefault="0061467D" w:rsidP="0061467D">
      <w:pPr>
        <w:jc w:val="center"/>
      </w:pPr>
      <w:r w:rsidRPr="000820CC">
        <w:rPr>
          <w:b/>
          <w:bCs/>
        </w:rPr>
        <w:lastRenderedPageBreak/>
        <w:t>2. РЕЗУЛЬТАТЫ ОСВОЕНИЯ РАБОЧЕЙ ПРОГРАММЫ УЧЕБНОЙ</w:t>
      </w:r>
      <w:r w:rsidR="006A265B">
        <w:rPr>
          <w:b/>
          <w:bCs/>
        </w:rPr>
        <w:t>/ПРОИЗВОДСТВЕННОЙ</w:t>
      </w:r>
      <w:r w:rsidRPr="000820CC">
        <w:rPr>
          <w:b/>
          <w:bCs/>
        </w:rPr>
        <w:t xml:space="preserve"> ПРАКТИКИ</w:t>
      </w:r>
    </w:p>
    <w:p w:rsidR="0061467D" w:rsidRDefault="0061467D" w:rsidP="0061467D">
      <w:r>
        <w:br/>
        <w:t>Результатом освоения рабочей программы учебной</w:t>
      </w:r>
      <w:r w:rsidR="006A265B">
        <w:t>/производственной</w:t>
      </w:r>
      <w:r>
        <w:t xml:space="preserve"> практики является </w:t>
      </w:r>
      <w:proofErr w:type="spellStart"/>
      <w:r>
        <w:t>сформированность</w:t>
      </w:r>
      <w:proofErr w:type="spellEnd"/>
      <w:r>
        <w:t xml:space="preserve"> у обучающихся первоначальных практических профессиона</w:t>
      </w:r>
      <w:r w:rsidR="000820CC">
        <w:t>льных умений в рамках модулей О</w:t>
      </w:r>
      <w:r>
        <w:t>ОП по основным видам профессиональной деятельности (ВПД):</w:t>
      </w:r>
    </w:p>
    <w:p w:rsidR="0061467D" w:rsidRDefault="0061467D" w:rsidP="0061467D">
      <w:r>
        <w:t xml:space="preserve">  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5"/>
        <w:gridCol w:w="1129"/>
        <w:gridCol w:w="6406"/>
      </w:tblGrid>
      <w:tr w:rsidR="0061467D" w:rsidRPr="000820CC" w:rsidTr="00E90E34">
        <w:trPr>
          <w:trHeight w:val="90"/>
        </w:trPr>
        <w:tc>
          <w:tcPr>
            <w:tcW w:w="2545" w:type="dxa"/>
            <w:vAlign w:val="center"/>
          </w:tcPr>
          <w:p w:rsidR="0061467D" w:rsidRPr="000820CC" w:rsidRDefault="0061467D" w:rsidP="00A4488D">
            <w:pPr>
              <w:jc w:val="center"/>
              <w:rPr>
                <w:sz w:val="20"/>
                <w:szCs w:val="20"/>
              </w:rPr>
            </w:pPr>
            <w:r w:rsidRPr="000820CC">
              <w:rPr>
                <w:sz w:val="20"/>
                <w:szCs w:val="20"/>
              </w:rPr>
              <w:t>ВПД</w:t>
            </w:r>
          </w:p>
        </w:tc>
        <w:tc>
          <w:tcPr>
            <w:tcW w:w="1129" w:type="dxa"/>
            <w:vAlign w:val="center"/>
          </w:tcPr>
          <w:p w:rsidR="0061467D" w:rsidRPr="000820CC" w:rsidRDefault="0061467D" w:rsidP="00A4488D">
            <w:pPr>
              <w:jc w:val="center"/>
              <w:rPr>
                <w:sz w:val="20"/>
                <w:szCs w:val="20"/>
              </w:rPr>
            </w:pPr>
            <w:r w:rsidRPr="000820CC">
              <w:rPr>
                <w:sz w:val="20"/>
                <w:szCs w:val="20"/>
              </w:rPr>
              <w:t>Код</w:t>
            </w:r>
          </w:p>
        </w:tc>
        <w:tc>
          <w:tcPr>
            <w:tcW w:w="6406" w:type="dxa"/>
          </w:tcPr>
          <w:p w:rsidR="0061467D" w:rsidRPr="000820CC" w:rsidRDefault="0061467D" w:rsidP="00A4488D">
            <w:pPr>
              <w:rPr>
                <w:sz w:val="20"/>
                <w:szCs w:val="20"/>
              </w:rPr>
            </w:pPr>
            <w:r w:rsidRPr="000820CC">
              <w:rPr>
                <w:sz w:val="20"/>
                <w:szCs w:val="20"/>
              </w:rPr>
              <w:t>Наименование результата освоения практики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 w:val="restart"/>
            <w:vAlign w:val="center"/>
          </w:tcPr>
          <w:p w:rsidR="00A55EEE" w:rsidRPr="00E90E34" w:rsidRDefault="00A55EEE" w:rsidP="00E90E3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90E34">
              <w:rPr>
                <w:bCs/>
              </w:rPr>
              <w:t>Участие в диагностике и лечении заболеваний сельскохозяйственных животных.</w:t>
            </w:r>
          </w:p>
        </w:tc>
        <w:tc>
          <w:tcPr>
            <w:tcW w:w="1129" w:type="dxa"/>
          </w:tcPr>
          <w:p w:rsidR="00A55EEE" w:rsidRPr="000820CC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2.1</w:t>
            </w:r>
          </w:p>
        </w:tc>
        <w:tc>
          <w:tcPr>
            <w:tcW w:w="6406" w:type="dxa"/>
          </w:tcPr>
          <w:p w:rsidR="00A55EEE" w:rsidRPr="000820CC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Обеспечивать безопасную среду для сельскохозяйственных животных и ве</w:t>
            </w:r>
            <w:r>
              <w:rPr>
                <w:sz w:val="20"/>
                <w:szCs w:val="20"/>
              </w:rPr>
              <w:t xml:space="preserve">теринарных </w:t>
            </w:r>
            <w:r w:rsidRPr="00E90E34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E90E34">
              <w:rPr>
                <w:sz w:val="20"/>
                <w:szCs w:val="20"/>
              </w:rPr>
              <w:t>о-</w:t>
            </w:r>
            <w:proofErr w:type="gramEnd"/>
            <w:r w:rsidRPr="00E90E34">
              <w:rPr>
                <w:sz w:val="20"/>
                <w:szCs w:val="20"/>
              </w:rPr>
              <w:t xml:space="preserve"> диагностическом процессе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0820CC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2.2</w:t>
            </w:r>
          </w:p>
        </w:tc>
        <w:tc>
          <w:tcPr>
            <w:tcW w:w="6406" w:type="dxa"/>
          </w:tcPr>
          <w:p w:rsidR="00A55EEE" w:rsidRPr="000820CC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Выполнять ветеринарные лечебно-диагностические манипуляции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2.3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Вести ветеринарный лечебно-диагностический проце</w:t>
            </w:r>
            <w:r>
              <w:rPr>
                <w:sz w:val="20"/>
                <w:szCs w:val="20"/>
              </w:rPr>
              <w:t xml:space="preserve">сс с использованием специальной </w:t>
            </w:r>
            <w:r w:rsidRPr="00E90E34">
              <w:rPr>
                <w:sz w:val="20"/>
                <w:szCs w:val="20"/>
              </w:rPr>
              <w:t>аппаратуры и инструментария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2.4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Оказывать доврачебную помощь сельскохозя</w:t>
            </w:r>
            <w:r>
              <w:rPr>
                <w:sz w:val="20"/>
                <w:szCs w:val="20"/>
              </w:rPr>
              <w:t xml:space="preserve">йственным животным в неотложных </w:t>
            </w:r>
            <w:r w:rsidRPr="00E90E34">
              <w:rPr>
                <w:sz w:val="20"/>
                <w:szCs w:val="20"/>
              </w:rPr>
              <w:t>ситуациях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ПК 2.5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Оказывать акушерскую помощь сельскохозяйственным животным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2.6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Участвовать в проведении ветеринарного приема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ПК 2.7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6E017D">
              <w:rPr>
                <w:sz w:val="20"/>
                <w:szCs w:val="20"/>
              </w:rPr>
              <w:t>Осуществлять диагностику, лечение и профилактику внутренних незаразных болезней, инфекционных, паразитарных заболеваний мелких домашних и экзотических животных.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1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Понимать сущность и социальную значимость своей</w:t>
            </w:r>
            <w:r>
              <w:rPr>
                <w:sz w:val="20"/>
                <w:szCs w:val="20"/>
              </w:rPr>
              <w:t xml:space="preserve"> будущей профессии, проявлять к </w:t>
            </w:r>
            <w:r w:rsidRPr="00E90E34">
              <w:rPr>
                <w:sz w:val="20"/>
                <w:szCs w:val="20"/>
              </w:rPr>
              <w:t>ней устойчивый интерес.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2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Организовать собственную деятельность, определ</w:t>
            </w:r>
            <w:r>
              <w:rPr>
                <w:sz w:val="20"/>
                <w:szCs w:val="20"/>
              </w:rPr>
              <w:t xml:space="preserve">ять методы и способы выполнения </w:t>
            </w:r>
            <w:r w:rsidRPr="00E90E34">
              <w:rPr>
                <w:sz w:val="20"/>
                <w:szCs w:val="20"/>
              </w:rPr>
              <w:t>профессиональных задач, оценивать их эффективность и качество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3</w:t>
            </w:r>
          </w:p>
        </w:tc>
        <w:tc>
          <w:tcPr>
            <w:tcW w:w="6406" w:type="dxa"/>
          </w:tcPr>
          <w:p w:rsidR="00A55EEE" w:rsidRPr="00E90E34" w:rsidRDefault="00A55EEE" w:rsidP="00A4488D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4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Осуществлять поиск, анализ и оценку информаци</w:t>
            </w:r>
            <w:r>
              <w:rPr>
                <w:sz w:val="20"/>
                <w:szCs w:val="20"/>
              </w:rPr>
              <w:t xml:space="preserve">и, необходимой для постановки и </w:t>
            </w:r>
            <w:r w:rsidRPr="00E90E34">
              <w:rPr>
                <w:sz w:val="20"/>
                <w:szCs w:val="20"/>
              </w:rPr>
              <w:t>решения, профессиональных задач, профессионального личностного развития.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E90E34">
              <w:rPr>
                <w:b/>
                <w:bCs/>
                <w:sz w:val="20"/>
                <w:szCs w:val="20"/>
              </w:rPr>
              <w:t>ОК 5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="00E14D68">
              <w:rPr>
                <w:sz w:val="20"/>
                <w:szCs w:val="20"/>
              </w:rPr>
              <w:t>спользовать информационно-</w:t>
            </w:r>
            <w:r w:rsidRPr="00E90E34">
              <w:rPr>
                <w:sz w:val="20"/>
                <w:szCs w:val="20"/>
              </w:rPr>
              <w:t>коммуникационные т</w:t>
            </w:r>
            <w:r>
              <w:rPr>
                <w:sz w:val="20"/>
                <w:szCs w:val="20"/>
              </w:rPr>
              <w:t xml:space="preserve">ехнологии для совершенствования </w:t>
            </w:r>
            <w:r w:rsidRPr="00E90E34">
              <w:rPr>
                <w:sz w:val="20"/>
                <w:szCs w:val="20"/>
              </w:rPr>
              <w:t>профессиональной деятельности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Pr="00E90E34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6</w:t>
            </w:r>
          </w:p>
        </w:tc>
        <w:tc>
          <w:tcPr>
            <w:tcW w:w="6406" w:type="dxa"/>
          </w:tcPr>
          <w:p w:rsidR="00A55EEE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E90E34">
              <w:rPr>
                <w:sz w:val="20"/>
                <w:szCs w:val="20"/>
              </w:rPr>
              <w:t>Работать в коллективе и команде, обеспечивать еѐ с</w:t>
            </w:r>
            <w:r>
              <w:rPr>
                <w:sz w:val="20"/>
                <w:szCs w:val="20"/>
              </w:rPr>
              <w:t xml:space="preserve">плочение, эффективно общаться с </w:t>
            </w:r>
            <w:r w:rsidRPr="00E90E34">
              <w:rPr>
                <w:sz w:val="20"/>
                <w:szCs w:val="20"/>
              </w:rPr>
              <w:t>коллегами, руководством, потребителями.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7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8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A55EEE" w:rsidRPr="000820CC" w:rsidTr="00E90E34">
        <w:trPr>
          <w:trHeight w:val="90"/>
        </w:trPr>
        <w:tc>
          <w:tcPr>
            <w:tcW w:w="2545" w:type="dxa"/>
            <w:vMerge/>
          </w:tcPr>
          <w:p w:rsidR="00A55EEE" w:rsidRPr="000820CC" w:rsidRDefault="00A55EEE" w:rsidP="000820CC">
            <w:pPr>
              <w:widowControl w:val="0"/>
              <w:tabs>
                <w:tab w:val="num" w:pos="318"/>
              </w:tabs>
              <w:suppressAutoHyphens/>
              <w:ind w:left="318" w:hanging="284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29" w:type="dxa"/>
          </w:tcPr>
          <w:p w:rsidR="00A55EEE" w:rsidRDefault="00A55EEE" w:rsidP="000820CC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ОК 9</w:t>
            </w:r>
          </w:p>
        </w:tc>
        <w:tc>
          <w:tcPr>
            <w:tcW w:w="6406" w:type="dxa"/>
          </w:tcPr>
          <w:p w:rsidR="00A55EEE" w:rsidRPr="00E90E34" w:rsidRDefault="00A55EEE" w:rsidP="00E90E34">
            <w:pPr>
              <w:widowControl w:val="0"/>
              <w:suppressAutoHyphens/>
              <w:jc w:val="both"/>
              <w:rPr>
                <w:sz w:val="20"/>
                <w:szCs w:val="20"/>
              </w:rPr>
            </w:pPr>
            <w:r w:rsidRPr="00A55EEE">
              <w:rPr>
                <w:sz w:val="20"/>
                <w:szCs w:val="20"/>
              </w:rPr>
              <w:t>Быть готовым к смене технологий в профессиональной деятельности.</w:t>
            </w:r>
          </w:p>
        </w:tc>
      </w:tr>
    </w:tbl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AB3A0C" w:rsidRDefault="00AB3A0C" w:rsidP="0061467D">
      <w:pPr>
        <w:jc w:val="center"/>
        <w:rPr>
          <w:b/>
          <w:bCs/>
        </w:rPr>
      </w:pPr>
    </w:p>
    <w:p w:rsidR="009D1C4F" w:rsidRDefault="009D1C4F" w:rsidP="0061467D">
      <w:pPr>
        <w:jc w:val="center"/>
        <w:rPr>
          <w:b/>
          <w:bCs/>
        </w:rPr>
      </w:pPr>
    </w:p>
    <w:p w:rsidR="009D1C4F" w:rsidRDefault="009D1C4F" w:rsidP="0061467D">
      <w:pPr>
        <w:jc w:val="center"/>
        <w:rPr>
          <w:b/>
          <w:bCs/>
        </w:rPr>
      </w:pPr>
    </w:p>
    <w:p w:rsidR="009D1C4F" w:rsidRDefault="009D1C4F" w:rsidP="0061467D">
      <w:pPr>
        <w:jc w:val="center"/>
        <w:rPr>
          <w:b/>
          <w:bCs/>
        </w:rPr>
      </w:pPr>
    </w:p>
    <w:p w:rsidR="00AB3A0C" w:rsidRDefault="00AB3A0C" w:rsidP="002D7424">
      <w:pPr>
        <w:rPr>
          <w:b/>
          <w:bCs/>
        </w:rPr>
      </w:pPr>
    </w:p>
    <w:p w:rsidR="006A265B" w:rsidRDefault="0061467D" w:rsidP="006A265B">
      <w:pPr>
        <w:jc w:val="center"/>
        <w:rPr>
          <w:b/>
          <w:bCs/>
        </w:rPr>
      </w:pPr>
      <w:r w:rsidRPr="000820CC">
        <w:rPr>
          <w:b/>
          <w:bCs/>
        </w:rPr>
        <w:lastRenderedPageBreak/>
        <w:t>3. ТЕМАТИЧЕСКИЙ ПЛАН И СОДЕРЖАНИЕ УЧЕБНОЙ</w:t>
      </w:r>
      <w:r w:rsidR="006A265B">
        <w:rPr>
          <w:b/>
          <w:bCs/>
        </w:rPr>
        <w:t>/ПРОИЗВОДСТВЕННОЙ</w:t>
      </w:r>
      <w:r w:rsidRPr="000820CC">
        <w:rPr>
          <w:b/>
          <w:bCs/>
        </w:rPr>
        <w:t xml:space="preserve"> ПРАКТИКИ</w:t>
      </w:r>
    </w:p>
    <w:p w:rsidR="0061467D" w:rsidRPr="006A265B" w:rsidRDefault="0061467D" w:rsidP="006A265B">
      <w:pPr>
        <w:jc w:val="center"/>
      </w:pPr>
      <w:r>
        <w:rPr>
          <w:b/>
          <w:bCs/>
        </w:rPr>
        <w:t xml:space="preserve">3.1.Тематический план учебной практики 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10"/>
        <w:gridCol w:w="945"/>
        <w:gridCol w:w="47"/>
        <w:gridCol w:w="4783"/>
        <w:gridCol w:w="37"/>
        <w:gridCol w:w="142"/>
        <w:gridCol w:w="1126"/>
      </w:tblGrid>
      <w:tr w:rsidR="0061467D" w:rsidRPr="004A70D7" w:rsidTr="004A70D7">
        <w:tc>
          <w:tcPr>
            <w:tcW w:w="675" w:type="dxa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Код  ПК  </w:t>
            </w:r>
            <w:r w:rsidRPr="004A70D7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2410" w:type="dxa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Код и наименования профессиональных модулей </w:t>
            </w:r>
            <w:r w:rsidRPr="004A70D7">
              <w:rPr>
                <w:sz w:val="20"/>
                <w:szCs w:val="20"/>
              </w:rPr>
              <w:t>  </w:t>
            </w:r>
          </w:p>
        </w:tc>
        <w:tc>
          <w:tcPr>
            <w:tcW w:w="992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Количество часов по ПМ </w:t>
            </w:r>
            <w:r w:rsidRPr="004A70D7">
              <w:rPr>
                <w:sz w:val="20"/>
                <w:szCs w:val="20"/>
              </w:rPr>
              <w:t>  </w:t>
            </w:r>
          </w:p>
        </w:tc>
        <w:tc>
          <w:tcPr>
            <w:tcW w:w="4820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Наименования тем учебной практики  </w:t>
            </w:r>
            <w:r w:rsidRPr="004A70D7">
              <w:rPr>
                <w:sz w:val="20"/>
                <w:szCs w:val="20"/>
              </w:rPr>
              <w:t> </w:t>
            </w:r>
          </w:p>
        </w:tc>
        <w:tc>
          <w:tcPr>
            <w:tcW w:w="1268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sz w:val="20"/>
                <w:szCs w:val="20"/>
              </w:rPr>
            </w:pPr>
            <w:r w:rsidRPr="004A70D7">
              <w:rPr>
                <w:bCs/>
                <w:sz w:val="20"/>
                <w:szCs w:val="20"/>
              </w:rPr>
              <w:t>Количество часов по темам</w:t>
            </w:r>
          </w:p>
        </w:tc>
      </w:tr>
      <w:tr w:rsidR="0061467D" w:rsidRPr="004A70D7" w:rsidTr="004A70D7">
        <w:tc>
          <w:tcPr>
            <w:tcW w:w="675" w:type="dxa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gridSpan w:val="2"/>
            <w:vAlign w:val="center"/>
          </w:tcPr>
          <w:p w:rsidR="0061467D" w:rsidRPr="004A70D7" w:rsidRDefault="0061467D" w:rsidP="00A4488D">
            <w:pPr>
              <w:jc w:val="center"/>
              <w:rPr>
                <w:bCs/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6</w:t>
            </w:r>
          </w:p>
        </w:tc>
      </w:tr>
      <w:tr w:rsidR="0061467D" w:rsidRPr="004A70D7" w:rsidTr="004A70D7">
        <w:tc>
          <w:tcPr>
            <w:tcW w:w="10165" w:type="dxa"/>
            <w:gridSpan w:val="8"/>
            <w:vAlign w:val="center"/>
          </w:tcPr>
          <w:p w:rsidR="0061467D" w:rsidRPr="009D1C4F" w:rsidRDefault="002B42E6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Третий семестр</w:t>
            </w:r>
          </w:p>
        </w:tc>
      </w:tr>
      <w:tr w:rsidR="001A3227" w:rsidRPr="004A70D7" w:rsidTr="004A70D7">
        <w:tc>
          <w:tcPr>
            <w:tcW w:w="675" w:type="dxa"/>
            <w:vMerge w:val="restart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  <w:r w:rsidRPr="004A70D7">
              <w:rPr>
                <w:sz w:val="20"/>
                <w:szCs w:val="20"/>
              </w:rPr>
              <w:t>1</w:t>
            </w:r>
          </w:p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1A3227" w:rsidRPr="00EE2F29" w:rsidRDefault="001A3227" w:rsidP="0089063F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 xml:space="preserve">ПМ 02.01 Участие в диагностике и лечении заболеваний сельскохозяйственных животных </w:t>
            </w:r>
          </w:p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1A3227" w:rsidRPr="004A70D7" w:rsidRDefault="001A3227" w:rsidP="00136894">
            <w:pPr>
              <w:rPr>
                <w:sz w:val="20"/>
                <w:szCs w:val="20"/>
              </w:rPr>
            </w:pPr>
          </w:p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Клиническая диагностика</w:t>
            </w:r>
          </w:p>
          <w:p w:rsidR="001A3227" w:rsidRPr="004A70D7" w:rsidRDefault="001A3227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 Проведение общей клинической диагностики.</w:t>
            </w:r>
          </w:p>
        </w:tc>
        <w:tc>
          <w:tcPr>
            <w:tcW w:w="1268" w:type="dxa"/>
            <w:gridSpan w:val="2"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4A70D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1.2 Проведение </w:t>
            </w:r>
            <w:r w:rsidRPr="00136894">
              <w:rPr>
                <w:sz w:val="20"/>
                <w:szCs w:val="20"/>
              </w:rPr>
              <w:t>диагностических</w:t>
            </w:r>
            <w:r>
              <w:rPr>
                <w:sz w:val="20"/>
                <w:szCs w:val="20"/>
              </w:rPr>
              <w:t xml:space="preserve"> исследований диспансеризации, профилактических </w:t>
            </w:r>
            <w:r w:rsidRPr="00136894">
              <w:rPr>
                <w:sz w:val="20"/>
                <w:szCs w:val="20"/>
              </w:rPr>
              <w:t>мероприятий.</w:t>
            </w:r>
          </w:p>
        </w:tc>
        <w:tc>
          <w:tcPr>
            <w:tcW w:w="1268" w:type="dxa"/>
            <w:gridSpan w:val="2"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4A70D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1.3 Проведение клинической диагностики </w:t>
            </w:r>
            <w:proofErr w:type="gramStart"/>
            <w:r>
              <w:rPr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1.4 Проведение клинической диагностики органов дыхательной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1.5 </w:t>
            </w:r>
            <w:r w:rsidRPr="001A3227">
              <w:rPr>
                <w:sz w:val="20"/>
                <w:szCs w:val="20"/>
              </w:rPr>
              <w:t>Проведение клинической диагностики органов</w:t>
            </w:r>
            <w:r>
              <w:rPr>
                <w:sz w:val="20"/>
                <w:szCs w:val="20"/>
              </w:rPr>
              <w:t xml:space="preserve"> пищеварительной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1.6 </w:t>
            </w:r>
            <w:r w:rsidRPr="001A3227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клинической диагностики мочевыделительной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1.7 </w:t>
            </w:r>
            <w:r w:rsidRPr="001A3227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клинической диагностики нервной системы 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1.8 </w:t>
            </w:r>
            <w:r w:rsidRPr="001A3227">
              <w:rPr>
                <w:sz w:val="20"/>
                <w:szCs w:val="20"/>
              </w:rPr>
              <w:t>Проведение клинической диагностики органов</w:t>
            </w:r>
            <w:r>
              <w:rPr>
                <w:sz w:val="20"/>
                <w:szCs w:val="20"/>
              </w:rPr>
              <w:t xml:space="preserve"> чувств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P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1.9 </w:t>
            </w:r>
            <w:r w:rsidRPr="001A3227">
              <w:rPr>
                <w:sz w:val="20"/>
                <w:szCs w:val="20"/>
              </w:rPr>
              <w:t>Проведение</w:t>
            </w:r>
            <w:r>
              <w:rPr>
                <w:sz w:val="20"/>
                <w:szCs w:val="20"/>
              </w:rPr>
              <w:t xml:space="preserve"> клинической диагностики  эндокринной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368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1.10 Исследование крупного рогатого скота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1.11 Исследование мелкого рогатого скота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A3227" w:rsidRPr="004A70D7" w:rsidTr="004A70D7">
        <w:trPr>
          <w:trHeight w:val="475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1A3227" w:rsidRPr="004A70D7" w:rsidRDefault="001A3227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A3227" w:rsidRDefault="001A3227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.12 Исследование плотоядного животного (кошки)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1A3227" w:rsidRDefault="001A3227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6A265B">
        <w:trPr>
          <w:trHeight w:val="47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8222" w:type="dxa"/>
            <w:gridSpan w:val="5"/>
            <w:vAlign w:val="center"/>
          </w:tcPr>
          <w:p w:rsidR="009D1C4F" w:rsidRDefault="009D1C4F" w:rsidP="009D1C4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за третий семестр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9D1C4F" w:rsidRDefault="009D1C4F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72</w:t>
            </w:r>
          </w:p>
        </w:tc>
      </w:tr>
      <w:tr w:rsidR="001A3227" w:rsidRPr="004A70D7" w:rsidTr="001A3227">
        <w:trPr>
          <w:trHeight w:val="249"/>
        </w:trPr>
        <w:tc>
          <w:tcPr>
            <w:tcW w:w="675" w:type="dxa"/>
            <w:vMerge/>
          </w:tcPr>
          <w:p w:rsidR="001A3227" w:rsidRPr="004A70D7" w:rsidRDefault="001A3227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1A3227" w:rsidRPr="009D1C4F" w:rsidRDefault="002B42E6" w:rsidP="002B42E6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Четвёртый семестр</w:t>
            </w:r>
          </w:p>
        </w:tc>
      </w:tr>
      <w:tr w:rsidR="009D1C4F" w:rsidRPr="004A70D7" w:rsidTr="004A70D7">
        <w:trPr>
          <w:trHeight w:val="47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>ПМ 02.01 Участие в диагностике и лечении заболеваний сельскохозяйственных животных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1.13 Исследование плотоядного животного (собаки)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rPr>
          <w:trHeight w:val="47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1.14 Исследование сельскохозяйственной птицы с написанием схемы клинического исследования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1.15  Проведение диагностики внутренних незаразных болезней на примере </w:t>
            </w:r>
            <w:proofErr w:type="gramStart"/>
            <w:r>
              <w:rPr>
                <w:sz w:val="20"/>
                <w:szCs w:val="20"/>
              </w:rPr>
              <w:t>сердечно-сосудистой</w:t>
            </w:r>
            <w:proofErr w:type="gramEnd"/>
            <w:r>
              <w:rPr>
                <w:sz w:val="20"/>
                <w:szCs w:val="20"/>
              </w:rPr>
              <w:t xml:space="preserve"> системы 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1.16</w:t>
            </w:r>
            <w:r w:rsidRPr="001A3227">
              <w:rPr>
                <w:sz w:val="20"/>
                <w:szCs w:val="20"/>
              </w:rPr>
              <w:t xml:space="preserve">  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дыхательной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1.17 </w:t>
            </w:r>
            <w:r w:rsidRPr="001A3227">
              <w:rPr>
                <w:sz w:val="20"/>
                <w:szCs w:val="20"/>
              </w:rPr>
              <w:t>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мочевыделительной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 w:rsidRPr="001A3227">
              <w:rPr>
                <w:sz w:val="20"/>
                <w:szCs w:val="20"/>
              </w:rPr>
              <w:t>Тема 1.1</w:t>
            </w:r>
            <w:r>
              <w:rPr>
                <w:sz w:val="20"/>
                <w:szCs w:val="20"/>
              </w:rPr>
              <w:t xml:space="preserve">8 </w:t>
            </w:r>
            <w:r w:rsidRPr="001A3227">
              <w:rPr>
                <w:sz w:val="20"/>
                <w:szCs w:val="20"/>
              </w:rPr>
              <w:t>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нервной системы и органов чувств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1A3227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1.19</w:t>
            </w:r>
            <w:r w:rsidRPr="001A3227">
              <w:rPr>
                <w:sz w:val="20"/>
                <w:szCs w:val="20"/>
              </w:rPr>
              <w:t xml:space="preserve"> Проведение диагностики внутренних незаразных болезней на при</w:t>
            </w:r>
            <w:r>
              <w:rPr>
                <w:sz w:val="20"/>
                <w:szCs w:val="20"/>
              </w:rPr>
              <w:t>мере эндокринной системы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1.20 Ультразвуковое исследование печени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1.21 Ультразвуковое исследование почек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1.22 Ультразвуковое исследование селезенки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1.23 Ультразвуковое исследование мочевого пузыря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1.24  Проведение клинической диагностики заразных болезней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0F56">
        <w:trPr>
          <w:trHeight w:val="595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1A3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1.25  Проведение диагностики кормовых отравлений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rPr>
          <w:trHeight w:val="641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A4488D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1.26. Проведение диагностики внутренних незаразных болезней птицы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B3A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1.27 Аллергическая диагностика туберкулёза</w:t>
            </w:r>
          </w:p>
        </w:tc>
        <w:tc>
          <w:tcPr>
            <w:tcW w:w="1268" w:type="dxa"/>
            <w:gridSpan w:val="2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1A3227">
        <w:trPr>
          <w:trHeight w:val="222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1.28 Проведение диагностики болезней молодняка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1.29 Взятие проб крови от различных видов животных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1.30 Постановка катетера и капельниц плотоядным животным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1.31 Взятие проб крови от сельскохозяйственной птицы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1.32 Проведение копрологических методов диагностики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Pr="00ED0F56" w:rsidRDefault="009D1C4F" w:rsidP="00ED0F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1.33</w:t>
            </w:r>
            <w:r>
              <w:t xml:space="preserve"> </w:t>
            </w:r>
            <w:r w:rsidRPr="00ED0F56">
              <w:rPr>
                <w:sz w:val="20"/>
                <w:szCs w:val="20"/>
              </w:rPr>
              <w:t>Диагностика заболеваний</w:t>
            </w:r>
          </w:p>
          <w:p w:rsidR="009D1C4F" w:rsidRDefault="009D1C4F" w:rsidP="00ED0F56">
            <w:pPr>
              <w:rPr>
                <w:sz w:val="20"/>
                <w:szCs w:val="20"/>
              </w:rPr>
            </w:pPr>
            <w:r w:rsidRPr="00ED0F56">
              <w:rPr>
                <w:sz w:val="20"/>
                <w:szCs w:val="20"/>
              </w:rPr>
              <w:t>конечностей, ко</w:t>
            </w:r>
            <w:r>
              <w:rPr>
                <w:sz w:val="20"/>
                <w:szCs w:val="20"/>
              </w:rPr>
              <w:t xml:space="preserve">пыт и </w:t>
            </w:r>
            <w:r w:rsidRPr="00ED0F56">
              <w:rPr>
                <w:sz w:val="20"/>
                <w:szCs w:val="20"/>
              </w:rPr>
              <w:t>копытец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1.34 Ведение ветеринарной документации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1.35 Ведение ветеринарной документации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4A70D7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9D1C4F" w:rsidRDefault="009D1C4F" w:rsidP="00A448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>
              <w:rPr>
                <w:sz w:val="20"/>
                <w:szCs w:val="20"/>
              </w:rPr>
              <w:t>1</w:t>
            </w:r>
            <w:proofErr w:type="gramEnd"/>
            <w:r>
              <w:rPr>
                <w:sz w:val="20"/>
                <w:szCs w:val="20"/>
              </w:rPr>
              <w:t>.36</w:t>
            </w:r>
            <w:r>
              <w:t xml:space="preserve"> </w:t>
            </w:r>
            <w:r w:rsidRPr="001A3227">
              <w:rPr>
                <w:sz w:val="20"/>
                <w:szCs w:val="20"/>
              </w:rPr>
              <w:t>Ведение ветеринарной документации</w:t>
            </w:r>
          </w:p>
        </w:tc>
        <w:tc>
          <w:tcPr>
            <w:tcW w:w="1268" w:type="dxa"/>
            <w:gridSpan w:val="2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6A265B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Pr="004A70D7" w:rsidRDefault="009D1C4F" w:rsidP="009D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Всего часов за четвёртый семестр                            </w:t>
            </w:r>
            <w:r w:rsidRPr="009D1C4F">
              <w:rPr>
                <w:b/>
                <w:sz w:val="20"/>
                <w:szCs w:val="20"/>
              </w:rPr>
              <w:t xml:space="preserve">144  </w:t>
            </w:r>
            <w:r>
              <w:rPr>
                <w:sz w:val="20"/>
                <w:szCs w:val="20"/>
              </w:rPr>
              <w:t xml:space="preserve">        </w:t>
            </w:r>
          </w:p>
        </w:tc>
      </w:tr>
      <w:tr w:rsidR="009D1C4F" w:rsidRPr="004A70D7" w:rsidTr="006A265B">
        <w:tc>
          <w:tcPr>
            <w:tcW w:w="675" w:type="dxa"/>
            <w:vMerge w:val="restart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Pr="009D1C4F" w:rsidRDefault="009D1C4F" w:rsidP="009D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4A70D7">
              <w:rPr>
                <w:sz w:val="20"/>
                <w:szCs w:val="20"/>
              </w:rPr>
              <w:t>Всего часов за год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9D1C4F">
              <w:rPr>
                <w:b/>
                <w:sz w:val="20"/>
                <w:szCs w:val="20"/>
              </w:rPr>
              <w:t xml:space="preserve">216                                                         </w:t>
            </w:r>
          </w:p>
        </w:tc>
      </w:tr>
      <w:tr w:rsidR="009D1C4F" w:rsidRPr="004A70D7" w:rsidTr="00BD46C5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Pr="009D1C4F" w:rsidRDefault="009D1C4F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Пятый семестр</w:t>
            </w:r>
          </w:p>
        </w:tc>
      </w:tr>
      <w:tr w:rsidR="009D1C4F" w:rsidRPr="004A70D7" w:rsidTr="002B42E6">
        <w:trPr>
          <w:trHeight w:val="231"/>
        </w:trPr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  <w:r w:rsidRPr="00ED5106">
              <w:rPr>
                <w:sz w:val="20"/>
                <w:szCs w:val="20"/>
              </w:rPr>
              <w:t>ПМ 02.01 Участие в диагностике и лечении заболеваний сельскохозяйственных животных</w:t>
            </w:r>
          </w:p>
        </w:tc>
        <w:tc>
          <w:tcPr>
            <w:tcW w:w="945" w:type="dxa"/>
            <w:vMerge w:val="restart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4A70D7" w:rsidRDefault="009D1C4F" w:rsidP="001569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2.1 Проведение профилактических мероприятий при тре</w:t>
            </w:r>
            <w:r w:rsidRPr="0015697D">
              <w:rPr>
                <w:sz w:val="20"/>
                <w:szCs w:val="20"/>
              </w:rPr>
              <w:t>матодозах.</w:t>
            </w:r>
          </w:p>
        </w:tc>
        <w:tc>
          <w:tcPr>
            <w:tcW w:w="1305" w:type="dxa"/>
            <w:gridSpan w:val="3"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ED5106" w:rsidRDefault="009D1C4F" w:rsidP="001569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2.2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Проведение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диагностических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исследований при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трематодозах.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15697D" w:rsidRDefault="009D1C4F" w:rsidP="0015697D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2.3. </w:t>
            </w:r>
            <w:r w:rsidRPr="0015697D">
              <w:rPr>
                <w:rFonts w:eastAsiaTheme="minorHAnsi"/>
                <w:sz w:val="20"/>
                <w:szCs w:val="20"/>
                <w:lang w:eastAsia="en-US"/>
              </w:rPr>
              <w:t>Проведение профилактических мероприятий при цестодозах.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Default="009D1C4F" w:rsidP="0015697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2.4. Проведение диагностических исследований, профилактических мероприятий при </w:t>
            </w:r>
            <w:proofErr w:type="spellStart"/>
            <w:r w:rsidRPr="0015697D">
              <w:rPr>
                <w:sz w:val="20"/>
                <w:szCs w:val="20"/>
              </w:rPr>
              <w:t>нематодозах</w:t>
            </w:r>
            <w:proofErr w:type="spellEnd"/>
            <w:r w:rsidRPr="0015697D">
              <w:rPr>
                <w:sz w:val="20"/>
                <w:szCs w:val="20"/>
              </w:rPr>
              <w:t>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Default="009D1C4F" w:rsidP="0062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2.5. Диагностические методы </w:t>
            </w:r>
            <w:r w:rsidRPr="00620F43">
              <w:rPr>
                <w:sz w:val="20"/>
                <w:szCs w:val="20"/>
              </w:rPr>
              <w:t>исследования</w:t>
            </w:r>
            <w:r>
              <w:rPr>
                <w:sz w:val="20"/>
                <w:szCs w:val="20"/>
              </w:rPr>
              <w:t xml:space="preserve"> членистоногих и вызываемых ими </w:t>
            </w:r>
            <w:r w:rsidRPr="00620F43">
              <w:rPr>
                <w:sz w:val="20"/>
                <w:szCs w:val="20"/>
              </w:rPr>
              <w:t>болезнях.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ED5106">
        <w:tc>
          <w:tcPr>
            <w:tcW w:w="675" w:type="dxa"/>
            <w:vMerge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D1C4F" w:rsidRPr="004A70D7" w:rsidRDefault="009D1C4F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9D1C4F" w:rsidRPr="002B42E6" w:rsidRDefault="009D1C4F" w:rsidP="00620F4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2.6. Выполнение лечебно-диагностических мероприятий в различных условиях при выявлении </w:t>
            </w:r>
            <w:proofErr w:type="spellStart"/>
            <w:r w:rsidRPr="00620F43">
              <w:rPr>
                <w:rFonts w:eastAsiaTheme="minorHAnsi"/>
                <w:sz w:val="20"/>
                <w:szCs w:val="20"/>
                <w:lang w:eastAsia="en-US"/>
              </w:rPr>
              <w:t>арахнозов</w:t>
            </w:r>
            <w:proofErr w:type="spellEnd"/>
            <w:r w:rsidRPr="00620F4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305" w:type="dxa"/>
            <w:gridSpan w:val="3"/>
            <w:vAlign w:val="center"/>
          </w:tcPr>
          <w:p w:rsidR="009D1C4F" w:rsidRDefault="009D1C4F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D1C4F" w:rsidRPr="004A70D7" w:rsidTr="006A265B">
        <w:tc>
          <w:tcPr>
            <w:tcW w:w="675" w:type="dxa"/>
          </w:tcPr>
          <w:p w:rsidR="009D1C4F" w:rsidRPr="004A70D7" w:rsidRDefault="009D1C4F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9D1C4F" w:rsidRDefault="009D1C4F" w:rsidP="009D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Всего часов за пятый семестр               </w:t>
            </w:r>
            <w:r w:rsidRPr="009D1C4F">
              <w:rPr>
                <w:b/>
                <w:sz w:val="20"/>
                <w:szCs w:val="20"/>
              </w:rPr>
              <w:t>36</w:t>
            </w:r>
          </w:p>
        </w:tc>
      </w:tr>
      <w:tr w:rsidR="002B42E6" w:rsidRPr="004A70D7" w:rsidTr="00BD46C5">
        <w:tc>
          <w:tcPr>
            <w:tcW w:w="675" w:type="dxa"/>
          </w:tcPr>
          <w:p w:rsidR="002B42E6" w:rsidRPr="004A70D7" w:rsidRDefault="002B42E6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2B42E6" w:rsidRPr="009D1C4F" w:rsidRDefault="002B42E6" w:rsidP="00A4488D">
            <w:pPr>
              <w:jc w:val="center"/>
              <w:rPr>
                <w:b/>
                <w:sz w:val="20"/>
                <w:szCs w:val="20"/>
              </w:rPr>
            </w:pPr>
            <w:r w:rsidRPr="009D1C4F">
              <w:rPr>
                <w:b/>
                <w:sz w:val="20"/>
                <w:szCs w:val="20"/>
              </w:rPr>
              <w:t>Шестой семестр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 w:val="restart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  <w:r w:rsidRPr="002B42E6">
              <w:rPr>
                <w:sz w:val="20"/>
                <w:szCs w:val="20"/>
              </w:rPr>
              <w:t>ПМ 02.01 Участие в диагностике и лечении заболеваний сельскохозяйственных животных</w:t>
            </w:r>
          </w:p>
        </w:tc>
        <w:tc>
          <w:tcPr>
            <w:tcW w:w="945" w:type="dxa"/>
            <w:vMerge w:val="restart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  <w:p w:rsidR="009A42D5" w:rsidRDefault="009A42D5" w:rsidP="0015697D">
            <w:pPr>
              <w:rPr>
                <w:sz w:val="20"/>
                <w:szCs w:val="20"/>
              </w:rPr>
            </w:pPr>
          </w:p>
          <w:p w:rsidR="009A42D5" w:rsidRDefault="009A42D5" w:rsidP="0015697D">
            <w:pPr>
              <w:rPr>
                <w:sz w:val="20"/>
                <w:szCs w:val="20"/>
              </w:rPr>
            </w:pPr>
          </w:p>
          <w:p w:rsidR="009A42D5" w:rsidRDefault="009A42D5" w:rsidP="0015697D">
            <w:pPr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ED5106" w:rsidRDefault="0085494D" w:rsidP="0062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 </w:t>
            </w:r>
            <w:r w:rsidR="009A42D5">
              <w:rPr>
                <w:sz w:val="20"/>
                <w:szCs w:val="20"/>
              </w:rPr>
              <w:t xml:space="preserve">Выполнение лечебно-диагностических мероприятий в различных условиях при выявлении </w:t>
            </w:r>
            <w:r w:rsidR="009A42D5" w:rsidRPr="00620F43">
              <w:rPr>
                <w:sz w:val="20"/>
                <w:szCs w:val="20"/>
              </w:rPr>
              <w:t>клещей,</w:t>
            </w:r>
            <w:r w:rsidR="009A42D5">
              <w:rPr>
                <w:sz w:val="20"/>
                <w:szCs w:val="20"/>
              </w:rPr>
              <w:t xml:space="preserve"> </w:t>
            </w:r>
            <w:r w:rsidR="009A42D5" w:rsidRPr="00620F43">
              <w:rPr>
                <w:sz w:val="20"/>
                <w:szCs w:val="20"/>
              </w:rPr>
              <w:t>энтомозов.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ED5106" w:rsidRDefault="0085494D" w:rsidP="00620F4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 </w:t>
            </w:r>
            <w:r w:rsidR="009A42D5">
              <w:rPr>
                <w:sz w:val="20"/>
                <w:szCs w:val="20"/>
              </w:rPr>
              <w:t xml:space="preserve">Выполнение лечебно-диагностических мероприятий в различных условиях при выявлении </w:t>
            </w:r>
            <w:r w:rsidR="009A42D5" w:rsidRPr="00620F43">
              <w:rPr>
                <w:sz w:val="20"/>
                <w:szCs w:val="20"/>
              </w:rPr>
              <w:t>насекомых.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ED5106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3.3 </w:t>
            </w:r>
            <w:r w:rsidR="009A42D5">
              <w:rPr>
                <w:sz w:val="20"/>
                <w:szCs w:val="20"/>
              </w:rPr>
              <w:t xml:space="preserve">Выполнение лечебно-диагностических мероприятий в различных условиях при выявлении </w:t>
            </w:r>
            <w:proofErr w:type="spellStart"/>
            <w:r w:rsidR="009A42D5">
              <w:rPr>
                <w:sz w:val="20"/>
                <w:szCs w:val="20"/>
              </w:rPr>
              <w:t>пироплазмидозов</w:t>
            </w:r>
            <w:proofErr w:type="spellEnd"/>
            <w:r w:rsidR="009A42D5">
              <w:rPr>
                <w:sz w:val="20"/>
                <w:szCs w:val="20"/>
              </w:rPr>
              <w:t xml:space="preserve"> </w:t>
            </w:r>
            <w:r w:rsidR="009A42D5" w:rsidRPr="00B73A37">
              <w:rPr>
                <w:sz w:val="20"/>
                <w:szCs w:val="20"/>
              </w:rPr>
              <w:t>животных.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3.4 </w:t>
            </w:r>
            <w:r w:rsidR="009A42D5">
              <w:rPr>
                <w:sz w:val="20"/>
                <w:szCs w:val="20"/>
              </w:rPr>
              <w:t xml:space="preserve">Введение системы мер по </w:t>
            </w:r>
            <w:r w:rsidR="009A42D5" w:rsidRPr="00B73A37">
              <w:rPr>
                <w:sz w:val="20"/>
                <w:szCs w:val="20"/>
              </w:rPr>
              <w:t>борьбе с инвазионными</w:t>
            </w:r>
            <w:r>
              <w:rPr>
                <w:sz w:val="20"/>
                <w:szCs w:val="20"/>
              </w:rPr>
              <w:t xml:space="preserve"> </w:t>
            </w:r>
            <w:r w:rsidR="009A42D5" w:rsidRPr="00B73A37">
              <w:rPr>
                <w:sz w:val="20"/>
                <w:szCs w:val="20"/>
              </w:rPr>
              <w:t>болезнями животных.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3.5 </w:t>
            </w:r>
            <w:r w:rsidR="009A42D5">
              <w:rPr>
                <w:sz w:val="20"/>
                <w:szCs w:val="20"/>
              </w:rPr>
              <w:t xml:space="preserve">Ведение ветеринарной </w:t>
            </w:r>
            <w:r w:rsidR="009A42D5" w:rsidRPr="00B73A37">
              <w:rPr>
                <w:sz w:val="20"/>
                <w:szCs w:val="20"/>
              </w:rPr>
              <w:t>документации</w:t>
            </w:r>
            <w:r w:rsidR="009A42D5">
              <w:rPr>
                <w:sz w:val="20"/>
                <w:szCs w:val="20"/>
              </w:rPr>
              <w:t xml:space="preserve"> при инвазионных болезнях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3.6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сибирской язве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3.7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лептоспирозе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3.8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африканской чуме свиней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3.9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лейкозе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3.10 </w:t>
            </w:r>
            <w:r w:rsidR="00932DF2">
              <w:rPr>
                <w:sz w:val="20"/>
                <w:szCs w:val="20"/>
              </w:rPr>
              <w:t xml:space="preserve">Составление плана противоэпизоотических </w:t>
            </w:r>
            <w:r w:rsidR="00932DF2">
              <w:rPr>
                <w:sz w:val="20"/>
                <w:szCs w:val="20"/>
              </w:rPr>
              <w:lastRenderedPageBreak/>
              <w:t xml:space="preserve">мероприятий при </w:t>
            </w:r>
            <w:proofErr w:type="gramStart"/>
            <w:r w:rsidR="00932DF2">
              <w:rPr>
                <w:sz w:val="20"/>
                <w:szCs w:val="20"/>
              </w:rPr>
              <w:t>роже</w:t>
            </w:r>
            <w:proofErr w:type="gramEnd"/>
            <w:r w:rsidR="00932DF2">
              <w:rPr>
                <w:sz w:val="20"/>
                <w:szCs w:val="20"/>
              </w:rPr>
              <w:t xml:space="preserve"> свиней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3.11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бруцеллезе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3.12 </w:t>
            </w:r>
            <w:r w:rsidR="00932DF2">
              <w:rPr>
                <w:sz w:val="20"/>
                <w:szCs w:val="20"/>
              </w:rPr>
              <w:t xml:space="preserve">Составление плана противоэпизоотических мероприятий при </w:t>
            </w:r>
            <w:proofErr w:type="spellStart"/>
            <w:r w:rsidR="00932DF2">
              <w:rPr>
                <w:sz w:val="20"/>
                <w:szCs w:val="20"/>
              </w:rPr>
              <w:t>нодулярном</w:t>
            </w:r>
            <w:proofErr w:type="spellEnd"/>
            <w:r w:rsidR="00932DF2">
              <w:rPr>
                <w:sz w:val="20"/>
                <w:szCs w:val="20"/>
              </w:rPr>
              <w:t xml:space="preserve"> дерматите крупного </w:t>
            </w:r>
            <w:proofErr w:type="spellStart"/>
            <w:r w:rsidR="00932DF2">
              <w:rPr>
                <w:sz w:val="20"/>
                <w:szCs w:val="20"/>
              </w:rPr>
              <w:t>рогаотого</w:t>
            </w:r>
            <w:proofErr w:type="spellEnd"/>
            <w:r w:rsidR="00932DF2">
              <w:rPr>
                <w:sz w:val="20"/>
                <w:szCs w:val="20"/>
              </w:rPr>
              <w:t xml:space="preserve">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3.13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туберкулезе крупного рогатого скота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3.14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бешенстве животных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3.15 </w:t>
            </w:r>
            <w:r w:rsidR="00932DF2">
              <w:rPr>
                <w:sz w:val="20"/>
                <w:szCs w:val="20"/>
              </w:rPr>
              <w:t xml:space="preserve">Составление плана противоэпизоотических мероприятий при </w:t>
            </w:r>
            <w:proofErr w:type="spellStart"/>
            <w:r w:rsidR="00932DF2">
              <w:rPr>
                <w:sz w:val="20"/>
                <w:szCs w:val="20"/>
              </w:rPr>
              <w:t>парвавирусном</w:t>
            </w:r>
            <w:proofErr w:type="spellEnd"/>
            <w:r w:rsidR="00932DF2">
              <w:rPr>
                <w:sz w:val="20"/>
                <w:szCs w:val="20"/>
              </w:rPr>
              <w:t xml:space="preserve"> </w:t>
            </w:r>
            <w:proofErr w:type="spellStart"/>
            <w:r w:rsidR="00932DF2">
              <w:rPr>
                <w:sz w:val="20"/>
                <w:szCs w:val="20"/>
              </w:rPr>
              <w:t>энтертите</w:t>
            </w:r>
            <w:proofErr w:type="spellEnd"/>
            <w:r w:rsidR="00932DF2">
              <w:rPr>
                <w:sz w:val="20"/>
                <w:szCs w:val="20"/>
              </w:rPr>
              <w:t xml:space="preserve"> собак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32DF2" w:rsidRPr="004A70D7" w:rsidTr="009D1C4F">
        <w:trPr>
          <w:trHeight w:val="255"/>
        </w:trPr>
        <w:tc>
          <w:tcPr>
            <w:tcW w:w="675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32DF2" w:rsidRPr="002B42E6" w:rsidRDefault="00932DF2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32DF2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3.16 </w:t>
            </w:r>
            <w:r w:rsidR="00932DF2">
              <w:rPr>
                <w:sz w:val="20"/>
                <w:szCs w:val="20"/>
              </w:rPr>
              <w:t>Составление плана противоэпизоотических мероприятий при чуме собак</w:t>
            </w:r>
            <w:r w:rsidR="00207E4D">
              <w:rPr>
                <w:sz w:val="20"/>
                <w:szCs w:val="20"/>
              </w:rPr>
              <w:t xml:space="preserve"> в условиях учебной ветеринарной клиники</w:t>
            </w:r>
          </w:p>
        </w:tc>
        <w:tc>
          <w:tcPr>
            <w:tcW w:w="1126" w:type="dxa"/>
            <w:vAlign w:val="center"/>
          </w:tcPr>
          <w:p w:rsidR="00932DF2" w:rsidRDefault="00932DF2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D46C5" w:rsidRPr="004A70D7" w:rsidTr="009D1C4F">
        <w:trPr>
          <w:trHeight w:val="255"/>
        </w:trPr>
        <w:tc>
          <w:tcPr>
            <w:tcW w:w="675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BD46C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3.17 </w:t>
            </w:r>
            <w:r w:rsidR="00BD46C5" w:rsidRPr="00BD46C5">
              <w:rPr>
                <w:sz w:val="20"/>
                <w:szCs w:val="20"/>
              </w:rPr>
              <w:t>Составление плана противоэпизоотических мероприятий при</w:t>
            </w:r>
            <w:r w:rsidR="00BD46C5">
              <w:rPr>
                <w:sz w:val="20"/>
                <w:szCs w:val="20"/>
              </w:rPr>
              <w:t xml:space="preserve"> возникновении ИНАН в условиях хозяйства</w:t>
            </w:r>
          </w:p>
        </w:tc>
        <w:tc>
          <w:tcPr>
            <w:tcW w:w="1126" w:type="dxa"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D46C5" w:rsidRPr="004A70D7" w:rsidTr="009D1C4F">
        <w:trPr>
          <w:trHeight w:val="255"/>
        </w:trPr>
        <w:tc>
          <w:tcPr>
            <w:tcW w:w="675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BD46C5" w:rsidRPr="00BD46C5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3.18 </w:t>
            </w:r>
            <w:r w:rsidR="00BD46C5" w:rsidRPr="00BD46C5">
              <w:rPr>
                <w:sz w:val="20"/>
                <w:szCs w:val="20"/>
              </w:rPr>
              <w:t>Составление плана противоэпизоотических мероприятий при</w:t>
            </w:r>
            <w:r w:rsidR="00BD46C5">
              <w:rPr>
                <w:sz w:val="20"/>
                <w:szCs w:val="20"/>
              </w:rPr>
              <w:t xml:space="preserve"> возникновении САП в лошадей условиях хозяйства</w:t>
            </w:r>
          </w:p>
        </w:tc>
        <w:tc>
          <w:tcPr>
            <w:tcW w:w="1126" w:type="dxa"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Тема 3.19 </w:t>
            </w:r>
            <w:r w:rsidR="00207E4D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плотоядных  в условиях учебной ветеринарной клиники</w:t>
            </w:r>
            <w:proofErr w:type="gramEnd"/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3.20 </w:t>
            </w:r>
            <w:r w:rsidR="00207E4D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крупного рогатого скота в условиях учебной ветеринарной клиники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85494D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3.21 </w:t>
            </w:r>
            <w:r w:rsidR="00207E4D">
              <w:rPr>
                <w:sz w:val="20"/>
                <w:szCs w:val="20"/>
              </w:rPr>
              <w:t xml:space="preserve">Проведение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лошадей в условиях учебной ветеринарной клиники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55"/>
        </w:trPr>
        <w:tc>
          <w:tcPr>
            <w:tcW w:w="675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B73A3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3.22</w:t>
            </w:r>
            <w:r w:rsidR="0085494D">
              <w:rPr>
                <w:sz w:val="20"/>
                <w:szCs w:val="20"/>
              </w:rPr>
              <w:t xml:space="preserve"> </w:t>
            </w:r>
            <w:r w:rsidR="00207E4D" w:rsidRPr="00207E4D">
              <w:rPr>
                <w:sz w:val="20"/>
                <w:szCs w:val="20"/>
              </w:rPr>
              <w:t>Проведен</w:t>
            </w:r>
            <w:r w:rsidR="00207E4D">
              <w:rPr>
                <w:sz w:val="20"/>
                <w:szCs w:val="20"/>
              </w:rPr>
              <w:t xml:space="preserve">ие </w:t>
            </w:r>
            <w:proofErr w:type="spellStart"/>
            <w:r w:rsidR="00207E4D">
              <w:rPr>
                <w:sz w:val="20"/>
                <w:szCs w:val="20"/>
              </w:rPr>
              <w:t>дегельментизации</w:t>
            </w:r>
            <w:proofErr w:type="spellEnd"/>
            <w:r w:rsidR="00207E4D">
              <w:rPr>
                <w:sz w:val="20"/>
                <w:szCs w:val="20"/>
              </w:rPr>
              <w:t xml:space="preserve"> у свиней</w:t>
            </w:r>
            <w:r w:rsidR="00207E4D" w:rsidRPr="00207E4D">
              <w:rPr>
                <w:sz w:val="20"/>
                <w:szCs w:val="20"/>
              </w:rPr>
              <w:t xml:space="preserve"> животных в услов</w:t>
            </w:r>
            <w:r w:rsidR="00207E4D">
              <w:rPr>
                <w:sz w:val="20"/>
                <w:szCs w:val="20"/>
              </w:rPr>
              <w:t>ия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15697D" w:rsidRDefault="009A42D5" w:rsidP="0015697D">
            <w:pPr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Тема 3.23</w:t>
            </w:r>
            <w:r w:rsidR="0085494D">
              <w:rPr>
                <w:sz w:val="20"/>
                <w:szCs w:val="20"/>
              </w:rPr>
              <w:t xml:space="preserve"> </w:t>
            </w:r>
            <w:r w:rsidR="009A42D5" w:rsidRPr="00ED5106">
              <w:rPr>
                <w:sz w:val="20"/>
                <w:szCs w:val="20"/>
              </w:rPr>
              <w:t>Ап</w:t>
            </w:r>
            <w:r w:rsidR="009A42D5">
              <w:rPr>
                <w:sz w:val="20"/>
                <w:szCs w:val="20"/>
              </w:rPr>
              <w:t>тека. Ее оборудование и снабже</w:t>
            </w:r>
            <w:r w:rsidR="009A42D5" w:rsidRPr="00ED5106">
              <w:rPr>
                <w:sz w:val="20"/>
                <w:szCs w:val="20"/>
              </w:rPr>
              <w:t>ние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5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3.24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A42D5" w:rsidRPr="0015697D">
              <w:rPr>
                <w:rFonts w:eastAsiaTheme="minorHAnsi"/>
                <w:sz w:val="20"/>
                <w:szCs w:val="20"/>
                <w:lang w:eastAsia="en-US"/>
              </w:rPr>
              <w:t>Изготовление мягких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28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3.25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A42D5">
              <w:rPr>
                <w:rFonts w:eastAsiaTheme="minorHAnsi"/>
                <w:sz w:val="20"/>
                <w:szCs w:val="20"/>
                <w:lang w:eastAsia="en-US"/>
              </w:rPr>
              <w:t>Изготовление твердых</w:t>
            </w:r>
            <w:r w:rsidR="009A42D5" w:rsidRPr="0015697D">
              <w:rPr>
                <w:rFonts w:eastAsiaTheme="minorHAnsi"/>
                <w:sz w:val="20"/>
                <w:szCs w:val="20"/>
                <w:lang w:eastAsia="en-US"/>
              </w:rPr>
              <w:t xml:space="preserve">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330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Тема 3.26</w:t>
            </w:r>
            <w:r w:rsidR="0085494D">
              <w:rPr>
                <w:sz w:val="20"/>
                <w:szCs w:val="20"/>
              </w:rPr>
              <w:t xml:space="preserve"> </w:t>
            </w:r>
            <w:r w:rsidR="009A42D5">
              <w:rPr>
                <w:sz w:val="20"/>
                <w:szCs w:val="20"/>
              </w:rPr>
              <w:t>Изготовление жидких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39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85494D" w:rsidP="002B42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</w:t>
            </w:r>
            <w:r w:rsidR="00CB350B">
              <w:rPr>
                <w:sz w:val="20"/>
                <w:szCs w:val="20"/>
              </w:rPr>
              <w:t>ма 3.27</w:t>
            </w:r>
            <w:r>
              <w:rPr>
                <w:sz w:val="20"/>
                <w:szCs w:val="20"/>
              </w:rPr>
              <w:t xml:space="preserve"> </w:t>
            </w:r>
            <w:r w:rsidR="009A42D5">
              <w:rPr>
                <w:sz w:val="20"/>
                <w:szCs w:val="20"/>
              </w:rPr>
              <w:t>Изготовление сыпучих лекарственных форм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A42D5" w:rsidRPr="004A70D7" w:rsidTr="009D1C4F">
        <w:trPr>
          <w:trHeight w:val="315"/>
        </w:trPr>
        <w:tc>
          <w:tcPr>
            <w:tcW w:w="675" w:type="dxa"/>
            <w:vMerge/>
          </w:tcPr>
          <w:p w:rsidR="009A42D5" w:rsidRPr="004A70D7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9A42D5" w:rsidRPr="002B42E6" w:rsidRDefault="009A42D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9A42D5" w:rsidRPr="004A70D7" w:rsidRDefault="009A42D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9A42D5" w:rsidRDefault="00CB350B" w:rsidP="002B42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3.28</w:t>
            </w:r>
            <w:r w:rsidR="0085494D">
              <w:rPr>
                <w:sz w:val="20"/>
                <w:szCs w:val="20"/>
              </w:rPr>
              <w:t xml:space="preserve"> </w:t>
            </w:r>
            <w:r w:rsidR="009A42D5" w:rsidRPr="0015697D">
              <w:rPr>
                <w:sz w:val="20"/>
                <w:szCs w:val="20"/>
              </w:rPr>
              <w:t>Правила изготовления гербария лекарственных растений</w:t>
            </w:r>
            <w:r w:rsidR="009A42D5">
              <w:rPr>
                <w:sz w:val="20"/>
                <w:szCs w:val="20"/>
              </w:rPr>
              <w:t>.</w:t>
            </w:r>
          </w:p>
        </w:tc>
        <w:tc>
          <w:tcPr>
            <w:tcW w:w="1126" w:type="dxa"/>
            <w:vAlign w:val="center"/>
          </w:tcPr>
          <w:p w:rsidR="009A42D5" w:rsidRDefault="009A42D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470"/>
        </w:trPr>
        <w:tc>
          <w:tcPr>
            <w:tcW w:w="675" w:type="dxa"/>
            <w:vMerge w:val="restart"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15697D" w:rsidRDefault="00CB350B" w:rsidP="002B42E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3.29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Подкожное введение лекарственных средств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21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Внутримышечное введение лекарственных средств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615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Внутривенное введение лекарственных средств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61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Внутрикожное введение препаратов в организм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BD46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3.33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самцов крупного рогатого скота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лошадей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свиней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3.36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кроликов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3.37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сельскохозяйственной птицы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3.38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котов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3.39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кобелей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Pr="002B42E6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Кастрация декоративных животных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Кастрация </w:t>
            </w:r>
            <w:proofErr w:type="spellStart"/>
            <w:r w:rsidR="00FE6523">
              <w:rPr>
                <w:rFonts w:eastAsiaTheme="minorHAnsi"/>
                <w:sz w:val="20"/>
                <w:szCs w:val="20"/>
                <w:lang w:eastAsia="en-US"/>
              </w:rPr>
              <w:t>крипторхов</w:t>
            </w:r>
            <w:proofErr w:type="spellEnd"/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Проведение лечебных мероприятий при возникновении кастрации у разных видов животных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3.43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Остано</w:t>
            </w:r>
            <w:r w:rsidR="00BD46C5">
              <w:rPr>
                <w:rFonts w:eastAsiaTheme="minorHAnsi"/>
                <w:sz w:val="20"/>
                <w:szCs w:val="20"/>
                <w:lang w:eastAsia="en-US"/>
              </w:rPr>
              <w:t xml:space="preserve">вка кровотечения при полостных операциях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с помощью </w:t>
            </w:r>
            <w:proofErr w:type="spell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электрокоагулятора</w:t>
            </w:r>
            <w:proofErr w:type="spell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ПАНДА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D46C5" w:rsidRPr="004A70D7" w:rsidTr="009D1C4F">
        <w:trPr>
          <w:trHeight w:val="330"/>
        </w:trPr>
        <w:tc>
          <w:tcPr>
            <w:tcW w:w="675" w:type="dxa"/>
            <w:vMerge/>
          </w:tcPr>
          <w:p w:rsidR="00BD46C5" w:rsidRPr="004A70D7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BD46C5" w:rsidRPr="002B42E6" w:rsidRDefault="00BD46C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BD46C5" w:rsidRPr="004A70D7" w:rsidRDefault="00BD46C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BD46C5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BD46C5">
              <w:rPr>
                <w:rFonts w:eastAsiaTheme="minorHAnsi"/>
                <w:sz w:val="20"/>
                <w:szCs w:val="20"/>
                <w:lang w:eastAsia="en-US"/>
              </w:rPr>
              <w:t xml:space="preserve">Удаление опухолей с помощью </w:t>
            </w:r>
            <w:proofErr w:type="spellStart"/>
            <w:r w:rsidR="00BD46C5">
              <w:rPr>
                <w:rFonts w:eastAsiaTheme="minorHAnsi"/>
                <w:sz w:val="20"/>
                <w:szCs w:val="20"/>
                <w:lang w:eastAsia="en-US"/>
              </w:rPr>
              <w:t>электрокоагулятора</w:t>
            </w:r>
            <w:proofErr w:type="spellEnd"/>
            <w:r w:rsidR="00BD46C5">
              <w:rPr>
                <w:rFonts w:eastAsiaTheme="minorHAnsi"/>
                <w:sz w:val="20"/>
                <w:szCs w:val="20"/>
                <w:lang w:eastAsia="en-US"/>
              </w:rPr>
              <w:t xml:space="preserve"> ПАНДА</w:t>
            </w:r>
          </w:p>
        </w:tc>
        <w:tc>
          <w:tcPr>
            <w:tcW w:w="1126" w:type="dxa"/>
            <w:vAlign w:val="center"/>
          </w:tcPr>
          <w:p w:rsidR="00BD46C5" w:rsidRDefault="00BD46C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>Наложение прерывных швов на симуляторе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07E4D" w:rsidRPr="004A70D7" w:rsidTr="009D1C4F">
        <w:trPr>
          <w:trHeight w:val="330"/>
        </w:trPr>
        <w:tc>
          <w:tcPr>
            <w:tcW w:w="675" w:type="dxa"/>
            <w:vMerge/>
          </w:tcPr>
          <w:p w:rsidR="00207E4D" w:rsidRPr="004A70D7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207E4D" w:rsidRPr="002B42E6" w:rsidRDefault="00207E4D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207E4D" w:rsidRPr="004A70D7" w:rsidRDefault="00207E4D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207E4D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3.46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Наложение </w:t>
            </w:r>
            <w:r w:rsidR="00207E4D">
              <w:rPr>
                <w:rFonts w:eastAsiaTheme="minorHAnsi"/>
                <w:sz w:val="20"/>
                <w:szCs w:val="20"/>
                <w:lang w:eastAsia="en-US"/>
              </w:rPr>
              <w:t xml:space="preserve"> швов (</w:t>
            </w:r>
            <w:proofErr w:type="gramStart"/>
            <w:r w:rsidR="00207E4D">
              <w:rPr>
                <w:rFonts w:eastAsiaTheme="minorHAnsi"/>
                <w:sz w:val="20"/>
                <w:szCs w:val="20"/>
                <w:lang w:eastAsia="en-US"/>
              </w:rPr>
              <w:t>непрерывный</w:t>
            </w:r>
            <w:proofErr w:type="gramEnd"/>
            <w:r w:rsidR="00207E4D">
              <w:rPr>
                <w:rFonts w:eastAsiaTheme="minorHAnsi"/>
                <w:sz w:val="20"/>
                <w:szCs w:val="20"/>
                <w:lang w:eastAsia="en-US"/>
              </w:rPr>
              <w:t xml:space="preserve"> по </w:t>
            </w:r>
            <w:proofErr w:type="spellStart"/>
            <w:r w:rsidR="00207E4D">
              <w:rPr>
                <w:rFonts w:eastAsiaTheme="minorHAnsi"/>
                <w:sz w:val="20"/>
                <w:szCs w:val="20"/>
                <w:lang w:eastAsia="en-US"/>
              </w:rPr>
              <w:t>Ламберу</w:t>
            </w:r>
            <w:proofErr w:type="spellEnd"/>
            <w:r w:rsidR="00207E4D">
              <w:rPr>
                <w:rFonts w:eastAsiaTheme="minorHAnsi"/>
                <w:sz w:val="20"/>
                <w:szCs w:val="20"/>
                <w:lang w:eastAsia="en-US"/>
              </w:rPr>
              <w:t>, скорняжный)</w:t>
            </w:r>
          </w:p>
        </w:tc>
        <w:tc>
          <w:tcPr>
            <w:tcW w:w="1126" w:type="dxa"/>
            <w:vAlign w:val="center"/>
          </w:tcPr>
          <w:p w:rsidR="00207E4D" w:rsidRDefault="00207E4D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3.47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непрерывных швов (</w:t>
            </w:r>
            <w:proofErr w:type="gram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косметический</w:t>
            </w:r>
            <w:proofErr w:type="gram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Мультановского-Ревердерна</w:t>
            </w:r>
            <w:proofErr w:type="spell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3.48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Наложение  швов (восьмиобразный, шов с валиками)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3.49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Наложение швов  (</w:t>
            </w:r>
            <w:proofErr w:type="gram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ситуационный</w:t>
            </w:r>
            <w:proofErr w:type="gram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>, матрацный)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9D1C4F">
              <w:rPr>
                <w:rFonts w:eastAsiaTheme="minorHAnsi"/>
                <w:sz w:val="20"/>
                <w:szCs w:val="20"/>
                <w:lang w:eastAsia="en-US"/>
              </w:rPr>
              <w:t>Наложение швов (</w:t>
            </w:r>
            <w:proofErr w:type="gramStart"/>
            <w:r w:rsidR="009D1C4F">
              <w:rPr>
                <w:rFonts w:eastAsiaTheme="minorHAnsi"/>
                <w:sz w:val="20"/>
                <w:szCs w:val="20"/>
                <w:lang w:eastAsia="en-US"/>
              </w:rPr>
              <w:t>кисетный</w:t>
            </w:r>
            <w:proofErr w:type="gramEnd"/>
            <w:r w:rsidR="009D1C4F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крестовидный)</w:t>
            </w:r>
          </w:p>
        </w:tc>
        <w:tc>
          <w:tcPr>
            <w:tcW w:w="1126" w:type="dxa"/>
            <w:vAlign w:val="center"/>
          </w:tcPr>
          <w:p w:rsidR="00DC5583" w:rsidRDefault="00DC558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DC5583" w:rsidRPr="004A70D7" w:rsidTr="009D1C4F">
        <w:trPr>
          <w:trHeight w:val="330"/>
        </w:trPr>
        <w:tc>
          <w:tcPr>
            <w:tcW w:w="675" w:type="dxa"/>
            <w:vMerge/>
          </w:tcPr>
          <w:p w:rsidR="00DC5583" w:rsidRPr="004A70D7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DC5583" w:rsidRPr="002B42E6" w:rsidRDefault="00DC558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DC5583" w:rsidRPr="004A70D7" w:rsidRDefault="00DC558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DC5583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DC5583">
              <w:rPr>
                <w:rFonts w:eastAsiaTheme="minorHAnsi"/>
                <w:sz w:val="20"/>
                <w:szCs w:val="20"/>
                <w:lang w:eastAsia="en-US"/>
              </w:rPr>
              <w:t>Наложение непрерывных швов (</w:t>
            </w:r>
            <w:proofErr w:type="gramStart"/>
            <w:r w:rsidR="00DC5583">
              <w:rPr>
                <w:rFonts w:eastAsiaTheme="minorHAnsi"/>
                <w:sz w:val="20"/>
                <w:szCs w:val="20"/>
                <w:lang w:eastAsia="en-US"/>
              </w:rPr>
              <w:t>петлевидный</w:t>
            </w:r>
            <w:proofErr w:type="gramEnd"/>
            <w:r w:rsidR="00DC5583">
              <w:rPr>
                <w:rFonts w:eastAsiaTheme="minorHAnsi"/>
                <w:sz w:val="20"/>
                <w:szCs w:val="20"/>
                <w:lang w:eastAsia="en-US"/>
              </w:rPr>
              <w:t xml:space="preserve"> вворачивающийся, выворачивающийся)</w:t>
            </w:r>
          </w:p>
        </w:tc>
        <w:tc>
          <w:tcPr>
            <w:tcW w:w="1126" w:type="dxa"/>
            <w:vAlign w:val="center"/>
          </w:tcPr>
          <w:p w:rsidR="00DC5583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67989" w:rsidRPr="004A70D7" w:rsidTr="009D1C4F">
        <w:trPr>
          <w:trHeight w:val="330"/>
        </w:trPr>
        <w:tc>
          <w:tcPr>
            <w:tcW w:w="675" w:type="dxa"/>
            <w:vMerge/>
          </w:tcPr>
          <w:p w:rsidR="00767989" w:rsidRPr="004A70D7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67989" w:rsidRPr="002B42E6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767989" w:rsidRPr="004A70D7" w:rsidRDefault="00767989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767989" w:rsidRDefault="00CB350B" w:rsidP="002B42E6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67989">
              <w:rPr>
                <w:rFonts w:eastAsiaTheme="minorHAnsi"/>
                <w:sz w:val="20"/>
                <w:szCs w:val="20"/>
                <w:lang w:eastAsia="en-US"/>
              </w:rPr>
              <w:t>Наложение бинтовых повязок (циркулярная, циркулярная с перегибом)</w:t>
            </w:r>
          </w:p>
        </w:tc>
        <w:tc>
          <w:tcPr>
            <w:tcW w:w="1126" w:type="dxa"/>
            <w:vAlign w:val="center"/>
          </w:tcPr>
          <w:p w:rsidR="00767989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67989" w:rsidRPr="004A70D7" w:rsidTr="009D1C4F">
        <w:trPr>
          <w:trHeight w:val="330"/>
        </w:trPr>
        <w:tc>
          <w:tcPr>
            <w:tcW w:w="675" w:type="dxa"/>
            <w:vMerge/>
          </w:tcPr>
          <w:p w:rsidR="00767989" w:rsidRPr="004A70D7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67989" w:rsidRPr="002B42E6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767989" w:rsidRPr="004A70D7" w:rsidRDefault="00767989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767989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3.53</w:t>
            </w:r>
            <w:r w:rsidR="00767989">
              <w:rPr>
                <w:rFonts w:eastAsiaTheme="minorHAnsi"/>
                <w:sz w:val="20"/>
                <w:szCs w:val="20"/>
                <w:lang w:eastAsia="en-US"/>
              </w:rPr>
              <w:t>Наложение бинтовых повязок  (восьмиобразная, крестовидная)</w:t>
            </w:r>
          </w:p>
        </w:tc>
        <w:tc>
          <w:tcPr>
            <w:tcW w:w="1126" w:type="dxa"/>
            <w:vAlign w:val="center"/>
          </w:tcPr>
          <w:p w:rsidR="00767989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67989" w:rsidRPr="004A70D7" w:rsidTr="009D1C4F">
        <w:trPr>
          <w:trHeight w:val="330"/>
        </w:trPr>
        <w:tc>
          <w:tcPr>
            <w:tcW w:w="675" w:type="dxa"/>
            <w:vMerge/>
          </w:tcPr>
          <w:p w:rsidR="00767989" w:rsidRPr="004A70D7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767989" w:rsidRPr="002B42E6" w:rsidRDefault="00767989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767989" w:rsidRPr="004A70D7" w:rsidRDefault="00767989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767989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3.54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767989">
              <w:rPr>
                <w:rFonts w:eastAsiaTheme="minorHAnsi"/>
                <w:sz w:val="20"/>
                <w:szCs w:val="20"/>
                <w:lang w:eastAsia="en-US"/>
              </w:rPr>
              <w:t>Наложение гипсовых повязок</w:t>
            </w:r>
          </w:p>
        </w:tc>
        <w:tc>
          <w:tcPr>
            <w:tcW w:w="1126" w:type="dxa"/>
            <w:vAlign w:val="center"/>
          </w:tcPr>
          <w:p w:rsidR="00767989" w:rsidRDefault="00767989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3.55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>Наложение бинтовых повязок (спиралевидная, спиралевидная с перегибом)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3.56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>Оперативное лечение пупочных грыж у животных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767989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3.57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>Оперативное лечение выпадения прямой кишки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3.58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копытец у крупного и мелкого  рогатого скота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3.59</w:t>
            </w:r>
            <w:r w:rsidR="00FE6523" w:rsidRP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копыт у лошадей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P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3.60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суставов </w:t>
            </w:r>
            <w:proofErr w:type="spellStart"/>
            <w:r w:rsidR="00FE6523">
              <w:rPr>
                <w:rFonts w:eastAsiaTheme="minorHAnsi"/>
                <w:sz w:val="20"/>
                <w:szCs w:val="20"/>
                <w:lang w:eastAsia="en-US"/>
              </w:rPr>
              <w:t>невосп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>алительной</w:t>
            </w:r>
            <w:proofErr w:type="spellEnd"/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этиологии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E6523" w:rsidRPr="004A70D7" w:rsidTr="009D1C4F">
        <w:trPr>
          <w:trHeight w:val="330"/>
        </w:trPr>
        <w:tc>
          <w:tcPr>
            <w:tcW w:w="675" w:type="dxa"/>
            <w:vMerge/>
          </w:tcPr>
          <w:p w:rsidR="00FE6523" w:rsidRPr="004A70D7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E6523" w:rsidRPr="002B42E6" w:rsidRDefault="00FE6523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FE6523" w:rsidRPr="004A70D7" w:rsidRDefault="00FE6523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FE6523" w:rsidRDefault="00CB350B" w:rsidP="009D1C4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3.61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FE6523">
              <w:rPr>
                <w:rFonts w:eastAsiaTheme="minorHAnsi"/>
                <w:sz w:val="20"/>
                <w:szCs w:val="20"/>
                <w:lang w:eastAsia="en-US"/>
              </w:rPr>
              <w:t xml:space="preserve">Лечение заболеваний суставов воспалительной этиологии </w:t>
            </w:r>
          </w:p>
        </w:tc>
        <w:tc>
          <w:tcPr>
            <w:tcW w:w="1126" w:type="dxa"/>
            <w:vAlign w:val="center"/>
          </w:tcPr>
          <w:p w:rsidR="00FE6523" w:rsidRDefault="00FE6523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3.62</w:t>
            </w:r>
            <w:r w:rsidR="0085494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Решение ситуационных задач при возникновении болезней суставов воспалительной этиологии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3.63</w:t>
            </w:r>
            <w:r w:rsidR="000860D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Решение ситуационных задач при возникновении болезней суставов не воспалительной этиологии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3.64</w:t>
            </w:r>
            <w:r w:rsidR="000860D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Обрезка копыт и копытец у животных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212BC" w:rsidRPr="004A70D7" w:rsidTr="009D1C4F">
        <w:trPr>
          <w:trHeight w:val="330"/>
        </w:trPr>
        <w:tc>
          <w:tcPr>
            <w:tcW w:w="675" w:type="dxa"/>
            <w:vMerge/>
          </w:tcPr>
          <w:p w:rsidR="00C212BC" w:rsidRPr="004A70D7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C212BC" w:rsidRPr="002B42E6" w:rsidRDefault="00C212BC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C212BC" w:rsidRPr="004A70D7" w:rsidRDefault="00C212BC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C212BC" w:rsidRDefault="00CB350B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3.65</w:t>
            </w:r>
            <w:r w:rsidR="000860DE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="00C212BC">
              <w:rPr>
                <w:rFonts w:eastAsiaTheme="minorHAnsi"/>
                <w:sz w:val="20"/>
                <w:szCs w:val="20"/>
                <w:lang w:eastAsia="en-US"/>
              </w:rPr>
              <w:t>Интрамедуллярный остеосинтез длинных трубчатых костей у плотоядных животных</w:t>
            </w:r>
          </w:p>
        </w:tc>
        <w:tc>
          <w:tcPr>
            <w:tcW w:w="1126" w:type="dxa"/>
            <w:vAlign w:val="center"/>
          </w:tcPr>
          <w:p w:rsidR="00C212BC" w:rsidRDefault="00C212BC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44045" w:rsidRPr="004A70D7" w:rsidTr="009D1C4F">
        <w:trPr>
          <w:trHeight w:val="457"/>
        </w:trPr>
        <w:tc>
          <w:tcPr>
            <w:tcW w:w="675" w:type="dxa"/>
            <w:vMerge/>
          </w:tcPr>
          <w:p w:rsidR="00044045" w:rsidRPr="004A70D7" w:rsidRDefault="00044045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44045" w:rsidRPr="002B42E6" w:rsidRDefault="00044045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44045" w:rsidRPr="004A70D7" w:rsidRDefault="00044045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9" w:type="dxa"/>
            <w:gridSpan w:val="4"/>
            <w:vAlign w:val="center"/>
          </w:tcPr>
          <w:p w:rsidR="00044045" w:rsidRDefault="000860DE" w:rsidP="00FE652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3.6</w:t>
            </w:r>
            <w:r w:rsidR="00CB350B">
              <w:rPr>
                <w:rFonts w:eastAsiaTheme="minorHAnsi"/>
                <w:sz w:val="20"/>
                <w:szCs w:val="20"/>
                <w:lang w:eastAsia="en-US"/>
              </w:rPr>
              <w:t>6</w:t>
            </w:r>
            <w:r w:rsidR="006E2DA4">
              <w:rPr>
                <w:rFonts w:eastAsiaTheme="minorHAnsi"/>
                <w:sz w:val="20"/>
                <w:szCs w:val="20"/>
                <w:lang w:eastAsia="en-US"/>
              </w:rPr>
              <w:t xml:space="preserve"> Исследование  мочи у животных</w:t>
            </w:r>
          </w:p>
        </w:tc>
        <w:tc>
          <w:tcPr>
            <w:tcW w:w="1126" w:type="dxa"/>
            <w:vAlign w:val="center"/>
          </w:tcPr>
          <w:p w:rsidR="00044045" w:rsidRDefault="00044045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C7258" w:rsidRPr="004A70D7" w:rsidTr="009D1C4F">
        <w:trPr>
          <w:trHeight w:val="457"/>
        </w:trPr>
        <w:tc>
          <w:tcPr>
            <w:tcW w:w="675" w:type="dxa"/>
          </w:tcPr>
          <w:p w:rsidR="005C7258" w:rsidRPr="004A70D7" w:rsidRDefault="005C7258" w:rsidP="00A4488D">
            <w:pPr>
              <w:rPr>
                <w:sz w:val="20"/>
                <w:szCs w:val="20"/>
              </w:rPr>
            </w:pPr>
          </w:p>
        </w:tc>
        <w:tc>
          <w:tcPr>
            <w:tcW w:w="8364" w:type="dxa"/>
            <w:gridSpan w:val="6"/>
            <w:vAlign w:val="center"/>
          </w:tcPr>
          <w:p w:rsidR="005C7258" w:rsidRDefault="00C47838" w:rsidP="00F37F1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Всего часов за шестой</w:t>
            </w:r>
            <w:r w:rsidR="005C7258">
              <w:rPr>
                <w:rFonts w:eastAsiaTheme="minorHAnsi"/>
                <w:sz w:val="20"/>
                <w:szCs w:val="20"/>
                <w:lang w:eastAsia="en-US"/>
              </w:rPr>
              <w:t xml:space="preserve"> семестр</w:t>
            </w:r>
          </w:p>
        </w:tc>
        <w:tc>
          <w:tcPr>
            <w:tcW w:w="1126" w:type="dxa"/>
            <w:vAlign w:val="center"/>
          </w:tcPr>
          <w:p w:rsidR="005C7258" w:rsidRDefault="005C7258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</w:t>
            </w:r>
          </w:p>
        </w:tc>
      </w:tr>
      <w:tr w:rsidR="00C47838" w:rsidRPr="004A70D7" w:rsidTr="00C47838">
        <w:trPr>
          <w:trHeight w:val="457"/>
        </w:trPr>
        <w:tc>
          <w:tcPr>
            <w:tcW w:w="675" w:type="dxa"/>
          </w:tcPr>
          <w:p w:rsidR="00C47838" w:rsidRPr="004A70D7" w:rsidRDefault="00C47838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C47838" w:rsidRDefault="00C47838" w:rsidP="00A4488D">
            <w:pPr>
              <w:jc w:val="center"/>
              <w:rPr>
                <w:sz w:val="20"/>
                <w:szCs w:val="20"/>
              </w:rPr>
            </w:pPr>
          </w:p>
        </w:tc>
      </w:tr>
      <w:tr w:rsidR="007C7155" w:rsidRPr="004A70D7" w:rsidTr="00BD46C5">
        <w:trPr>
          <w:trHeight w:val="330"/>
        </w:trPr>
        <w:tc>
          <w:tcPr>
            <w:tcW w:w="675" w:type="dxa"/>
          </w:tcPr>
          <w:p w:rsidR="007C7155" w:rsidRPr="004A70D7" w:rsidRDefault="007C7155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7C7155" w:rsidRPr="00044045" w:rsidRDefault="00DC5583" w:rsidP="00175BA3">
            <w:pPr>
              <w:jc w:val="center"/>
              <w:rPr>
                <w:b/>
                <w:sz w:val="20"/>
                <w:szCs w:val="20"/>
              </w:rPr>
            </w:pPr>
            <w:r w:rsidRPr="00044045">
              <w:rPr>
                <w:b/>
                <w:sz w:val="20"/>
                <w:szCs w:val="20"/>
              </w:rPr>
              <w:t>Восьмой</w:t>
            </w:r>
            <w:r w:rsidR="007C7155" w:rsidRPr="00044045">
              <w:rPr>
                <w:b/>
                <w:sz w:val="20"/>
                <w:szCs w:val="20"/>
              </w:rPr>
              <w:t xml:space="preserve"> семестр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 w:val="restart"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E600DC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 Физиология и диагностика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беременности,</w:t>
            </w:r>
          </w:p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оплодотворение.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E600DC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4.2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Определение охоты и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 xml:space="preserve">беременности у </w:t>
            </w:r>
            <w:proofErr w:type="gramStart"/>
            <w:r w:rsidRPr="00E600DC">
              <w:rPr>
                <w:rFonts w:eastAsiaTheme="minorHAnsi"/>
                <w:sz w:val="20"/>
                <w:szCs w:val="20"/>
                <w:lang w:eastAsia="en-US"/>
              </w:rPr>
              <w:t>различных</w:t>
            </w:r>
            <w:proofErr w:type="gramEnd"/>
          </w:p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видов животных.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4.3 Методы диагностики беременности у различных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видов животных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2B42E6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4.4 Физиология родов и послеродового периода, кормление новорожденных </w:t>
            </w:r>
            <w:r w:rsidRPr="00E600DC">
              <w:rPr>
                <w:rFonts w:eastAsiaTheme="minorHAnsi"/>
                <w:sz w:val="20"/>
                <w:szCs w:val="20"/>
                <w:lang w:eastAsia="en-US"/>
              </w:rPr>
              <w:t>и рожениц, уход за ними.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4.5 Патология родов и родовспомо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жения.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4.6 Акушерские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родоразрешающие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операции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4.7 Акушерские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родоразрешающие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операции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4.8 Акушерские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родоразрешающие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операции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4.9 Патология послеродового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периода.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4.10 Функциональное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расстройство вымени.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AD3D38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4.11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Болезни молочной железы.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4.12 Проведение лечения гинекологических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болезней.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AD3D38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4.12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лечения </w:t>
            </w:r>
            <w:proofErr w:type="gramStart"/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гинекологических</w:t>
            </w:r>
            <w:proofErr w:type="gramEnd"/>
          </w:p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болезней.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4.13 </w:t>
            </w:r>
            <w:r w:rsidRPr="00AD3D38">
              <w:rPr>
                <w:rFonts w:eastAsiaTheme="minorHAnsi"/>
                <w:sz w:val="20"/>
                <w:szCs w:val="20"/>
                <w:lang w:eastAsia="en-US"/>
              </w:rPr>
              <w:t>Болезни новорожденных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Pr="00175BA3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4.14 </w:t>
            </w:r>
            <w:r w:rsidRPr="00175BA3">
              <w:rPr>
                <w:rFonts w:eastAsiaTheme="minorHAnsi"/>
                <w:sz w:val="20"/>
                <w:szCs w:val="20"/>
                <w:lang w:eastAsia="en-US"/>
              </w:rPr>
              <w:t>Ведение ветеринарной документации,</w:t>
            </w:r>
          </w:p>
          <w:p w:rsidR="000860DE" w:rsidRDefault="000860DE" w:rsidP="00AD3D38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75BA3">
              <w:rPr>
                <w:rFonts w:eastAsiaTheme="minorHAnsi"/>
                <w:sz w:val="20"/>
                <w:szCs w:val="20"/>
                <w:lang w:eastAsia="en-US"/>
              </w:rPr>
              <w:t>Диспансеризация при акушерско-гинекологической патологии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4.15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Разморозка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оценка качества спермы у крупного рогатого скота в гранулах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4.16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Разморозка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оценка качества спермы у крупного рогатого скота в соломинках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4.17 </w:t>
            </w:r>
            <w:proofErr w:type="spellStart"/>
            <w:r>
              <w:rPr>
                <w:rFonts w:eastAsiaTheme="minorHAnsi"/>
                <w:sz w:val="20"/>
                <w:szCs w:val="20"/>
                <w:lang w:eastAsia="en-US"/>
              </w:rPr>
              <w:t>Разморозка</w:t>
            </w:r>
            <w:proofErr w:type="spellEnd"/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и оценка качества спермы у других видов животных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4.18 Оказание лечебной помощи при заболеваниях матки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4.19 Оказание лечебной помощи при заболеваниях влагалища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4.20Оказание лечебной помощи при послеродовом парезе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4.21 Оказание лечебной помощи при болезнях послеродового периода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4.22 Лечение диспепсии телят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Тема 4.23 Оказание лечебной помощи при заболеваниях новорождённых телят 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860DE" w:rsidRPr="004A70D7" w:rsidTr="00ED5106">
        <w:trPr>
          <w:trHeight w:val="330"/>
        </w:trPr>
        <w:tc>
          <w:tcPr>
            <w:tcW w:w="675" w:type="dxa"/>
            <w:vMerge/>
          </w:tcPr>
          <w:p w:rsidR="000860DE" w:rsidRPr="004A70D7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0860DE" w:rsidRPr="002B42E6" w:rsidRDefault="000860DE" w:rsidP="00A4488D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vMerge/>
            <w:vAlign w:val="center"/>
          </w:tcPr>
          <w:p w:rsidR="000860DE" w:rsidRPr="004A70D7" w:rsidRDefault="000860DE" w:rsidP="00A44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  <w:vAlign w:val="center"/>
          </w:tcPr>
          <w:p w:rsidR="000860DE" w:rsidRDefault="000860DE" w:rsidP="00E600DC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Тема 4.24 Оказание лечебной помощи при заболеваниях новорожденных лошадей</w:t>
            </w:r>
          </w:p>
        </w:tc>
        <w:tc>
          <w:tcPr>
            <w:tcW w:w="1305" w:type="dxa"/>
            <w:gridSpan w:val="3"/>
            <w:vAlign w:val="center"/>
          </w:tcPr>
          <w:p w:rsidR="000860DE" w:rsidRDefault="000860DE" w:rsidP="00A4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C47838" w:rsidRPr="004A70D7" w:rsidTr="00C47838">
        <w:trPr>
          <w:trHeight w:val="330"/>
        </w:trPr>
        <w:tc>
          <w:tcPr>
            <w:tcW w:w="675" w:type="dxa"/>
          </w:tcPr>
          <w:p w:rsidR="00C47838" w:rsidRPr="004A70D7" w:rsidRDefault="00C47838" w:rsidP="00A4488D">
            <w:pPr>
              <w:rPr>
                <w:sz w:val="20"/>
                <w:szCs w:val="20"/>
              </w:rPr>
            </w:pPr>
          </w:p>
        </w:tc>
        <w:tc>
          <w:tcPr>
            <w:tcW w:w="9490" w:type="dxa"/>
            <w:gridSpan w:val="7"/>
            <w:vAlign w:val="center"/>
          </w:tcPr>
          <w:p w:rsidR="00C47838" w:rsidRDefault="00C47838" w:rsidP="00F37F1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Всего часов за восьмой семестр  </w:t>
            </w:r>
            <w:r w:rsidRPr="00F37F19">
              <w:rPr>
                <w:b/>
                <w:sz w:val="20"/>
                <w:szCs w:val="20"/>
              </w:rPr>
              <w:t>144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ча</w:t>
            </w:r>
            <w:proofErr w:type="spellEnd"/>
            <w:proofErr w:type="gramStart"/>
            <w:r w:rsidR="0085494D">
              <w:rPr>
                <w:sz w:val="20"/>
                <w:szCs w:val="20"/>
                <w:lang w:val="en-US"/>
              </w:rPr>
              <w:t>c</w:t>
            </w:r>
            <w:proofErr w:type="gramEnd"/>
            <w:r>
              <w:rPr>
                <w:sz w:val="20"/>
                <w:szCs w:val="20"/>
              </w:rPr>
              <w:t>а</w:t>
            </w:r>
          </w:p>
        </w:tc>
      </w:tr>
    </w:tbl>
    <w:p w:rsidR="0061467D" w:rsidRDefault="0061467D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CB350B" w:rsidRDefault="00CB350B" w:rsidP="0061467D">
      <w:pPr>
        <w:rPr>
          <w:b/>
          <w:bCs/>
        </w:rPr>
      </w:pPr>
    </w:p>
    <w:p w:rsidR="00CB350B" w:rsidRDefault="00CB350B" w:rsidP="0061467D">
      <w:pPr>
        <w:rPr>
          <w:b/>
          <w:bCs/>
        </w:rPr>
      </w:pPr>
    </w:p>
    <w:p w:rsidR="00CB350B" w:rsidRDefault="00CB350B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262ECC" w:rsidRDefault="00262ECC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F37F19" w:rsidRDefault="00F37F19" w:rsidP="0061467D">
      <w:pPr>
        <w:rPr>
          <w:b/>
          <w:bCs/>
        </w:rPr>
      </w:pPr>
    </w:p>
    <w:p w:rsidR="0061467D" w:rsidRDefault="0061467D" w:rsidP="0061467D">
      <w:pPr>
        <w:rPr>
          <w:b/>
          <w:bCs/>
        </w:rPr>
      </w:pPr>
      <w:r>
        <w:rPr>
          <w:b/>
          <w:bCs/>
        </w:rPr>
        <w:lastRenderedPageBreak/>
        <w:t xml:space="preserve">3.2. Содержание  учебной практики </w:t>
      </w:r>
    </w:p>
    <w:p w:rsidR="00F37F19" w:rsidRDefault="00F37F19" w:rsidP="0061467D"/>
    <w:tbl>
      <w:tblPr>
        <w:tblpPr w:leftFromText="180" w:rightFromText="180" w:horzAnchor="margin" w:tblpX="-210" w:tblpY="780"/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0"/>
        <w:gridCol w:w="3313"/>
        <w:gridCol w:w="284"/>
        <w:gridCol w:w="3402"/>
        <w:gridCol w:w="846"/>
        <w:gridCol w:w="996"/>
        <w:gridCol w:w="143"/>
      </w:tblGrid>
      <w:tr w:rsidR="00C47838" w:rsidRPr="00C47838" w:rsidTr="00AC5522">
        <w:trPr>
          <w:trHeight w:val="66"/>
        </w:trPr>
        <w:tc>
          <w:tcPr>
            <w:tcW w:w="2040" w:type="dxa"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 xml:space="preserve">Код и наименование </w:t>
            </w:r>
            <w:r w:rsidRPr="00C47838">
              <w:rPr>
                <w:bCs/>
                <w:sz w:val="20"/>
                <w:szCs w:val="20"/>
              </w:rPr>
              <w:br/>
              <w:t xml:space="preserve">ПМ и тем </w:t>
            </w:r>
            <w:r w:rsidRPr="00C47838">
              <w:rPr>
                <w:bCs/>
                <w:sz w:val="20"/>
                <w:szCs w:val="20"/>
              </w:rPr>
              <w:br/>
              <w:t>УП</w:t>
            </w:r>
          </w:p>
        </w:tc>
        <w:tc>
          <w:tcPr>
            <w:tcW w:w="3313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Виды работ</w:t>
            </w:r>
          </w:p>
        </w:tc>
        <w:tc>
          <w:tcPr>
            <w:tcW w:w="3686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>Содержание учебных занятий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 xml:space="preserve">Объем </w:t>
            </w:r>
            <w:r w:rsidRPr="00C47838">
              <w:rPr>
                <w:bCs/>
                <w:sz w:val="20"/>
                <w:szCs w:val="20"/>
              </w:rPr>
              <w:br/>
              <w:t>часов</w:t>
            </w: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 xml:space="preserve">Уровень </w:t>
            </w:r>
            <w:r w:rsidRPr="00C47838">
              <w:rPr>
                <w:bCs/>
                <w:sz w:val="20"/>
                <w:szCs w:val="20"/>
              </w:rPr>
              <w:br/>
              <w:t>освоения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1</w:t>
            </w:r>
          </w:p>
        </w:tc>
        <w:tc>
          <w:tcPr>
            <w:tcW w:w="3313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3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4</w:t>
            </w: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5</w:t>
            </w:r>
          </w:p>
        </w:tc>
      </w:tr>
      <w:tr w:rsidR="00C47838" w:rsidRPr="00C47838" w:rsidTr="00F37F19">
        <w:trPr>
          <w:trHeight w:val="66"/>
        </w:trPr>
        <w:tc>
          <w:tcPr>
            <w:tcW w:w="9039" w:type="dxa"/>
            <w:gridSpan w:val="4"/>
            <w:vAlign w:val="center"/>
          </w:tcPr>
          <w:p w:rsidR="00C47838" w:rsidRPr="00C47838" w:rsidRDefault="00C47838" w:rsidP="006E2DA4">
            <w:pPr>
              <w:ind w:right="-108"/>
              <w:rPr>
                <w:b/>
                <w:sz w:val="20"/>
                <w:szCs w:val="20"/>
              </w:rPr>
            </w:pPr>
            <w:r w:rsidRPr="00C47838">
              <w:rPr>
                <w:b/>
                <w:sz w:val="20"/>
                <w:szCs w:val="20"/>
              </w:rPr>
              <w:t>1.</w:t>
            </w:r>
            <w:r w:rsidR="00F37F19">
              <w:rPr>
                <w:b/>
                <w:sz w:val="20"/>
                <w:szCs w:val="20"/>
              </w:rPr>
              <w:t xml:space="preserve"> </w:t>
            </w:r>
            <w:r w:rsidRPr="00C47838">
              <w:rPr>
                <w:b/>
                <w:sz w:val="20"/>
                <w:szCs w:val="20"/>
              </w:rPr>
              <w:t>Клиническая диагностика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 Проведение общей клинической диагностики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 xml:space="preserve">Обеспечивать безопасную среду для </w:t>
            </w:r>
            <w:proofErr w:type="gramStart"/>
            <w:r w:rsidRPr="00C47838">
              <w:rPr>
                <w:sz w:val="20"/>
                <w:szCs w:val="20"/>
              </w:rPr>
              <w:t>сельскохозяйственных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животных и ветеринарных специалистов, участвующих в лечебно-диагностическом процессе 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center"/>
              <w:rPr>
                <w:b/>
                <w:sz w:val="20"/>
                <w:szCs w:val="20"/>
              </w:rPr>
            </w:pPr>
            <w:r w:rsidRPr="00C47838">
              <w:rPr>
                <w:b/>
                <w:sz w:val="20"/>
                <w:szCs w:val="20"/>
              </w:rPr>
              <w:t>Содержание: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88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Обращение с животными при исследовании. Способы их фиксации. Фиксация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животных в лежачем положении (лошади, КРС, свиньи) 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3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Методы клинического исследования животных.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Клиническая характеристика проявлений 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болезни. План клинического исследования животных. Регистрация и анамнез больного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животного. Общее исследование животного.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58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54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История болезни и ее ведение.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trHeight w:val="637"/>
        </w:trPr>
        <w:tc>
          <w:tcPr>
            <w:tcW w:w="2040" w:type="dxa"/>
            <w:vMerge w:val="restart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 Проведение диагностических исследований диспансеризации, профилактических мероприятий</w:t>
            </w:r>
          </w:p>
        </w:tc>
        <w:tc>
          <w:tcPr>
            <w:tcW w:w="3597" w:type="dxa"/>
            <w:gridSpan w:val="2"/>
            <w:vMerge w:val="restart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манипуляции.</w:t>
            </w: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Правила, цели, задачи и сроки проведения диспансеризации животных. Методика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проведения диспансеризации высокоценных животных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Определение производственных показателей. Определение клинического статуса в стаде.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Анализ лабораторных исследований крови, мочи, молока. Анализ кормления 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содержания животных. Анализ полученных данных, заключение и предложения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 результатам диспансеризации.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shd w:val="clear" w:color="auto" w:fill="FFFFFF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78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1.3 Проведение клинической диагностики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 аппаратуры и инструментария;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E8713D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838" w:rsidRPr="00C47838">
              <w:rPr>
                <w:sz w:val="20"/>
                <w:szCs w:val="20"/>
              </w:rPr>
              <w:t xml:space="preserve">Общие методы исследования </w:t>
            </w:r>
            <w:proofErr w:type="gramStart"/>
            <w:r w:rsidR="00C47838"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="00C47838"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6 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6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Специальные методы исследования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53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51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1.4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органов дыхательной системы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дыхательной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trHeight w:val="33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дыхательной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gridSpan w:val="2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2"/>
          <w:wAfter w:w="1139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2"/>
          <w:wAfter w:w="1139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1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ind w:left="34" w:hanging="34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34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1.5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органов пищеварительной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-Участвовать в проведении </w:t>
            </w:r>
            <w:r w:rsidRPr="00C47838">
              <w:rPr>
                <w:sz w:val="20"/>
                <w:szCs w:val="20"/>
              </w:rPr>
              <w:lastRenderedPageBreak/>
              <w:t>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Общие методы исследования дыхательной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дыхательной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Анализ полученных данных, заключение и предложения по </w:t>
            </w:r>
            <w:r w:rsidRPr="00C47838">
              <w:rPr>
                <w:sz w:val="20"/>
                <w:szCs w:val="20"/>
              </w:rPr>
              <w:lastRenderedPageBreak/>
              <w:t>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color w:val="595959"/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3</w:t>
            </w:r>
          </w:p>
        </w:tc>
      </w:tr>
      <w:tr w:rsidR="00C47838" w:rsidRPr="00C47838" w:rsidTr="00AC5522">
        <w:trPr>
          <w:gridAfter w:val="1"/>
          <w:wAfter w:w="143" w:type="dxa"/>
          <w:trHeight w:val="551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 xml:space="preserve"> Тема 1.6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мочевыделительной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мочевыделительной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мочевыделительной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ind w:left="34" w:hanging="34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1.7 Проведение клинической диагностики нервной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нервной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нервной системы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1.8 Проведение клинической диагностики органов чувств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E8713D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органов чувств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4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исследования органов чувств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53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bCs/>
                <w:sz w:val="20"/>
                <w:szCs w:val="20"/>
              </w:rPr>
            </w:pPr>
            <w:r w:rsidRPr="00C47838">
              <w:rPr>
                <w:bCs/>
                <w:sz w:val="20"/>
                <w:szCs w:val="20"/>
              </w:rPr>
              <w:t>Тема</w:t>
            </w:r>
            <w:proofErr w:type="gramStart"/>
            <w:r w:rsidRPr="00C47838">
              <w:rPr>
                <w:bCs/>
                <w:sz w:val="20"/>
                <w:szCs w:val="20"/>
              </w:rPr>
              <w:t>1</w:t>
            </w:r>
            <w:proofErr w:type="gramEnd"/>
            <w:r w:rsidRPr="00C47838">
              <w:rPr>
                <w:bCs/>
                <w:sz w:val="20"/>
                <w:szCs w:val="20"/>
              </w:rPr>
              <w:t xml:space="preserve">.9 </w:t>
            </w:r>
            <w:r w:rsidRPr="00C47838">
              <w:t xml:space="preserve"> </w:t>
            </w:r>
            <w:r w:rsidRPr="00C47838">
              <w:rPr>
                <w:bCs/>
                <w:sz w:val="20"/>
                <w:szCs w:val="20"/>
              </w:rPr>
              <w:t>Проведение клинической диагностики  эндокринной системы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Общие методы исследования эндокринной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8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Специальные методы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88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Анализ полученных данных, заключение и предложения по результатам клинической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78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1.10 Исследование крупного рогатого скота с заполнением схемы клинического исследования   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47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66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1.11 Исследование мелкого рогатого скота с написанием схемы клинического исследования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34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71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1.12 Исследование плотоядного животного (кошки) с написанием схемы клинического исследования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3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84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1.13 Исследование плотоядного </w:t>
            </w:r>
            <w:r w:rsidRPr="00C47838">
              <w:rPr>
                <w:sz w:val="20"/>
                <w:szCs w:val="20"/>
              </w:rPr>
              <w:lastRenderedPageBreak/>
              <w:t>животного (собаки) с написанием схемы клинического исследования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</w:t>
            </w:r>
            <w:r w:rsidRPr="00C47838">
              <w:rPr>
                <w:sz w:val="20"/>
                <w:szCs w:val="20"/>
              </w:rPr>
              <w:lastRenderedPageBreak/>
              <w:t>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Исследование органов и систем согласно алгоритму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38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ind w:left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45"/>
        </w:trPr>
        <w:tc>
          <w:tcPr>
            <w:tcW w:w="2040" w:type="dxa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 xml:space="preserve">Тема 1.14 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 xml:space="preserve">Исследование сельскохозяйственной птицы с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заполнением диагностического листа</w:t>
            </w:r>
          </w:p>
        </w:tc>
        <w:tc>
          <w:tcPr>
            <w:tcW w:w="3597" w:type="dxa"/>
            <w:gridSpan w:val="2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Исследование органов и систем согласно алгоритму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02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1.15 Проведение диагностики внутренних незаразных болезней на примере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Классификация болезней </w:t>
            </w:r>
            <w:proofErr w:type="gramStart"/>
            <w:r w:rsidRPr="00C47838">
              <w:rPr>
                <w:sz w:val="20"/>
                <w:szCs w:val="20"/>
              </w:rPr>
              <w:t>сердечно-сосудистой</w:t>
            </w:r>
            <w:proofErr w:type="gramEnd"/>
            <w:r w:rsidRPr="00C47838">
              <w:rPr>
                <w:sz w:val="20"/>
                <w:szCs w:val="20"/>
              </w:rPr>
              <w:t xml:space="preserve">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1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33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58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1.16  Проведение диагностики внутренних незаразных болезней на примере дыхательной системы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Классификация болезней дыхательной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24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81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5C67E5">
            <w:pPr>
              <w:numPr>
                <w:ilvl w:val="0"/>
                <w:numId w:val="1"/>
              </w:numPr>
              <w:ind w:left="284" w:hanging="284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1.17 Проведение диагностики внутренних незаразных болезней на примере мочевыделительной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Классификация болезней мочевыделительной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47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3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4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6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1.18 Проведение диагностики внутренних незаразных болезней на примере нервной системы и органов чувств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Классификация болезней нервной системы и органов чувств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6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95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59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1.19 Проведение диагностики внутренних </w:t>
            </w:r>
            <w:r w:rsidRPr="00C47838">
              <w:rPr>
                <w:sz w:val="20"/>
                <w:szCs w:val="20"/>
              </w:rPr>
              <w:lastRenderedPageBreak/>
              <w:t>незаразных болезней на примере эндокринной системы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</w:t>
            </w:r>
            <w:r w:rsidRPr="00C47838">
              <w:rPr>
                <w:sz w:val="20"/>
                <w:szCs w:val="20"/>
              </w:rPr>
              <w:lastRenderedPageBreak/>
              <w:t>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Классификация болезней эндокринной системы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3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Заполнение схемы клинического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66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Курация</w:t>
            </w:r>
            <w:proofErr w:type="spellEnd"/>
            <w:r w:rsidRPr="00C47838">
              <w:rPr>
                <w:sz w:val="20"/>
                <w:szCs w:val="20"/>
              </w:rPr>
              <w:t xml:space="preserve"> больного животного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7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1.20 Ультразвуковое исследование печени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78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печени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25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0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1.21 Ультразвуковое исследование почек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24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почек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6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9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1.22 Ультразвуковое исследование селезенки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9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селезенки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8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7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1.23 Ультразвуковое исследование мочевого пузыря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-Оказывать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-Участвовать в проведении ветеринарного приема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Подготовка животного к процедуре УЗИ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8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УЗИ мочевого пузыря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1260"/>
        </w:trPr>
        <w:tc>
          <w:tcPr>
            <w:tcW w:w="2040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Интерпретация результатов исследования</w:t>
            </w: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</w:tcBorders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21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1.24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клинической диагностики заразных болезней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Этиология, патогенез, классификация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Определение различных видов инфекционных болезней на боенском, трупном материале, гистологических, сухих и влажных препаратах, по таблицам и рисункам.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3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Диагностика смешанных инфекций и осложнений. Диагностика бактериальных болезней острым и хроническим течениям. Диагностика вирусных болезней.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9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Диагностика актиномикоза, аспергиллеза, </w:t>
            </w:r>
            <w:proofErr w:type="spellStart"/>
            <w:r w:rsidRPr="00C47838">
              <w:rPr>
                <w:sz w:val="20"/>
                <w:szCs w:val="20"/>
              </w:rPr>
              <w:t>мукор</w:t>
            </w:r>
            <w:proofErr w:type="spellEnd"/>
            <w:r w:rsidRPr="00C47838">
              <w:rPr>
                <w:sz w:val="20"/>
                <w:szCs w:val="20"/>
              </w:rPr>
              <w:t xml:space="preserve"> микоз, </w:t>
            </w:r>
            <w:proofErr w:type="spellStart"/>
            <w:r w:rsidRPr="00C47838">
              <w:rPr>
                <w:sz w:val="20"/>
                <w:szCs w:val="20"/>
              </w:rPr>
              <w:t>стахиоботриотоксикоза</w:t>
            </w:r>
            <w:proofErr w:type="spellEnd"/>
            <w:r w:rsidRPr="00C47838">
              <w:rPr>
                <w:sz w:val="20"/>
                <w:szCs w:val="20"/>
              </w:rPr>
              <w:t xml:space="preserve"> и </w:t>
            </w:r>
            <w:proofErr w:type="spellStart"/>
            <w:r w:rsidRPr="00C47838">
              <w:rPr>
                <w:sz w:val="20"/>
                <w:szCs w:val="20"/>
              </w:rPr>
              <w:t>фузариотоксикоза</w:t>
            </w:r>
            <w:proofErr w:type="spellEnd"/>
            <w:r w:rsidRPr="00C4783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47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1.25 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диагностики кормовых отравлений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Проведения общего клинического исследования животных при отравлениях.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71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Взятие проб кормов и отправка их в лабораторию для токсикологического исследования. Сопроводительная документация.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81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Оказание первой помощи </w:t>
            </w:r>
            <w:proofErr w:type="gramStart"/>
            <w:r w:rsidRPr="00C47838">
              <w:rPr>
                <w:sz w:val="20"/>
                <w:szCs w:val="20"/>
              </w:rPr>
              <w:t>при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отравлениях</w:t>
            </w:r>
            <w:proofErr w:type="gramEnd"/>
            <w:r w:rsidRPr="00C47838">
              <w:rPr>
                <w:sz w:val="20"/>
                <w:szCs w:val="20"/>
              </w:rPr>
              <w:t>. Выбор лекарственных препаратов. Применение антидотов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27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1.26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диагностики внутренних незаразных болезней птицы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Особенности диагностики незаразных болезней птиц.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1046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общего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обследования птиц, термометрия.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49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1.27 Аллергическая диагностика туберкулёза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Аллергическая диагностика и определение </w:t>
            </w:r>
            <w:proofErr w:type="gramStart"/>
            <w:r w:rsidRPr="00C47838">
              <w:rPr>
                <w:sz w:val="20"/>
                <w:szCs w:val="20"/>
              </w:rPr>
              <w:t>иммунологической</w:t>
            </w:r>
            <w:proofErr w:type="gramEnd"/>
            <w:r w:rsidRPr="00C47838">
              <w:rPr>
                <w:sz w:val="20"/>
                <w:szCs w:val="20"/>
              </w:rPr>
              <w:t>, аллергической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реактивности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4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Аллергическая диагностика туберкулеза (бруцеллеза и сапа).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Препараты, применяемые для аллергической диагностики туберкулеза.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0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Методы аллергической диагностики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5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Аппараты для проведения </w:t>
            </w:r>
            <w:proofErr w:type="spellStart"/>
            <w:r w:rsidRPr="00C47838">
              <w:rPr>
                <w:sz w:val="20"/>
                <w:szCs w:val="20"/>
              </w:rPr>
              <w:t>туберкулинизации</w:t>
            </w:r>
            <w:proofErr w:type="spellEnd"/>
            <w:r w:rsidRPr="00C47838">
              <w:rPr>
                <w:sz w:val="20"/>
                <w:szCs w:val="20"/>
              </w:rPr>
              <w:t>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проведении работ.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09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Читка реакции. Инструменты для читки реакции.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551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1.28 Проведение диагностики болезней молодняка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Особенности диагностики болезней молодняка.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37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исследования при заболеваниях дыхательной и пищеварительной систем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3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Диагностика нарушений обмена веществ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10"/>
        </w:trPr>
        <w:tc>
          <w:tcPr>
            <w:tcW w:w="2040" w:type="dxa"/>
            <w:vMerge w:val="restart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1.29 Взятие проб крови от различных видов животных</w:t>
            </w:r>
          </w:p>
        </w:tc>
        <w:tc>
          <w:tcPr>
            <w:tcW w:w="3597" w:type="dxa"/>
            <w:gridSpan w:val="2"/>
            <w:vMerge w:val="restart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 взятия крови от различных видов животных.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04"/>
        </w:trPr>
        <w:tc>
          <w:tcPr>
            <w:tcW w:w="2040" w:type="dxa"/>
            <w:vMerge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взятии крови. Цели взятия крови от животных.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7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взятия крови. Техника взятия крови.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77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1.30 Постановка катетера и капельниц плотоядным животным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 постановки катетера и капельниц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11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постановке катетеров и капельниц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80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проведения катетеризации и постановки капельниц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27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1.31.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Взятие проб крови от сельскохозяйственной птицы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Правила взятия крови от сельскохозяйственной птицы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0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Техника безопасности при взятии крови. Цели взятия крови от сельскохозяйственной птицы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1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взятия крови. Техника взятия крови.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C47838" w:rsidRPr="00C47838" w:rsidTr="00AC5522">
        <w:trPr>
          <w:gridAfter w:val="1"/>
          <w:wAfter w:w="143" w:type="dxa"/>
          <w:trHeight w:val="35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1.32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Проведение копрологических методов диагностики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Гельминтоскопические</w:t>
            </w:r>
            <w:proofErr w:type="spellEnd"/>
            <w:r w:rsidRPr="00C47838">
              <w:rPr>
                <w:sz w:val="20"/>
                <w:szCs w:val="20"/>
              </w:rPr>
              <w:t xml:space="preserve"> методы: последовательные смывы фекалий, изучение мазка, методы </w:t>
            </w:r>
            <w:proofErr w:type="spellStart"/>
            <w:r w:rsidRPr="00C47838">
              <w:rPr>
                <w:sz w:val="20"/>
                <w:szCs w:val="20"/>
              </w:rPr>
              <w:t>Фюллеборна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Щербовича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Дарлинга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Акбаева</w:t>
            </w:r>
            <w:proofErr w:type="spellEnd"/>
            <w:r w:rsidRPr="00C47838">
              <w:rPr>
                <w:sz w:val="20"/>
                <w:szCs w:val="20"/>
              </w:rPr>
              <w:t xml:space="preserve">, </w:t>
            </w:r>
            <w:proofErr w:type="spellStart"/>
            <w:r w:rsidRPr="00C47838">
              <w:rPr>
                <w:sz w:val="20"/>
                <w:szCs w:val="20"/>
              </w:rPr>
              <w:t>Калантаряна</w:t>
            </w:r>
            <w:proofErr w:type="spellEnd"/>
            <w:r w:rsidRPr="00C47838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7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proofErr w:type="spellStart"/>
            <w:r w:rsidRPr="00C47838">
              <w:rPr>
                <w:sz w:val="20"/>
                <w:szCs w:val="20"/>
              </w:rPr>
              <w:t>Гельминтоларвоскопические</w:t>
            </w:r>
            <w:proofErr w:type="spellEnd"/>
            <w:r w:rsidRPr="00C47838">
              <w:rPr>
                <w:sz w:val="20"/>
                <w:szCs w:val="20"/>
              </w:rPr>
              <w:t xml:space="preserve"> методы: Бермана и Орлова, Вайда. Культивирование личинок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Специальные методы диагностических исследований: исследование мочи, крови. Подсчет абсолютного количества эозинофилов. Диагностическая дегельминтизация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9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Взятие и исследование соскоба кожи. Иммунобиологическая диагностика. Аллергический метод диагностики эхинококкоза (Реакция </w:t>
            </w:r>
            <w:proofErr w:type="spellStart"/>
            <w:r w:rsidRPr="00C47838">
              <w:rPr>
                <w:sz w:val="20"/>
                <w:szCs w:val="20"/>
              </w:rPr>
              <w:t>Кацона</w:t>
            </w:r>
            <w:proofErr w:type="spellEnd"/>
            <w:r w:rsidRPr="00C47838">
              <w:rPr>
                <w:sz w:val="20"/>
                <w:szCs w:val="20"/>
              </w:rPr>
              <w:t>) и ценуроза мелкого и крупного рогатого скота.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25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Тема 1.33 </w:t>
            </w:r>
            <w:r w:rsidRPr="00C47838">
              <w:t xml:space="preserve"> </w:t>
            </w:r>
            <w:r w:rsidRPr="00C47838">
              <w:rPr>
                <w:sz w:val="20"/>
                <w:szCs w:val="20"/>
              </w:rPr>
              <w:t>Диагностика заболеваний</w:t>
            </w:r>
          </w:p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конечностей, копыт и копытец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-Вести ветеринарный лечебно-диагностический процесс с использованием специальной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аппаратуры и инструментария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Порядок обследования животных при болезнях конечностей, копыт и копытец.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C47838" w:rsidRDefault="00E964DB" w:rsidP="006E2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375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Проведение общего исследования при заболевании конечностей, копыт и копытец.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Инструменты для проведения исследования. Исследование копыта щипцами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Лечение животных с заболеванием конечностей копыт и копытец.</w:t>
            </w:r>
          </w:p>
        </w:tc>
        <w:tc>
          <w:tcPr>
            <w:tcW w:w="846" w:type="dxa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 w:val="restart"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Тема 1.34 Ведение ветеринарной документации</w:t>
            </w:r>
          </w:p>
        </w:tc>
        <w:tc>
          <w:tcPr>
            <w:tcW w:w="3597" w:type="dxa"/>
            <w:gridSpan w:val="2"/>
            <w:vMerge w:val="restart"/>
            <w:vAlign w:val="center"/>
          </w:tcPr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C47838" w:rsidRPr="00C47838" w:rsidRDefault="00C47838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Оформление, соответствующей ветеринарной документации, на </w:t>
            </w:r>
            <w:proofErr w:type="gramStart"/>
            <w:r w:rsidRPr="00C47838">
              <w:rPr>
                <w:sz w:val="20"/>
                <w:szCs w:val="20"/>
              </w:rPr>
              <w:t>отправляемую</w:t>
            </w:r>
            <w:proofErr w:type="gramEnd"/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кровь, для исследования в ветеринарную лабораторию (сопроводительная)</w:t>
            </w:r>
          </w:p>
        </w:tc>
        <w:tc>
          <w:tcPr>
            <w:tcW w:w="846" w:type="dxa"/>
            <w:vMerge w:val="restart"/>
            <w:vAlign w:val="center"/>
          </w:tcPr>
          <w:p w:rsidR="00C47838" w:rsidRPr="00E8713D" w:rsidRDefault="00C47838" w:rsidP="006E2DA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18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Отбор и пересылка пат. Материала при лабораторном исследовании</w:t>
            </w:r>
          </w:p>
        </w:tc>
        <w:tc>
          <w:tcPr>
            <w:tcW w:w="846" w:type="dxa"/>
            <w:vMerge/>
            <w:vAlign w:val="center"/>
          </w:tcPr>
          <w:p w:rsidR="00C47838" w:rsidRPr="00E8713D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C47838" w:rsidRPr="00C47838" w:rsidTr="00AC5522">
        <w:trPr>
          <w:gridAfter w:val="1"/>
          <w:wAfter w:w="143" w:type="dxa"/>
          <w:trHeight w:val="420"/>
        </w:trPr>
        <w:tc>
          <w:tcPr>
            <w:tcW w:w="2040" w:type="dxa"/>
            <w:vMerge/>
            <w:vAlign w:val="center"/>
          </w:tcPr>
          <w:p w:rsidR="00C47838" w:rsidRPr="00C47838" w:rsidRDefault="00C47838" w:rsidP="006E2DA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3597" w:type="dxa"/>
            <w:gridSpan w:val="2"/>
            <w:vMerge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Составление планов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противоэпизоотических мероприятий по ликвидации заразных болезней.</w:t>
            </w:r>
          </w:p>
          <w:p w:rsidR="00C47838" w:rsidRPr="00C47838" w:rsidRDefault="00C47838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Определение эффективности оздоровительных мероприятий</w:t>
            </w:r>
          </w:p>
        </w:tc>
        <w:tc>
          <w:tcPr>
            <w:tcW w:w="846" w:type="dxa"/>
            <w:vMerge/>
            <w:vAlign w:val="center"/>
          </w:tcPr>
          <w:p w:rsidR="00C47838" w:rsidRPr="00E8713D" w:rsidRDefault="00C47838" w:rsidP="006E2D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 w:rsidR="00C47838" w:rsidRPr="00C47838" w:rsidRDefault="00C47838" w:rsidP="006E2DA4">
            <w:pPr>
              <w:jc w:val="center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2</w:t>
            </w:r>
          </w:p>
        </w:tc>
      </w:tr>
      <w:tr w:rsidR="006E2DA4" w:rsidRPr="00C47838" w:rsidTr="00AC5522">
        <w:trPr>
          <w:gridAfter w:val="1"/>
          <w:wAfter w:w="143" w:type="dxa"/>
          <w:trHeight w:val="2388"/>
        </w:trPr>
        <w:tc>
          <w:tcPr>
            <w:tcW w:w="2040" w:type="dxa"/>
            <w:vAlign w:val="center"/>
          </w:tcPr>
          <w:p w:rsidR="006E2DA4" w:rsidRPr="00C47838" w:rsidRDefault="006E2DA4" w:rsidP="006E2DA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1.35 </w:t>
            </w:r>
            <w:r w:rsidRPr="00C47838">
              <w:rPr>
                <w:sz w:val="20"/>
                <w:szCs w:val="20"/>
              </w:rPr>
              <w:t>Ведение ветеринарной документации</w:t>
            </w:r>
          </w:p>
        </w:tc>
        <w:tc>
          <w:tcPr>
            <w:tcW w:w="3597" w:type="dxa"/>
            <w:gridSpan w:val="2"/>
            <w:vAlign w:val="center"/>
          </w:tcPr>
          <w:p w:rsidR="006E2DA4" w:rsidRPr="00C47838" w:rsidRDefault="006E2DA4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6E2DA4" w:rsidRPr="00C47838" w:rsidRDefault="006E2DA4" w:rsidP="006E2DA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  <w:vAlign w:val="center"/>
          </w:tcPr>
          <w:p w:rsidR="006E2DA4" w:rsidRPr="00C47838" w:rsidRDefault="006E2DA4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Оформление, соответствующей ветеринарной документации, на </w:t>
            </w:r>
            <w:proofErr w:type="gramStart"/>
            <w:r w:rsidRPr="00C47838">
              <w:rPr>
                <w:sz w:val="20"/>
                <w:szCs w:val="20"/>
              </w:rPr>
              <w:t>отправляемую</w:t>
            </w:r>
            <w:proofErr w:type="gramEnd"/>
          </w:p>
          <w:p w:rsidR="006E2DA4" w:rsidRPr="00C47838" w:rsidRDefault="006E2DA4" w:rsidP="006E2DA4">
            <w:pPr>
              <w:jc w:val="both"/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кровь, для исследования в ветеринарную лабораторию (сопроводительная)</w:t>
            </w:r>
          </w:p>
        </w:tc>
        <w:tc>
          <w:tcPr>
            <w:tcW w:w="846" w:type="dxa"/>
            <w:vAlign w:val="center"/>
          </w:tcPr>
          <w:p w:rsidR="006E2DA4" w:rsidRPr="00E8713D" w:rsidRDefault="00E964DB" w:rsidP="006E2DA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6E2DA4" w:rsidRPr="00C47838" w:rsidRDefault="006E2DA4" w:rsidP="006E2DA4">
            <w:pPr>
              <w:jc w:val="center"/>
              <w:rPr>
                <w:sz w:val="20"/>
                <w:szCs w:val="20"/>
              </w:rPr>
            </w:pPr>
          </w:p>
        </w:tc>
      </w:tr>
      <w:tr w:rsidR="006E2DA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E2DA4" w:rsidRP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2.1 Проведение профилактических мероприятий при трематодозах </w:t>
            </w:r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E2DA4" w:rsidRDefault="00796C94" w:rsidP="00796C94"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трематодозов: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фасциолеза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животных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,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парамфистамотозов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 и МРС,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дикроцелиозов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животных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описторхозов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плотоядных. Отработка методик выявления функциональных и морфологических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изменений в органах и системах органов сельскохозяйственных животных 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при</w:t>
            </w:r>
            <w:proofErr w:type="gramEnd"/>
          </w:p>
          <w:p w:rsidR="006E2DA4" w:rsidRDefault="00EC099F" w:rsidP="00EC099F"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данных заболеваниях.</w:t>
            </w:r>
          </w:p>
        </w:tc>
        <w:tc>
          <w:tcPr>
            <w:tcW w:w="846" w:type="dxa"/>
          </w:tcPr>
          <w:p w:rsidR="006E2DA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E2DA4" w:rsidRP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2.2 Проведение диагностических исследований при трематодозах</w:t>
            </w:r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Методики</w:t>
            </w:r>
            <w:r w:rsidRPr="00EC099F">
              <w:rPr>
                <w:sz w:val="20"/>
                <w:szCs w:val="20"/>
              </w:rPr>
              <w:t xml:space="preserve"> </w:t>
            </w:r>
            <w:proofErr w:type="spellStart"/>
            <w:r w:rsidRPr="00EC099F">
              <w:rPr>
                <w:sz w:val="20"/>
                <w:szCs w:val="20"/>
              </w:rPr>
              <w:t>диагностикитрематодозов</w:t>
            </w:r>
            <w:proofErr w:type="spellEnd"/>
            <w:r w:rsidRPr="00EC099F">
              <w:rPr>
                <w:sz w:val="20"/>
                <w:szCs w:val="20"/>
              </w:rPr>
              <w:t xml:space="preserve">: </w:t>
            </w:r>
            <w:proofErr w:type="spellStart"/>
            <w:r w:rsidRPr="00EC099F">
              <w:rPr>
                <w:sz w:val="20"/>
                <w:szCs w:val="20"/>
              </w:rPr>
              <w:t>простогонимозов</w:t>
            </w:r>
            <w:proofErr w:type="spellEnd"/>
            <w:r w:rsidRPr="00EC099F">
              <w:rPr>
                <w:sz w:val="20"/>
                <w:szCs w:val="20"/>
              </w:rPr>
              <w:t xml:space="preserve"> птиц, </w:t>
            </w:r>
            <w:proofErr w:type="spellStart"/>
            <w:r w:rsidRPr="00EC099F">
              <w:rPr>
                <w:sz w:val="20"/>
                <w:szCs w:val="20"/>
              </w:rPr>
              <w:t>эхиностоматидозов</w:t>
            </w:r>
            <w:proofErr w:type="spellEnd"/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 xml:space="preserve">гусей и уток, </w:t>
            </w:r>
            <w:proofErr w:type="spellStart"/>
            <w:r w:rsidRPr="00EC099F">
              <w:rPr>
                <w:sz w:val="20"/>
                <w:szCs w:val="20"/>
              </w:rPr>
              <w:t>диплостомозов</w:t>
            </w:r>
            <w:proofErr w:type="spellEnd"/>
            <w:r w:rsidRPr="00EC099F">
              <w:rPr>
                <w:sz w:val="20"/>
                <w:szCs w:val="20"/>
              </w:rPr>
              <w:t xml:space="preserve"> и </w:t>
            </w:r>
            <w:proofErr w:type="spellStart"/>
            <w:r w:rsidRPr="00EC099F">
              <w:rPr>
                <w:sz w:val="20"/>
                <w:szCs w:val="20"/>
              </w:rPr>
              <w:t>постодиплостомозов</w:t>
            </w:r>
            <w:proofErr w:type="spellEnd"/>
            <w:r w:rsidRPr="00EC099F">
              <w:rPr>
                <w:sz w:val="20"/>
                <w:szCs w:val="20"/>
              </w:rPr>
              <w:t xml:space="preserve"> рыб. Отработка методик</w:t>
            </w:r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выявления функциональных и морфологических изменений в органах и системах</w:t>
            </w:r>
          </w:p>
          <w:p w:rsidR="00796C94" w:rsidRDefault="00EC099F" w:rsidP="00EC099F">
            <w:r w:rsidRPr="00EC099F">
              <w:rPr>
                <w:sz w:val="20"/>
                <w:szCs w:val="20"/>
              </w:rPr>
              <w:t>органов 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2.3 Проведение профилактических мероприятий при цестодозах</w:t>
            </w:r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-Выполнять </w:t>
            </w:r>
            <w:r w:rsidRPr="00C47838">
              <w:rPr>
                <w:sz w:val="20"/>
                <w:szCs w:val="20"/>
              </w:rPr>
              <w:t>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цистодозов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мониезиоз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жвачных,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тизаниезиоз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авителлиноз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жвачных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тениидозы,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тифиллоботриоз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плотоядных,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дипилидиоз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плотоядных 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гименолепидидозы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гусей и уток. Отработка методик выявления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функциональных и морфологических изменений в органах и системах органов</w:t>
            </w:r>
          </w:p>
          <w:p w:rsidR="00796C94" w:rsidRDefault="00EC099F" w:rsidP="00EC099F"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2.4 Проведение диагностических исследований, профилактических мероприятий при </w:t>
            </w:r>
            <w:proofErr w:type="spellStart"/>
            <w:r>
              <w:rPr>
                <w:sz w:val="20"/>
                <w:szCs w:val="20"/>
              </w:rPr>
              <w:t>нематодозах</w:t>
            </w:r>
            <w:proofErr w:type="spellEnd"/>
          </w:p>
        </w:tc>
        <w:tc>
          <w:tcPr>
            <w:tcW w:w="3597" w:type="dxa"/>
            <w:gridSpan w:val="2"/>
          </w:tcPr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796C94" w:rsidP="00796C94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нематодозах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: трихоцефалез свиней, трихинеллез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животных,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стронгилоидозы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молодняка,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эзофагостамоз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свиней,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амидостамоз</w:t>
            </w:r>
            <w:proofErr w:type="spell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гусей,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диктиокаулез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жвачных,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простострагилидозы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овец и коз, аскаридоз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свиней</w:t>
            </w:r>
            <w:proofErr w:type="gramStart"/>
            <w:r>
              <w:rPr>
                <w:rFonts w:eastAsiaTheme="minorHAnsi"/>
                <w:sz w:val="20"/>
                <w:szCs w:val="20"/>
                <w:lang w:eastAsia="en-US"/>
              </w:rPr>
              <w:t>,а</w:t>
            </w:r>
            <w:proofErr w:type="spellEnd"/>
            <w:proofErr w:type="gramEnd"/>
            <w:r>
              <w:rPr>
                <w:rFonts w:eastAsiaTheme="minorHAnsi"/>
                <w:sz w:val="20"/>
                <w:szCs w:val="20"/>
                <w:lang w:val="en-US" w:eastAsia="en-US"/>
              </w:rPr>
              <w:t>c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ксокароз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токсокариоз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плотоядных, аскаридоз кур,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телязизоз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КРС.,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онхоцеркоз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КРС. Отработка методик выявления функциональных и морфологических изменений в органах и системах органов</w:t>
            </w:r>
          </w:p>
          <w:p w:rsidR="00796C94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796C94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796C94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2.5 Диагностические методы исследования членистоногих и вызываемых ими болезнях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796C94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Методики диагностики членистоногих. Приготовление микро- и</w:t>
            </w:r>
            <w:r w:rsidRPr="00A351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макропрепаратов. Основные современные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инсектокарециды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 Приготовления</w:t>
            </w:r>
            <w:r w:rsidRPr="00A351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лекарственных форм.</w:t>
            </w:r>
            <w:r w:rsidRPr="00A3518C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Введение животным лекарственные средства 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основными</w:t>
            </w:r>
            <w:proofErr w:type="gram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способами. </w:t>
            </w:r>
          </w:p>
          <w:p w:rsidR="00796C94" w:rsidRPr="00EC099F" w:rsidRDefault="00796C94" w:rsidP="00EC099F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796C94" w:rsidRDefault="006C0F9B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64DB">
              <w:rPr>
                <w:sz w:val="20"/>
                <w:szCs w:val="20"/>
              </w:rPr>
              <w:t>,3</w:t>
            </w:r>
          </w:p>
        </w:tc>
      </w:tr>
      <w:tr w:rsidR="00796C94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796C94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2.6 Выполнение лечебно-диагностических </w:t>
            </w:r>
            <w:r>
              <w:rPr>
                <w:sz w:val="20"/>
                <w:szCs w:val="20"/>
              </w:rPr>
              <w:lastRenderedPageBreak/>
              <w:t xml:space="preserve">мероприятий в различных условиях при выявлении </w:t>
            </w:r>
            <w:proofErr w:type="spellStart"/>
            <w:r>
              <w:rPr>
                <w:sz w:val="20"/>
                <w:szCs w:val="20"/>
              </w:rPr>
              <w:t>арахнозов</w:t>
            </w:r>
            <w:proofErr w:type="spellEnd"/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lastRenderedPageBreak/>
              <w:t>неотложных</w:t>
            </w:r>
            <w:proofErr w:type="gramEnd"/>
          </w:p>
          <w:p w:rsidR="00796C94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Методики диагностики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нематодозах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акариформные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клещи,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тромбидиформные</w:t>
            </w:r>
            <w:proofErr w:type="spell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клещи, членистоногие паразиты рыб </w:t>
            </w:r>
            <w:r w:rsidRPr="00EC099F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и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пчел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.А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скариды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- вредители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сельскохозяйственной продукции в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хранилищах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.О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тработка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методик выявления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функциональных и морфологических изменений в органах и системах органов</w:t>
            </w:r>
          </w:p>
          <w:p w:rsidR="00796C94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796C94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796C94" w:rsidRDefault="006C0F9B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964DB">
              <w:rPr>
                <w:sz w:val="20"/>
                <w:szCs w:val="20"/>
              </w:rPr>
              <w:t>, 3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3.1 Выполнение лечебно-диагностических-мероприятий в различных условиях при выявлении клещей и энтомозов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Методики диагностики энтомоз: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гиподерматоз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КРС,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эстроз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овец,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сифункулятозы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гастрофилез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непарокопытных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 Отработка методик выявления функциональных и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морфологических изменений в органах и системах органов</w:t>
            </w:r>
          </w:p>
          <w:p w:rsidR="006C0F9B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6C0F9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3.2 Выполнение лечебно-диагностических мероприятий в различных условиях при выявлении насекомых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Проведение дезинсекции,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дезакаризации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 других мероприятий по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дезинвазии</w:t>
            </w:r>
            <w:proofErr w:type="spellEnd"/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помещений и территорий для борьбы с переносчиками трансмиссивных</w:t>
            </w:r>
          </w:p>
          <w:p w:rsidR="00EC099F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болезней и паразитами во внешней среде (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зоофильные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мухи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,к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ровососущие</w:t>
            </w:r>
            <w:proofErr w:type="spellEnd"/>
          </w:p>
          <w:p w:rsidR="006C0F9B" w:rsidRPr="00EC099F" w:rsidRDefault="00EC099F" w:rsidP="00EC099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двукрылые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насекомые</w:t>
            </w:r>
            <w:proofErr w:type="gram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.А</w:t>
            </w:r>
            <w:proofErr w:type="gram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фаниптероз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собак, кошек и пушных </w:t>
            </w:r>
            <w:proofErr w:type="spellStart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>зверей.Клопы.Тараканы</w:t>
            </w:r>
            <w:proofErr w:type="spellEnd"/>
            <w:r w:rsidRPr="00EC099F">
              <w:rPr>
                <w:rFonts w:eastAsiaTheme="minorHAnsi"/>
                <w:sz w:val="20"/>
                <w:szCs w:val="20"/>
                <w:lang w:eastAsia="en-US"/>
              </w:rPr>
              <w:t xml:space="preserve"> ит.д.).</w:t>
            </w:r>
          </w:p>
        </w:tc>
        <w:tc>
          <w:tcPr>
            <w:tcW w:w="846" w:type="dxa"/>
          </w:tcPr>
          <w:p w:rsidR="006C0F9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3.3 Выполнение лечебно-диагностических мероприятий в различных условиях при выявлении </w:t>
            </w:r>
            <w:proofErr w:type="spellStart"/>
            <w:r>
              <w:rPr>
                <w:sz w:val="20"/>
                <w:szCs w:val="20"/>
              </w:rPr>
              <w:t>пироплазмидозов</w:t>
            </w:r>
            <w:proofErr w:type="spellEnd"/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 xml:space="preserve">Методики диагностики </w:t>
            </w:r>
            <w:proofErr w:type="spellStart"/>
            <w:r w:rsidRPr="00EC099F">
              <w:rPr>
                <w:sz w:val="20"/>
                <w:szCs w:val="20"/>
              </w:rPr>
              <w:t>пироплазмидозов</w:t>
            </w:r>
            <w:proofErr w:type="spellEnd"/>
            <w:r w:rsidRPr="00EC099F">
              <w:rPr>
                <w:sz w:val="20"/>
                <w:szCs w:val="20"/>
              </w:rPr>
              <w:t xml:space="preserve">: бабезиоз КРС, </w:t>
            </w:r>
            <w:proofErr w:type="spellStart"/>
            <w:r w:rsidRPr="00EC099F">
              <w:rPr>
                <w:sz w:val="20"/>
                <w:szCs w:val="20"/>
              </w:rPr>
              <w:t>бобезиоз</w:t>
            </w:r>
            <w:proofErr w:type="spellEnd"/>
            <w:r w:rsidRPr="00EC099F">
              <w:rPr>
                <w:sz w:val="20"/>
                <w:szCs w:val="20"/>
              </w:rPr>
              <w:t xml:space="preserve"> овец и коз,</w:t>
            </w:r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 xml:space="preserve">бабезиоз лошадей, бабезиоз собак, </w:t>
            </w:r>
            <w:proofErr w:type="spellStart"/>
            <w:r w:rsidRPr="00EC099F">
              <w:rPr>
                <w:sz w:val="20"/>
                <w:szCs w:val="20"/>
              </w:rPr>
              <w:t>тейлериоз</w:t>
            </w:r>
            <w:proofErr w:type="spellEnd"/>
            <w:r w:rsidRPr="00EC099F">
              <w:rPr>
                <w:sz w:val="20"/>
                <w:szCs w:val="20"/>
              </w:rPr>
              <w:t xml:space="preserve"> КРС, </w:t>
            </w:r>
            <w:proofErr w:type="spellStart"/>
            <w:r w:rsidRPr="00EC099F">
              <w:rPr>
                <w:sz w:val="20"/>
                <w:szCs w:val="20"/>
              </w:rPr>
              <w:t>тейлериоз</w:t>
            </w:r>
            <w:proofErr w:type="spellEnd"/>
            <w:r w:rsidRPr="00EC099F">
              <w:rPr>
                <w:sz w:val="20"/>
                <w:szCs w:val="20"/>
              </w:rPr>
              <w:t xml:space="preserve"> </w:t>
            </w:r>
            <w:proofErr w:type="spellStart"/>
            <w:r w:rsidRPr="00EC099F">
              <w:rPr>
                <w:sz w:val="20"/>
                <w:szCs w:val="20"/>
              </w:rPr>
              <w:t>лошади</w:t>
            </w:r>
            <w:proofErr w:type="gramStart"/>
            <w:r w:rsidRPr="00EC099F">
              <w:rPr>
                <w:sz w:val="20"/>
                <w:szCs w:val="20"/>
              </w:rPr>
              <w:t>.О</w:t>
            </w:r>
            <w:proofErr w:type="gramEnd"/>
            <w:r w:rsidRPr="00EC099F">
              <w:rPr>
                <w:sz w:val="20"/>
                <w:szCs w:val="20"/>
              </w:rPr>
              <w:t>тработка</w:t>
            </w:r>
            <w:proofErr w:type="spellEnd"/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методик выявления функциональных и морфологических изменений в органах и</w:t>
            </w:r>
          </w:p>
          <w:p w:rsidR="006C0F9B" w:rsidRPr="00EC099F" w:rsidRDefault="00EC099F" w:rsidP="00EC099F">
            <w:pPr>
              <w:rPr>
                <w:sz w:val="20"/>
                <w:szCs w:val="20"/>
              </w:rPr>
            </w:pPr>
            <w:proofErr w:type="gramStart"/>
            <w:r w:rsidRPr="00EC099F">
              <w:rPr>
                <w:sz w:val="20"/>
                <w:szCs w:val="20"/>
              </w:rPr>
              <w:t>системах</w:t>
            </w:r>
            <w:proofErr w:type="gramEnd"/>
            <w:r w:rsidRPr="00EC099F">
              <w:rPr>
                <w:sz w:val="20"/>
                <w:szCs w:val="20"/>
              </w:rPr>
              <w:t xml:space="preserve"> органов сельскохозяйственных животных при данных заболеваниях.</w:t>
            </w:r>
          </w:p>
        </w:tc>
        <w:tc>
          <w:tcPr>
            <w:tcW w:w="846" w:type="dxa"/>
          </w:tcPr>
          <w:p w:rsidR="006C0F9B" w:rsidRPr="00E8713D" w:rsidRDefault="00EC099F" w:rsidP="00EC099F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3.4 Введение системы мер по борьбе с инвазионными болезнями животных </w:t>
            </w:r>
          </w:p>
        </w:tc>
        <w:tc>
          <w:tcPr>
            <w:tcW w:w="3597" w:type="dxa"/>
            <w:gridSpan w:val="2"/>
          </w:tcPr>
          <w:p w:rsidR="006C0F9B" w:rsidRPr="00C47838" w:rsidRDefault="006C0F9B" w:rsidP="006C0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Pr="00C47838" w:rsidRDefault="006C0F9B" w:rsidP="006C0F9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Разработка и составление планов мероприятий по оздоровлению хозяйств,</w:t>
            </w:r>
          </w:p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территорий при паразитарных заболеваниях. Решение практических задач.</w:t>
            </w:r>
          </w:p>
          <w:p w:rsidR="006C0F9B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Определение экономической эффективности оздоровительных мероприятий</w:t>
            </w:r>
          </w:p>
        </w:tc>
        <w:tc>
          <w:tcPr>
            <w:tcW w:w="846" w:type="dxa"/>
          </w:tcPr>
          <w:p w:rsidR="006C0F9B" w:rsidRPr="00E8713D" w:rsidRDefault="00EC099F" w:rsidP="00EC099F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0F9B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6C0F9B" w:rsidRDefault="006C0F9B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3.5 Ведение ветеринарной документации </w:t>
            </w:r>
            <w:r w:rsidR="000C6678">
              <w:rPr>
                <w:sz w:val="20"/>
                <w:szCs w:val="20"/>
              </w:rPr>
              <w:t xml:space="preserve">при </w:t>
            </w:r>
            <w:proofErr w:type="spellStart"/>
            <w:r w:rsidR="000C6678">
              <w:rPr>
                <w:sz w:val="20"/>
                <w:szCs w:val="20"/>
              </w:rPr>
              <w:t>ннвазионных</w:t>
            </w:r>
            <w:proofErr w:type="spellEnd"/>
            <w:r w:rsidR="000C6678">
              <w:rPr>
                <w:sz w:val="20"/>
                <w:szCs w:val="20"/>
              </w:rPr>
              <w:t xml:space="preserve"> болезнях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6C0F9B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6C0F9B" w:rsidRDefault="006C0F9B" w:rsidP="006E2DA4"/>
        </w:tc>
        <w:tc>
          <w:tcPr>
            <w:tcW w:w="846" w:type="dxa"/>
          </w:tcPr>
          <w:p w:rsidR="006C0F9B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6C0F9B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3.6 Составление плана противоэпизоотических мероприятий при сибирской язве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EC099F"/>
        </w:tc>
        <w:tc>
          <w:tcPr>
            <w:tcW w:w="846" w:type="dxa"/>
          </w:tcPr>
          <w:p w:rsidR="000C6678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Тема 3.7  Составление плана противоэпизоотических мероприятий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лептоспирозу крупного рогатого скота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C6678" w:rsidRPr="00EC099F" w:rsidRDefault="00EC099F" w:rsidP="006E2DA4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3.8 Составление плана противоэпизоотических мероприятий при африканской чуме свиней</w:t>
            </w:r>
          </w:p>
        </w:tc>
        <w:tc>
          <w:tcPr>
            <w:tcW w:w="3597" w:type="dxa"/>
            <w:gridSpan w:val="2"/>
          </w:tcPr>
          <w:p w:rsidR="000C6678" w:rsidRPr="00C47838" w:rsidRDefault="000C6678" w:rsidP="000C66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0C6678" w:rsidRPr="00C47838" w:rsidRDefault="000C6678" w:rsidP="000C6678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0C6678" w:rsidP="000C6678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C099F" w:rsidRPr="00EC099F" w:rsidRDefault="00EC099F" w:rsidP="00EC099F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3.10  Составление плана противоэпизоотических мероприятий при лейкозе крупного рогатого скота</w:t>
            </w:r>
          </w:p>
        </w:tc>
        <w:tc>
          <w:tcPr>
            <w:tcW w:w="3597" w:type="dxa"/>
            <w:gridSpan w:val="2"/>
          </w:tcPr>
          <w:p w:rsidR="00E964DB" w:rsidRPr="00C47838" w:rsidRDefault="00E964DB" w:rsidP="00E964D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C47838" w:rsidRDefault="00E964DB" w:rsidP="00E964DB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C47838">
              <w:rPr>
                <w:sz w:val="20"/>
                <w:szCs w:val="20"/>
              </w:rPr>
              <w:t>неотложных</w:t>
            </w:r>
            <w:proofErr w:type="gramEnd"/>
          </w:p>
          <w:p w:rsidR="000C6678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C47838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C6678" w:rsidRPr="00D43530" w:rsidRDefault="00D43530" w:rsidP="006E2DA4">
            <w:pPr>
              <w:rPr>
                <w:sz w:val="20"/>
                <w:szCs w:val="20"/>
              </w:rPr>
            </w:pPr>
            <w:r w:rsidRPr="00D43530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3.11  Составление плана противоэпизоотических мероприятий при бруцеллезе крупного рогатого скота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3.12  Составление плана противоэпизоотических мероприятий при </w:t>
            </w:r>
            <w:proofErr w:type="spellStart"/>
            <w:r>
              <w:rPr>
                <w:sz w:val="20"/>
                <w:szCs w:val="20"/>
              </w:rPr>
              <w:t>нодулярном</w:t>
            </w:r>
            <w:proofErr w:type="spellEnd"/>
            <w:r>
              <w:rPr>
                <w:sz w:val="20"/>
                <w:szCs w:val="20"/>
              </w:rPr>
              <w:t xml:space="preserve"> дерматите крупного рогатого скота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3.13 Составление плана противоэпизоотических мероприятий при туберкулёзе крупного рогатого скота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67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C6678" w:rsidRDefault="000C667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3.14 </w:t>
            </w:r>
            <w:r w:rsidR="00866508">
              <w:rPr>
                <w:sz w:val="20"/>
                <w:szCs w:val="20"/>
              </w:rPr>
              <w:t xml:space="preserve"> Составление плана противоэпизоотических мероприятий при бешенстве животных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0C667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0C6678" w:rsidRDefault="000C6678" w:rsidP="006E2DA4"/>
        </w:tc>
        <w:tc>
          <w:tcPr>
            <w:tcW w:w="846" w:type="dxa"/>
          </w:tcPr>
          <w:p w:rsidR="000C667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0C667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3.15 Составление плана противоэпизоотических мероприятий при </w:t>
            </w:r>
            <w:proofErr w:type="spellStart"/>
            <w:r>
              <w:rPr>
                <w:sz w:val="20"/>
                <w:szCs w:val="20"/>
              </w:rPr>
              <w:t>парвавирусном</w:t>
            </w:r>
            <w:proofErr w:type="spellEnd"/>
            <w:r>
              <w:rPr>
                <w:sz w:val="20"/>
                <w:szCs w:val="20"/>
              </w:rPr>
              <w:t xml:space="preserve"> энтерите собак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E8713D" w:rsidRDefault="00A3518C" w:rsidP="00A3518C">
            <w:pPr>
              <w:jc w:val="center"/>
              <w:rPr>
                <w:sz w:val="20"/>
                <w:szCs w:val="20"/>
                <w:lang w:val="en-US"/>
              </w:rPr>
            </w:pPr>
            <w:r w:rsidRPr="00E8713D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3.16 Составление плана противоэпизоотических мероприятий при чуме собак в условиях ветеринарной клиники</w:t>
            </w:r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A3518C">
              <w:rPr>
                <w:sz w:val="20"/>
                <w:szCs w:val="20"/>
              </w:rPr>
              <w:t>о-</w:t>
            </w:r>
            <w:proofErr w:type="gramEnd"/>
            <w:r w:rsidRPr="00A3518C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A3518C" w:rsidRDefault="00A3518C" w:rsidP="00A35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3.17  Составление плана противоэпизоотических мероприятий при возникновении </w:t>
            </w:r>
            <w:r>
              <w:rPr>
                <w:sz w:val="20"/>
                <w:szCs w:val="20"/>
              </w:rPr>
              <w:lastRenderedPageBreak/>
              <w:t>ИНАН в условиях хозяйства</w:t>
            </w:r>
          </w:p>
        </w:tc>
        <w:tc>
          <w:tcPr>
            <w:tcW w:w="3597" w:type="dxa"/>
            <w:gridSpan w:val="2"/>
          </w:tcPr>
          <w:p w:rsidR="00A3518C" w:rsidRPr="00C4783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lastRenderedPageBreak/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A3518C" w:rsidRDefault="00A3518C" w:rsidP="00A35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 3.18  Составление плана противоэпизоотических мероприятий при возникновении Сапа у лошадей в условиях хозяйства</w:t>
            </w:r>
          </w:p>
        </w:tc>
        <w:tc>
          <w:tcPr>
            <w:tcW w:w="3597" w:type="dxa"/>
            <w:gridSpan w:val="2"/>
          </w:tcPr>
          <w:p w:rsidR="00A3518C" w:rsidRPr="00C4783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-Обеспечивать безопасную среду для сельскохозяйственных животных и ветеринарных</w:t>
            </w:r>
          </w:p>
          <w:p w:rsidR="00866508" w:rsidRDefault="00A3518C" w:rsidP="00A3518C">
            <w:pPr>
              <w:rPr>
                <w:sz w:val="20"/>
                <w:szCs w:val="20"/>
              </w:rPr>
            </w:pPr>
            <w:r w:rsidRPr="00C47838">
              <w:rPr>
                <w:sz w:val="20"/>
                <w:szCs w:val="20"/>
              </w:rPr>
              <w:t>специалистов, участвующих в лечебн</w:t>
            </w:r>
            <w:proofErr w:type="gramStart"/>
            <w:r w:rsidRPr="00C47838">
              <w:rPr>
                <w:sz w:val="20"/>
                <w:szCs w:val="20"/>
              </w:rPr>
              <w:t>о-</w:t>
            </w:r>
            <w:proofErr w:type="gramEnd"/>
            <w:r w:rsidRPr="00C47838">
              <w:rPr>
                <w:sz w:val="20"/>
                <w:szCs w:val="20"/>
              </w:rPr>
              <w:t xml:space="preserve"> диагностическом процессе</w:t>
            </w:r>
          </w:p>
        </w:tc>
        <w:tc>
          <w:tcPr>
            <w:tcW w:w="3402" w:type="dxa"/>
          </w:tcPr>
          <w:p w:rsidR="00D43530" w:rsidRPr="00EC099F" w:rsidRDefault="00D43530" w:rsidP="00D43530">
            <w:pPr>
              <w:rPr>
                <w:sz w:val="20"/>
                <w:szCs w:val="20"/>
              </w:rPr>
            </w:pPr>
            <w:r w:rsidRPr="00EC099F">
              <w:rPr>
                <w:sz w:val="20"/>
                <w:szCs w:val="20"/>
              </w:rPr>
              <w:t>Оформление, соответствующей ветеринарной документации с применением нормативно-правовых документов</w:t>
            </w:r>
          </w:p>
          <w:p w:rsidR="00866508" w:rsidRDefault="00866508" w:rsidP="006E2DA4"/>
        </w:tc>
        <w:tc>
          <w:tcPr>
            <w:tcW w:w="846" w:type="dxa"/>
          </w:tcPr>
          <w:p w:rsidR="00866508" w:rsidRPr="00A3518C" w:rsidRDefault="00A3518C" w:rsidP="00A3518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Default="00866508" w:rsidP="006E2DA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Тема 3.19 Проведение </w:t>
            </w:r>
            <w:proofErr w:type="spellStart"/>
            <w:r>
              <w:rPr>
                <w:sz w:val="20"/>
                <w:szCs w:val="20"/>
              </w:rPr>
              <w:t>дегельментизации</w:t>
            </w:r>
            <w:proofErr w:type="spellEnd"/>
            <w:r>
              <w:rPr>
                <w:sz w:val="20"/>
                <w:szCs w:val="20"/>
              </w:rPr>
              <w:t xml:space="preserve"> у плотоядных в условиях учебной ветеринарной клиники</w:t>
            </w:r>
            <w:proofErr w:type="gramEnd"/>
          </w:p>
        </w:tc>
        <w:tc>
          <w:tcPr>
            <w:tcW w:w="3597" w:type="dxa"/>
            <w:gridSpan w:val="2"/>
          </w:tcPr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A3518C" w:rsidRDefault="00A3518C" w:rsidP="00A3518C">
            <w:pPr>
              <w:rPr>
                <w:sz w:val="20"/>
                <w:szCs w:val="20"/>
              </w:rPr>
            </w:pPr>
            <w:r w:rsidRPr="00A3518C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A3518C">
              <w:rPr>
                <w:sz w:val="20"/>
                <w:szCs w:val="20"/>
              </w:rPr>
              <w:t>неотложных</w:t>
            </w:r>
            <w:proofErr w:type="gramEnd"/>
          </w:p>
          <w:p w:rsidR="00866508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A3518C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Default="00A3518C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A3518C" w:rsidRDefault="00A3518C" w:rsidP="006E2D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</w:t>
            </w:r>
            <w:proofErr w:type="spellStart"/>
            <w:r>
              <w:rPr>
                <w:sz w:val="20"/>
                <w:szCs w:val="20"/>
              </w:rPr>
              <w:t>дегельментизации</w:t>
            </w:r>
            <w:proofErr w:type="spellEnd"/>
            <w:r>
              <w:rPr>
                <w:sz w:val="20"/>
                <w:szCs w:val="20"/>
              </w:rPr>
              <w:t xml:space="preserve"> кошек и собак </w:t>
            </w:r>
            <w:proofErr w:type="gramStart"/>
            <w:r>
              <w:rPr>
                <w:sz w:val="20"/>
                <w:szCs w:val="20"/>
              </w:rPr>
              <w:t>современными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ангельинтиками</w:t>
            </w:r>
            <w:proofErr w:type="spellEnd"/>
          </w:p>
          <w:p w:rsidR="00A3518C" w:rsidRDefault="00A3518C" w:rsidP="006E2DA4">
            <w:pPr>
              <w:rPr>
                <w:sz w:val="20"/>
                <w:szCs w:val="20"/>
              </w:rPr>
            </w:pPr>
          </w:p>
          <w:p w:rsidR="00A3518C" w:rsidRPr="00A3518C" w:rsidRDefault="00A3518C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866508" w:rsidRDefault="00A3518C" w:rsidP="00A3518C">
            <w:pPr>
              <w:jc w:val="center"/>
            </w:pPr>
            <w:r>
              <w:t>6</w:t>
            </w:r>
          </w:p>
        </w:tc>
        <w:tc>
          <w:tcPr>
            <w:tcW w:w="996" w:type="dxa"/>
          </w:tcPr>
          <w:p w:rsidR="00866508" w:rsidRDefault="000A4D95" w:rsidP="00796C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66508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Pr="00E8713D" w:rsidRDefault="00866508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3.20  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у крупного рогатого скота в условиях учебной ветеринарной клиники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крупного рогатого </w:t>
            </w:r>
            <w:proofErr w:type="gramStart"/>
            <w:r w:rsidRPr="00E8713D">
              <w:rPr>
                <w:sz w:val="20"/>
                <w:szCs w:val="20"/>
              </w:rPr>
              <w:t>современными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spellStart"/>
            <w:r w:rsidRPr="00E8713D">
              <w:rPr>
                <w:sz w:val="20"/>
                <w:szCs w:val="20"/>
              </w:rPr>
              <w:t>ангельинтиками</w:t>
            </w:r>
            <w:proofErr w:type="spellEnd"/>
          </w:p>
        </w:tc>
        <w:tc>
          <w:tcPr>
            <w:tcW w:w="846" w:type="dxa"/>
          </w:tcPr>
          <w:p w:rsidR="00866508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66508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66508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66508" w:rsidRPr="00E8713D" w:rsidRDefault="00866508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3.21 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у лошадей в условиях учебной ветеринарной клиники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866508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лошадей </w:t>
            </w:r>
            <w:proofErr w:type="gramStart"/>
            <w:r w:rsidRPr="00E8713D">
              <w:rPr>
                <w:sz w:val="20"/>
                <w:szCs w:val="20"/>
              </w:rPr>
              <w:t>современными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spellStart"/>
            <w:r w:rsidRPr="00E8713D">
              <w:rPr>
                <w:sz w:val="20"/>
                <w:szCs w:val="20"/>
              </w:rPr>
              <w:t>ангельинтиками</w:t>
            </w:r>
            <w:proofErr w:type="spellEnd"/>
          </w:p>
        </w:tc>
        <w:tc>
          <w:tcPr>
            <w:tcW w:w="846" w:type="dxa"/>
          </w:tcPr>
          <w:p w:rsidR="00866508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66508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CB350B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CB350B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3.22 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у свиней 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CB350B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Подготовка животных к проведению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</w:p>
          <w:p w:rsidR="00CB350B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Проведение </w:t>
            </w:r>
            <w:proofErr w:type="spellStart"/>
            <w:r w:rsidRPr="00E8713D">
              <w:rPr>
                <w:sz w:val="20"/>
                <w:szCs w:val="20"/>
              </w:rPr>
              <w:t>дегельментизации</w:t>
            </w:r>
            <w:proofErr w:type="spellEnd"/>
            <w:r w:rsidRPr="00E8713D">
              <w:rPr>
                <w:sz w:val="20"/>
                <w:szCs w:val="20"/>
              </w:rPr>
              <w:t xml:space="preserve"> свиней </w:t>
            </w:r>
            <w:proofErr w:type="gramStart"/>
            <w:r w:rsidRPr="00E8713D">
              <w:rPr>
                <w:sz w:val="20"/>
                <w:szCs w:val="20"/>
              </w:rPr>
              <w:t>современными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spellStart"/>
            <w:r w:rsidRPr="00E8713D">
              <w:rPr>
                <w:sz w:val="20"/>
                <w:szCs w:val="20"/>
              </w:rPr>
              <w:t>ангельинтиками</w:t>
            </w:r>
            <w:proofErr w:type="spellEnd"/>
          </w:p>
        </w:tc>
        <w:tc>
          <w:tcPr>
            <w:tcW w:w="846" w:type="dxa"/>
          </w:tcPr>
          <w:p w:rsidR="00CB350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CB350B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3.23 Аптека. Её оборудование и снабжение</w:t>
            </w:r>
          </w:p>
        </w:tc>
        <w:tc>
          <w:tcPr>
            <w:tcW w:w="3597" w:type="dxa"/>
            <w:gridSpan w:val="2"/>
          </w:tcPr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-Выполнять ветеринарные лечебно-диагностические манипуляции;</w:t>
            </w:r>
          </w:p>
          <w:p w:rsidR="00A3518C" w:rsidRPr="00E8713D" w:rsidRDefault="00A3518C" w:rsidP="00A3518C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A3518C" w:rsidP="00A3518C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Оборудование, устройство, правила и режим работы ветеринарной аптеки.</w:t>
            </w:r>
          </w:p>
        </w:tc>
        <w:tc>
          <w:tcPr>
            <w:tcW w:w="846" w:type="dxa"/>
          </w:tcPr>
          <w:p w:rsidR="000752B3" w:rsidRPr="00E8713D" w:rsidRDefault="00442DB6" w:rsidP="00442DB6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3.24  Изготовление мягких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Приготовление, расчет, применение мазей, паст, линиментов</w:t>
            </w:r>
          </w:p>
        </w:tc>
        <w:tc>
          <w:tcPr>
            <w:tcW w:w="846" w:type="dxa"/>
          </w:tcPr>
          <w:p w:rsidR="000752B3" w:rsidRPr="00E8713D" w:rsidRDefault="00E8713D" w:rsidP="00E8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3.25 Изготовление твердых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Приготовление, расчет, пакетирование и применение порошков</w:t>
            </w:r>
          </w:p>
        </w:tc>
        <w:tc>
          <w:tcPr>
            <w:tcW w:w="846" w:type="dxa"/>
          </w:tcPr>
          <w:p w:rsidR="000752B3" w:rsidRPr="00E8713D" w:rsidRDefault="00E8713D" w:rsidP="00E87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3.26 Изготовление жидких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Приготовление, расчет и применение растворов, настоев, отваров</w:t>
            </w:r>
          </w:p>
        </w:tc>
        <w:tc>
          <w:tcPr>
            <w:tcW w:w="846" w:type="dxa"/>
          </w:tcPr>
          <w:p w:rsidR="000752B3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3.27 Изготовление сыпучих лекарственных форм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lastRenderedPageBreak/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Приготовление, расчет и применение сыпучих лекарственных форм</w:t>
            </w:r>
          </w:p>
        </w:tc>
        <w:tc>
          <w:tcPr>
            <w:tcW w:w="846" w:type="dxa"/>
          </w:tcPr>
          <w:p w:rsidR="000752B3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Тема 3.28 Правила изготовления гербария лекарственных растений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Сбор и сушка лекарственных растений. Изготовление гербария</w:t>
            </w:r>
          </w:p>
        </w:tc>
        <w:tc>
          <w:tcPr>
            <w:tcW w:w="846" w:type="dxa"/>
          </w:tcPr>
          <w:p w:rsidR="000752B3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3.29 Подкожное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442DB6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покожного</w:t>
            </w:r>
            <w:proofErr w:type="spellEnd"/>
            <w:r w:rsidRPr="00E8713D">
              <w:rPr>
                <w:sz w:val="20"/>
                <w:szCs w:val="20"/>
              </w:rPr>
              <w:t xml:space="preserve"> введения лекарственных</w:t>
            </w:r>
            <w:r w:rsidR="0026443B" w:rsidRPr="00E8713D">
              <w:rPr>
                <w:sz w:val="20"/>
                <w:szCs w:val="20"/>
              </w:rPr>
              <w:t xml:space="preserve"> препаратов</w:t>
            </w:r>
          </w:p>
        </w:tc>
        <w:tc>
          <w:tcPr>
            <w:tcW w:w="846" w:type="dxa"/>
          </w:tcPr>
          <w:p w:rsidR="000752B3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3.30 Внутримышечное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внутримышечного введения лекарственных препаратов</w:t>
            </w:r>
          </w:p>
        </w:tc>
        <w:tc>
          <w:tcPr>
            <w:tcW w:w="846" w:type="dxa"/>
          </w:tcPr>
          <w:p w:rsidR="000752B3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752B3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752B3" w:rsidRPr="00E8713D" w:rsidRDefault="000752B3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3.31 </w:t>
            </w:r>
            <w:r w:rsidR="00DD5FDC" w:rsidRPr="00E8713D">
              <w:rPr>
                <w:sz w:val="20"/>
                <w:szCs w:val="20"/>
              </w:rPr>
              <w:t>Внутривенное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752B3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752B3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внутривенного введения лекарственных препаратов</w:t>
            </w:r>
          </w:p>
        </w:tc>
        <w:tc>
          <w:tcPr>
            <w:tcW w:w="846" w:type="dxa"/>
          </w:tcPr>
          <w:p w:rsidR="000752B3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752B3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3.32 Внутрикожное введение лекарственных средств в организм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D5FD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внутрикожного введения лекарственных препаратов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3.33 Кастрация самцов крупного рогатого скота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D5FD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26443B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3.34 Кастрация лошадей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3.35 Кастрация свиней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3.36 Кастрация кроликов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3.37 Кастрация сельскохозяйственной птицы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3.38 Кастрация котов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lastRenderedPageBreak/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Тема 3.39 Кастрация кобелей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D5FD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3.40 Кастрация декоративных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D5FD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D5FDC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3.41 Кастрация </w:t>
            </w:r>
            <w:proofErr w:type="spellStart"/>
            <w:r w:rsidRPr="00E8713D">
              <w:rPr>
                <w:sz w:val="20"/>
                <w:szCs w:val="20"/>
              </w:rPr>
              <w:t>крипторхов</w:t>
            </w:r>
            <w:proofErr w:type="spellEnd"/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D5FD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D5FDC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D5FDC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D5FD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3.42 Проведение лечебных мероприятий при возникновении осложнении при кастрации у разных видов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26443B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Подготовка животного к проведению кастрации.</w:t>
            </w:r>
          </w:p>
          <w:p w:rsidR="00D34C50" w:rsidRPr="00E8713D" w:rsidRDefault="0026443B" w:rsidP="0026443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кастрации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3.43 Остановка кровотечения при полостных операциях с помощью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ПАНДА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работы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при кровотечениях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3.44 Удаление опухолей с помощью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ПАНДА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работы </w:t>
            </w:r>
            <w:proofErr w:type="spellStart"/>
            <w:r w:rsidRPr="00E8713D">
              <w:rPr>
                <w:sz w:val="20"/>
                <w:szCs w:val="20"/>
              </w:rPr>
              <w:t>электрокоагулятора</w:t>
            </w:r>
            <w:proofErr w:type="spellEnd"/>
            <w:r w:rsidRPr="00E8713D">
              <w:rPr>
                <w:sz w:val="20"/>
                <w:szCs w:val="20"/>
              </w:rPr>
              <w:t xml:space="preserve"> при </w:t>
            </w:r>
            <w:proofErr w:type="spellStart"/>
            <w:r w:rsidRPr="00E8713D">
              <w:rPr>
                <w:sz w:val="20"/>
                <w:szCs w:val="20"/>
              </w:rPr>
              <w:t>онкопатологии</w:t>
            </w:r>
            <w:proofErr w:type="spellEnd"/>
          </w:p>
        </w:tc>
        <w:tc>
          <w:tcPr>
            <w:tcW w:w="846" w:type="dxa"/>
          </w:tcPr>
          <w:p w:rsidR="00D34C50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3.45 Наложение прерывных швов на симуляторе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3.46 Наложение швов (</w:t>
            </w:r>
            <w:proofErr w:type="gramStart"/>
            <w:r w:rsidRPr="00E8713D">
              <w:rPr>
                <w:sz w:val="20"/>
                <w:szCs w:val="20"/>
              </w:rPr>
              <w:t>непрерывный</w:t>
            </w:r>
            <w:proofErr w:type="gramEnd"/>
            <w:r w:rsidRPr="00E8713D">
              <w:rPr>
                <w:sz w:val="20"/>
                <w:szCs w:val="20"/>
              </w:rPr>
              <w:t xml:space="preserve"> по </w:t>
            </w:r>
            <w:proofErr w:type="spellStart"/>
            <w:r w:rsidRPr="00E8713D">
              <w:rPr>
                <w:sz w:val="20"/>
                <w:szCs w:val="20"/>
              </w:rPr>
              <w:t>Ламберу</w:t>
            </w:r>
            <w:proofErr w:type="spellEnd"/>
            <w:r w:rsidRPr="00E8713D">
              <w:rPr>
                <w:sz w:val="20"/>
                <w:szCs w:val="20"/>
              </w:rPr>
              <w:t>, скорняжный)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26443B" w:rsidP="0026443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3.47 Наложение непрерывных швов (</w:t>
            </w:r>
            <w:proofErr w:type="spellStart"/>
            <w:r w:rsidRPr="00E8713D">
              <w:rPr>
                <w:sz w:val="20"/>
                <w:szCs w:val="20"/>
              </w:rPr>
              <w:t>кометический</w:t>
            </w:r>
            <w:proofErr w:type="spellEnd"/>
            <w:r w:rsidRPr="00E8713D">
              <w:rPr>
                <w:sz w:val="20"/>
                <w:szCs w:val="20"/>
              </w:rPr>
              <w:t xml:space="preserve">, </w:t>
            </w:r>
            <w:proofErr w:type="spellStart"/>
            <w:r w:rsidRPr="00E8713D">
              <w:rPr>
                <w:sz w:val="20"/>
                <w:szCs w:val="20"/>
              </w:rPr>
              <w:t>Мультановского-Ревердерна</w:t>
            </w:r>
            <w:proofErr w:type="spellEnd"/>
            <w:r w:rsidRPr="00E8713D">
              <w:rPr>
                <w:sz w:val="20"/>
                <w:szCs w:val="20"/>
              </w:rPr>
              <w:t>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3.48 Наложение швов (восьмиобразный, шов с валиками)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D34C50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D34C50" w:rsidRPr="00E8713D" w:rsidRDefault="00D34C50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3.49 </w:t>
            </w:r>
            <w:r w:rsidR="008244BC" w:rsidRPr="00E8713D">
              <w:rPr>
                <w:sz w:val="20"/>
                <w:szCs w:val="20"/>
              </w:rPr>
              <w:t>Наложение швов (</w:t>
            </w:r>
            <w:proofErr w:type="gramStart"/>
            <w:r w:rsidR="008244BC" w:rsidRPr="00E8713D">
              <w:rPr>
                <w:sz w:val="20"/>
                <w:szCs w:val="20"/>
              </w:rPr>
              <w:t>ситуационный</w:t>
            </w:r>
            <w:proofErr w:type="gramEnd"/>
            <w:r w:rsidR="008244BC" w:rsidRPr="00E8713D">
              <w:rPr>
                <w:sz w:val="20"/>
                <w:szCs w:val="20"/>
              </w:rPr>
              <w:t>, матрацный)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D34C50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D34C50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D34C50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D34C50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3.50 Наложение швов (</w:t>
            </w:r>
            <w:proofErr w:type="gramStart"/>
            <w:r w:rsidRPr="00E8713D">
              <w:rPr>
                <w:sz w:val="20"/>
                <w:szCs w:val="20"/>
              </w:rPr>
              <w:t>кисетный</w:t>
            </w:r>
            <w:proofErr w:type="gramEnd"/>
            <w:r w:rsidRPr="00E8713D">
              <w:rPr>
                <w:sz w:val="20"/>
                <w:szCs w:val="20"/>
              </w:rPr>
              <w:t>, крестовидный)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3.51 Наложение непрерывных швов (</w:t>
            </w:r>
            <w:proofErr w:type="gramStart"/>
            <w:r w:rsidRPr="00E8713D">
              <w:rPr>
                <w:sz w:val="20"/>
                <w:szCs w:val="20"/>
              </w:rPr>
              <w:t>петлевидный</w:t>
            </w:r>
            <w:proofErr w:type="gramEnd"/>
            <w:r w:rsidRPr="00E8713D">
              <w:rPr>
                <w:sz w:val="20"/>
                <w:szCs w:val="20"/>
              </w:rPr>
              <w:t xml:space="preserve"> вворачивающийся, выворачивающийся)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швов на симуляторе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3.52 Наложение бинтовых повязок (циркулярная, циркулярная с перегибом)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jc w:val="both"/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бинтовых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3.53 Наложение бинтовых повязок (восьмиобразная, крестовидная)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бинтовых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3.54 Наложение бинтовых повязок (спиралевидная, спиралевидная с перегибом)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бинтовых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3.55 Наложение гипсовых повязок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наложения </w:t>
            </w:r>
            <w:proofErr w:type="spellStart"/>
            <w:r w:rsidRPr="00E8713D">
              <w:rPr>
                <w:sz w:val="20"/>
                <w:szCs w:val="20"/>
              </w:rPr>
              <w:t>гопсовых</w:t>
            </w:r>
            <w:proofErr w:type="spellEnd"/>
            <w:r w:rsidRPr="00E8713D">
              <w:rPr>
                <w:sz w:val="20"/>
                <w:szCs w:val="20"/>
              </w:rPr>
              <w:t xml:space="preserve"> повязок</w:t>
            </w:r>
          </w:p>
        </w:tc>
        <w:tc>
          <w:tcPr>
            <w:tcW w:w="846" w:type="dxa"/>
          </w:tcPr>
          <w:p w:rsidR="008244B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244B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244BC" w:rsidRPr="00E8713D" w:rsidRDefault="008244B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3.56 </w:t>
            </w:r>
            <w:r w:rsidR="00FF7005" w:rsidRPr="00E8713D">
              <w:rPr>
                <w:sz w:val="20"/>
                <w:szCs w:val="20"/>
              </w:rPr>
              <w:t>Оперативное лечение пупочных грыж у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244B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244BC" w:rsidRPr="00E8713D" w:rsidRDefault="0026443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наложения гипсовых повязок</w:t>
            </w:r>
          </w:p>
        </w:tc>
        <w:tc>
          <w:tcPr>
            <w:tcW w:w="846" w:type="dxa"/>
          </w:tcPr>
          <w:p w:rsidR="008244BC" w:rsidRPr="00E8713D" w:rsidRDefault="00E964DB" w:rsidP="00CB398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244B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3.57 Оперативное лечение выпадения прямой кишки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26443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оперативного лечения выпадения прямой кишки</w:t>
            </w:r>
          </w:p>
        </w:tc>
        <w:tc>
          <w:tcPr>
            <w:tcW w:w="846" w:type="dxa"/>
          </w:tcPr>
          <w:p w:rsidR="00FF7005" w:rsidRPr="00E8713D" w:rsidRDefault="00E964DB" w:rsidP="00CB398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3.58 Лечение заболеваний копытец у крупного рогатого скота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26443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лечения заболеваний копытец у крупного рогатого скота</w:t>
            </w:r>
          </w:p>
        </w:tc>
        <w:tc>
          <w:tcPr>
            <w:tcW w:w="846" w:type="dxa"/>
          </w:tcPr>
          <w:p w:rsidR="00FF700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3.59 Лечение заболеваний копыт у лошадей на примере предприятия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26443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лечения заболеваний копыт у </w:t>
            </w:r>
            <w:r w:rsidR="00150984" w:rsidRPr="00E8713D">
              <w:rPr>
                <w:sz w:val="20"/>
                <w:szCs w:val="20"/>
              </w:rPr>
              <w:t>лошадей на примере предприятия</w:t>
            </w:r>
          </w:p>
        </w:tc>
        <w:tc>
          <w:tcPr>
            <w:tcW w:w="846" w:type="dxa"/>
          </w:tcPr>
          <w:p w:rsidR="00FF700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3.60 Лечение заболеваний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 на примере предприятия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лечения заболеваний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</w:t>
            </w:r>
          </w:p>
        </w:tc>
        <w:tc>
          <w:tcPr>
            <w:tcW w:w="846" w:type="dxa"/>
          </w:tcPr>
          <w:p w:rsidR="00FF700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3.61 Лечение заболеваний суставов воспалительной этиологии на примере предприятия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лечения заболеваний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</w:t>
            </w:r>
          </w:p>
        </w:tc>
        <w:tc>
          <w:tcPr>
            <w:tcW w:w="846" w:type="dxa"/>
          </w:tcPr>
          <w:p w:rsidR="00FF7005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FF700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FF7005" w:rsidRPr="00E8713D" w:rsidRDefault="00FF700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3.62 Решение ситуационных задач </w:t>
            </w:r>
            <w:proofErr w:type="gramStart"/>
            <w:r w:rsidR="005C1A0C" w:rsidRPr="00E8713D">
              <w:rPr>
                <w:sz w:val="20"/>
                <w:szCs w:val="20"/>
              </w:rPr>
              <w:t>при</w:t>
            </w:r>
            <w:proofErr w:type="gramEnd"/>
            <w:r w:rsidR="005C1A0C" w:rsidRPr="00E8713D">
              <w:rPr>
                <w:sz w:val="20"/>
                <w:szCs w:val="20"/>
              </w:rPr>
              <w:t xml:space="preserve"> </w:t>
            </w:r>
            <w:proofErr w:type="gramStart"/>
            <w:r w:rsidR="005C1A0C" w:rsidRPr="00E8713D">
              <w:rPr>
                <w:sz w:val="20"/>
                <w:szCs w:val="20"/>
              </w:rPr>
              <w:t>возникновений</w:t>
            </w:r>
            <w:proofErr w:type="gramEnd"/>
            <w:r w:rsidR="005C1A0C" w:rsidRPr="00E8713D">
              <w:rPr>
                <w:sz w:val="20"/>
                <w:szCs w:val="20"/>
              </w:rPr>
              <w:t xml:space="preserve"> болезней суставов воспалительной этиологии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FF700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FF7005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846" w:type="dxa"/>
          </w:tcPr>
          <w:p w:rsidR="00FF7005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FF700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3.63  Решение ситуационных задач </w:t>
            </w:r>
            <w:proofErr w:type="gramStart"/>
            <w:r w:rsidRPr="00E8713D">
              <w:rPr>
                <w:sz w:val="20"/>
                <w:szCs w:val="20"/>
              </w:rPr>
              <w:t>при</w:t>
            </w:r>
            <w:proofErr w:type="gramEnd"/>
            <w:r w:rsidRPr="00E8713D">
              <w:rPr>
                <w:sz w:val="20"/>
                <w:szCs w:val="20"/>
              </w:rPr>
              <w:t xml:space="preserve"> </w:t>
            </w:r>
            <w:proofErr w:type="gramStart"/>
            <w:r w:rsidRPr="00E8713D">
              <w:rPr>
                <w:sz w:val="20"/>
                <w:szCs w:val="20"/>
              </w:rPr>
              <w:t>возникновений</w:t>
            </w:r>
            <w:proofErr w:type="gramEnd"/>
            <w:r w:rsidRPr="00E8713D">
              <w:rPr>
                <w:sz w:val="20"/>
                <w:szCs w:val="20"/>
              </w:rPr>
              <w:t xml:space="preserve"> болезней суставов </w:t>
            </w:r>
            <w:proofErr w:type="spellStart"/>
            <w:r w:rsidRPr="00E8713D">
              <w:rPr>
                <w:sz w:val="20"/>
                <w:szCs w:val="20"/>
              </w:rPr>
              <w:t>невоспалительной</w:t>
            </w:r>
            <w:proofErr w:type="spellEnd"/>
            <w:r w:rsidRPr="00E8713D">
              <w:rPr>
                <w:sz w:val="20"/>
                <w:szCs w:val="20"/>
              </w:rPr>
              <w:t xml:space="preserve"> этиологии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Решение практических задач</w:t>
            </w:r>
          </w:p>
        </w:tc>
        <w:tc>
          <w:tcPr>
            <w:tcW w:w="846" w:type="dxa"/>
          </w:tcPr>
          <w:p w:rsidR="005C1A0C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5C1A0C" w:rsidP="00796C94">
            <w:pPr>
              <w:jc w:val="center"/>
              <w:rPr>
                <w:sz w:val="20"/>
                <w:szCs w:val="20"/>
              </w:rPr>
            </w:pP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3.64 Обрезка копыт и копытец у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обрезки копыт и копытец у животных</w:t>
            </w:r>
          </w:p>
        </w:tc>
        <w:tc>
          <w:tcPr>
            <w:tcW w:w="846" w:type="dxa"/>
          </w:tcPr>
          <w:p w:rsidR="005C1A0C" w:rsidRPr="00E8713D" w:rsidRDefault="00150984" w:rsidP="0015098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3.65 Интрамедуллярный остеосинтез длинных трубчатых костей у плотоядных животных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проведения остеосинтеза бедренной кости у собаки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0A4D95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3.66 Исследование мочи у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C1A0C" w:rsidRPr="00E8713D" w:rsidRDefault="00150984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Исследование мочи у разных видов животных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 Физиология и диагностика беременности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Стадии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беременности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.П</w:t>
            </w:r>
            <w:proofErr w:type="gram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олиспермия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. Множественное оплодотворение. Факторы, способствующие оплодотворению. Развитие зиготы, эмбриона и плода. Питание зародыша, эмбриона и плода. Развитие и строение плодных оболочек (виды оболочек). Плацента. Кровообращение плода. Продолжительность беременности.</w:t>
            </w:r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Изменение в организме самок при беременности. Содержание, кормление и</w:t>
            </w:r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эксплуатация беременных животных.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 Определение охоты и беременности у различных видов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Наблюдением за поведением животных. Определение появления течки.</w:t>
            </w:r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Исследование состояния шейки матки и яичников. Исследование состояния шейки матки и яичников. 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Определение проявления истинной </w:t>
            </w:r>
            <w:r w:rsidRPr="00E8713D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охоты (рефлекса</w:t>
            </w:r>
            <w:proofErr w:type="gramEnd"/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неподвижности) и время осеменения животного.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Тема 4.3 Методы диагностики беременности у различных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Подготовка животного к методам исследования (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наружний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 внутренний,</w:t>
            </w:r>
            <w:proofErr w:type="gramEnd"/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ректальный). Проведение всех методов исследований. Постановка диагноза 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</w:t>
            </w:r>
            <w:proofErr w:type="gramEnd"/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беременность.</w:t>
            </w:r>
          </w:p>
        </w:tc>
        <w:tc>
          <w:tcPr>
            <w:tcW w:w="846" w:type="dxa"/>
          </w:tcPr>
          <w:p w:rsidR="005C1A0C" w:rsidRPr="00E8713D" w:rsidRDefault="005D14B1" w:rsidP="005D14B1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4.4 Физиология родов и </w:t>
            </w:r>
            <w:r w:rsidR="005C1A0C" w:rsidRPr="00E8713D">
              <w:rPr>
                <w:sz w:val="20"/>
                <w:szCs w:val="20"/>
              </w:rPr>
              <w:t>послеродового периода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Роды. Содержание и кормление животных, рожениц, послеродовой период.</w:t>
            </w:r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Акушероская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диспансеризация. Патология беременности.</w:t>
            </w:r>
          </w:p>
        </w:tc>
        <w:tc>
          <w:tcPr>
            <w:tcW w:w="846" w:type="dxa"/>
          </w:tcPr>
          <w:p w:rsidR="005C1A0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5C1A0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5C1A0C" w:rsidRPr="00E8713D" w:rsidRDefault="005C1A0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4.5</w:t>
            </w:r>
            <w:r w:rsidR="005D14B1" w:rsidRPr="00E8713D">
              <w:rPr>
                <w:sz w:val="20"/>
                <w:szCs w:val="20"/>
              </w:rPr>
              <w:t xml:space="preserve"> Патология родов и </w:t>
            </w:r>
            <w:r w:rsidR="0083081C" w:rsidRPr="00E8713D">
              <w:rPr>
                <w:sz w:val="20"/>
                <w:szCs w:val="20"/>
              </w:rPr>
              <w:t>родовспоможения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5C1A0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Подготовка к родовспоможению и акушерские инструменты, при не правильном расположении плода,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членорасположении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плода, расположение грудной конечности</w:t>
            </w:r>
          </w:p>
          <w:p w:rsidR="005C1A0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плода, тазовой конечности плода.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Неправельная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позиция плода, положение плода.</w:t>
            </w:r>
          </w:p>
        </w:tc>
        <w:tc>
          <w:tcPr>
            <w:tcW w:w="846" w:type="dxa"/>
          </w:tcPr>
          <w:p w:rsidR="005C1A0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5C1A0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4.6 Акушерские </w:t>
            </w:r>
            <w:proofErr w:type="spellStart"/>
            <w:r w:rsidRPr="00E8713D">
              <w:rPr>
                <w:sz w:val="20"/>
                <w:szCs w:val="20"/>
              </w:rPr>
              <w:t>родоразрешающие</w:t>
            </w:r>
            <w:proofErr w:type="spellEnd"/>
            <w:r w:rsidRPr="00E8713D">
              <w:rPr>
                <w:sz w:val="20"/>
                <w:szCs w:val="20"/>
              </w:rPr>
              <w:t xml:space="preserve">  операции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sz w:val="20"/>
                <w:szCs w:val="20"/>
              </w:rPr>
              <w:t>Фетотамия</w:t>
            </w:r>
            <w:proofErr w:type="spellEnd"/>
            <w:r w:rsidRPr="00E8713D">
              <w:rPr>
                <w:sz w:val="20"/>
                <w:szCs w:val="20"/>
              </w:rPr>
              <w:t xml:space="preserve"> (показания, противопоказания, основные правила).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Ампутация правильно </w:t>
            </w:r>
            <w:proofErr w:type="gramStart"/>
            <w:r w:rsidRPr="00E8713D">
              <w:rPr>
                <w:sz w:val="20"/>
                <w:szCs w:val="20"/>
              </w:rPr>
              <w:t>расположенной</w:t>
            </w:r>
            <w:proofErr w:type="gramEnd"/>
            <w:r w:rsidRPr="00E8713D">
              <w:rPr>
                <w:sz w:val="20"/>
                <w:szCs w:val="20"/>
              </w:rPr>
              <w:t xml:space="preserve"> грудной конечностей открытым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способом, закрытым способом. 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4.7 Акушерские </w:t>
            </w:r>
            <w:proofErr w:type="spellStart"/>
            <w:r w:rsidRPr="00E8713D">
              <w:rPr>
                <w:sz w:val="20"/>
                <w:szCs w:val="20"/>
              </w:rPr>
              <w:t>родоразрешающие</w:t>
            </w:r>
            <w:proofErr w:type="spellEnd"/>
            <w:r w:rsidRPr="00E8713D">
              <w:rPr>
                <w:sz w:val="20"/>
                <w:szCs w:val="20"/>
              </w:rPr>
              <w:t xml:space="preserve">  операции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Ампутация головы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плода (показания, ход </w:t>
            </w:r>
            <w:proofErr w:type="spellStart"/>
            <w:r w:rsidRPr="00E8713D">
              <w:rPr>
                <w:sz w:val="20"/>
                <w:szCs w:val="20"/>
              </w:rPr>
              <w:t>опирации</w:t>
            </w:r>
            <w:proofErr w:type="spellEnd"/>
            <w:r w:rsidRPr="00E8713D">
              <w:rPr>
                <w:sz w:val="20"/>
                <w:szCs w:val="20"/>
              </w:rPr>
              <w:t>). Ампутация грудной конечносте</w:t>
            </w:r>
            <w:proofErr w:type="gramStart"/>
            <w:r w:rsidRPr="00E8713D">
              <w:rPr>
                <w:sz w:val="20"/>
                <w:szCs w:val="20"/>
              </w:rPr>
              <w:t>й(</w:t>
            </w:r>
            <w:proofErr w:type="gramEnd"/>
            <w:r w:rsidRPr="00E8713D">
              <w:rPr>
                <w:sz w:val="20"/>
                <w:szCs w:val="20"/>
              </w:rPr>
              <w:t>показания,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операция).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4.8</w:t>
            </w:r>
          </w:p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Акушерские </w:t>
            </w:r>
            <w:proofErr w:type="spellStart"/>
            <w:r w:rsidRPr="00E8713D">
              <w:rPr>
                <w:sz w:val="20"/>
                <w:szCs w:val="20"/>
              </w:rPr>
              <w:t>родоразрешающие</w:t>
            </w:r>
            <w:proofErr w:type="spellEnd"/>
            <w:r w:rsidRPr="00E8713D">
              <w:rPr>
                <w:sz w:val="20"/>
                <w:szCs w:val="20"/>
              </w:rPr>
              <w:t xml:space="preserve">  операции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Ампутация тазовой конечности. Кесарево сечение.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Экстирпация беременной матки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4.9 Патология послеродового периода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Патология послеродового периода. Выворот и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выподение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матки,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вульвит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вестибулит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эндометрит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,п</w:t>
            </w:r>
            <w:proofErr w:type="gram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иометрит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послеродоврй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парез,, поедание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последа</w:t>
            </w:r>
            <w:proofErr w:type="gram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,с</w:t>
            </w:r>
            <w:proofErr w:type="gram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убинволяция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матки.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4.11 Болезни молочной железы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Выбор лекарственных препаратов. Введение лекарственных препаратов</w:t>
            </w:r>
          </w:p>
          <w:p w:rsidR="0083081C" w:rsidRPr="00E8713D" w:rsidRDefault="005D14B1" w:rsidP="005D14B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внутримышечно, внутривенно,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внутривыменно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Наружнее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приминение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мазей. Приведение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физиолечения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 новокаиновая блокада.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4.12 Проведение лечения гинекологических болезней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Выбор лекарственных препаратов. Введение лекарственных препаратов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внутримышечно, внутривенно, </w:t>
            </w:r>
            <w:proofErr w:type="spellStart"/>
            <w:r w:rsidRPr="00E8713D">
              <w:rPr>
                <w:sz w:val="20"/>
                <w:szCs w:val="20"/>
              </w:rPr>
              <w:t>внутриматочно</w:t>
            </w:r>
            <w:proofErr w:type="spellEnd"/>
            <w:r w:rsidRPr="00E8713D">
              <w:rPr>
                <w:sz w:val="20"/>
                <w:szCs w:val="20"/>
              </w:rPr>
              <w:t>. Причины гинекологической</w:t>
            </w:r>
          </w:p>
          <w:p w:rsidR="005D14B1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патологий. Бесплодие, его классификация и меры профилактики. Врожденное</w:t>
            </w:r>
          </w:p>
          <w:p w:rsidR="0083081C" w:rsidRPr="00E8713D" w:rsidRDefault="005D14B1" w:rsidP="005D14B1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бесплодие, старческое, симптоматическое, алиментарное, </w:t>
            </w:r>
            <w:r w:rsidR="00E964DB" w:rsidRPr="00E8713D">
              <w:rPr>
                <w:sz w:val="20"/>
                <w:szCs w:val="20"/>
              </w:rPr>
              <w:lastRenderedPageBreak/>
              <w:t xml:space="preserve">климатическое, </w:t>
            </w:r>
            <w:r w:rsidRPr="00E8713D">
              <w:rPr>
                <w:sz w:val="20"/>
                <w:szCs w:val="20"/>
              </w:rPr>
              <w:t>эксплуатационное бесплодие. Прогноз, про</w:t>
            </w:r>
            <w:r w:rsidR="00E964DB" w:rsidRPr="00E8713D">
              <w:rPr>
                <w:sz w:val="20"/>
                <w:szCs w:val="20"/>
              </w:rPr>
              <w:t xml:space="preserve">филактика, лечение. Гипофункция </w:t>
            </w:r>
            <w:r w:rsidRPr="00E8713D">
              <w:rPr>
                <w:sz w:val="20"/>
                <w:szCs w:val="20"/>
              </w:rPr>
              <w:t xml:space="preserve">яичников, киста яичников, </w:t>
            </w:r>
            <w:proofErr w:type="spellStart"/>
            <w:r w:rsidRPr="00E8713D">
              <w:rPr>
                <w:sz w:val="20"/>
                <w:szCs w:val="20"/>
              </w:rPr>
              <w:t>овари</w:t>
            </w:r>
            <w:r w:rsidR="00E964DB" w:rsidRPr="00E8713D">
              <w:rPr>
                <w:sz w:val="20"/>
                <w:szCs w:val="20"/>
              </w:rPr>
              <w:t>и</w:t>
            </w:r>
            <w:r w:rsidRPr="00E8713D">
              <w:rPr>
                <w:sz w:val="20"/>
                <w:szCs w:val="20"/>
              </w:rPr>
              <w:t>т</w:t>
            </w:r>
            <w:proofErr w:type="spellEnd"/>
            <w:r w:rsidRPr="00E8713D">
              <w:rPr>
                <w:sz w:val="20"/>
                <w:szCs w:val="20"/>
              </w:rPr>
              <w:t>, метрит,</w:t>
            </w:r>
            <w:r w:rsidR="00E964DB" w:rsidRPr="00E8713D">
              <w:rPr>
                <w:sz w:val="20"/>
                <w:szCs w:val="20"/>
              </w:rPr>
              <w:t xml:space="preserve"> цервицит, вагинит, </w:t>
            </w:r>
            <w:proofErr w:type="spellStart"/>
            <w:r w:rsidRPr="00E8713D">
              <w:rPr>
                <w:sz w:val="20"/>
                <w:szCs w:val="20"/>
              </w:rPr>
              <w:t>вестибулит</w:t>
            </w:r>
            <w:proofErr w:type="spellEnd"/>
            <w:r w:rsidRPr="00E8713D">
              <w:rPr>
                <w:sz w:val="20"/>
                <w:szCs w:val="20"/>
              </w:rPr>
              <w:t>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4.13 Болезни новорождённых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E964DB" w:rsidRPr="00E8713D" w:rsidRDefault="00E964DB" w:rsidP="00E964D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Причины, симптомы, лечение. Асфиксия,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кровотичение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 из пупка, воспаление</w:t>
            </w:r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 xml:space="preserve">пупка, задержание </w:t>
            </w:r>
            <w:proofErr w:type="spellStart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мекония</w:t>
            </w:r>
            <w:proofErr w:type="spellEnd"/>
            <w:r w:rsidRPr="00E8713D">
              <w:rPr>
                <w:rFonts w:eastAsiaTheme="minorHAnsi"/>
                <w:sz w:val="20"/>
                <w:szCs w:val="20"/>
                <w:lang w:eastAsia="en-US"/>
              </w:rPr>
              <w:t>, врожденное отсутствие анального отверстия.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4.14 Ведение ветеринарной документации, </w:t>
            </w:r>
            <w:proofErr w:type="spellStart"/>
            <w:r w:rsidRPr="00E8713D">
              <w:rPr>
                <w:sz w:val="20"/>
                <w:szCs w:val="20"/>
              </w:rPr>
              <w:t>диспанцеризация</w:t>
            </w:r>
            <w:proofErr w:type="spellEnd"/>
            <w:r w:rsidRPr="00E8713D">
              <w:rPr>
                <w:sz w:val="20"/>
                <w:szCs w:val="20"/>
              </w:rPr>
              <w:t xml:space="preserve"> при акушерско-гинекологической патологии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3081C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rFonts w:eastAsiaTheme="minorHAnsi"/>
                <w:sz w:val="20"/>
                <w:szCs w:val="20"/>
                <w:lang w:eastAsia="en-US"/>
              </w:rPr>
              <w:t>Постоянные ветеринарные мероприятия, периодические мероприятия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3081C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3081C" w:rsidRPr="00E8713D" w:rsidRDefault="0083081C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</w:t>
            </w:r>
            <w:r w:rsidR="00880617" w:rsidRPr="00E8713D">
              <w:rPr>
                <w:sz w:val="20"/>
                <w:szCs w:val="20"/>
              </w:rPr>
              <w:t xml:space="preserve">4.15 </w:t>
            </w:r>
            <w:proofErr w:type="spellStart"/>
            <w:r w:rsidR="00880617" w:rsidRPr="00E8713D">
              <w:rPr>
                <w:sz w:val="20"/>
                <w:szCs w:val="20"/>
              </w:rPr>
              <w:t>Разморозка</w:t>
            </w:r>
            <w:proofErr w:type="spellEnd"/>
            <w:r w:rsidR="00880617" w:rsidRPr="00E8713D">
              <w:rPr>
                <w:sz w:val="20"/>
                <w:szCs w:val="20"/>
              </w:rPr>
              <w:t xml:space="preserve"> и оценка качества спермы у крупного рогатого скота в гранулах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3081C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3081C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разморозки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оценки спермы </w:t>
            </w:r>
          </w:p>
        </w:tc>
        <w:tc>
          <w:tcPr>
            <w:tcW w:w="846" w:type="dxa"/>
          </w:tcPr>
          <w:p w:rsidR="0083081C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3081C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4.16 </w:t>
            </w:r>
            <w:proofErr w:type="spellStart"/>
            <w:r w:rsidRPr="00E8713D">
              <w:rPr>
                <w:sz w:val="20"/>
                <w:szCs w:val="20"/>
              </w:rPr>
              <w:t>Разморозка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оценка качества спермы у крупного рогатого скота в соломинках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разморозки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оценки спермы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4.17  </w:t>
            </w:r>
            <w:proofErr w:type="spellStart"/>
            <w:r w:rsidRPr="00E8713D">
              <w:rPr>
                <w:sz w:val="20"/>
                <w:szCs w:val="20"/>
              </w:rPr>
              <w:t>Разморозка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оценка качества спермы у других животных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Методика </w:t>
            </w:r>
            <w:proofErr w:type="spellStart"/>
            <w:r w:rsidRPr="00E8713D">
              <w:rPr>
                <w:sz w:val="20"/>
                <w:szCs w:val="20"/>
              </w:rPr>
              <w:t>разморозки</w:t>
            </w:r>
            <w:proofErr w:type="spellEnd"/>
            <w:r w:rsidRPr="00E8713D">
              <w:rPr>
                <w:sz w:val="20"/>
                <w:szCs w:val="20"/>
              </w:rPr>
              <w:t xml:space="preserve"> и оценки спермы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4.18 Оказание лечебной помощи при заболеваниях матки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4.19 Оказание лечебной помощи при заболеваниях влагалища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4.20 Оказание лечебной помощи при послеродовом парезе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880617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880617" w:rsidRPr="00E8713D" w:rsidRDefault="00880617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Тема 4.21 Оказание лечебной помощи при </w:t>
            </w:r>
            <w:r w:rsidR="000A4D95" w:rsidRPr="00E8713D">
              <w:rPr>
                <w:sz w:val="20"/>
                <w:szCs w:val="20"/>
              </w:rPr>
              <w:t>болезнях послеродового периода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880617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880617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880617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A4D9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A4D95" w:rsidRPr="00E8713D" w:rsidRDefault="000A4D9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4.22 Лечение диспепсии телят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A4D9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A4D95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лечения диспепсии телят</w:t>
            </w:r>
          </w:p>
        </w:tc>
        <w:tc>
          <w:tcPr>
            <w:tcW w:w="846" w:type="dxa"/>
          </w:tcPr>
          <w:p w:rsidR="000A4D9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A4D9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A4D9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A4D95" w:rsidRPr="00E8713D" w:rsidRDefault="000A4D9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lastRenderedPageBreak/>
              <w:t xml:space="preserve">Тема 4.23 Оказание лечебной помощи при заболеваниях новорожденных телят 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A4D9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A4D95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0A4D9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A4D9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0A4D95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0A4D95" w:rsidRPr="00E8713D" w:rsidRDefault="000A4D95" w:rsidP="000752B3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Тема 4.24 Оказание лечебной помощи при заболеваниях новорожденных лошадей</w:t>
            </w:r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Выполнять ветеринарные лечебно-диагностические манипуляции;</w:t>
            </w:r>
          </w:p>
          <w:p w:rsidR="00E964DB" w:rsidRPr="00E8713D" w:rsidRDefault="00E964DB" w:rsidP="00E964DB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 xml:space="preserve">Оказывать доврачебную помощь сельскохозяйственным животным в </w:t>
            </w:r>
            <w:proofErr w:type="gramStart"/>
            <w:r w:rsidRPr="00E8713D">
              <w:rPr>
                <w:sz w:val="20"/>
                <w:szCs w:val="20"/>
              </w:rPr>
              <w:t>неотложных</w:t>
            </w:r>
            <w:proofErr w:type="gramEnd"/>
          </w:p>
          <w:p w:rsidR="000A4D95" w:rsidRPr="00E8713D" w:rsidRDefault="00E964DB" w:rsidP="00E964DB">
            <w:pPr>
              <w:rPr>
                <w:sz w:val="20"/>
                <w:szCs w:val="20"/>
              </w:rPr>
            </w:pPr>
            <w:proofErr w:type="gramStart"/>
            <w:r w:rsidRPr="00E8713D">
              <w:rPr>
                <w:sz w:val="20"/>
                <w:szCs w:val="20"/>
              </w:rPr>
              <w:t>ситуациях</w:t>
            </w:r>
            <w:proofErr w:type="gramEnd"/>
          </w:p>
        </w:tc>
        <w:tc>
          <w:tcPr>
            <w:tcW w:w="3402" w:type="dxa"/>
          </w:tcPr>
          <w:p w:rsidR="000A4D95" w:rsidRPr="00E8713D" w:rsidRDefault="00E964DB" w:rsidP="006E2DA4">
            <w:pPr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Методика оказания лечебной помощи</w:t>
            </w:r>
          </w:p>
        </w:tc>
        <w:tc>
          <w:tcPr>
            <w:tcW w:w="846" w:type="dxa"/>
          </w:tcPr>
          <w:p w:rsidR="000A4D95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6</w:t>
            </w:r>
          </w:p>
        </w:tc>
        <w:tc>
          <w:tcPr>
            <w:tcW w:w="996" w:type="dxa"/>
          </w:tcPr>
          <w:p w:rsidR="000A4D95" w:rsidRPr="00E8713D" w:rsidRDefault="000A4D95" w:rsidP="00796C94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2</w:t>
            </w:r>
          </w:p>
        </w:tc>
      </w:tr>
      <w:tr w:rsidR="00E964DB" w:rsidRPr="00E8713D" w:rsidTr="00AC5522">
        <w:tblPrEx>
          <w:tblLook w:val="0000"/>
        </w:tblPrEx>
        <w:trPr>
          <w:gridAfter w:val="1"/>
          <w:wAfter w:w="143" w:type="dxa"/>
          <w:trHeight w:val="540"/>
        </w:trPr>
        <w:tc>
          <w:tcPr>
            <w:tcW w:w="2040" w:type="dxa"/>
          </w:tcPr>
          <w:p w:rsidR="00E964DB" w:rsidRPr="00E8713D" w:rsidRDefault="00E964DB" w:rsidP="000752B3">
            <w:pPr>
              <w:rPr>
                <w:sz w:val="20"/>
                <w:szCs w:val="20"/>
              </w:rPr>
            </w:pPr>
            <w:proofErr w:type="spellStart"/>
            <w:r w:rsidRPr="00E8713D">
              <w:rPr>
                <w:sz w:val="20"/>
                <w:szCs w:val="20"/>
              </w:rPr>
              <w:t>Итогот</w:t>
            </w:r>
            <w:proofErr w:type="spellEnd"/>
          </w:p>
        </w:tc>
        <w:tc>
          <w:tcPr>
            <w:tcW w:w="3597" w:type="dxa"/>
            <w:gridSpan w:val="2"/>
          </w:tcPr>
          <w:p w:rsidR="00E964DB" w:rsidRPr="00E8713D" w:rsidRDefault="00E964DB" w:rsidP="00E964DB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E964DB" w:rsidRPr="00E8713D" w:rsidRDefault="00E964DB" w:rsidP="006E2DA4">
            <w:pPr>
              <w:rPr>
                <w:sz w:val="20"/>
                <w:szCs w:val="20"/>
              </w:rPr>
            </w:pPr>
          </w:p>
        </w:tc>
        <w:tc>
          <w:tcPr>
            <w:tcW w:w="846" w:type="dxa"/>
          </w:tcPr>
          <w:p w:rsidR="00E964DB" w:rsidRPr="00E8713D" w:rsidRDefault="00E964DB" w:rsidP="00E964DB">
            <w:pPr>
              <w:jc w:val="center"/>
              <w:rPr>
                <w:sz w:val="20"/>
                <w:szCs w:val="20"/>
              </w:rPr>
            </w:pPr>
            <w:r w:rsidRPr="00E8713D">
              <w:rPr>
                <w:sz w:val="20"/>
                <w:szCs w:val="20"/>
              </w:rPr>
              <w:t>792</w:t>
            </w:r>
          </w:p>
        </w:tc>
        <w:tc>
          <w:tcPr>
            <w:tcW w:w="996" w:type="dxa"/>
          </w:tcPr>
          <w:p w:rsidR="00E964DB" w:rsidRPr="00E8713D" w:rsidRDefault="00E964DB" w:rsidP="00796C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61467D" w:rsidRDefault="0061467D" w:rsidP="0061467D">
      <w:pPr>
        <w:rPr>
          <w:b/>
          <w:bCs/>
          <w:sz w:val="27"/>
          <w:szCs w:val="27"/>
        </w:rPr>
      </w:pPr>
    </w:p>
    <w:p w:rsidR="0061467D" w:rsidRDefault="0061467D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E2DA4">
      <w:pPr>
        <w:rPr>
          <w:b/>
          <w:bCs/>
        </w:rPr>
      </w:pPr>
    </w:p>
    <w:p w:rsidR="006A265B" w:rsidRDefault="006A265B" w:rsidP="006A265B">
      <w:pPr>
        <w:rPr>
          <w:b/>
          <w:bCs/>
        </w:rPr>
      </w:pPr>
    </w:p>
    <w:p w:rsidR="006A265B" w:rsidRPr="006A265B" w:rsidRDefault="002D7424" w:rsidP="006A265B">
      <w:pPr>
        <w:jc w:val="center"/>
      </w:pPr>
      <w:r>
        <w:rPr>
          <w:b/>
        </w:rPr>
        <w:t xml:space="preserve">3.2. </w:t>
      </w:r>
      <w:r w:rsidR="006A265B" w:rsidRPr="006A265B">
        <w:rPr>
          <w:b/>
        </w:rPr>
        <w:t>ТЕМАТИЧЕСКИЙ ПЛАН И СОДЕРЖАНИЕ ПРОИЗВОДСТВЕННОЙ ПРАКТИКИ</w:t>
      </w:r>
    </w:p>
    <w:tbl>
      <w:tblPr>
        <w:tblW w:w="10546" w:type="dxa"/>
        <w:tblInd w:w="-2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8" w:type="dxa"/>
        </w:tblCellMar>
        <w:tblLook w:val="04A0"/>
      </w:tblPr>
      <w:tblGrid>
        <w:gridCol w:w="1972"/>
        <w:gridCol w:w="4510"/>
        <w:gridCol w:w="2836"/>
        <w:gridCol w:w="1228"/>
      </w:tblGrid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Наименование разделов профессионального модуля (ПМ) и тем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i/>
                <w:sz w:val="20"/>
                <w:szCs w:val="20"/>
              </w:rPr>
              <w:t>Тема производственной практики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i/>
                <w:sz w:val="20"/>
                <w:szCs w:val="20"/>
              </w:rPr>
              <w:t>Объём часов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4</w:t>
            </w:r>
          </w:p>
        </w:tc>
      </w:tr>
      <w:tr w:rsidR="006A265B" w:rsidRPr="006A265B" w:rsidTr="006A265B">
        <w:trPr>
          <w:trHeight w:val="157"/>
        </w:trPr>
        <w:tc>
          <w:tcPr>
            <w:tcW w:w="931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 xml:space="preserve">ПМ.02 МДК  </w:t>
            </w:r>
            <w:r w:rsidRPr="006A265B">
              <w:rPr>
                <w:sz w:val="20"/>
                <w:szCs w:val="20"/>
              </w:rPr>
              <w:t>Методики диагностики и лечения заболеваний сельскохозяйственных животных.</w:t>
            </w:r>
          </w:p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288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i/>
                <w:sz w:val="20"/>
                <w:szCs w:val="20"/>
              </w:rPr>
              <w:t>Раздел 1.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snapToGrid w:val="0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 xml:space="preserve">Патологическая анатомия и патологическая физиология животных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36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Инструктаж по технике  безопасности на практике. Знакомство с секционным залом, инструментарием для вскрытия, отработка фиксации патологического материала.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Спецодежда, инструменты для вскрытия, патологический материал, </w:t>
            </w:r>
            <w:proofErr w:type="spellStart"/>
            <w:r w:rsidRPr="006A265B">
              <w:rPr>
                <w:sz w:val="20"/>
                <w:szCs w:val="20"/>
              </w:rPr>
              <w:t>дез</w:t>
            </w:r>
            <w:proofErr w:type="gramStart"/>
            <w:r w:rsidRPr="006A265B">
              <w:rPr>
                <w:sz w:val="20"/>
                <w:szCs w:val="20"/>
              </w:rPr>
              <w:t>.р</w:t>
            </w:r>
            <w:proofErr w:type="gramEnd"/>
            <w:r w:rsidRPr="006A265B">
              <w:rPr>
                <w:sz w:val="20"/>
                <w:szCs w:val="20"/>
              </w:rPr>
              <w:t>астворы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Правила утилизации трупов животных и биологических отходов, устройство скотомогильников для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Скотомогильники для животных, яма </w:t>
            </w:r>
            <w:proofErr w:type="spellStart"/>
            <w:r w:rsidRPr="006A265B">
              <w:rPr>
                <w:sz w:val="20"/>
                <w:szCs w:val="20"/>
              </w:rPr>
              <w:t>Беккари</w:t>
            </w:r>
            <w:proofErr w:type="spellEnd"/>
            <w:r w:rsidRPr="006A265B">
              <w:rPr>
                <w:sz w:val="20"/>
                <w:szCs w:val="20"/>
              </w:rPr>
              <w:t xml:space="preserve"> на территории </w:t>
            </w:r>
            <w:proofErr w:type="spellStart"/>
            <w:r w:rsidRPr="006A265B">
              <w:rPr>
                <w:sz w:val="20"/>
                <w:szCs w:val="20"/>
              </w:rPr>
              <w:t>Биофабрики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Ознакомление с правилами вскрытия трупов, составление протокола и акта вскрытия животных. На примере полного гельминтологического вскрытия.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Акты вскрытия, протоколы вскрытия, правила вскрытия.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Вскрытие трупов плотоядных.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Инструменты для вскрытия, трупы </w:t>
            </w:r>
            <w:proofErr w:type="gramStart"/>
            <w:r w:rsidRPr="006A265B">
              <w:rPr>
                <w:sz w:val="20"/>
                <w:szCs w:val="20"/>
              </w:rPr>
              <w:t>плотоядных</w:t>
            </w:r>
            <w:proofErr w:type="gram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Вскрытие трупов копытных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 для вскрытия, трупы копытных животных.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1.6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Вскрытие трупов птиц.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 для вскрытия, трупы птиц.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snapToGrid w:val="0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 xml:space="preserve">Внутренние незаразные болезни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90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клинической диагностики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Журнал, фонендоскопы, термометры.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Ознакомление с витаминными препаратами, премиксами, азотсодержащими добавками и комбикормами. Лечебные и профилактические мероприятия.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Витамины группы жиро, </w:t>
            </w:r>
            <w:proofErr w:type="spellStart"/>
            <w:r w:rsidRPr="006A265B">
              <w:rPr>
                <w:sz w:val="20"/>
                <w:szCs w:val="20"/>
              </w:rPr>
              <w:t>водорастворимые</w:t>
            </w:r>
            <w:proofErr w:type="spellEnd"/>
            <w:r w:rsidRPr="006A265B">
              <w:rPr>
                <w:sz w:val="20"/>
                <w:szCs w:val="20"/>
              </w:rPr>
              <w:t xml:space="preserve">. Премиксы, кормовые добавки. 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Составление и анализ рационов для крупного рогатого скота. Лечебные и профилактические мероприятия.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Схемы рационов, кормление КРС при незаразных  заболеваниях.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Работа со схемами кормления и определение затрат кормовых единиц на 1 кг прироста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Расчет кормовых единиц на 1 кг прироста</w:t>
            </w:r>
            <w:proofErr w:type="gramStart"/>
            <w:r w:rsidRPr="006A265B">
              <w:rPr>
                <w:sz w:val="20"/>
                <w:szCs w:val="20"/>
              </w:rPr>
              <w:t xml:space="preserve"> ,</w:t>
            </w:r>
            <w:proofErr w:type="gramEnd"/>
            <w:r w:rsidRPr="006A265B">
              <w:rPr>
                <w:sz w:val="20"/>
                <w:szCs w:val="20"/>
              </w:rPr>
              <w:t xml:space="preserve"> протеина, белка, жиров, углеводов.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Составление и анализ рационов для овец, свиней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Рацион и анализ  кормления при нарушениях обмена веществ у овец и свиней.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Составление и анализ рационов для сельскохозяйственной птицы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Рацион и анализ  кормления при нарушениях обмена веществ у птиц.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2.7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Выполнение в/м, в/в, </w:t>
            </w:r>
            <w:proofErr w:type="spellStart"/>
            <w:proofErr w:type="gramStart"/>
            <w:r w:rsidRPr="006A265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6A265B">
              <w:rPr>
                <w:sz w:val="20"/>
                <w:szCs w:val="20"/>
              </w:rPr>
              <w:t>/к инъекций животным.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b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Шприцы одноразовые, лекарственные препараты, витамины.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2.8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Выполнение диагностических манипуляций.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Термометры, фонендоскопы, перкуссионные молоточки, плессиметры.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2.9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Лечебные мероприятия при лечении желудочно-кишечного тракта овец.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Лекарственные 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2.10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Лечебные мероприятия при заболеваниях органов дыхания у телят.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Лекарственные препараты, </w:t>
            </w:r>
            <w:proofErr w:type="spellStart"/>
            <w:r w:rsidRPr="006A265B">
              <w:rPr>
                <w:sz w:val="20"/>
                <w:szCs w:val="20"/>
              </w:rPr>
              <w:t>иммуномодуляторы</w:t>
            </w:r>
            <w:proofErr w:type="spellEnd"/>
            <w:r w:rsidRPr="006A265B">
              <w:rPr>
                <w:sz w:val="20"/>
                <w:szCs w:val="20"/>
              </w:rPr>
              <w:t>, витамины.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диспансеризации животных в хозяйстве.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Журналы, пробирки для взятия крови у сельскохозяйственных животных.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Лечение незаразных заболеваний</w:t>
            </w:r>
          </w:p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Лекарственнные</w:t>
            </w:r>
            <w:proofErr w:type="spellEnd"/>
            <w:r w:rsidRPr="006A265B">
              <w:rPr>
                <w:sz w:val="20"/>
                <w:szCs w:val="20"/>
              </w:rPr>
              <w:t xml:space="preserve"> 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Участие в проведении лечебных мероприятий.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b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Л</w:t>
            </w:r>
            <w:r w:rsidRPr="006A265B">
              <w:rPr>
                <w:sz w:val="20"/>
                <w:szCs w:val="20"/>
              </w:rPr>
              <w:t xml:space="preserve">екарственные препараты, </w:t>
            </w:r>
            <w:r w:rsidRPr="006A265B">
              <w:rPr>
                <w:sz w:val="20"/>
                <w:szCs w:val="20"/>
              </w:rPr>
              <w:lastRenderedPageBreak/>
              <w:t>инструменты</w:t>
            </w:r>
            <w:proofErr w:type="gramStart"/>
            <w:r w:rsidRPr="006A265B">
              <w:rPr>
                <w:sz w:val="20"/>
                <w:szCs w:val="20"/>
              </w:rPr>
              <w:t>,.</w:t>
            </w:r>
            <w:proofErr w:type="gramEnd"/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Тема 2.14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Способы взятия крови для общего исследования крови у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Кровобрательные</w:t>
            </w:r>
            <w:proofErr w:type="spellEnd"/>
            <w:r w:rsidRPr="006A265B">
              <w:rPr>
                <w:sz w:val="20"/>
                <w:szCs w:val="20"/>
              </w:rPr>
              <w:t xml:space="preserve"> иглы, шприцы одноразовые, мензурки.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2.15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аутогемотерапии телятам.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Цитрированная</w:t>
            </w:r>
            <w:proofErr w:type="spellEnd"/>
            <w:r w:rsidRPr="006A265B">
              <w:rPr>
                <w:sz w:val="20"/>
                <w:szCs w:val="20"/>
              </w:rPr>
              <w:t xml:space="preserve"> стерильная кровь, шприцы одноразовые, иглы стерильные, лекарственные препараты.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3.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 xml:space="preserve">Эпизоотология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108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Комплексная диагностика инфекционных заболеваний.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Журнал по </w:t>
            </w:r>
            <w:proofErr w:type="gramStart"/>
            <w:r w:rsidRPr="006A265B">
              <w:rPr>
                <w:sz w:val="20"/>
                <w:szCs w:val="20"/>
              </w:rPr>
              <w:t>т/б</w:t>
            </w:r>
            <w:proofErr w:type="gramEnd"/>
            <w:r w:rsidRPr="006A265B">
              <w:rPr>
                <w:sz w:val="20"/>
                <w:szCs w:val="20"/>
              </w:rPr>
              <w:t>, документы, видеофильм,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Эпизоотическое обследование хозяйства.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Инструкции, журнал, видео-презентация.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Вакцинация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Вакцина, инструменты, спиртовые тампоны.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A265B">
              <w:rPr>
                <w:sz w:val="20"/>
                <w:szCs w:val="20"/>
              </w:rPr>
              <w:t>Туберкулинизация</w:t>
            </w:r>
            <w:proofErr w:type="spellEnd"/>
            <w:r w:rsidRPr="006A265B">
              <w:rPr>
                <w:sz w:val="20"/>
                <w:szCs w:val="20"/>
              </w:rPr>
              <w:t xml:space="preserve">  КРС.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Туберкулин, пистолет-дозатор, шприцы одноразовые, стерильные инъекционные иглы, ножницы.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Исследование крови в условиях лаборатории на бруцеллез, лейкоз</w:t>
            </w:r>
            <w:proofErr w:type="gramStart"/>
            <w:r w:rsidRPr="006A265B">
              <w:rPr>
                <w:sz w:val="20"/>
                <w:szCs w:val="20"/>
              </w:rPr>
              <w:t xml:space="preserve">.. </w:t>
            </w:r>
            <w:proofErr w:type="gramEnd"/>
            <w:r w:rsidRPr="006A265B">
              <w:rPr>
                <w:sz w:val="20"/>
                <w:szCs w:val="20"/>
              </w:rPr>
              <w:t>Постановка реакции.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Лаборатория </w:t>
            </w:r>
            <w:proofErr w:type="spellStart"/>
            <w:r w:rsidRPr="006A265B">
              <w:rPr>
                <w:sz w:val="20"/>
                <w:szCs w:val="20"/>
              </w:rPr>
              <w:t>биофабрики</w:t>
            </w:r>
            <w:proofErr w:type="spellEnd"/>
            <w:r w:rsidRPr="006A265B">
              <w:rPr>
                <w:sz w:val="20"/>
                <w:szCs w:val="20"/>
              </w:rPr>
              <w:t>, лабораторная посуда, электронный микроскоп, стекла покровные.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Взятие крови у овец.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 для взятия крови, спиртовые тампоны, ножницы.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3.7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вакцинации плотоядных животных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Дозировка вакцин для животных, правила вскрытия флаконов с вакцинами, утилизация использованных флаконов, правила хранения биоматериала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3.8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Читка реакции у КРС.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spellStart"/>
            <w:r w:rsidRPr="006A265B">
              <w:rPr>
                <w:sz w:val="20"/>
                <w:szCs w:val="20"/>
              </w:rPr>
              <w:t>Кутиметр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355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3.9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Проведение дезинфекции в Учебной клинике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Перечень </w:t>
            </w:r>
            <w:proofErr w:type="spellStart"/>
            <w:r w:rsidRPr="006A265B">
              <w:rPr>
                <w:sz w:val="20"/>
                <w:szCs w:val="20"/>
              </w:rPr>
              <w:t>дез</w:t>
            </w:r>
            <w:proofErr w:type="spellEnd"/>
            <w:r w:rsidRPr="006A265B">
              <w:rPr>
                <w:sz w:val="20"/>
                <w:szCs w:val="20"/>
              </w:rPr>
              <w:t>. сре</w:t>
            </w:r>
            <w:proofErr w:type="gramStart"/>
            <w:r w:rsidRPr="006A265B">
              <w:rPr>
                <w:sz w:val="20"/>
                <w:szCs w:val="20"/>
              </w:rPr>
              <w:t>дств дл</w:t>
            </w:r>
            <w:proofErr w:type="gramEnd"/>
            <w:r w:rsidRPr="006A265B">
              <w:rPr>
                <w:sz w:val="20"/>
                <w:szCs w:val="20"/>
              </w:rPr>
              <w:t>я животноводческих  помещений, ветеринарных объектов,  установка дозировки, обработка помещений ветеринарного назначения.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3.10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Общая и специфическая профилактика инфекционных болезней.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Документы,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Терапия, лечебно-профилактические мероприятия при инфекционных болезнях.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Документы, инструкции, лекарственные препараты.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Индивидуальное задание: составление плана  ликвидации и профилактики </w:t>
            </w:r>
            <w:proofErr w:type="gramStart"/>
            <w:r w:rsidRPr="006A265B">
              <w:rPr>
                <w:sz w:val="20"/>
                <w:szCs w:val="20"/>
              </w:rPr>
              <w:t>инфекционных</w:t>
            </w:r>
            <w:proofErr w:type="gramEnd"/>
            <w:r w:rsidRPr="006A265B">
              <w:rPr>
                <w:sz w:val="20"/>
                <w:szCs w:val="20"/>
              </w:rPr>
              <w:t xml:space="preserve"> </w:t>
            </w:r>
          </w:p>
          <w:p w:rsidR="006A265B" w:rsidRPr="006A265B" w:rsidRDefault="006A265B">
            <w:pPr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заболеваний.</w:t>
            </w:r>
          </w:p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Инструкционные карты, видео фильм, презентация, документация.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Эпизоотическое обследование хозяйства.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Документация, ветеринарные журналы, 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Вакцинация мелких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Биопрепараты,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Безопасность жизнедеятельности при работе с инфекционными больными животными.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 по технике безопасности, документация, 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3.16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Оздоровительные мероприятия и ликвидация инфекционных заболеваний.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Презентация, инструкции, документация.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3.17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Санитарно-профилактические мероприятия.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Журнал по технике безопасности, документация, презентация.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3.18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Заполнение сопроводительных документов, актов.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Формы сопроводительных документов, актов,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4.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b/>
                <w:bCs/>
                <w:color w:val="00000A"/>
                <w:sz w:val="20"/>
                <w:szCs w:val="20"/>
              </w:rPr>
              <w:t xml:space="preserve">Паразитология и инвазионные болезни 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24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4.1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Дегельминтизация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 xml:space="preserve">Лекарственные препараты, инструменты, шприцы </w:t>
            </w:r>
            <w:r w:rsidRPr="006A265B">
              <w:rPr>
                <w:sz w:val="20"/>
                <w:szCs w:val="20"/>
              </w:rPr>
              <w:lastRenderedPageBreak/>
              <w:t>одноразовые,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lastRenderedPageBreak/>
              <w:t>Тема 4.2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 xml:space="preserve">Исследование кала сельскохозяйственных животных в отделе </w:t>
            </w:r>
            <w:proofErr w:type="spellStart"/>
            <w:r w:rsidRPr="006A265B">
              <w:rPr>
                <w:sz w:val="20"/>
                <w:szCs w:val="20"/>
              </w:rPr>
              <w:t>капрологии</w:t>
            </w:r>
            <w:proofErr w:type="spellEnd"/>
            <w:r w:rsidRPr="006A265B">
              <w:rPr>
                <w:sz w:val="20"/>
                <w:szCs w:val="20"/>
              </w:rPr>
              <w:t>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Инструменты, лабораторная посуда</w:t>
            </w:r>
            <w:proofErr w:type="gramStart"/>
            <w:r w:rsidRPr="006A265B">
              <w:rPr>
                <w:sz w:val="20"/>
                <w:szCs w:val="20"/>
              </w:rPr>
              <w:t>.</w:t>
            </w:r>
            <w:proofErr w:type="gramEnd"/>
            <w:r w:rsidRPr="006A265B">
              <w:rPr>
                <w:sz w:val="20"/>
                <w:szCs w:val="20"/>
              </w:rPr>
              <w:t xml:space="preserve"> </w:t>
            </w:r>
            <w:proofErr w:type="gramStart"/>
            <w:r w:rsidRPr="006A265B">
              <w:rPr>
                <w:sz w:val="20"/>
                <w:szCs w:val="20"/>
              </w:rPr>
              <w:t>м</w:t>
            </w:r>
            <w:proofErr w:type="gramEnd"/>
            <w:r w:rsidRPr="006A265B">
              <w:rPr>
                <w:sz w:val="20"/>
                <w:szCs w:val="20"/>
              </w:rPr>
              <w:t>икроскопы, растворы.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4.3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Методы лабораторной диагностики паразитарных болезней сельскохозяйственных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Инструкции, биологический материал, лабораторная посуда.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4.4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 xml:space="preserve">Лечебные мероприятия паразитарных болезней крови </w:t>
            </w:r>
            <w:proofErr w:type="gramStart"/>
            <w:r w:rsidRPr="006A265B">
              <w:rPr>
                <w:sz w:val="20"/>
                <w:szCs w:val="20"/>
              </w:rPr>
              <w:t>у</w:t>
            </w:r>
            <w:proofErr w:type="gramEnd"/>
            <w:r w:rsidRPr="006A265B">
              <w:rPr>
                <w:sz w:val="20"/>
                <w:szCs w:val="20"/>
              </w:rPr>
              <w:t xml:space="preserve"> плотоядных.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Лекарственные препараты, инструкции.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bCs/>
                <w:sz w:val="20"/>
                <w:szCs w:val="20"/>
              </w:rPr>
              <w:t>Раздел 5.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b/>
                <w:bCs/>
                <w:sz w:val="20"/>
                <w:szCs w:val="20"/>
              </w:rPr>
              <w:t>Ветеринарная хирургия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b/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30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5.1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Инструктаж по технике безопасности при фиксации животных. Методы фиксации сельскохозяйственных и мелких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proofErr w:type="gramStart"/>
            <w:r w:rsidRPr="006A265B">
              <w:rPr>
                <w:sz w:val="20"/>
                <w:szCs w:val="20"/>
              </w:rPr>
              <w:t>Журнал  по технике безопасности, видеофильм, закрутки, щипцы носовые, веревки, намордники, шлейки, фиксационные станки.</w:t>
            </w:r>
            <w:proofErr w:type="gramEnd"/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5.2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 xml:space="preserve">Участие в лечении </w:t>
            </w:r>
            <w:r w:rsidRPr="006A265B">
              <w:rPr>
                <w:color w:val="00000A"/>
                <w:sz w:val="20"/>
                <w:szCs w:val="20"/>
              </w:rPr>
              <w:t xml:space="preserve"> раненых животных с асептическими и гнойными воспалительными процессами.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Инструменты, бинты, асептические растворы, лекарственные препараты.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5.3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Кастрация поросят.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Скальпель, лекарственные препараты, лигатура.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5.4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Лечение болезней глаз у мелких животных.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Лекарственные препараты, инструменты.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Тема 5.5</w:t>
            </w: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pStyle w:val="Default"/>
              <w:rPr>
                <w:sz w:val="20"/>
                <w:szCs w:val="20"/>
              </w:rPr>
            </w:pPr>
            <w:r w:rsidRPr="006A265B">
              <w:rPr>
                <w:sz w:val="20"/>
                <w:szCs w:val="20"/>
              </w:rPr>
              <w:t>Проведение профилактических мероприятий: обработка копыт у телят.</w:t>
            </w: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Щипцы, растворы, рашпиль, кусачки.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sz w:val="20"/>
                <w:szCs w:val="20"/>
              </w:rPr>
              <w:t>6</w:t>
            </w:r>
          </w:p>
        </w:tc>
      </w:tr>
      <w:tr w:rsidR="006A265B" w:rsidRPr="006A265B" w:rsidTr="006A265B">
        <w:trPr>
          <w:trHeight w:val="157"/>
        </w:trPr>
        <w:tc>
          <w:tcPr>
            <w:tcW w:w="1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jc w:val="center"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6A265B" w:rsidRPr="006A265B" w:rsidRDefault="006A265B">
            <w:pPr>
              <w:widowControl w:val="0"/>
              <w:suppressAutoHyphens/>
              <w:snapToGrid w:val="0"/>
              <w:rPr>
                <w:color w:val="00000A"/>
                <w:sz w:val="20"/>
                <w:szCs w:val="20"/>
                <w:lang w:eastAsia="hi-IN" w:bidi="hi-IN"/>
              </w:rPr>
            </w:pPr>
          </w:p>
        </w:tc>
        <w:tc>
          <w:tcPr>
            <w:tcW w:w="28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A265B" w:rsidRPr="006A265B" w:rsidRDefault="006A265B">
            <w:pPr>
              <w:widowControl w:val="0"/>
              <w:suppressAutoHyphens/>
              <w:jc w:val="center"/>
              <w:rPr>
                <w:rFonts w:cs="Lohit Hindi"/>
                <w:color w:val="00000A"/>
                <w:sz w:val="20"/>
                <w:szCs w:val="20"/>
                <w:lang w:eastAsia="hi-IN" w:bidi="hi-IN"/>
              </w:rPr>
            </w:pPr>
            <w:r w:rsidRPr="006A265B">
              <w:rPr>
                <w:b/>
                <w:sz w:val="20"/>
                <w:szCs w:val="20"/>
              </w:rPr>
              <w:t>288</w:t>
            </w:r>
          </w:p>
        </w:tc>
      </w:tr>
    </w:tbl>
    <w:p w:rsidR="006A265B" w:rsidRDefault="006A265B" w:rsidP="006A265B">
      <w:pPr>
        <w:pStyle w:val="Default"/>
        <w:rPr>
          <w:b/>
          <w:bCs/>
          <w:sz w:val="28"/>
          <w:szCs w:val="28"/>
          <w:lang w:eastAsia="ru-RU"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6A265B" w:rsidRDefault="006A265B" w:rsidP="00D64201">
      <w:pPr>
        <w:jc w:val="center"/>
        <w:rPr>
          <w:b/>
          <w:bCs/>
        </w:rPr>
      </w:pPr>
    </w:p>
    <w:p w:rsidR="00D64201" w:rsidRDefault="0061467D" w:rsidP="00D64201">
      <w:pPr>
        <w:jc w:val="center"/>
        <w:rPr>
          <w:u w:val="single"/>
        </w:rPr>
      </w:pPr>
      <w:r w:rsidRPr="00F16A7F">
        <w:rPr>
          <w:b/>
          <w:bCs/>
        </w:rPr>
        <w:lastRenderedPageBreak/>
        <w:t>4. УСЛОВИЯ РЕАЛИЗАЦИИ РАБОЧЕЙ ПРОГРАММЫ УЧЕБНОЙ ПРАКТИКИ</w:t>
      </w:r>
    </w:p>
    <w:p w:rsidR="00D64201" w:rsidRPr="00D64201" w:rsidRDefault="00D64201" w:rsidP="00D64201">
      <w:pPr>
        <w:jc w:val="both"/>
      </w:pPr>
      <w:r w:rsidRPr="00D64201">
        <w:rPr>
          <w:b/>
          <w:bCs/>
        </w:rPr>
        <w:t>4.1. Требования к минимальному материально-техническому</w:t>
      </w:r>
      <w:r w:rsidRPr="00D64201">
        <w:rPr>
          <w:b/>
        </w:rPr>
        <w:t xml:space="preserve"> </w:t>
      </w:r>
      <w:r w:rsidRPr="00D64201">
        <w:rPr>
          <w:b/>
          <w:bCs/>
        </w:rPr>
        <w:t>обеспечению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Реализация программы учебной практи</w:t>
      </w:r>
      <w:r>
        <w:rPr>
          <w:bCs/>
        </w:rPr>
        <w:t xml:space="preserve">ки предполагает наличие учебных </w:t>
      </w:r>
      <w:r w:rsidRPr="00D64201">
        <w:rPr>
          <w:bCs/>
        </w:rPr>
        <w:t>лабораторий: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 «Ветеринарная фармакология и латинского языка»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 «Патологической физиологии и патологической анатомии»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—«Внутренние незаразные болезни»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—«Эпизоотология микробиологией»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—«Паразитологии и инвазионных болезней»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—«Ветеринарной хирургии»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—«Акушерства, гинекологии и биотехники размножения»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Полигоны: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«Ветеринарная клиника»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оборудование учебных кабинетов и рабочих мест при лаборатори</w:t>
      </w:r>
      <w:r>
        <w:rPr>
          <w:bCs/>
        </w:rPr>
        <w:t xml:space="preserve">ях, </w:t>
      </w:r>
      <w:r w:rsidRPr="00D64201">
        <w:rPr>
          <w:bCs/>
        </w:rPr>
        <w:t>ветеринарной клинике;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комплект инструментов, приборов, приспособлений;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комплекты плакатов, слайдов,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комплекты учебно-методической документации;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фиксационные: станки, веревки для животных,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влажные, сухие патологические препараты,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видео, диафильмы,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муляжи животных,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компьютер,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принтер,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DVD,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видео - аудиотехника,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- компьютерные диски.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/>
          <w:bCs/>
        </w:rPr>
      </w:pPr>
      <w:r w:rsidRPr="00D64201">
        <w:rPr>
          <w:b/>
          <w:bCs/>
        </w:rPr>
        <w:t>4.2. Информационное обеспечение обучения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Перечень рекомендуемых учеб</w:t>
      </w:r>
      <w:r>
        <w:rPr>
          <w:bCs/>
        </w:rPr>
        <w:t xml:space="preserve">ных изданий, Интернет-ресурсов, </w:t>
      </w:r>
      <w:r w:rsidRPr="00D64201">
        <w:rPr>
          <w:bCs/>
        </w:rPr>
        <w:t>дополнительной литературы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Основные источники:</w:t>
      </w:r>
    </w:p>
    <w:p w:rsidR="007D7FC9" w:rsidRPr="007D7FC9" w:rsidRDefault="007D7FC9" w:rsidP="007D7FC9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7FC9">
        <w:rPr>
          <w:rFonts w:ascii="Times New Roman" w:hAnsi="Times New Roman" w:cs="Times New Roman"/>
          <w:sz w:val="24"/>
          <w:szCs w:val="24"/>
        </w:rPr>
        <w:t xml:space="preserve">Клиническая диагностика внутренних болезней животных: учебник / С.П. Ковалев, А.П.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Курдеко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, Е.Л.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Братушкина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 [и др.]; под редакцией С.П. Ковалева [и др.]. — 3-е изд.,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. — Санкт-Петербург: Лань, 2019. — 540 с. — ISBN 978-5-8114-1607-3. — Текст: электронный // Электронно-библиотечная система «Лань»: [сайт]. — URL: </w:t>
      </w:r>
      <w:hyperlink r:id="rId8" w:history="1">
        <w:r w:rsidRPr="007D7FC9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https://e.lanbook.com/book/112567</w:t>
        </w:r>
      </w:hyperlink>
      <w:r w:rsidRPr="007D7FC9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D7FC9" w:rsidRPr="007D7FC9" w:rsidRDefault="007D7FC9" w:rsidP="007D7FC9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FC9">
        <w:rPr>
          <w:rFonts w:ascii="Times New Roman" w:hAnsi="Times New Roman" w:cs="Times New Roman"/>
          <w:sz w:val="24"/>
          <w:szCs w:val="24"/>
        </w:rPr>
        <w:t xml:space="preserve">Лабораторная диагностика инфекционных болезней: учебное пособие / Р.Г.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Госманов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, Р.Х.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Равилов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, А.К.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Галиуллин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 [и др.]. — 2-е изд., стер. — Санкт-Петербург: Лань, 2020. — 196 с. — ISBN 978-5-8114-4938-5. — Текст: электронный // Электронно-библиотечная система «Лань»: [сайт]. — URL: </w:t>
      </w:r>
      <w:hyperlink r:id="rId9" w:history="1">
        <w:r w:rsidRPr="007D7FC9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https://e.lanbook.com/book/129081</w:t>
        </w:r>
      </w:hyperlink>
      <w:r w:rsidRPr="007D7FC9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D7FC9" w:rsidRPr="007D7FC9" w:rsidRDefault="007D7FC9" w:rsidP="007D7FC9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FC9">
        <w:rPr>
          <w:rFonts w:ascii="Times New Roman" w:hAnsi="Times New Roman" w:cs="Times New Roman"/>
          <w:sz w:val="24"/>
          <w:szCs w:val="24"/>
        </w:rPr>
        <w:t xml:space="preserve">Внутренние болезни животных. Для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ссузов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: учебник / Г.Г. Щербаков, А.В. Яшин, С.П. Ковалев, С.В.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Винникова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. — 4-е изд., стер. — Санкт-Петербург: Лань, 2019. — 496 с. — ISBN 978-5-8114-4328-4. — Текст: электронный // Электронно-библиотечная система «Лань»: [сайт]. — URL: </w:t>
      </w:r>
      <w:hyperlink r:id="rId10" w:history="1">
        <w:r w:rsidRPr="007D7FC9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https://e.lanbook.com/book/118743</w:t>
        </w:r>
      </w:hyperlink>
      <w:r w:rsidRPr="007D7FC9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D7FC9" w:rsidRPr="007D7FC9" w:rsidRDefault="007D7FC9" w:rsidP="007D7FC9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FC9">
        <w:rPr>
          <w:rFonts w:ascii="Times New Roman" w:hAnsi="Times New Roman" w:cs="Times New Roman"/>
          <w:sz w:val="24"/>
          <w:szCs w:val="24"/>
        </w:rPr>
        <w:t xml:space="preserve">Практикум по внутренним болезням животных: учебник / Г.Г. Щербаков, А.В. 2.1.5 Яшин, А.П.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Курдеко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 [и др.]; под общей редакцией Г.Г. Щербакова [и др.]. — 2-е изд., стер. — Санкт-Петербург: Лань, 2018. — 544 с. — ISBN 978-5-8114-1999-9. — Текст: электронный // Электронно-библиотечная система «Лань»: [сайт]. — URL: </w:t>
      </w:r>
      <w:hyperlink r:id="rId11" w:history="1">
        <w:r w:rsidRPr="007D7FC9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https://e.lanbook.com/book/109630</w:t>
        </w:r>
      </w:hyperlink>
      <w:r w:rsidRPr="007D7FC9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D7FC9" w:rsidRPr="007D7FC9" w:rsidRDefault="007D7FC9" w:rsidP="007D7FC9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FC9">
        <w:rPr>
          <w:rFonts w:ascii="Times New Roman" w:hAnsi="Times New Roman" w:cs="Times New Roman"/>
          <w:sz w:val="24"/>
          <w:szCs w:val="24"/>
        </w:rPr>
        <w:t xml:space="preserve">Внутренние болезни животных: учебник / Б.В.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Уша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, С.Э.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Жавнис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, И.Г. Серегин, Г.Г. Щербаков</w:t>
      </w:r>
      <w:proofErr w:type="gramStart"/>
      <w:r w:rsidRPr="007D7FC9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7D7FC9">
        <w:rPr>
          <w:rFonts w:ascii="Times New Roman" w:hAnsi="Times New Roman" w:cs="Times New Roman"/>
          <w:sz w:val="24"/>
          <w:szCs w:val="24"/>
        </w:rPr>
        <w:t xml:space="preserve"> под ред. Б.В.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Уша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. — 2-е изд. — Москва : ИНФРА-М, 2019. — 311 с. + Доп. материалы [Электронный ресурс; Режим доступа: https://new.znanium.com]. — (Среднее профессиональное образование). - Текст: электронный. - URL: </w:t>
      </w:r>
      <w:hyperlink r:id="rId12" w:history="1">
        <w:r w:rsidRPr="007D7FC9">
          <w:rPr>
            <w:rStyle w:val="a4"/>
            <w:rFonts w:ascii="Times New Roman" w:hAnsi="Times New Roman" w:cs="Times New Roman"/>
            <w:sz w:val="24"/>
            <w:szCs w:val="24"/>
          </w:rPr>
          <w:t>https://new.znanium.com/catalog/product/960114</w:t>
        </w:r>
      </w:hyperlink>
    </w:p>
    <w:p w:rsidR="007D7FC9" w:rsidRPr="007D7FC9" w:rsidRDefault="007D7FC9" w:rsidP="007D7FC9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FC9">
        <w:rPr>
          <w:rFonts w:ascii="Times New Roman" w:hAnsi="Times New Roman" w:cs="Times New Roman"/>
          <w:sz w:val="24"/>
          <w:szCs w:val="24"/>
        </w:rPr>
        <w:t xml:space="preserve">Клиническая гастроэнтерология животных: учебное пособие / И.И. Калюжный, Г.Г. Щербаков, А.В. Яшин [и др.]; под редакцией И.И. Калюжного. — 2-е изд.,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. — Санкт-Петербург: Лань, 2015. — 448 с. — ISBN 978-5-8114-1813-8. — Текст: электронный // Электронно-</w:t>
      </w:r>
      <w:r w:rsidRPr="007D7FC9">
        <w:rPr>
          <w:rFonts w:ascii="Times New Roman" w:hAnsi="Times New Roman" w:cs="Times New Roman"/>
          <w:sz w:val="24"/>
          <w:szCs w:val="24"/>
        </w:rPr>
        <w:lastRenderedPageBreak/>
        <w:t xml:space="preserve">библиотечная система «Лань»: [сайт]. — URL: </w:t>
      </w:r>
      <w:hyperlink r:id="rId13" w:history="1">
        <w:r w:rsidRPr="007D7FC9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https://e.lanbook.com/book/61362</w:t>
        </w:r>
      </w:hyperlink>
      <w:r w:rsidRPr="007D7FC9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D7FC9" w:rsidRPr="007D7FC9" w:rsidRDefault="007D7FC9" w:rsidP="007D7FC9">
      <w:pPr>
        <w:pStyle w:val="a8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7FC9">
        <w:rPr>
          <w:rFonts w:ascii="Times New Roman" w:hAnsi="Times New Roman" w:cs="Times New Roman"/>
          <w:sz w:val="24"/>
          <w:szCs w:val="24"/>
        </w:rPr>
        <w:t xml:space="preserve">Эпизоотология с микробиологией: учебник /А.С. Алиев, Ю.Ю.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, И.Д.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Ещенко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 [и др.]; под редакцией В.А. Кузьмина, А.В.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Святковского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 xml:space="preserve">. — 4-е изд., стер. — Санкт-Петербург: Лань, 2019. — 432 с. — ISBN 978-5-8114-2017-9. — Текст: электронный // Электронно-библиотечная система «Лань»: [сайт]. — URL: </w:t>
      </w:r>
      <w:hyperlink r:id="rId14" w:history="1">
        <w:r w:rsidRPr="007D7FC9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https://e.lanbook.com/book/11207</w:t>
        </w:r>
      </w:hyperlink>
      <w:r w:rsidRPr="007D7FC9">
        <w:rPr>
          <w:rFonts w:ascii="Times New Roman" w:hAnsi="Times New Roman" w:cs="Times New Roman"/>
          <w:sz w:val="24"/>
          <w:szCs w:val="24"/>
        </w:rPr>
        <w:t xml:space="preserve"> — Режим доступа: для </w:t>
      </w:r>
      <w:proofErr w:type="spellStart"/>
      <w:r w:rsidRPr="007D7FC9">
        <w:rPr>
          <w:rFonts w:ascii="Times New Roman" w:hAnsi="Times New Roman" w:cs="Times New Roman"/>
          <w:sz w:val="24"/>
          <w:szCs w:val="24"/>
        </w:rPr>
        <w:t>авториз</w:t>
      </w:r>
      <w:proofErr w:type="spellEnd"/>
      <w:r w:rsidRPr="007D7FC9">
        <w:rPr>
          <w:rFonts w:ascii="Times New Roman" w:hAnsi="Times New Roman" w:cs="Times New Roman"/>
          <w:sz w:val="24"/>
          <w:szCs w:val="24"/>
        </w:rPr>
        <w:t>. пользователей.</w:t>
      </w:r>
    </w:p>
    <w:p w:rsidR="007D7FC9" w:rsidRDefault="007D7FC9" w:rsidP="00D64201">
      <w:pPr>
        <w:tabs>
          <w:tab w:val="left" w:pos="2282"/>
        </w:tabs>
        <w:jc w:val="both"/>
        <w:rPr>
          <w:bCs/>
        </w:rPr>
      </w:pPr>
    </w:p>
    <w:p w:rsidR="00D64201" w:rsidRPr="00D64201" w:rsidRDefault="00D64201" w:rsidP="00D64201">
      <w:pPr>
        <w:tabs>
          <w:tab w:val="left" w:pos="2282"/>
        </w:tabs>
        <w:jc w:val="both"/>
        <w:rPr>
          <w:b/>
          <w:bCs/>
        </w:rPr>
      </w:pPr>
      <w:r w:rsidRPr="00D64201">
        <w:rPr>
          <w:b/>
          <w:bCs/>
        </w:rPr>
        <w:t>4.3 Общие требования к организации образовательного процесса.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Учебная практика проводится при освоен</w:t>
      </w:r>
      <w:r>
        <w:rPr>
          <w:bCs/>
        </w:rPr>
        <w:t xml:space="preserve">ии студентами профессионального </w:t>
      </w:r>
      <w:r w:rsidRPr="00D64201">
        <w:rPr>
          <w:bCs/>
        </w:rPr>
        <w:t>модуля в несколько периодов при обя</w:t>
      </w:r>
      <w:r>
        <w:rPr>
          <w:bCs/>
        </w:rPr>
        <w:t xml:space="preserve">зательном сохранении в пределах </w:t>
      </w:r>
      <w:r w:rsidRPr="00D64201">
        <w:rPr>
          <w:bCs/>
        </w:rPr>
        <w:t xml:space="preserve">учебного года </w:t>
      </w:r>
      <w:r w:rsidR="00F65EEF" w:rsidRPr="00D64201">
        <w:rPr>
          <w:bCs/>
        </w:rPr>
        <w:t>объёма</w:t>
      </w:r>
      <w:r w:rsidRPr="00D64201">
        <w:rPr>
          <w:bCs/>
        </w:rPr>
        <w:t xml:space="preserve"> часов, </w:t>
      </w:r>
      <w:r>
        <w:rPr>
          <w:bCs/>
        </w:rPr>
        <w:t xml:space="preserve">установленных учебным планом на </w:t>
      </w:r>
      <w:r w:rsidR="00F65EEF">
        <w:rPr>
          <w:bCs/>
        </w:rPr>
        <w:t>теоре</w:t>
      </w:r>
      <w:r w:rsidRPr="00D64201">
        <w:rPr>
          <w:bCs/>
        </w:rPr>
        <w:t>тическую подготовку.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в хо</w:t>
      </w:r>
      <w:r w:rsidR="00F65EEF">
        <w:rPr>
          <w:bCs/>
        </w:rPr>
        <w:t>де изучения теоре</w:t>
      </w:r>
      <w:r>
        <w:rPr>
          <w:bCs/>
        </w:rPr>
        <w:t xml:space="preserve">тической части </w:t>
      </w:r>
      <w:r w:rsidRPr="00D64201">
        <w:rPr>
          <w:bCs/>
        </w:rPr>
        <w:t>профе</w:t>
      </w:r>
      <w:r w:rsidR="00AC5522">
        <w:rPr>
          <w:bCs/>
        </w:rPr>
        <w:t xml:space="preserve">ссионального модуля ПМ 02.01.  </w:t>
      </w:r>
      <w:r>
        <w:rPr>
          <w:bCs/>
        </w:rPr>
        <w:t xml:space="preserve">Участие в диагностике и лечении </w:t>
      </w:r>
      <w:r w:rsidRPr="00D64201">
        <w:rPr>
          <w:bCs/>
        </w:rPr>
        <w:t>заболеваний сельскохозяйственных животных»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реализуется рассредоточ</w:t>
      </w:r>
      <w:r w:rsidR="00F65EEF">
        <w:rPr>
          <w:bCs/>
        </w:rPr>
        <w:t>ено, чередуясь с теоре</w:t>
      </w:r>
      <w:r>
        <w:rPr>
          <w:bCs/>
        </w:rPr>
        <w:t xml:space="preserve">тическими </w:t>
      </w:r>
      <w:r w:rsidRPr="00D64201">
        <w:rPr>
          <w:bCs/>
        </w:rPr>
        <w:t>занятиями, при условии обеспечения связ</w:t>
      </w:r>
      <w:r>
        <w:rPr>
          <w:bCs/>
        </w:rPr>
        <w:t xml:space="preserve">и между содержанием практики и </w:t>
      </w:r>
      <w:r w:rsidRPr="00D64201">
        <w:rPr>
          <w:bCs/>
        </w:rPr>
        <w:t>результатами обучения в рамках ПМ 0</w:t>
      </w:r>
      <w:r w:rsidR="00AC5522">
        <w:rPr>
          <w:bCs/>
        </w:rPr>
        <w:t xml:space="preserve">2.01. </w:t>
      </w:r>
      <w:r>
        <w:rPr>
          <w:bCs/>
        </w:rPr>
        <w:t xml:space="preserve"> Участие в диагностике и </w:t>
      </w:r>
      <w:r w:rsidRPr="00D64201">
        <w:rPr>
          <w:bCs/>
        </w:rPr>
        <w:t>лечение заболеваний сельскохозяйственных животных»</w:t>
      </w:r>
      <w:r w:rsidR="00AC5522">
        <w:rPr>
          <w:bCs/>
        </w:rPr>
        <w:t>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Сроки проведения практики </w:t>
      </w:r>
      <w:r>
        <w:rPr>
          <w:bCs/>
        </w:rPr>
        <w:t xml:space="preserve">устанавливаются образовательным </w:t>
      </w:r>
      <w:r w:rsidRPr="00D64201">
        <w:rPr>
          <w:bCs/>
        </w:rPr>
        <w:t>учреждением в соответствии с учебным планом ОПОП СПО.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в ветерин</w:t>
      </w:r>
      <w:r w:rsidR="00E14D68">
        <w:rPr>
          <w:bCs/>
        </w:rPr>
        <w:t>арной клинике техникума</w:t>
      </w:r>
      <w:r>
        <w:rPr>
          <w:bCs/>
        </w:rPr>
        <w:t xml:space="preserve">, учебной </w:t>
      </w:r>
      <w:r w:rsidRPr="00D64201">
        <w:rPr>
          <w:bCs/>
        </w:rPr>
        <w:t>лаборатории и в организациях н</w:t>
      </w:r>
      <w:r>
        <w:rPr>
          <w:bCs/>
        </w:rPr>
        <w:t xml:space="preserve">а основе прямых договоров между </w:t>
      </w:r>
      <w:r w:rsidRPr="00D64201">
        <w:rPr>
          <w:bCs/>
        </w:rPr>
        <w:t>организацией и образовательным учреждением.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 xml:space="preserve"> Учебная практика проводится преподавателями профессионального цикла.</w:t>
      </w:r>
    </w:p>
    <w:p w:rsidR="00D64201" w:rsidRPr="00D64201" w:rsidRDefault="00D64201" w:rsidP="00D64201">
      <w:pPr>
        <w:tabs>
          <w:tab w:val="left" w:pos="2282"/>
        </w:tabs>
        <w:jc w:val="both"/>
        <w:rPr>
          <w:b/>
          <w:bCs/>
        </w:rPr>
      </w:pPr>
      <w:r w:rsidRPr="00D64201">
        <w:rPr>
          <w:b/>
          <w:bCs/>
        </w:rPr>
        <w:t>4.4. Кадровое обеспечение учебной практики</w:t>
      </w:r>
    </w:p>
    <w:p w:rsidR="00D64201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Требования к квал</w:t>
      </w:r>
      <w:r>
        <w:rPr>
          <w:bCs/>
        </w:rPr>
        <w:t xml:space="preserve">ификации педагогических кадров, </w:t>
      </w:r>
      <w:r w:rsidRPr="00D64201">
        <w:rPr>
          <w:bCs/>
        </w:rPr>
        <w:t>осуществляющих руководство уче</w:t>
      </w:r>
      <w:r>
        <w:rPr>
          <w:bCs/>
        </w:rPr>
        <w:t xml:space="preserve">бной практикой: наличие высшего </w:t>
      </w:r>
      <w:r w:rsidRPr="00D64201">
        <w:rPr>
          <w:bCs/>
        </w:rPr>
        <w:t>профессионального образования, соответствующему профилю модуля</w:t>
      </w:r>
      <w:r w:rsidR="00AC5522">
        <w:rPr>
          <w:bCs/>
        </w:rPr>
        <w:t xml:space="preserve"> </w:t>
      </w:r>
      <w:r w:rsidRPr="00D64201">
        <w:rPr>
          <w:bCs/>
        </w:rPr>
        <w:t>ПМ 02.01. Участие в диагностике и лечении з</w:t>
      </w:r>
      <w:r>
        <w:rPr>
          <w:bCs/>
        </w:rPr>
        <w:t xml:space="preserve">аболеваний </w:t>
      </w:r>
      <w:r w:rsidRPr="00D64201">
        <w:rPr>
          <w:bCs/>
        </w:rPr>
        <w:t>сельскохозяйственных животных.</w:t>
      </w:r>
    </w:p>
    <w:p w:rsidR="000820CC" w:rsidRPr="00D64201" w:rsidRDefault="00D64201" w:rsidP="00D64201">
      <w:pPr>
        <w:tabs>
          <w:tab w:val="left" w:pos="2282"/>
        </w:tabs>
        <w:jc w:val="both"/>
        <w:rPr>
          <w:bCs/>
        </w:rPr>
      </w:pPr>
      <w:r w:rsidRPr="00D64201">
        <w:rPr>
          <w:bCs/>
        </w:rPr>
        <w:t>Опыт деятельности</w:t>
      </w:r>
      <w:r>
        <w:rPr>
          <w:bCs/>
        </w:rPr>
        <w:t xml:space="preserve"> в организациях соответствующей </w:t>
      </w:r>
      <w:r w:rsidRPr="00D64201">
        <w:rPr>
          <w:bCs/>
        </w:rPr>
        <w:t>профессиональной сферы является обязательным.</w:t>
      </w:r>
    </w:p>
    <w:p w:rsidR="0061467D" w:rsidRDefault="0061467D" w:rsidP="008A4257">
      <w:pPr>
        <w:rPr>
          <w:b/>
          <w:bCs/>
        </w:rPr>
      </w:pPr>
    </w:p>
    <w:p w:rsidR="00235853" w:rsidRDefault="00235853" w:rsidP="006E2DA4">
      <w:pPr>
        <w:rPr>
          <w:b/>
          <w:bCs/>
        </w:rPr>
      </w:pPr>
    </w:p>
    <w:p w:rsidR="0068781D" w:rsidRDefault="0061467D" w:rsidP="0061467D">
      <w:pPr>
        <w:jc w:val="center"/>
        <w:rPr>
          <w:b/>
          <w:bCs/>
        </w:rPr>
      </w:pPr>
      <w:r w:rsidRPr="00F16A7F">
        <w:rPr>
          <w:b/>
          <w:bCs/>
        </w:rPr>
        <w:t xml:space="preserve">5. КОНТРОЛЬ И ОЦЕНКА РЕЗУЛЬТАТОВ ОСВОЕНИЯ ПРОГРАММЫ </w:t>
      </w:r>
    </w:p>
    <w:p w:rsidR="0061467D" w:rsidRPr="00F16A7F" w:rsidRDefault="0061467D" w:rsidP="0061467D">
      <w:pPr>
        <w:jc w:val="center"/>
      </w:pPr>
      <w:r w:rsidRPr="00F16A7F">
        <w:rPr>
          <w:b/>
          <w:bCs/>
        </w:rPr>
        <w:t>УЧЕБНОЙ</w:t>
      </w:r>
      <w:r w:rsidR="002D7424">
        <w:rPr>
          <w:b/>
          <w:bCs/>
        </w:rPr>
        <w:t>/ПРОИЗВОДСТВЕННОЙ</w:t>
      </w:r>
      <w:r w:rsidRPr="00F16A7F">
        <w:rPr>
          <w:b/>
          <w:bCs/>
        </w:rPr>
        <w:t xml:space="preserve"> ПРАКТИКИ</w:t>
      </w:r>
    </w:p>
    <w:p w:rsidR="0061467D" w:rsidRDefault="0061467D" w:rsidP="0061467D"/>
    <w:p w:rsidR="00235853" w:rsidRDefault="0061467D" w:rsidP="00235853">
      <w:pPr>
        <w:ind w:firstLine="600"/>
        <w:jc w:val="both"/>
      </w:pPr>
      <w: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</w:t>
      </w:r>
      <w:proofErr w:type="gramStart"/>
      <w:r>
        <w:t>обучающимися</w:t>
      </w:r>
      <w:proofErr w:type="gramEnd"/>
      <w:r>
        <w:t xml:space="preserve"> заданий, выполнения практических проверочных работ.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4819"/>
        <w:gridCol w:w="2835"/>
      </w:tblGrid>
      <w:tr w:rsidR="0061467D" w:rsidRPr="0068781D" w:rsidTr="002750A6">
        <w:tc>
          <w:tcPr>
            <w:tcW w:w="2660" w:type="dxa"/>
          </w:tcPr>
          <w:p w:rsidR="0061467D" w:rsidRPr="0068781D" w:rsidRDefault="0061467D" w:rsidP="008A4257">
            <w:pPr>
              <w:jc w:val="center"/>
              <w:rPr>
                <w:sz w:val="20"/>
                <w:szCs w:val="20"/>
              </w:rPr>
            </w:pPr>
            <w:r w:rsidRPr="0068781D">
              <w:rPr>
                <w:sz w:val="20"/>
                <w:szCs w:val="20"/>
              </w:rPr>
              <w:t>ВПД</w:t>
            </w:r>
          </w:p>
        </w:tc>
        <w:tc>
          <w:tcPr>
            <w:tcW w:w="4819" w:type="dxa"/>
          </w:tcPr>
          <w:p w:rsidR="0061467D" w:rsidRPr="0068781D" w:rsidRDefault="0061467D" w:rsidP="008A4257">
            <w:pPr>
              <w:jc w:val="center"/>
              <w:rPr>
                <w:sz w:val="20"/>
                <w:szCs w:val="20"/>
              </w:rPr>
            </w:pPr>
            <w:r w:rsidRPr="0068781D">
              <w:rPr>
                <w:bCs/>
                <w:sz w:val="20"/>
                <w:szCs w:val="20"/>
              </w:rPr>
              <w:t>Результаты обучения</w:t>
            </w:r>
            <w:r w:rsidRPr="0068781D">
              <w:rPr>
                <w:bCs/>
                <w:sz w:val="20"/>
                <w:szCs w:val="20"/>
              </w:rPr>
              <w:br/>
              <w:t>(освоенные умения в рамках ВПД)</w:t>
            </w:r>
          </w:p>
        </w:tc>
        <w:tc>
          <w:tcPr>
            <w:tcW w:w="2835" w:type="dxa"/>
          </w:tcPr>
          <w:p w:rsidR="0061467D" w:rsidRPr="0068781D" w:rsidRDefault="0061467D" w:rsidP="008A4257">
            <w:pPr>
              <w:jc w:val="center"/>
              <w:rPr>
                <w:sz w:val="20"/>
                <w:szCs w:val="20"/>
              </w:rPr>
            </w:pPr>
            <w:r w:rsidRPr="0068781D">
              <w:rPr>
                <w:bCs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A4257" w:rsidRPr="0068781D" w:rsidTr="002750A6">
        <w:tc>
          <w:tcPr>
            <w:tcW w:w="2660" w:type="dxa"/>
          </w:tcPr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Обеспечивать безопасную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среду </w:t>
            </w:r>
            <w:proofErr w:type="gramStart"/>
            <w:r w:rsidRPr="002750A6">
              <w:rPr>
                <w:sz w:val="20"/>
                <w:szCs w:val="20"/>
              </w:rPr>
              <w:t>для</w:t>
            </w:r>
            <w:proofErr w:type="gramEnd"/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сельскохозяйственных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животных и ветеринарных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специалистов, участвующих</w:t>
            </w:r>
          </w:p>
          <w:p w:rsidR="00235853" w:rsidRPr="002750A6" w:rsidRDefault="00235853" w:rsidP="00235853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в лечебно-диагностическом</w:t>
            </w:r>
          </w:p>
          <w:p w:rsidR="008A4257" w:rsidRPr="0068781D" w:rsidRDefault="00235853" w:rsidP="00235853">
            <w:pPr>
              <w:rPr>
                <w:b/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процессе</w:t>
            </w:r>
            <w:proofErr w:type="gramEnd"/>
            <w:r w:rsidRPr="002750A6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Демонстрация фиксации животных разных видов; </w:t>
            </w:r>
            <w:proofErr w:type="gramStart"/>
            <w:r w:rsidRPr="002750A6">
              <w:rPr>
                <w:sz w:val="20"/>
                <w:szCs w:val="20"/>
              </w:rPr>
              <w:t>-О</w:t>
            </w:r>
            <w:proofErr w:type="gramEnd"/>
            <w:r w:rsidRPr="002750A6">
              <w:rPr>
                <w:sz w:val="20"/>
                <w:szCs w:val="20"/>
              </w:rPr>
              <w:t>пределение клинического состояния животных;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-Определение фу</w:t>
            </w:r>
            <w:r>
              <w:rPr>
                <w:sz w:val="20"/>
                <w:szCs w:val="20"/>
              </w:rPr>
              <w:t>нкциональных и морфологических</w:t>
            </w:r>
            <w:r w:rsidRPr="002750A6">
              <w:rPr>
                <w:sz w:val="20"/>
                <w:szCs w:val="20"/>
              </w:rPr>
              <w:t xml:space="preserve"> изменений в органах и системах органов сельскохозяйственных животных;</w:t>
            </w:r>
          </w:p>
          <w:p w:rsidR="008A4257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 Выполнение стерилизации ветеринарных инструментов для обследования и различных видов лечения животных</w:t>
            </w:r>
          </w:p>
          <w:p w:rsidR="002750A6" w:rsidRP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A4257" w:rsidRPr="0068781D" w:rsidRDefault="008A4257" w:rsidP="0068781D">
            <w:pPr>
              <w:rPr>
                <w:sz w:val="20"/>
                <w:szCs w:val="20"/>
              </w:rPr>
            </w:pPr>
            <w:r w:rsidRPr="0068781D">
              <w:rPr>
                <w:sz w:val="20"/>
                <w:szCs w:val="20"/>
              </w:rPr>
              <w:t>Текущий контроль:</w:t>
            </w:r>
          </w:p>
          <w:p w:rsidR="008A4257" w:rsidRPr="0068781D" w:rsidRDefault="002750A6" w:rsidP="002750A6">
            <w:pPr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-</w:t>
            </w:r>
            <w:r w:rsidR="008A4257" w:rsidRPr="0068781D">
              <w:rPr>
                <w:bCs/>
                <w:iCs/>
                <w:sz w:val="20"/>
                <w:szCs w:val="20"/>
              </w:rPr>
              <w:t>экспертное наблюдение и оценка выполнения практических заданий, самостоятельной работы;</w:t>
            </w:r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4257" w:rsidRPr="0068781D">
              <w:rPr>
                <w:sz w:val="20"/>
                <w:szCs w:val="20"/>
              </w:rPr>
              <w:t>тестирование;</w:t>
            </w:r>
          </w:p>
          <w:p w:rsidR="002750A6" w:rsidRPr="0068781D" w:rsidRDefault="002750A6" w:rsidP="002750A6">
            <w:pPr>
              <w:rPr>
                <w:color w:val="0000FF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A4257" w:rsidRPr="0068781D">
              <w:rPr>
                <w:sz w:val="20"/>
                <w:szCs w:val="20"/>
              </w:rPr>
              <w:t xml:space="preserve">выполнение практической работы  </w:t>
            </w:r>
          </w:p>
          <w:p w:rsidR="008A4257" w:rsidRPr="0068781D" w:rsidRDefault="008A4257" w:rsidP="002750A6">
            <w:pPr>
              <w:rPr>
                <w:color w:val="0000FF"/>
                <w:sz w:val="20"/>
                <w:szCs w:val="20"/>
              </w:rPr>
            </w:pPr>
          </w:p>
        </w:tc>
      </w:tr>
      <w:tr w:rsidR="008A4257" w:rsidRPr="0068781D" w:rsidTr="002750A6"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Выполнять ветеринарные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лечебно-диагностические</w:t>
            </w:r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манипуляции.</w:t>
            </w:r>
          </w:p>
        </w:tc>
        <w:tc>
          <w:tcPr>
            <w:tcW w:w="4819" w:type="dxa"/>
          </w:tcPr>
          <w:p w:rsidR="002750A6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6">
              <w:rPr>
                <w:rFonts w:ascii="Times New Roman" w:hAnsi="Times New Roman" w:cs="Times New Roman"/>
                <w:sz w:val="20"/>
                <w:szCs w:val="20"/>
              </w:rPr>
              <w:t>- Введение животным лекарственных средств основными способами;</w:t>
            </w:r>
          </w:p>
          <w:p w:rsidR="008A4257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750A6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обработки операционного поля</w:t>
            </w:r>
            <w:proofErr w:type="gramStart"/>
            <w:r w:rsidRPr="002750A6">
              <w:rPr>
                <w:rFonts w:ascii="Times New Roman" w:hAnsi="Times New Roman" w:cs="Times New Roman"/>
                <w:sz w:val="20"/>
                <w:szCs w:val="20"/>
              </w:rPr>
              <w:t xml:space="preserve">,. - </w:t>
            </w:r>
            <w:proofErr w:type="gramEnd"/>
            <w:r w:rsidRPr="002750A6">
              <w:rPr>
                <w:rFonts w:ascii="Times New Roman" w:hAnsi="Times New Roman" w:cs="Times New Roman"/>
                <w:sz w:val="20"/>
                <w:szCs w:val="20"/>
              </w:rPr>
              <w:t>Выполнение местного обезболивания, накладывание швов и повязок</w:t>
            </w:r>
          </w:p>
          <w:p w:rsidR="002750A6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0A6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0A6" w:rsidRPr="0068781D" w:rsidRDefault="002750A6" w:rsidP="0068781D">
            <w:pPr>
              <w:pStyle w:val="a8"/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оценка защиты лабораторной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работы.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</w:tc>
      </w:tr>
      <w:tr w:rsidR="008A4257" w:rsidRPr="0068781D" w:rsidTr="002750A6"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Вести </w:t>
            </w:r>
            <w:proofErr w:type="gramStart"/>
            <w:r w:rsidRPr="002750A6">
              <w:rPr>
                <w:sz w:val="20"/>
                <w:szCs w:val="20"/>
              </w:rPr>
              <w:t>ветеринарный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лечебно-диагностический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процесс с использованием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lastRenderedPageBreak/>
              <w:t>специальной аппаратуры и</w:t>
            </w:r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инструментария.</w:t>
            </w:r>
          </w:p>
        </w:tc>
        <w:tc>
          <w:tcPr>
            <w:tcW w:w="4819" w:type="dxa"/>
          </w:tcPr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lastRenderedPageBreak/>
              <w:t>- Демонстрация кастрации сельскохозяйственных животных;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 Выполнение местного обезболивания, </w:t>
            </w:r>
            <w:r w:rsidRPr="002750A6">
              <w:rPr>
                <w:sz w:val="20"/>
                <w:szCs w:val="20"/>
              </w:rPr>
              <w:lastRenderedPageBreak/>
              <w:t xml:space="preserve">накладывание швов и повязок 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Введение животным лекарственных средств основными способами </w:t>
            </w:r>
          </w:p>
          <w:p w:rsidR="008A4257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Выполнение стерилизации ветеринарных инструментов для обследования и различных видов лечения животных.</w:t>
            </w:r>
          </w:p>
          <w:p w:rsidR="002750A6" w:rsidRP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Выполнение ультразвукового исследования органов брюшной полости у плотоядных животных</w:t>
            </w:r>
          </w:p>
        </w:tc>
        <w:tc>
          <w:tcPr>
            <w:tcW w:w="2835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lastRenderedPageBreak/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lastRenderedPageBreak/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оценка защиты лабораторной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работы.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8A4257" w:rsidRPr="0068781D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</w:tc>
      </w:tr>
      <w:tr w:rsidR="008A4257" w:rsidRPr="0068781D" w:rsidTr="002750A6"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lastRenderedPageBreak/>
              <w:t>Оказывать доврачебную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помощь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сельскохозяйственным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животным в </w:t>
            </w:r>
            <w:proofErr w:type="gramStart"/>
            <w:r w:rsidRPr="002750A6">
              <w:rPr>
                <w:sz w:val="20"/>
                <w:szCs w:val="20"/>
              </w:rPr>
              <w:t>неотложных</w:t>
            </w:r>
            <w:proofErr w:type="gramEnd"/>
          </w:p>
          <w:p w:rsidR="008A4257" w:rsidRPr="0068781D" w:rsidRDefault="002750A6" w:rsidP="002750A6">
            <w:pPr>
              <w:rPr>
                <w:b/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ситуациях</w:t>
            </w:r>
            <w:proofErr w:type="gramEnd"/>
            <w:r w:rsidRPr="002750A6">
              <w:rPr>
                <w:sz w:val="20"/>
                <w:szCs w:val="20"/>
              </w:rPr>
              <w:t>.</w:t>
            </w:r>
          </w:p>
        </w:tc>
        <w:tc>
          <w:tcPr>
            <w:tcW w:w="4819" w:type="dxa"/>
          </w:tcPr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Демонстрация фиксации животных разных видов;</w:t>
            </w:r>
            <w:r>
              <w:rPr>
                <w:sz w:val="20"/>
                <w:szCs w:val="20"/>
              </w:rPr>
              <w:t xml:space="preserve">  </w:t>
            </w:r>
            <w:r w:rsidRPr="002750A6">
              <w:rPr>
                <w:sz w:val="20"/>
                <w:szCs w:val="20"/>
              </w:rPr>
              <w:t xml:space="preserve"> - Выполнение стерилизации ветеринарных инструментов для обследования и различных видов лечения животных.</w:t>
            </w:r>
          </w:p>
          <w:p w:rsidR="002750A6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 Оказание первой помощи сельскохозяйственным животным; </w:t>
            </w:r>
          </w:p>
          <w:p w:rsidR="008A4257" w:rsidRPr="008A4257" w:rsidRDefault="002750A6" w:rsidP="002750A6">
            <w:pPr>
              <w:tabs>
                <w:tab w:val="left" w:pos="3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Введение животным лекарственных средств основными способами</w:t>
            </w:r>
          </w:p>
        </w:tc>
        <w:tc>
          <w:tcPr>
            <w:tcW w:w="2835" w:type="dxa"/>
          </w:tcPr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Тестирование оценка выполнения практического задания. </w:t>
            </w:r>
          </w:p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практическом занятии </w:t>
            </w:r>
          </w:p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-Решение ситуационных задач оценка на практическом занятии</w:t>
            </w:r>
          </w:p>
          <w:p w:rsid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 -Тестирование </w:t>
            </w:r>
          </w:p>
          <w:p w:rsidR="008A4257" w:rsidRPr="0068781D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Экспертная оценка защиты лабораторной работы</w:t>
            </w:r>
          </w:p>
        </w:tc>
      </w:tr>
      <w:tr w:rsidR="008A4257" w:rsidRPr="0068781D" w:rsidTr="002750A6">
        <w:trPr>
          <w:trHeight w:val="90"/>
        </w:trPr>
        <w:tc>
          <w:tcPr>
            <w:tcW w:w="2660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Оказывать акушерскую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помощь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сельскохозяйственным</w:t>
            </w:r>
          </w:p>
          <w:p w:rsidR="008A4257" w:rsidRPr="0068781D" w:rsidRDefault="002750A6" w:rsidP="002750A6">
            <w:pPr>
              <w:rPr>
                <w:b/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животным.</w:t>
            </w:r>
          </w:p>
        </w:tc>
        <w:tc>
          <w:tcPr>
            <w:tcW w:w="4819" w:type="dxa"/>
          </w:tcPr>
          <w:p w:rsidR="002750A6" w:rsidRDefault="002750A6" w:rsidP="002750A6">
            <w:pPr>
              <w:pStyle w:val="Default"/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Демонстрация фиксации животных разных видов; </w:t>
            </w:r>
          </w:p>
          <w:p w:rsidR="002750A6" w:rsidRDefault="002750A6" w:rsidP="002750A6">
            <w:pPr>
              <w:pStyle w:val="Default"/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 Выполнение стерилизации ветеринарных инструментов для обследования и различных видов лечения животных. </w:t>
            </w:r>
          </w:p>
          <w:p w:rsidR="008A4257" w:rsidRPr="008A4257" w:rsidRDefault="002750A6" w:rsidP="002750A6">
            <w:pPr>
              <w:pStyle w:val="Default"/>
              <w:jc w:val="both"/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 Оказание акушерской помощи сельскохозяйственным животным</w:t>
            </w:r>
          </w:p>
        </w:tc>
        <w:tc>
          <w:tcPr>
            <w:tcW w:w="2835" w:type="dxa"/>
          </w:tcPr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Тестирование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оценка выполнения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практического задания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-Оценка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-Решение ситуационных задач</w:t>
            </w:r>
          </w:p>
          <w:p w:rsidR="002750A6" w:rsidRPr="002750A6" w:rsidRDefault="002750A6" w:rsidP="002750A6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 xml:space="preserve">оценка на </w:t>
            </w:r>
            <w:proofErr w:type="gramStart"/>
            <w:r w:rsidRPr="002750A6">
              <w:rPr>
                <w:sz w:val="20"/>
                <w:szCs w:val="20"/>
              </w:rPr>
              <w:t>практическом</w:t>
            </w:r>
            <w:proofErr w:type="gramEnd"/>
          </w:p>
          <w:p w:rsidR="008A4257" w:rsidRPr="0068781D" w:rsidRDefault="002750A6" w:rsidP="002750A6">
            <w:pPr>
              <w:rPr>
                <w:color w:val="0000FF"/>
                <w:sz w:val="20"/>
                <w:szCs w:val="20"/>
              </w:rPr>
            </w:pPr>
            <w:proofErr w:type="gramStart"/>
            <w:r w:rsidRPr="002750A6">
              <w:rPr>
                <w:sz w:val="20"/>
                <w:szCs w:val="20"/>
              </w:rPr>
              <w:t>занятии</w:t>
            </w:r>
            <w:proofErr w:type="gramEnd"/>
          </w:p>
        </w:tc>
      </w:tr>
      <w:tr w:rsidR="008A4257" w:rsidRPr="0068781D" w:rsidTr="002750A6">
        <w:trPr>
          <w:trHeight w:val="90"/>
        </w:trPr>
        <w:tc>
          <w:tcPr>
            <w:tcW w:w="2660" w:type="dxa"/>
          </w:tcPr>
          <w:p w:rsidR="008A4257" w:rsidRPr="002750A6" w:rsidRDefault="002750A6" w:rsidP="0068781D">
            <w:pPr>
              <w:rPr>
                <w:sz w:val="20"/>
                <w:szCs w:val="20"/>
              </w:rPr>
            </w:pPr>
            <w:r w:rsidRPr="002750A6">
              <w:rPr>
                <w:sz w:val="20"/>
                <w:szCs w:val="20"/>
              </w:rPr>
              <w:t>Участвовать в проведении ветеринарного приема</w:t>
            </w:r>
          </w:p>
        </w:tc>
        <w:tc>
          <w:tcPr>
            <w:tcW w:w="4819" w:type="dxa"/>
          </w:tcPr>
          <w:p w:rsidR="008A4257" w:rsidRPr="002750A6" w:rsidRDefault="002750A6" w:rsidP="002750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2750A6">
              <w:rPr>
                <w:sz w:val="20"/>
                <w:szCs w:val="20"/>
              </w:rPr>
              <w:t>Обследование животных и оформление соответствующей документации</w:t>
            </w:r>
          </w:p>
        </w:tc>
        <w:tc>
          <w:tcPr>
            <w:tcW w:w="2835" w:type="dxa"/>
          </w:tcPr>
          <w:p w:rsidR="00EE2F29" w:rsidRPr="00EE2F29" w:rsidRDefault="002750A6" w:rsidP="002750A6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 xml:space="preserve">-Оценка на практическом занятии </w:t>
            </w:r>
          </w:p>
          <w:p w:rsidR="008A4257" w:rsidRPr="00EE2F29" w:rsidRDefault="002750A6" w:rsidP="002750A6">
            <w:pPr>
              <w:rPr>
                <w:sz w:val="20"/>
                <w:szCs w:val="20"/>
              </w:rPr>
            </w:pPr>
            <w:r w:rsidRPr="00EE2F29">
              <w:rPr>
                <w:sz w:val="20"/>
                <w:szCs w:val="20"/>
              </w:rPr>
              <w:t>-Комплексный экзамен по модулю</w:t>
            </w:r>
          </w:p>
        </w:tc>
      </w:tr>
    </w:tbl>
    <w:p w:rsidR="0031428E" w:rsidRDefault="0031428E"/>
    <w:sectPr w:rsidR="0031428E" w:rsidSect="004A70D7">
      <w:footerReference w:type="even" r:id="rId15"/>
      <w:footerReference w:type="default" r:id="rId16"/>
      <w:pgSz w:w="11907" w:h="16840" w:code="9"/>
      <w:pgMar w:top="709" w:right="567" w:bottom="489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227" w:rsidRDefault="00E82227" w:rsidP="006A6277">
      <w:r>
        <w:separator/>
      </w:r>
    </w:p>
  </w:endnote>
  <w:endnote w:type="continuationSeparator" w:id="0">
    <w:p w:rsidR="00E82227" w:rsidRDefault="00E82227" w:rsidP="006A6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94" w:rsidRDefault="00EB6794" w:rsidP="00A4488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B6794" w:rsidRDefault="00EB6794" w:rsidP="00A4488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794" w:rsidRDefault="00EB6794" w:rsidP="00015B06">
    <w:pPr>
      <w:pStyle w:val="a5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227" w:rsidRDefault="00E82227" w:rsidP="006A6277">
      <w:r>
        <w:separator/>
      </w:r>
    </w:p>
  </w:footnote>
  <w:footnote w:type="continuationSeparator" w:id="0">
    <w:p w:rsidR="00E82227" w:rsidRDefault="00E82227" w:rsidP="006A6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541C"/>
    <w:multiLevelType w:val="hybridMultilevel"/>
    <w:tmpl w:val="930CE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533C77"/>
    <w:multiLevelType w:val="hybridMultilevel"/>
    <w:tmpl w:val="BD6AFB2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4316E"/>
    <w:multiLevelType w:val="hybridMultilevel"/>
    <w:tmpl w:val="E8E4F6F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041AF"/>
    <w:multiLevelType w:val="hybridMultilevel"/>
    <w:tmpl w:val="4290F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4D3F06"/>
    <w:multiLevelType w:val="hybridMultilevel"/>
    <w:tmpl w:val="8B06F20E"/>
    <w:lvl w:ilvl="0" w:tplc="C152E9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5">
    <w:nsid w:val="6C8C737E"/>
    <w:multiLevelType w:val="hybridMultilevel"/>
    <w:tmpl w:val="06788FE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0A6B52"/>
    <w:multiLevelType w:val="hybridMultilevel"/>
    <w:tmpl w:val="5E987512"/>
    <w:lvl w:ilvl="0" w:tplc="F72283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67D"/>
    <w:rsid w:val="00000CD7"/>
    <w:rsid w:val="00015B06"/>
    <w:rsid w:val="00044045"/>
    <w:rsid w:val="0005541B"/>
    <w:rsid w:val="000752B3"/>
    <w:rsid w:val="000820CC"/>
    <w:rsid w:val="000860DE"/>
    <w:rsid w:val="000A4D95"/>
    <w:rsid w:val="000C6678"/>
    <w:rsid w:val="00136894"/>
    <w:rsid w:val="00150984"/>
    <w:rsid w:val="0015697D"/>
    <w:rsid w:val="00175BA3"/>
    <w:rsid w:val="001839AA"/>
    <w:rsid w:val="001A3227"/>
    <w:rsid w:val="001E4EA2"/>
    <w:rsid w:val="001F0A25"/>
    <w:rsid w:val="001F5D6F"/>
    <w:rsid w:val="00207E4D"/>
    <w:rsid w:val="00235853"/>
    <w:rsid w:val="00242485"/>
    <w:rsid w:val="00262ECC"/>
    <w:rsid w:val="00263613"/>
    <w:rsid w:val="0026443B"/>
    <w:rsid w:val="002750A6"/>
    <w:rsid w:val="00282232"/>
    <w:rsid w:val="002A199A"/>
    <w:rsid w:val="002B42E6"/>
    <w:rsid w:val="002B4758"/>
    <w:rsid w:val="002D3C83"/>
    <w:rsid w:val="002D7424"/>
    <w:rsid w:val="002D7CB4"/>
    <w:rsid w:val="002E64E6"/>
    <w:rsid w:val="0031428E"/>
    <w:rsid w:val="00314655"/>
    <w:rsid w:val="0037113E"/>
    <w:rsid w:val="003B0EB6"/>
    <w:rsid w:val="003E7C18"/>
    <w:rsid w:val="003F1BF4"/>
    <w:rsid w:val="003F5CB2"/>
    <w:rsid w:val="00442DB6"/>
    <w:rsid w:val="004437BE"/>
    <w:rsid w:val="0046104D"/>
    <w:rsid w:val="0046783A"/>
    <w:rsid w:val="00470D16"/>
    <w:rsid w:val="004A6755"/>
    <w:rsid w:val="004A70D7"/>
    <w:rsid w:val="004C6C43"/>
    <w:rsid w:val="004F7862"/>
    <w:rsid w:val="00503E4F"/>
    <w:rsid w:val="00512542"/>
    <w:rsid w:val="00564D4A"/>
    <w:rsid w:val="005A756C"/>
    <w:rsid w:val="005C1A0C"/>
    <w:rsid w:val="005C67E5"/>
    <w:rsid w:val="005C7258"/>
    <w:rsid w:val="005D14B1"/>
    <w:rsid w:val="005D33A5"/>
    <w:rsid w:val="005D6604"/>
    <w:rsid w:val="005E52AA"/>
    <w:rsid w:val="00611B26"/>
    <w:rsid w:val="0061467D"/>
    <w:rsid w:val="00620F43"/>
    <w:rsid w:val="0062755A"/>
    <w:rsid w:val="00682798"/>
    <w:rsid w:val="0068781D"/>
    <w:rsid w:val="006A265B"/>
    <w:rsid w:val="006A2AE6"/>
    <w:rsid w:val="006A6277"/>
    <w:rsid w:val="006C0370"/>
    <w:rsid w:val="006C0F9B"/>
    <w:rsid w:val="006E017D"/>
    <w:rsid w:val="006E2DA4"/>
    <w:rsid w:val="00720583"/>
    <w:rsid w:val="00756B74"/>
    <w:rsid w:val="007659D0"/>
    <w:rsid w:val="00766789"/>
    <w:rsid w:val="0076783C"/>
    <w:rsid w:val="00767989"/>
    <w:rsid w:val="007740AF"/>
    <w:rsid w:val="00794ED6"/>
    <w:rsid w:val="00796C94"/>
    <w:rsid w:val="007A4727"/>
    <w:rsid w:val="007C5FCB"/>
    <w:rsid w:val="007C7155"/>
    <w:rsid w:val="007D7FC9"/>
    <w:rsid w:val="007F237D"/>
    <w:rsid w:val="008244BC"/>
    <w:rsid w:val="00830336"/>
    <w:rsid w:val="0083081C"/>
    <w:rsid w:val="00850182"/>
    <w:rsid w:val="0085494D"/>
    <w:rsid w:val="008608CA"/>
    <w:rsid w:val="00866508"/>
    <w:rsid w:val="00880617"/>
    <w:rsid w:val="0089063F"/>
    <w:rsid w:val="008A4257"/>
    <w:rsid w:val="008C5BBE"/>
    <w:rsid w:val="008D3D90"/>
    <w:rsid w:val="008D6657"/>
    <w:rsid w:val="009160EC"/>
    <w:rsid w:val="00932DF2"/>
    <w:rsid w:val="00944926"/>
    <w:rsid w:val="00962F94"/>
    <w:rsid w:val="00983A58"/>
    <w:rsid w:val="00992AC4"/>
    <w:rsid w:val="009A42D5"/>
    <w:rsid w:val="009D1C4F"/>
    <w:rsid w:val="00A2129F"/>
    <w:rsid w:val="00A263F1"/>
    <w:rsid w:val="00A26E6F"/>
    <w:rsid w:val="00A308E7"/>
    <w:rsid w:val="00A3294A"/>
    <w:rsid w:val="00A3518C"/>
    <w:rsid w:val="00A36000"/>
    <w:rsid w:val="00A4488D"/>
    <w:rsid w:val="00A55EEE"/>
    <w:rsid w:val="00A65B96"/>
    <w:rsid w:val="00AA4DD4"/>
    <w:rsid w:val="00AB3A0C"/>
    <w:rsid w:val="00AC5522"/>
    <w:rsid w:val="00AC6925"/>
    <w:rsid w:val="00AD3D38"/>
    <w:rsid w:val="00AF2820"/>
    <w:rsid w:val="00B027F4"/>
    <w:rsid w:val="00B63F99"/>
    <w:rsid w:val="00B72E38"/>
    <w:rsid w:val="00B73A37"/>
    <w:rsid w:val="00BD46C5"/>
    <w:rsid w:val="00BE5D5B"/>
    <w:rsid w:val="00C212BC"/>
    <w:rsid w:val="00C47838"/>
    <w:rsid w:val="00C5297C"/>
    <w:rsid w:val="00C85C9E"/>
    <w:rsid w:val="00CB350B"/>
    <w:rsid w:val="00CB398B"/>
    <w:rsid w:val="00D34C50"/>
    <w:rsid w:val="00D43530"/>
    <w:rsid w:val="00D55F20"/>
    <w:rsid w:val="00D60901"/>
    <w:rsid w:val="00D64201"/>
    <w:rsid w:val="00D65657"/>
    <w:rsid w:val="00D92DA2"/>
    <w:rsid w:val="00DA26D0"/>
    <w:rsid w:val="00DC1FA5"/>
    <w:rsid w:val="00DC4ABA"/>
    <w:rsid w:val="00DC5583"/>
    <w:rsid w:val="00DD4B4C"/>
    <w:rsid w:val="00DD5FDC"/>
    <w:rsid w:val="00DE0972"/>
    <w:rsid w:val="00DF266A"/>
    <w:rsid w:val="00DF5D63"/>
    <w:rsid w:val="00E14D68"/>
    <w:rsid w:val="00E600DC"/>
    <w:rsid w:val="00E66857"/>
    <w:rsid w:val="00E82227"/>
    <w:rsid w:val="00E8713D"/>
    <w:rsid w:val="00E90E34"/>
    <w:rsid w:val="00E964DB"/>
    <w:rsid w:val="00EB0B2A"/>
    <w:rsid w:val="00EB6794"/>
    <w:rsid w:val="00EC099F"/>
    <w:rsid w:val="00EC3AB0"/>
    <w:rsid w:val="00ED0F56"/>
    <w:rsid w:val="00ED5106"/>
    <w:rsid w:val="00EE2F29"/>
    <w:rsid w:val="00F37F19"/>
    <w:rsid w:val="00F65EEF"/>
    <w:rsid w:val="00F775AD"/>
    <w:rsid w:val="00F95B02"/>
    <w:rsid w:val="00FD01C9"/>
    <w:rsid w:val="00FD0543"/>
    <w:rsid w:val="00FE6523"/>
    <w:rsid w:val="00FF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qFormat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  <w:style w:type="paragraph" w:styleId="ab">
    <w:name w:val="Balloon Text"/>
    <w:basedOn w:val="a"/>
    <w:link w:val="ac"/>
    <w:uiPriority w:val="99"/>
    <w:semiHidden/>
    <w:unhideWhenUsed/>
    <w:rsid w:val="006E2D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D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E2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E2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E2DA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E2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46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1467D"/>
    <w:rPr>
      <w:color w:val="0000FF"/>
      <w:u w:val="single"/>
    </w:rPr>
  </w:style>
  <w:style w:type="paragraph" w:styleId="a5">
    <w:name w:val="footer"/>
    <w:basedOn w:val="a"/>
    <w:link w:val="a6"/>
    <w:rsid w:val="006146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1467D"/>
  </w:style>
  <w:style w:type="paragraph" w:styleId="a8">
    <w:name w:val="List Paragraph"/>
    <w:basedOn w:val="a"/>
    <w:uiPriority w:val="99"/>
    <w:qFormat/>
    <w:rsid w:val="0061467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1467D"/>
    <w:pPr>
      <w:spacing w:after="120" w:line="480" w:lineRule="auto"/>
      <w:ind w:left="283"/>
    </w:pPr>
    <w:rPr>
      <w:rFonts w:ascii="Calibri" w:hAnsi="Calibri" w:cs="Calibri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1467D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Default">
    <w:name w:val="Default"/>
    <w:rsid w:val="006146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61467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14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basedOn w:val="a0"/>
    <w:rsid w:val="0061467D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1">
    <w:name w:val="Без интервала1"/>
    <w:rsid w:val="00614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uiPriority w:val="99"/>
    <w:rsid w:val="00E66857"/>
    <w:rPr>
      <w:rFonts w:ascii="Times New Roman" w:hAnsi="Times New Roman" w:cs="Times New Roman"/>
      <w:sz w:val="22"/>
      <w:szCs w:val="22"/>
    </w:rPr>
  </w:style>
  <w:style w:type="paragraph" w:customStyle="1" w:styleId="c4c13">
    <w:name w:val="c4 c13"/>
    <w:basedOn w:val="a"/>
    <w:rsid w:val="000820CC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0820CC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c0">
    <w:name w:val="c0"/>
    <w:basedOn w:val="a0"/>
    <w:rsid w:val="000820CC"/>
  </w:style>
  <w:style w:type="paragraph" w:styleId="ab">
    <w:name w:val="Balloon Text"/>
    <w:basedOn w:val="a"/>
    <w:link w:val="ac"/>
    <w:uiPriority w:val="99"/>
    <w:semiHidden/>
    <w:unhideWhenUsed/>
    <w:rsid w:val="006E2D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2DA4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Title"/>
    <w:basedOn w:val="a"/>
    <w:next w:val="a"/>
    <w:link w:val="ae"/>
    <w:uiPriority w:val="10"/>
    <w:qFormat/>
    <w:rsid w:val="006E2D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6E2D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6E2DA4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6E2D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2567" TargetMode="External"/><Relationship Id="rId13" Type="http://schemas.openxmlformats.org/officeDocument/2006/relationships/hyperlink" Target="https://e.lanbook.com/book/6136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96011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10963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.lanbook.com/book/118743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081" TargetMode="External"/><Relationship Id="rId14" Type="http://schemas.openxmlformats.org/officeDocument/2006/relationships/hyperlink" Target="https://e.lanbook.com/book/11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38BD4-5094-48FE-9E8F-3CF7673D9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33</Pages>
  <Words>12156</Words>
  <Characters>69292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Преподаватель</cp:lastModifiedBy>
  <cp:revision>20</cp:revision>
  <cp:lastPrinted>2020-02-03T10:53:00Z</cp:lastPrinted>
  <dcterms:created xsi:type="dcterms:W3CDTF">2020-01-02T08:20:00Z</dcterms:created>
  <dcterms:modified xsi:type="dcterms:W3CDTF">2021-03-18T12:36:00Z</dcterms:modified>
</cp:coreProperties>
</file>