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E3" w:rsidRPr="000E7AD0" w:rsidRDefault="00127241" w:rsidP="00127241">
      <w:pPr>
        <w:jc w:val="center"/>
        <w:rPr>
          <w:rFonts w:ascii="Arial" w:hAnsi="Arial" w:cs="Arial"/>
          <w:b/>
        </w:rPr>
      </w:pPr>
      <w:r w:rsidRPr="000E7AD0">
        <w:rPr>
          <w:rFonts w:ascii="Arial" w:hAnsi="Arial" w:cs="Arial"/>
          <w:b/>
        </w:rPr>
        <w:t xml:space="preserve">Объекты спорта ГАПОУ ТО «Тобольский многопрофильный техникум» и их приспособленность </w:t>
      </w:r>
      <w:r w:rsidRPr="000E7AD0">
        <w:rPr>
          <w:rFonts w:ascii="Arial" w:hAnsi="Arial" w:cs="Arial"/>
          <w:b/>
          <w:spacing w:val="-7"/>
        </w:rPr>
        <w:t xml:space="preserve">для </w:t>
      </w:r>
      <w:r w:rsidRPr="000E7AD0">
        <w:rPr>
          <w:rFonts w:ascii="Arial" w:hAnsi="Arial" w:cs="Arial"/>
          <w:b/>
        </w:rPr>
        <w:t xml:space="preserve">использования инвалидами и лицами </w:t>
      </w:r>
      <w:r w:rsidRPr="000E7AD0">
        <w:rPr>
          <w:rFonts w:ascii="Arial" w:hAnsi="Arial" w:cs="Arial"/>
          <w:b/>
          <w:spacing w:val="-16"/>
        </w:rPr>
        <w:t>с</w:t>
      </w:r>
      <w:r w:rsidRPr="000E7AD0">
        <w:rPr>
          <w:rFonts w:ascii="Arial" w:hAnsi="Arial" w:cs="Arial"/>
          <w:b/>
        </w:rPr>
        <w:t xml:space="preserve"> ограниченными возможностями здоровья</w:t>
      </w:r>
    </w:p>
    <w:tbl>
      <w:tblPr>
        <w:tblStyle w:val="a3"/>
        <w:tblW w:w="0" w:type="auto"/>
        <w:tblLayout w:type="fixed"/>
        <w:tblLook w:val="04A0"/>
      </w:tblPr>
      <w:tblGrid>
        <w:gridCol w:w="543"/>
        <w:gridCol w:w="2542"/>
        <w:gridCol w:w="2131"/>
        <w:gridCol w:w="2755"/>
        <w:gridCol w:w="1600"/>
      </w:tblGrid>
      <w:tr w:rsidR="001C3D2D" w:rsidRPr="004F4CE7" w:rsidTr="007A4B42">
        <w:tc>
          <w:tcPr>
            <w:tcW w:w="543" w:type="dxa"/>
          </w:tcPr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127241" w:rsidRPr="004F4CE7" w:rsidRDefault="001C3D2D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4F4CE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="00127241" w:rsidRPr="004F4CE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127241" w:rsidRPr="004F4CE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42" w:type="dxa"/>
          </w:tcPr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2131" w:type="dxa"/>
          </w:tcPr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Название объекта спорта</w:t>
            </w:r>
          </w:p>
        </w:tc>
        <w:tc>
          <w:tcPr>
            <w:tcW w:w="2755" w:type="dxa"/>
          </w:tcPr>
          <w:p w:rsidR="00127241" w:rsidRPr="004F4CE7" w:rsidRDefault="00127241" w:rsidP="001C3D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Приспособленность </w:t>
            </w:r>
            <w:r w:rsidRPr="004F4CE7">
              <w:rPr>
                <w:rFonts w:ascii="Arial" w:hAnsi="Arial" w:cs="Arial"/>
                <w:spacing w:val="-7"/>
                <w:sz w:val="24"/>
                <w:szCs w:val="24"/>
              </w:rPr>
              <w:t xml:space="preserve">для </w:t>
            </w:r>
            <w:r w:rsidRPr="004F4CE7">
              <w:rPr>
                <w:rFonts w:ascii="Arial" w:hAnsi="Arial" w:cs="Arial"/>
                <w:sz w:val="24"/>
                <w:szCs w:val="24"/>
              </w:rPr>
              <w:t xml:space="preserve">использования инвалидами и лицами </w:t>
            </w:r>
            <w:r w:rsidRPr="004F4CE7">
              <w:rPr>
                <w:rFonts w:ascii="Arial" w:hAnsi="Arial" w:cs="Arial"/>
                <w:spacing w:val="-16"/>
                <w:sz w:val="24"/>
                <w:szCs w:val="24"/>
              </w:rPr>
              <w:t>с</w:t>
            </w:r>
            <w:r w:rsidRPr="004F4CE7">
              <w:rPr>
                <w:rFonts w:ascii="Arial" w:hAnsi="Arial" w:cs="Arial"/>
                <w:sz w:val="24"/>
                <w:szCs w:val="24"/>
              </w:rPr>
              <w:t xml:space="preserve"> ограниченными возможностями здоровья</w:t>
            </w:r>
          </w:p>
        </w:tc>
        <w:tc>
          <w:tcPr>
            <w:tcW w:w="1600" w:type="dxa"/>
          </w:tcPr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Уровень</w:t>
            </w:r>
            <w:r w:rsidR="004E2D2F" w:rsidRPr="004F4CE7">
              <w:rPr>
                <w:rFonts w:ascii="Arial" w:hAnsi="Arial" w:cs="Arial"/>
                <w:sz w:val="24"/>
                <w:szCs w:val="24"/>
              </w:rPr>
              <w:t xml:space="preserve"> доступности</w:t>
            </w:r>
          </w:p>
        </w:tc>
      </w:tr>
      <w:tr w:rsidR="001C3D2D" w:rsidRPr="004F4CE7" w:rsidTr="007A4B42">
        <w:tc>
          <w:tcPr>
            <w:tcW w:w="543" w:type="dxa"/>
          </w:tcPr>
          <w:p w:rsidR="00127241" w:rsidRPr="004F4CE7" w:rsidRDefault="001C3D2D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4E2D2F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Техническое отделение </w:t>
            </w:r>
          </w:p>
          <w:p w:rsidR="000E7AD0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г</w:t>
            </w:r>
            <w:r w:rsidR="004E2D2F" w:rsidRPr="004F4CE7">
              <w:rPr>
                <w:rFonts w:ascii="Arial" w:hAnsi="Arial" w:cs="Arial"/>
                <w:sz w:val="24"/>
                <w:szCs w:val="24"/>
              </w:rPr>
              <w:t>. Т</w:t>
            </w:r>
            <w:r w:rsidRPr="004F4CE7">
              <w:rPr>
                <w:rFonts w:ascii="Arial" w:hAnsi="Arial" w:cs="Arial"/>
                <w:sz w:val="24"/>
                <w:szCs w:val="24"/>
              </w:rPr>
              <w:t xml:space="preserve">обольск,  </w:t>
            </w:r>
          </w:p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ул</w:t>
            </w:r>
            <w:r w:rsidR="004E2D2F" w:rsidRPr="004F4CE7">
              <w:rPr>
                <w:rFonts w:ascii="Arial" w:hAnsi="Arial" w:cs="Arial"/>
                <w:sz w:val="24"/>
                <w:szCs w:val="24"/>
              </w:rPr>
              <w:t>. З</w:t>
            </w:r>
            <w:r w:rsidRPr="004F4CE7">
              <w:rPr>
                <w:rFonts w:ascii="Arial" w:hAnsi="Arial" w:cs="Arial"/>
                <w:sz w:val="24"/>
                <w:szCs w:val="24"/>
              </w:rPr>
              <w:t>наменского, 52А, стр.1</w:t>
            </w:r>
          </w:p>
        </w:tc>
        <w:tc>
          <w:tcPr>
            <w:tcW w:w="2131" w:type="dxa"/>
          </w:tcPr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Спортивный зал</w:t>
            </w:r>
          </w:p>
        </w:tc>
        <w:tc>
          <w:tcPr>
            <w:tcW w:w="2755" w:type="dxa"/>
          </w:tcPr>
          <w:p w:rsidR="007A4B42" w:rsidRDefault="004E2D2F" w:rsidP="004E2D2F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Выделены на стоянке учреждения специальные парковочные места для автотранспорта инвалидов. </w:t>
            </w:r>
          </w:p>
          <w:p w:rsidR="004E2D2F" w:rsidRPr="004F4CE7" w:rsidRDefault="004E2D2F" w:rsidP="004E2D2F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Кнопка вызова помощи. </w:t>
            </w:r>
          </w:p>
          <w:p w:rsidR="004F4CE7" w:rsidRPr="004F4CE7" w:rsidRDefault="004F4CE7" w:rsidP="004F4CE7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Контрастный жёлтый круг для обозначения препятствий.</w:t>
            </w:r>
          </w:p>
          <w:p w:rsidR="004F4CE7" w:rsidRPr="004F4CE7" w:rsidRDefault="004F4CE7" w:rsidP="004F4CE7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Контрастная маркировка ступеней.</w:t>
            </w:r>
          </w:p>
          <w:p w:rsidR="004F4CE7" w:rsidRPr="004F4CE7" w:rsidRDefault="004F4CE7" w:rsidP="007A4B4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Контрастная маркировка дверей</w:t>
            </w:r>
            <w:r w:rsidR="007A4B42">
              <w:rPr>
                <w:rFonts w:ascii="Arial" w:hAnsi="Arial" w:cs="Arial"/>
                <w:sz w:val="24"/>
                <w:szCs w:val="24"/>
              </w:rPr>
              <w:t>.</w:t>
            </w:r>
            <w:r w:rsidR="007A4B42" w:rsidRPr="004F4CE7">
              <w:rPr>
                <w:rFonts w:ascii="Arial" w:hAnsi="Arial" w:cs="Arial"/>
                <w:sz w:val="24"/>
                <w:szCs w:val="24"/>
              </w:rPr>
              <w:t xml:space="preserve"> Для обеспечения доступа лиц с ОВЗ наравне с другими обучающимися организовано оказание ситуационной помощи в зависимости от вида и выраженности имеющегося нарушения здоровья</w:t>
            </w:r>
          </w:p>
        </w:tc>
        <w:tc>
          <w:tcPr>
            <w:tcW w:w="1600" w:type="dxa"/>
          </w:tcPr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Условно доступно</w:t>
            </w:r>
          </w:p>
        </w:tc>
      </w:tr>
      <w:tr w:rsidR="00127241" w:rsidRPr="004F4CE7" w:rsidTr="007A4B42">
        <w:trPr>
          <w:trHeight w:val="554"/>
        </w:trPr>
        <w:tc>
          <w:tcPr>
            <w:tcW w:w="543" w:type="dxa"/>
            <w:vMerge w:val="restart"/>
          </w:tcPr>
          <w:p w:rsidR="00127241" w:rsidRPr="004F4CE7" w:rsidRDefault="001C3D2D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2" w:type="dxa"/>
            <w:vMerge w:val="restart"/>
          </w:tcPr>
          <w:p w:rsidR="004E2D2F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Технологическое отделение </w:t>
            </w:r>
          </w:p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г</w:t>
            </w:r>
            <w:r w:rsidR="004E2D2F" w:rsidRPr="004F4CE7">
              <w:rPr>
                <w:rFonts w:ascii="Arial" w:hAnsi="Arial" w:cs="Arial"/>
                <w:sz w:val="24"/>
                <w:szCs w:val="24"/>
              </w:rPr>
              <w:t>. Т</w:t>
            </w:r>
            <w:r w:rsidRPr="004F4CE7">
              <w:rPr>
                <w:rFonts w:ascii="Arial" w:hAnsi="Arial" w:cs="Arial"/>
                <w:sz w:val="24"/>
                <w:szCs w:val="24"/>
              </w:rPr>
              <w:t>обольск,  п</w:t>
            </w:r>
            <w:r w:rsidR="004E2D2F" w:rsidRPr="004F4CE7">
              <w:rPr>
                <w:rFonts w:ascii="Arial" w:hAnsi="Arial" w:cs="Arial"/>
                <w:sz w:val="24"/>
                <w:szCs w:val="24"/>
              </w:rPr>
              <w:t>. С</w:t>
            </w:r>
            <w:r w:rsidRPr="004F4CE7">
              <w:rPr>
                <w:rFonts w:ascii="Arial" w:hAnsi="Arial" w:cs="Arial"/>
                <w:sz w:val="24"/>
                <w:szCs w:val="24"/>
              </w:rPr>
              <w:t>умкино, ул</w:t>
            </w:r>
            <w:r w:rsidR="004E2D2F" w:rsidRPr="004F4CE7">
              <w:rPr>
                <w:rFonts w:ascii="Arial" w:hAnsi="Arial" w:cs="Arial"/>
                <w:sz w:val="24"/>
                <w:szCs w:val="24"/>
              </w:rPr>
              <w:t>. Г</w:t>
            </w:r>
            <w:r w:rsidRPr="004F4CE7">
              <w:rPr>
                <w:rFonts w:ascii="Arial" w:hAnsi="Arial" w:cs="Arial"/>
                <w:sz w:val="24"/>
                <w:szCs w:val="24"/>
              </w:rPr>
              <w:t>агарина,22</w:t>
            </w:r>
          </w:p>
        </w:tc>
        <w:tc>
          <w:tcPr>
            <w:tcW w:w="2131" w:type="dxa"/>
          </w:tcPr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Спортивный зал</w:t>
            </w:r>
          </w:p>
        </w:tc>
        <w:tc>
          <w:tcPr>
            <w:tcW w:w="2755" w:type="dxa"/>
          </w:tcPr>
          <w:p w:rsidR="007A4B42" w:rsidRDefault="007A4B42" w:rsidP="004E2D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Пандус.</w:t>
            </w:r>
          </w:p>
          <w:p w:rsidR="00127241" w:rsidRPr="004F4CE7" w:rsidRDefault="00DC2F33" w:rsidP="004E2D2F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Кнопка вызова помощи</w:t>
            </w:r>
            <w:r w:rsidR="004E2D2F" w:rsidRPr="004F4CE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4CE7" w:rsidRPr="004F4CE7" w:rsidRDefault="004F4CE7" w:rsidP="004F4CE7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Контрастный жёлтый круг для обозначения препятствий.</w:t>
            </w:r>
          </w:p>
          <w:p w:rsidR="004F4CE7" w:rsidRPr="004F4CE7" w:rsidRDefault="004F4CE7" w:rsidP="007A4B4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Контрастная маркировка дверей</w:t>
            </w:r>
            <w:r w:rsidR="007A4B42">
              <w:rPr>
                <w:rFonts w:ascii="Arial" w:hAnsi="Arial" w:cs="Arial"/>
                <w:sz w:val="24"/>
                <w:szCs w:val="24"/>
              </w:rPr>
              <w:t>.</w:t>
            </w:r>
            <w:r w:rsidR="007A4B42" w:rsidRPr="004F4CE7">
              <w:rPr>
                <w:rFonts w:ascii="Arial" w:hAnsi="Arial" w:cs="Arial"/>
                <w:sz w:val="24"/>
                <w:szCs w:val="24"/>
              </w:rPr>
              <w:t xml:space="preserve"> Для обеспечения доступа лиц с ОВЗ наравне с другими обучающимися организовано оказание ситуационной помощи в зависимости от вида </w:t>
            </w:r>
            <w:r w:rsidR="007A4B42" w:rsidRPr="004F4CE7">
              <w:rPr>
                <w:rFonts w:ascii="Arial" w:hAnsi="Arial" w:cs="Arial"/>
                <w:sz w:val="24"/>
                <w:szCs w:val="24"/>
              </w:rPr>
              <w:lastRenderedPageBreak/>
              <w:t>и выраженности имеющегося нарушения здоровья</w:t>
            </w:r>
          </w:p>
        </w:tc>
        <w:tc>
          <w:tcPr>
            <w:tcW w:w="1600" w:type="dxa"/>
          </w:tcPr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lastRenderedPageBreak/>
              <w:t>Условно доступно</w:t>
            </w:r>
          </w:p>
        </w:tc>
      </w:tr>
      <w:tr w:rsidR="00127241" w:rsidRPr="004F4CE7" w:rsidTr="007A4B42">
        <w:tc>
          <w:tcPr>
            <w:tcW w:w="543" w:type="dxa"/>
            <w:vMerge/>
          </w:tcPr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Тренажерный зал</w:t>
            </w:r>
          </w:p>
        </w:tc>
        <w:tc>
          <w:tcPr>
            <w:tcW w:w="2755" w:type="dxa"/>
          </w:tcPr>
          <w:p w:rsidR="007A4B42" w:rsidRDefault="007A4B42" w:rsidP="007A4B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Пандус.</w:t>
            </w:r>
          </w:p>
          <w:p w:rsidR="00127241" w:rsidRPr="004F4CE7" w:rsidRDefault="004E2D2F" w:rsidP="004E2D2F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Кнопка вызова помощи.</w:t>
            </w:r>
          </w:p>
          <w:p w:rsidR="004F4CE7" w:rsidRPr="004F4CE7" w:rsidRDefault="004F4CE7" w:rsidP="004F4CE7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Контрастный жёлтый круг для обозначения препятствий.</w:t>
            </w:r>
          </w:p>
          <w:p w:rsidR="004F4CE7" w:rsidRPr="004F4CE7" w:rsidRDefault="004F4CE7" w:rsidP="007A4B4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Контрастная маркировка дверей</w:t>
            </w:r>
            <w:r w:rsidR="007A4B42">
              <w:rPr>
                <w:rFonts w:ascii="Arial" w:hAnsi="Arial" w:cs="Arial"/>
                <w:sz w:val="24"/>
                <w:szCs w:val="24"/>
              </w:rPr>
              <w:t>.</w:t>
            </w:r>
            <w:r w:rsidR="007A4B42" w:rsidRPr="004F4CE7">
              <w:rPr>
                <w:rFonts w:ascii="Arial" w:hAnsi="Arial" w:cs="Arial"/>
                <w:sz w:val="24"/>
                <w:szCs w:val="24"/>
              </w:rPr>
              <w:t xml:space="preserve"> Для обеспечения доступа лиц с ОВЗ наравне с другими обучающимися организовано оказание ситуационной помощи в зависимости от вида и выраженности имеющегося нарушения здоровья</w:t>
            </w:r>
          </w:p>
        </w:tc>
        <w:tc>
          <w:tcPr>
            <w:tcW w:w="1600" w:type="dxa"/>
          </w:tcPr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Условно доступно</w:t>
            </w:r>
          </w:p>
        </w:tc>
      </w:tr>
      <w:tr w:rsidR="001C3D2D" w:rsidRPr="004F4CE7" w:rsidTr="007A4B42">
        <w:tc>
          <w:tcPr>
            <w:tcW w:w="543" w:type="dxa"/>
          </w:tcPr>
          <w:p w:rsidR="00127241" w:rsidRPr="004F4CE7" w:rsidRDefault="001C3D2D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Отделение искусств и культуры имени  А.А. Алябьева по адресу </w:t>
            </w:r>
            <w:proofErr w:type="gramStart"/>
            <w:r w:rsidRPr="004F4CE7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4F4CE7">
              <w:rPr>
                <w:rFonts w:ascii="Arial" w:hAnsi="Arial" w:cs="Arial"/>
                <w:sz w:val="24"/>
                <w:szCs w:val="24"/>
              </w:rPr>
              <w:t>. Тобольск, 10 мкр-он, стр.85</w:t>
            </w:r>
          </w:p>
        </w:tc>
        <w:tc>
          <w:tcPr>
            <w:tcW w:w="2131" w:type="dxa"/>
          </w:tcPr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Спортивный зал</w:t>
            </w:r>
          </w:p>
        </w:tc>
        <w:tc>
          <w:tcPr>
            <w:tcW w:w="2755" w:type="dxa"/>
          </w:tcPr>
          <w:p w:rsidR="00D04D24" w:rsidRDefault="00D04D24" w:rsidP="00D04D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Пандус.</w:t>
            </w:r>
          </w:p>
          <w:p w:rsidR="004E2D2F" w:rsidRPr="004F4CE7" w:rsidRDefault="00DC2F33" w:rsidP="004E2D2F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Кнопка вызова помощи</w:t>
            </w:r>
            <w:r w:rsidR="004E2D2F" w:rsidRPr="004F4CE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4CE7" w:rsidRPr="004F4CE7" w:rsidRDefault="004F4CE7" w:rsidP="004F4CE7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Контрастный жёлтый круг для обозначения препятствий.</w:t>
            </w:r>
          </w:p>
          <w:p w:rsidR="004F4CE7" w:rsidRPr="004F4CE7" w:rsidRDefault="004F4CE7" w:rsidP="007A4B4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Контрастная маркировка дверей</w:t>
            </w:r>
            <w:r w:rsidR="007A4B42">
              <w:rPr>
                <w:rFonts w:ascii="Arial" w:hAnsi="Arial" w:cs="Arial"/>
                <w:sz w:val="24"/>
                <w:szCs w:val="24"/>
              </w:rPr>
              <w:t>.</w:t>
            </w:r>
            <w:r w:rsidR="007A4B42" w:rsidRPr="004F4CE7">
              <w:rPr>
                <w:rFonts w:ascii="Arial" w:hAnsi="Arial" w:cs="Arial"/>
                <w:sz w:val="24"/>
                <w:szCs w:val="24"/>
              </w:rPr>
              <w:t xml:space="preserve"> Для обеспечения доступа лиц с ОВЗ наравне с другими обучающимися организовано оказание ситуационной помощи в зависимости от вида и выраженности имеющегося нарушения здоровья</w:t>
            </w:r>
          </w:p>
        </w:tc>
        <w:tc>
          <w:tcPr>
            <w:tcW w:w="1600" w:type="dxa"/>
          </w:tcPr>
          <w:p w:rsidR="00127241" w:rsidRPr="004F4CE7" w:rsidRDefault="00127241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Условно доступно</w:t>
            </w:r>
          </w:p>
        </w:tc>
      </w:tr>
      <w:tr w:rsidR="007A4B42" w:rsidRPr="004F4CE7" w:rsidTr="007A4B42">
        <w:tc>
          <w:tcPr>
            <w:tcW w:w="543" w:type="dxa"/>
            <w:vMerge w:val="restart"/>
          </w:tcPr>
          <w:p w:rsidR="007A4B42" w:rsidRPr="004F4CE7" w:rsidRDefault="007A4B42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2" w:type="dxa"/>
            <w:vMerge w:val="restart"/>
          </w:tcPr>
          <w:p w:rsidR="007A4B42" w:rsidRPr="004F4CE7" w:rsidRDefault="007A4B42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Агротехнологическое отделение по адресу Вагайский район,  с. Вагай, </w:t>
            </w:r>
          </w:p>
          <w:p w:rsidR="007A4B42" w:rsidRPr="004F4CE7" w:rsidRDefault="007A4B42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ул. Школьная,28</w:t>
            </w:r>
          </w:p>
        </w:tc>
        <w:tc>
          <w:tcPr>
            <w:tcW w:w="2131" w:type="dxa"/>
          </w:tcPr>
          <w:p w:rsidR="007A4B42" w:rsidRPr="004F4CE7" w:rsidRDefault="007A4B42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Спортивный зал</w:t>
            </w:r>
          </w:p>
        </w:tc>
        <w:tc>
          <w:tcPr>
            <w:tcW w:w="2755" w:type="dxa"/>
          </w:tcPr>
          <w:p w:rsidR="007A4B42" w:rsidRDefault="007A4B42" w:rsidP="004E2D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Пандус.</w:t>
            </w:r>
          </w:p>
          <w:p w:rsidR="007A4B42" w:rsidRPr="004F4CE7" w:rsidRDefault="007A4B42" w:rsidP="004E2D2F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Кнопка вызова помощи.</w:t>
            </w:r>
          </w:p>
          <w:p w:rsidR="007A4B42" w:rsidRPr="004F4CE7" w:rsidRDefault="007A4B42" w:rsidP="004F4CE7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Контрастный жёлтый круг для обозначения препятствий.</w:t>
            </w:r>
          </w:p>
          <w:p w:rsidR="007A4B42" w:rsidRDefault="007A4B42" w:rsidP="004F4CE7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Контрастная маркировка дверей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A4B42" w:rsidRPr="004F4CE7" w:rsidRDefault="007A4B42" w:rsidP="007A4B4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Для обеспечения доступа лиц с ОВЗ наравне с другими </w:t>
            </w:r>
            <w:r w:rsidRPr="004F4CE7">
              <w:rPr>
                <w:rFonts w:ascii="Arial" w:hAnsi="Arial" w:cs="Arial"/>
                <w:sz w:val="24"/>
                <w:szCs w:val="24"/>
              </w:rPr>
              <w:lastRenderedPageBreak/>
              <w:t>обучающимися организовано оказание ситуационной помощи в зависимости от вида и выраженности имеющегося нарушения здоровья</w:t>
            </w:r>
          </w:p>
        </w:tc>
        <w:tc>
          <w:tcPr>
            <w:tcW w:w="1600" w:type="dxa"/>
          </w:tcPr>
          <w:p w:rsidR="007A4B42" w:rsidRPr="004F4CE7" w:rsidRDefault="007A4B42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lastRenderedPageBreak/>
              <w:t>Условно доступно</w:t>
            </w:r>
          </w:p>
        </w:tc>
      </w:tr>
      <w:tr w:rsidR="007A4B42" w:rsidRPr="004F4CE7" w:rsidTr="007A4B42">
        <w:tc>
          <w:tcPr>
            <w:tcW w:w="543" w:type="dxa"/>
            <w:vMerge/>
          </w:tcPr>
          <w:p w:rsidR="007A4B42" w:rsidRPr="004F4CE7" w:rsidRDefault="007A4B42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7A4B42" w:rsidRPr="004F4CE7" w:rsidRDefault="007A4B42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7A4B42" w:rsidRPr="004F4CE7" w:rsidRDefault="007A4B42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Плоскостное спортивное сооружение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с полосой препятствий</w:t>
            </w:r>
          </w:p>
        </w:tc>
        <w:tc>
          <w:tcPr>
            <w:tcW w:w="2755" w:type="dxa"/>
          </w:tcPr>
          <w:p w:rsidR="007A4B42" w:rsidRPr="004F4CE7" w:rsidRDefault="007A4B42" w:rsidP="0037155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Для обеспечения доступа лиц с ОВЗ наравне с другими обучающимися организовано оказание ситуационной помощи в зависимости от вида и выраженности имеющегося нарушения здоровья</w:t>
            </w:r>
          </w:p>
        </w:tc>
        <w:tc>
          <w:tcPr>
            <w:tcW w:w="1600" w:type="dxa"/>
          </w:tcPr>
          <w:p w:rsidR="007A4B42" w:rsidRPr="004F4CE7" w:rsidRDefault="007A4B42" w:rsidP="003715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Условно доступно</w:t>
            </w:r>
          </w:p>
        </w:tc>
      </w:tr>
      <w:tr w:rsidR="007A4B42" w:rsidRPr="004F4CE7" w:rsidTr="007A4B42">
        <w:tc>
          <w:tcPr>
            <w:tcW w:w="543" w:type="dxa"/>
          </w:tcPr>
          <w:p w:rsidR="007A4B42" w:rsidRPr="004F4CE7" w:rsidRDefault="007A4B42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2" w:type="dxa"/>
          </w:tcPr>
          <w:p w:rsidR="007A4B42" w:rsidRPr="004F4CE7" w:rsidRDefault="007A4B42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Агротехнологическое отделение по адресу Вагайский район, </w:t>
            </w:r>
          </w:p>
          <w:p w:rsidR="007A4B42" w:rsidRPr="004F4CE7" w:rsidRDefault="007A4B42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 xml:space="preserve"> с. Вагай, ул</w:t>
            </w:r>
            <w:proofErr w:type="gramStart"/>
            <w:r w:rsidRPr="004F4CE7">
              <w:rPr>
                <w:rFonts w:ascii="Arial" w:hAnsi="Arial" w:cs="Arial"/>
                <w:sz w:val="24"/>
                <w:szCs w:val="24"/>
              </w:rPr>
              <w:t>.Ш</w:t>
            </w:r>
            <w:proofErr w:type="gramEnd"/>
            <w:r w:rsidRPr="004F4CE7">
              <w:rPr>
                <w:rFonts w:ascii="Arial" w:hAnsi="Arial" w:cs="Arial"/>
                <w:sz w:val="24"/>
                <w:szCs w:val="24"/>
              </w:rPr>
              <w:t>кольная,28, стр.2</w:t>
            </w:r>
          </w:p>
        </w:tc>
        <w:tc>
          <w:tcPr>
            <w:tcW w:w="2131" w:type="dxa"/>
          </w:tcPr>
          <w:p w:rsidR="007A4B42" w:rsidRPr="004F4CE7" w:rsidRDefault="007A4B42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Тренажерный зал</w:t>
            </w:r>
          </w:p>
        </w:tc>
        <w:tc>
          <w:tcPr>
            <w:tcW w:w="2755" w:type="dxa"/>
          </w:tcPr>
          <w:p w:rsidR="007A4B42" w:rsidRPr="004F4CE7" w:rsidRDefault="007A4B42" w:rsidP="004F4CE7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Контрастный жёлтый круг для обозначения препятствий.</w:t>
            </w:r>
          </w:p>
          <w:p w:rsidR="007A4B42" w:rsidRPr="004F4CE7" w:rsidRDefault="007A4B42" w:rsidP="007A4B42">
            <w:pPr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Контрастная маркировка дверей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4F4CE7">
              <w:rPr>
                <w:rFonts w:ascii="Arial" w:hAnsi="Arial" w:cs="Arial"/>
                <w:sz w:val="24"/>
                <w:szCs w:val="24"/>
              </w:rPr>
              <w:t xml:space="preserve"> Для обеспечения доступа лиц с ОВЗ наравне с другими обучающимися организовано оказание ситуационной помощи в зависимости от вида и выраженности имеющегося нарушения здоровья</w:t>
            </w:r>
          </w:p>
        </w:tc>
        <w:tc>
          <w:tcPr>
            <w:tcW w:w="1600" w:type="dxa"/>
          </w:tcPr>
          <w:p w:rsidR="007A4B42" w:rsidRPr="004F4CE7" w:rsidRDefault="007A4B42" w:rsidP="00127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4CE7">
              <w:rPr>
                <w:rFonts w:ascii="Arial" w:hAnsi="Arial" w:cs="Arial"/>
                <w:sz w:val="24"/>
                <w:szCs w:val="24"/>
              </w:rPr>
              <w:t>Условно доступно</w:t>
            </w:r>
          </w:p>
        </w:tc>
      </w:tr>
    </w:tbl>
    <w:p w:rsidR="00127241" w:rsidRPr="004F4CE7" w:rsidRDefault="00127241" w:rsidP="00127241">
      <w:pPr>
        <w:jc w:val="center"/>
        <w:rPr>
          <w:rFonts w:ascii="Arial" w:hAnsi="Arial" w:cs="Arial"/>
          <w:sz w:val="24"/>
          <w:szCs w:val="24"/>
        </w:rPr>
      </w:pPr>
    </w:p>
    <w:p w:rsidR="004F4CE7" w:rsidRPr="004F4CE7" w:rsidRDefault="004F4CE7">
      <w:pPr>
        <w:jc w:val="center"/>
        <w:rPr>
          <w:rFonts w:ascii="Arial" w:hAnsi="Arial" w:cs="Arial"/>
          <w:sz w:val="24"/>
          <w:szCs w:val="24"/>
        </w:rPr>
      </w:pPr>
    </w:p>
    <w:sectPr w:rsidR="004F4CE7" w:rsidRPr="004F4CE7" w:rsidSect="0082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127241"/>
    <w:rsid w:val="000E7AD0"/>
    <w:rsid w:val="00127241"/>
    <w:rsid w:val="001A35DC"/>
    <w:rsid w:val="001C3D2D"/>
    <w:rsid w:val="0026132E"/>
    <w:rsid w:val="004E2D2F"/>
    <w:rsid w:val="004F4CE7"/>
    <w:rsid w:val="007A4B42"/>
    <w:rsid w:val="00820AE3"/>
    <w:rsid w:val="00A505DE"/>
    <w:rsid w:val="00D04D24"/>
    <w:rsid w:val="00D93DE6"/>
    <w:rsid w:val="00DC2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2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79829</dc:creator>
  <cp:keywords/>
  <dc:description/>
  <cp:lastModifiedBy>79829</cp:lastModifiedBy>
  <cp:revision>6</cp:revision>
  <dcterms:created xsi:type="dcterms:W3CDTF">2021-03-13T10:16:00Z</dcterms:created>
  <dcterms:modified xsi:type="dcterms:W3CDTF">2021-03-13T12:24:00Z</dcterms:modified>
</cp:coreProperties>
</file>