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A6260" w14:textId="77777777" w:rsidR="002760A7" w:rsidRDefault="002760A7" w:rsidP="00DD1CCD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Hlk156982797"/>
    </w:p>
    <w:p w14:paraId="4BD3898A" w14:textId="77777777" w:rsidR="002760A7" w:rsidRDefault="002760A7" w:rsidP="002760A7">
      <w:pPr>
        <w:widowControl w:val="0"/>
        <w:tabs>
          <w:tab w:val="left" w:pos="807"/>
        </w:tabs>
        <w:spacing w:after="0" w:line="240" w:lineRule="auto"/>
        <w:ind w:firstLine="851"/>
        <w:jc w:val="center"/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>Информация о необходимости (отсутствии необходимости) прохождения поступающими обязательного медицинского осмотра (обследования)</w:t>
      </w:r>
    </w:p>
    <w:p w14:paraId="49F6AEF6" w14:textId="0D505A76" w:rsidR="002760A7" w:rsidRPr="001E6388" w:rsidRDefault="002760A7" w:rsidP="002760A7">
      <w:pPr>
        <w:widowControl w:val="0"/>
        <w:tabs>
          <w:tab w:val="left" w:pos="807"/>
        </w:tabs>
        <w:spacing w:after="0" w:line="240" w:lineRule="auto"/>
        <w:ind w:firstLine="851"/>
        <w:jc w:val="center"/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</w:pPr>
      <w:bookmarkStart w:id="1" w:name="_GoBack"/>
      <w:bookmarkEnd w:id="1"/>
      <w:r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>(выдержка из Правил приема 2025)</w:t>
      </w:r>
    </w:p>
    <w:p w14:paraId="570CEC11" w14:textId="77777777" w:rsidR="002760A7" w:rsidRDefault="002760A7" w:rsidP="00DD1CCD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1D167777" w14:textId="77777777" w:rsidR="00DD1CCD" w:rsidRPr="00DD1CCD" w:rsidRDefault="00DD1CCD" w:rsidP="00DD1CCD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DD1CC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4.4.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</w:t>
      </w:r>
      <w:r w:rsidRPr="00DD1CCD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>№</w:t>
      </w:r>
      <w:r w:rsidRPr="00DD1CCD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14:paraId="01F1DA30" w14:textId="77777777" w:rsidR="00DD1CCD" w:rsidRPr="00DD1CCD" w:rsidRDefault="00DD1CCD" w:rsidP="00DD1CCD">
      <w:pPr>
        <w:widowControl w:val="0"/>
        <w:spacing w:after="0" w:line="240" w:lineRule="auto"/>
        <w:ind w:firstLine="851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DD1CCD" w:rsidRPr="00DD1CCD" w14:paraId="0D81C377" w14:textId="77777777" w:rsidTr="00764114">
        <w:tc>
          <w:tcPr>
            <w:tcW w:w="3095" w:type="dxa"/>
          </w:tcPr>
          <w:p w14:paraId="364C21A1" w14:textId="77777777" w:rsidR="00DD1CCD" w:rsidRPr="00DD1CCD" w:rsidRDefault="00DD1CCD" w:rsidP="00DD1C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Перечень специальностей, профессий при приёме на обучение по которым поступающие проходят обязательные предварительные медицинские осмотры</w:t>
            </w:r>
          </w:p>
        </w:tc>
        <w:tc>
          <w:tcPr>
            <w:tcW w:w="3096" w:type="dxa"/>
          </w:tcPr>
          <w:p w14:paraId="21B2EE31" w14:textId="77777777" w:rsidR="00DD1CCD" w:rsidRPr="00DD1CCD" w:rsidRDefault="00DD1CCD" w:rsidP="00DD1C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Перечень врачей-специалистов</w:t>
            </w:r>
          </w:p>
        </w:tc>
        <w:tc>
          <w:tcPr>
            <w:tcW w:w="3096" w:type="dxa"/>
          </w:tcPr>
          <w:p w14:paraId="686889F7" w14:textId="77777777" w:rsidR="00DD1CCD" w:rsidRPr="00DD1CCD" w:rsidRDefault="00DD1CCD" w:rsidP="00DD1CCD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b/>
                <w:iCs/>
                <w:kern w:val="0"/>
                <w:sz w:val="24"/>
                <w:szCs w:val="24"/>
                <w:lang w:eastAsia="ru-RU"/>
                <w14:ligatures w14:val="none"/>
              </w:rPr>
              <w:t>Перечень лабораторных и функциональных исследований</w:t>
            </w:r>
          </w:p>
        </w:tc>
      </w:tr>
      <w:tr w:rsidR="00DD1CCD" w:rsidRPr="00DD1CCD" w14:paraId="58C9CB54" w14:textId="77777777" w:rsidTr="00764114">
        <w:tc>
          <w:tcPr>
            <w:tcW w:w="3095" w:type="dxa"/>
          </w:tcPr>
          <w:p w14:paraId="463473F0" w14:textId="77777777" w:rsidR="00DD1CCD" w:rsidRPr="00DD1CCD" w:rsidRDefault="00DD1CCD" w:rsidP="00DD1CCD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43.01.09 Повар, кондитер</w:t>
            </w:r>
          </w:p>
        </w:tc>
        <w:tc>
          <w:tcPr>
            <w:tcW w:w="3096" w:type="dxa"/>
          </w:tcPr>
          <w:p w14:paraId="65509181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Дерматовенеролог</w:t>
            </w:r>
          </w:p>
          <w:p w14:paraId="5EEB0177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Оториноларинголог</w:t>
            </w:r>
          </w:p>
          <w:p w14:paraId="78A418E1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Стоматолог</w:t>
            </w:r>
          </w:p>
          <w:p w14:paraId="4A5B6A19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Инфекционист</w:t>
            </w:r>
          </w:p>
          <w:p w14:paraId="30020C63" w14:textId="77777777" w:rsidR="00DD1CCD" w:rsidRPr="00DD1CCD" w:rsidRDefault="00DD1CCD" w:rsidP="00DD1CCD">
            <w:pPr>
              <w:widowControl w:val="0"/>
              <w:spacing w:after="0" w:line="240" w:lineRule="auto"/>
              <w:ind w:right="2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6" w:type="dxa"/>
          </w:tcPr>
          <w:p w14:paraId="59A1FA7F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Рентгенография грудной клетки</w:t>
            </w:r>
          </w:p>
          <w:p w14:paraId="3613AD62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Исследование крови на сифилис</w:t>
            </w:r>
          </w:p>
          <w:p w14:paraId="2BEF5AE0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Исследования на носительство возбудителей кишечных инфекций и серологическое обследование на брюшной тиф</w:t>
            </w:r>
          </w:p>
          <w:p w14:paraId="187E07CA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Исследования на гельминтозы</w:t>
            </w:r>
          </w:p>
          <w:p w14:paraId="35FD7DA4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Мазок из зева и носа на наличие патогенного стафилококка</w:t>
            </w:r>
          </w:p>
        </w:tc>
      </w:tr>
      <w:tr w:rsidR="00DD1CCD" w:rsidRPr="00DD1CCD" w14:paraId="076E9F9D" w14:textId="77777777" w:rsidTr="00764114">
        <w:tc>
          <w:tcPr>
            <w:tcW w:w="3095" w:type="dxa"/>
          </w:tcPr>
          <w:p w14:paraId="508A2BAF" w14:textId="77777777" w:rsidR="00DD1CCD" w:rsidRPr="00DD1CCD" w:rsidRDefault="00DD1CCD" w:rsidP="00DD1CCD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36.02.01 Ветеринария</w:t>
            </w:r>
          </w:p>
        </w:tc>
        <w:tc>
          <w:tcPr>
            <w:tcW w:w="3096" w:type="dxa"/>
          </w:tcPr>
          <w:p w14:paraId="5FBAAE11" w14:textId="77777777" w:rsidR="00DD1CCD" w:rsidRPr="00DD1CCD" w:rsidRDefault="00DD1CCD" w:rsidP="00DD1CCD">
            <w:pPr>
              <w:widowControl w:val="0"/>
              <w:tabs>
                <w:tab w:val="left" w:pos="1450"/>
              </w:tabs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Дерматовенеролог</w:t>
            </w:r>
          </w:p>
          <w:p w14:paraId="17B4A5AF" w14:textId="77777777" w:rsidR="00DD1CCD" w:rsidRPr="00DD1CCD" w:rsidRDefault="00DD1CCD" w:rsidP="00DD1CCD">
            <w:pPr>
              <w:widowControl w:val="0"/>
              <w:tabs>
                <w:tab w:val="left" w:pos="1450"/>
              </w:tabs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Оториноларинголог</w:t>
            </w:r>
          </w:p>
          <w:p w14:paraId="0844E672" w14:textId="77777777" w:rsidR="00DD1CCD" w:rsidRPr="00DD1CCD" w:rsidRDefault="00DD1CCD" w:rsidP="00DD1CCD">
            <w:pPr>
              <w:widowControl w:val="0"/>
              <w:tabs>
                <w:tab w:val="left" w:pos="1450"/>
              </w:tabs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Стоматолог</w:t>
            </w:r>
          </w:p>
          <w:p w14:paraId="56495BE9" w14:textId="77777777" w:rsidR="00DD1CCD" w:rsidRPr="00DD1CCD" w:rsidRDefault="00DD1CCD" w:rsidP="00DD1CCD">
            <w:pPr>
              <w:widowControl w:val="0"/>
              <w:tabs>
                <w:tab w:val="left" w:pos="1450"/>
              </w:tabs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Инфекционист</w:t>
            </w:r>
          </w:p>
        </w:tc>
        <w:tc>
          <w:tcPr>
            <w:tcW w:w="3096" w:type="dxa"/>
          </w:tcPr>
          <w:p w14:paraId="5757D1D6" w14:textId="77777777" w:rsidR="00DD1CCD" w:rsidRPr="00DD1CCD" w:rsidRDefault="00DD1CCD" w:rsidP="00DD1CCD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Рентгенография грудной клетки</w:t>
            </w:r>
          </w:p>
          <w:p w14:paraId="5F19D090" w14:textId="77777777" w:rsidR="00DD1CCD" w:rsidRPr="00DD1CCD" w:rsidRDefault="00DD1CCD" w:rsidP="00DD1CCD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Исследование крови на сифилис</w:t>
            </w:r>
          </w:p>
          <w:p w14:paraId="7C630BA3" w14:textId="77777777" w:rsidR="00DD1CCD" w:rsidRPr="00DD1CCD" w:rsidRDefault="00DD1CCD" w:rsidP="00DD1CCD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Мазки на гонорею</w:t>
            </w:r>
          </w:p>
          <w:p w14:paraId="7EC2588F" w14:textId="77777777" w:rsidR="00DD1CCD" w:rsidRPr="00DD1CCD" w:rsidRDefault="00DD1CCD" w:rsidP="00DD1CCD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Исследования на носительство возбудителей кишечных инфекций и серологическое обследование на брюшной тиф</w:t>
            </w:r>
          </w:p>
          <w:p w14:paraId="00CC58F8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Исследования на гельминтозы</w:t>
            </w:r>
          </w:p>
          <w:p w14:paraId="3A7DCEAD" w14:textId="77777777" w:rsidR="00DD1CCD" w:rsidRPr="00DD1CCD" w:rsidRDefault="00DD1CCD" w:rsidP="00DD1CCD">
            <w:pPr>
              <w:widowControl w:val="0"/>
              <w:spacing w:after="0" w:line="240" w:lineRule="auto"/>
              <w:jc w:val="both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Мазок из зева и носа на наличие патогенного стафилококка</w:t>
            </w:r>
          </w:p>
        </w:tc>
      </w:tr>
      <w:tr w:rsidR="00DD1CCD" w:rsidRPr="00DD1CCD" w14:paraId="08173109" w14:textId="77777777" w:rsidTr="00764114">
        <w:tc>
          <w:tcPr>
            <w:tcW w:w="3095" w:type="dxa"/>
          </w:tcPr>
          <w:p w14:paraId="39EE0408" w14:textId="77777777" w:rsidR="00DD1CCD" w:rsidRPr="00DD1CCD" w:rsidRDefault="00DD1CCD" w:rsidP="00DD1C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35.02.16 Эксплуатация и ремонт сельскохозяйственной техники и оборудования</w:t>
            </w:r>
          </w:p>
        </w:tc>
        <w:tc>
          <w:tcPr>
            <w:tcW w:w="3096" w:type="dxa"/>
          </w:tcPr>
          <w:p w14:paraId="7B1D7102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Невролог</w:t>
            </w:r>
          </w:p>
          <w:p w14:paraId="33854C38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Офтальмолог</w:t>
            </w:r>
          </w:p>
          <w:p w14:paraId="1BC9C8CD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Оториноларинголог</w:t>
            </w:r>
          </w:p>
          <w:p w14:paraId="27292CC0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Хирург</w:t>
            </w:r>
          </w:p>
          <w:p w14:paraId="71A69824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Дерматовенеролог</w:t>
            </w:r>
          </w:p>
          <w:p w14:paraId="1F27877B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Эндокринолог</w:t>
            </w:r>
          </w:p>
          <w:p w14:paraId="4A852A76" w14:textId="77777777" w:rsidR="00DD1CCD" w:rsidRPr="00DD1CCD" w:rsidRDefault="00DD1CCD" w:rsidP="00DD1CCD">
            <w:pPr>
              <w:widowControl w:val="0"/>
              <w:spacing w:after="0" w:line="240" w:lineRule="auto"/>
              <w:ind w:right="2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6" w:type="dxa"/>
          </w:tcPr>
          <w:p w14:paraId="71BAD438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Рост, вес, определение группы крови и резус-фактора</w:t>
            </w:r>
          </w:p>
          <w:p w14:paraId="276C6301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Аудиометрия</w:t>
            </w:r>
          </w:p>
          <w:p w14:paraId="041EDE2E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Исследование вестибулярного анализатора</w:t>
            </w:r>
          </w:p>
          <w:p w14:paraId="2F3E42C2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Острота зрения</w:t>
            </w:r>
          </w:p>
          <w:p w14:paraId="0293E139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Цветоощущение</w:t>
            </w:r>
          </w:p>
          <w:p w14:paraId="7E340BE3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Определение полей зрения</w:t>
            </w:r>
          </w:p>
          <w:p w14:paraId="2DB90EE9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Биомикроскопия</w:t>
            </w:r>
            <w:proofErr w:type="spellEnd"/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сред глаза</w:t>
            </w:r>
          </w:p>
          <w:p w14:paraId="2F7DCC66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Офтальмоскопия глазного дна</w:t>
            </w:r>
          </w:p>
        </w:tc>
      </w:tr>
      <w:tr w:rsidR="00DD1CCD" w:rsidRPr="00DD1CCD" w14:paraId="5B8C0D67" w14:textId="77777777" w:rsidTr="00764114">
        <w:tc>
          <w:tcPr>
            <w:tcW w:w="3095" w:type="dxa"/>
          </w:tcPr>
          <w:p w14:paraId="7CC0E0C9" w14:textId="77777777" w:rsidR="00DD1CCD" w:rsidRPr="00DD1CCD" w:rsidRDefault="00DD1CCD" w:rsidP="00DD1CCD">
            <w:pPr>
              <w:widowControl w:val="0"/>
              <w:spacing w:after="0" w:line="240" w:lineRule="auto"/>
              <w:rPr>
                <w:rFonts w:ascii="Arial" w:eastAsia="Arial Unicode MS" w:hAnsi="Arial" w:cs="Arial"/>
                <w:i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Arial Unicode MS" w:hAnsi="Arial" w:cs="Arial"/>
                <w:iCs/>
                <w:kern w:val="0"/>
                <w:lang w:eastAsia="zh-CN"/>
                <w14:ligatures w14:val="none"/>
              </w:rPr>
              <w:t xml:space="preserve">35.01.27 </w:t>
            </w:r>
            <w:r w:rsidRPr="00DD1CCD">
              <w:rPr>
                <w:rFonts w:ascii="Arial" w:eastAsia="Arial Unicode MS" w:hAnsi="Arial" w:cs="Arial"/>
                <w:iCs/>
                <w:kern w:val="0"/>
                <w:sz w:val="24"/>
                <w:lang w:eastAsia="zh-CN"/>
                <w14:ligatures w14:val="none"/>
              </w:rPr>
              <w:t>Мастер сельскохозяйственного производства</w:t>
            </w:r>
          </w:p>
        </w:tc>
        <w:tc>
          <w:tcPr>
            <w:tcW w:w="3096" w:type="dxa"/>
          </w:tcPr>
          <w:p w14:paraId="0E7C79E8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Невролог</w:t>
            </w:r>
          </w:p>
          <w:p w14:paraId="585D688F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Офтальмолог</w:t>
            </w:r>
          </w:p>
          <w:p w14:paraId="12812765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Оториноларинголог</w:t>
            </w:r>
          </w:p>
          <w:p w14:paraId="7FD10150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Хирург</w:t>
            </w:r>
          </w:p>
          <w:p w14:paraId="102C600A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Дерматовенеролог</w:t>
            </w:r>
          </w:p>
          <w:p w14:paraId="116D0A6C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Эндокринолог</w:t>
            </w:r>
          </w:p>
          <w:p w14:paraId="1F3579D9" w14:textId="77777777" w:rsidR="00DD1CCD" w:rsidRPr="00DD1CCD" w:rsidRDefault="00DD1CCD" w:rsidP="00DD1CCD">
            <w:pPr>
              <w:widowControl w:val="0"/>
              <w:spacing w:after="0" w:line="240" w:lineRule="auto"/>
              <w:ind w:right="2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96" w:type="dxa"/>
          </w:tcPr>
          <w:p w14:paraId="61903E8A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Рост, вес, определение группы крови и резус-фактора (при прохождении предварительного медицинского осмотра)</w:t>
            </w:r>
          </w:p>
          <w:p w14:paraId="75BC23A0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Аудиометрия</w:t>
            </w:r>
          </w:p>
          <w:p w14:paraId="4DAF95C1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Исследование вестибулярного анализатора</w:t>
            </w:r>
          </w:p>
          <w:p w14:paraId="6410E4DA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Острота зрения</w:t>
            </w:r>
          </w:p>
          <w:p w14:paraId="772873EE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Цветоощущение</w:t>
            </w:r>
          </w:p>
          <w:p w14:paraId="65F47183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Определение полей зрения</w:t>
            </w:r>
          </w:p>
          <w:p w14:paraId="6DB398C3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Биомикроскопия</w:t>
            </w:r>
            <w:proofErr w:type="spellEnd"/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сред глаза</w:t>
            </w:r>
          </w:p>
          <w:p w14:paraId="1DF85971" w14:textId="77777777" w:rsidR="00DD1CCD" w:rsidRPr="00DD1CCD" w:rsidRDefault="00DD1CCD" w:rsidP="00DD1CC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1CCD">
              <w:rPr>
                <w:rFonts w:ascii="Arial" w:eastAsia="Times New Roman" w:hAnsi="Arial" w:cs="Arial"/>
                <w:iCs/>
                <w:kern w:val="0"/>
                <w:sz w:val="24"/>
                <w:szCs w:val="24"/>
                <w:lang w:eastAsia="ru-RU"/>
                <w14:ligatures w14:val="none"/>
              </w:rPr>
              <w:t>Офтальмоскопия глазного дна</w:t>
            </w:r>
          </w:p>
        </w:tc>
      </w:tr>
    </w:tbl>
    <w:p w14:paraId="26EB21F4" w14:textId="77777777" w:rsidR="00DD1CCD" w:rsidRPr="00DD1CCD" w:rsidRDefault="00DD1CCD" w:rsidP="00DD1CCD">
      <w:pPr>
        <w:widowControl w:val="0"/>
        <w:spacing w:after="0" w:line="240" w:lineRule="auto"/>
        <w:jc w:val="both"/>
        <w:rPr>
          <w:rFonts w:ascii="Arial" w:eastAsia="Arial Unicode MS" w:hAnsi="Arial" w:cs="Arial"/>
          <w:color w:val="FF0000"/>
          <w:kern w:val="0"/>
          <w:sz w:val="24"/>
          <w:szCs w:val="24"/>
          <w:lang w:eastAsia="ru-RU"/>
          <w14:ligatures w14:val="none"/>
        </w:rPr>
      </w:pPr>
    </w:p>
    <w:bookmarkEnd w:id="0"/>
    <w:p w14:paraId="67B68774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79"/>
    <w:rsid w:val="002760A7"/>
    <w:rsid w:val="00765D79"/>
    <w:rsid w:val="00AB7E43"/>
    <w:rsid w:val="00DD1CCD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3211C-74BA-4D35-98FE-8EB0D4A2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D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D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D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D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D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D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5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D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D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D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D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5D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Редькина Светлана</cp:lastModifiedBy>
  <cp:revision>3</cp:revision>
  <dcterms:created xsi:type="dcterms:W3CDTF">2025-02-03T07:23:00Z</dcterms:created>
  <dcterms:modified xsi:type="dcterms:W3CDTF">2025-02-06T06:04:00Z</dcterms:modified>
</cp:coreProperties>
</file>