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BCB3E" w14:textId="5181CBA3" w:rsidR="00E464AB" w:rsidRDefault="00E87E68" w:rsidP="00E464AB">
      <w:pPr>
        <w:tabs>
          <w:tab w:val="left" w:pos="1080"/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ru-RU"/>
          <w14:ligatures w14:val="none"/>
        </w:rPr>
        <w:t>ФОРМЫ</w:t>
      </w:r>
      <w:bookmarkStart w:id="0" w:name="_GoBack"/>
      <w:bookmarkEnd w:id="0"/>
      <w:r w:rsidR="00E464AB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307C34" w:rsidRPr="00307C34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ru-RU"/>
          <w14:ligatures w14:val="none"/>
        </w:rPr>
        <w:t>ВСТУПИТЕЛЬНЫ</w:t>
      </w:r>
      <w:r w:rsidR="00E464AB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ru-RU"/>
          <w14:ligatures w14:val="none"/>
        </w:rPr>
        <w:t>Х</w:t>
      </w:r>
      <w:r w:rsidR="00307C34" w:rsidRPr="00307C34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ИСПЫТАНИ</w:t>
      </w:r>
      <w:r w:rsidR="00E464AB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ru-RU"/>
          <w14:ligatures w14:val="none"/>
        </w:rPr>
        <w:t>Й</w:t>
      </w:r>
    </w:p>
    <w:p w14:paraId="3B48A0F0" w14:textId="77777777" w:rsidR="00E464AB" w:rsidRPr="00E464AB" w:rsidRDefault="00E464AB" w:rsidP="00E464AB">
      <w:pPr>
        <w:tabs>
          <w:tab w:val="left" w:pos="1080"/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7399"/>
      </w:tblGrid>
      <w:tr w:rsidR="00E464AB" w:rsidRPr="009421AE" w14:paraId="5F4C24DF" w14:textId="77777777" w:rsidTr="00E464AB">
        <w:tc>
          <w:tcPr>
            <w:tcW w:w="2666" w:type="dxa"/>
          </w:tcPr>
          <w:p w14:paraId="3FC63C7B" w14:textId="77777777" w:rsidR="00E464AB" w:rsidRPr="009421AE" w:rsidRDefault="00E464AB" w:rsidP="000F281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Специальность</w:t>
            </w:r>
          </w:p>
        </w:tc>
        <w:tc>
          <w:tcPr>
            <w:tcW w:w="7399" w:type="dxa"/>
          </w:tcPr>
          <w:p w14:paraId="26F6A607" w14:textId="77777777" w:rsidR="00E464AB" w:rsidRPr="009421AE" w:rsidRDefault="00E464AB" w:rsidP="000F2813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Форма вступительного испытания</w:t>
            </w:r>
          </w:p>
        </w:tc>
      </w:tr>
      <w:tr w:rsidR="00E464AB" w:rsidRPr="009421AE" w14:paraId="7F4C5218" w14:textId="77777777" w:rsidTr="00E464AB">
        <w:trPr>
          <w:trHeight w:val="296"/>
        </w:trPr>
        <w:tc>
          <w:tcPr>
            <w:tcW w:w="2666" w:type="dxa"/>
            <w:tcBorders>
              <w:bottom w:val="single" w:sz="4" w:space="0" w:color="auto"/>
            </w:tcBorders>
          </w:tcPr>
          <w:p w14:paraId="072F600C" w14:textId="77777777" w:rsidR="00E464AB" w:rsidRPr="009421AE" w:rsidRDefault="00E464AB" w:rsidP="000F281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53.02.06 Хоровое дирижирование</w:t>
            </w:r>
          </w:p>
        </w:tc>
        <w:tc>
          <w:tcPr>
            <w:tcW w:w="7399" w:type="dxa"/>
          </w:tcPr>
          <w:p w14:paraId="27D05B53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Проверка творческих и исполнительских способностей (очная).</w:t>
            </w:r>
          </w:p>
        </w:tc>
      </w:tr>
      <w:tr w:rsidR="00E464AB" w:rsidRPr="009421AE" w14:paraId="44E1752B" w14:textId="77777777" w:rsidTr="00E464AB">
        <w:tc>
          <w:tcPr>
            <w:tcW w:w="2666" w:type="dxa"/>
            <w:vMerge w:val="restart"/>
          </w:tcPr>
          <w:p w14:paraId="2DF665D8" w14:textId="77777777" w:rsidR="00E464AB" w:rsidRPr="009421AE" w:rsidRDefault="00E464AB" w:rsidP="000F2813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53.02.08 Музыкальное звукооператорское мастерство</w:t>
            </w:r>
          </w:p>
        </w:tc>
        <w:tc>
          <w:tcPr>
            <w:tcW w:w="7399" w:type="dxa"/>
            <w:shd w:val="clear" w:color="auto" w:fill="auto"/>
          </w:tcPr>
          <w:p w14:paraId="2EF695E6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творческих и исполнительских способностей (очная). </w:t>
            </w:r>
          </w:p>
        </w:tc>
      </w:tr>
      <w:tr w:rsidR="00E464AB" w:rsidRPr="009421AE" w14:paraId="0E82B40D" w14:textId="77777777" w:rsidTr="00E464AB">
        <w:tc>
          <w:tcPr>
            <w:tcW w:w="2666" w:type="dxa"/>
            <w:vMerge/>
          </w:tcPr>
          <w:p w14:paraId="1858B995" w14:textId="77777777" w:rsidR="00E464AB" w:rsidRPr="009421AE" w:rsidRDefault="00E464AB" w:rsidP="000F2813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9" w:type="dxa"/>
            <w:shd w:val="clear" w:color="auto" w:fill="auto"/>
          </w:tcPr>
          <w:p w14:paraId="7DC876CE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Устная беседа (очная). </w:t>
            </w:r>
          </w:p>
        </w:tc>
      </w:tr>
      <w:tr w:rsidR="00E464AB" w:rsidRPr="009421AE" w14:paraId="6CB5C9DB" w14:textId="77777777" w:rsidTr="00E464AB">
        <w:tc>
          <w:tcPr>
            <w:tcW w:w="2666" w:type="dxa"/>
            <w:vMerge w:val="restart"/>
          </w:tcPr>
          <w:p w14:paraId="474209E6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54.02.01 Дизайн </w:t>
            </w:r>
          </w:p>
        </w:tc>
        <w:tc>
          <w:tcPr>
            <w:tcW w:w="7399" w:type="dxa"/>
          </w:tcPr>
          <w:p w14:paraId="114705CA" w14:textId="77777777" w:rsidR="00E464AB" w:rsidRPr="009421AE" w:rsidRDefault="00E464AB" w:rsidP="000F28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Устная беседа и обсуждение представленного творческого портфолио (очная).   </w:t>
            </w:r>
          </w:p>
        </w:tc>
      </w:tr>
      <w:tr w:rsidR="00E464AB" w:rsidRPr="009421AE" w14:paraId="18060616" w14:textId="77777777" w:rsidTr="00E464AB">
        <w:tc>
          <w:tcPr>
            <w:tcW w:w="2666" w:type="dxa"/>
            <w:vMerge/>
          </w:tcPr>
          <w:p w14:paraId="150DCE99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9" w:type="dxa"/>
          </w:tcPr>
          <w:p w14:paraId="2B027317" w14:textId="77777777" w:rsidR="00E464AB" w:rsidRPr="009421AE" w:rsidRDefault="00E464AB" w:rsidP="000F28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творческих и исполнительских способностей (очная).  </w:t>
            </w:r>
          </w:p>
        </w:tc>
      </w:tr>
      <w:tr w:rsidR="00E464AB" w:rsidRPr="009421AE" w14:paraId="5128B5AA" w14:textId="77777777" w:rsidTr="00E464AB">
        <w:tc>
          <w:tcPr>
            <w:tcW w:w="2666" w:type="dxa"/>
            <w:vMerge w:val="restart"/>
          </w:tcPr>
          <w:p w14:paraId="3A242D78" w14:textId="77777777" w:rsidR="00E464AB" w:rsidRPr="009421AE" w:rsidRDefault="00E464AB" w:rsidP="000F2813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51.02.02 Социально-культурная деятельность (по видам)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4FDEF1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творческих и исполнительских способностей (очная).</w:t>
            </w:r>
          </w:p>
        </w:tc>
      </w:tr>
      <w:tr w:rsidR="00E464AB" w:rsidRPr="009421AE" w14:paraId="52EFC845" w14:textId="77777777" w:rsidTr="00E464AB">
        <w:tc>
          <w:tcPr>
            <w:tcW w:w="2666" w:type="dxa"/>
            <w:vMerge/>
          </w:tcPr>
          <w:p w14:paraId="21CE2D1A" w14:textId="77777777" w:rsidR="00E464AB" w:rsidRPr="009421AE" w:rsidRDefault="00E464AB" w:rsidP="000F2813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9CE4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творческих и исполнительских способностей (очная).</w:t>
            </w:r>
          </w:p>
        </w:tc>
      </w:tr>
      <w:tr w:rsidR="00E464AB" w:rsidRPr="009421AE" w14:paraId="400E6AD8" w14:textId="77777777" w:rsidTr="00E464AB">
        <w:tc>
          <w:tcPr>
            <w:tcW w:w="2666" w:type="dxa"/>
            <w:vMerge/>
          </w:tcPr>
          <w:p w14:paraId="53E2D90E" w14:textId="77777777" w:rsidR="00E464AB" w:rsidRPr="009421AE" w:rsidRDefault="00E464AB" w:rsidP="000F2813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5889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Устная беседа (очная).</w:t>
            </w:r>
          </w:p>
        </w:tc>
      </w:tr>
      <w:tr w:rsidR="00E464AB" w:rsidRPr="009421AE" w14:paraId="08BC0BE1" w14:textId="77777777" w:rsidTr="00E464AB">
        <w:tc>
          <w:tcPr>
            <w:tcW w:w="2666" w:type="dxa"/>
            <w:vMerge w:val="restart"/>
          </w:tcPr>
          <w:p w14:paraId="0425A99A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51.02.01 Народное художественное творчество</w:t>
            </w:r>
          </w:p>
          <w:p w14:paraId="33E83736" w14:textId="77777777" w:rsidR="00E464AB" w:rsidRPr="009421AE" w:rsidRDefault="00E464AB" w:rsidP="000F2813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по виду: Хореографическое творчество</w:t>
            </w:r>
          </w:p>
        </w:tc>
        <w:tc>
          <w:tcPr>
            <w:tcW w:w="7399" w:type="dxa"/>
          </w:tcPr>
          <w:p w14:paraId="445B96FC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Проверка профессиональных данных поступающего, необходимых для обучения 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E464AB" w:rsidRPr="009421AE" w14:paraId="4D37EA07" w14:textId="77777777" w:rsidTr="00E464AB">
        <w:tc>
          <w:tcPr>
            <w:tcW w:w="2666" w:type="dxa"/>
            <w:vMerge/>
          </w:tcPr>
          <w:p w14:paraId="31207169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99" w:type="dxa"/>
          </w:tcPr>
          <w:p w14:paraId="7ABD5A23" w14:textId="798738EC" w:rsidR="00E464AB" w:rsidRPr="009421AE" w:rsidRDefault="00E464AB" w:rsidP="000F2813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Проверка творческих и исполнительских возможностей </w:t>
            </w:r>
            <w:proofErr w:type="gramStart"/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поступающего  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очная)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.</w:t>
            </w:r>
          </w:p>
        </w:tc>
      </w:tr>
      <w:tr w:rsidR="00E464AB" w:rsidRPr="009421AE" w14:paraId="2EEC1061" w14:textId="77777777" w:rsidTr="00E464AB">
        <w:tc>
          <w:tcPr>
            <w:tcW w:w="2666" w:type="dxa"/>
            <w:vMerge w:val="restart"/>
          </w:tcPr>
          <w:p w14:paraId="7519DBF1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51.02.01 Народное художественное творчество</w:t>
            </w:r>
          </w:p>
          <w:p w14:paraId="7C179EBD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по виду: Театральное творчество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1728" w14:textId="77777777" w:rsidR="00E464AB" w:rsidRPr="009421AE" w:rsidRDefault="00E464AB" w:rsidP="000F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творческих и исполнительских способностей (очная).</w:t>
            </w:r>
          </w:p>
        </w:tc>
      </w:tr>
      <w:tr w:rsidR="00E464AB" w:rsidRPr="009421AE" w14:paraId="3AC73AA6" w14:textId="77777777" w:rsidTr="00E464AB">
        <w:tc>
          <w:tcPr>
            <w:tcW w:w="2666" w:type="dxa"/>
            <w:vMerge/>
          </w:tcPr>
          <w:p w14:paraId="313D3194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6EF" w14:textId="77777777" w:rsidR="00E464AB" w:rsidRPr="009421AE" w:rsidRDefault="00E464AB" w:rsidP="000F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творческих и исполнительских способностей (очная).</w:t>
            </w:r>
          </w:p>
        </w:tc>
      </w:tr>
      <w:tr w:rsidR="00E464AB" w:rsidRPr="009421AE" w14:paraId="361645EB" w14:textId="77777777" w:rsidTr="00E464AB">
        <w:tc>
          <w:tcPr>
            <w:tcW w:w="2666" w:type="dxa"/>
            <w:vMerge/>
          </w:tcPr>
          <w:p w14:paraId="0821B465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2BEF" w14:textId="77777777" w:rsidR="00E464AB" w:rsidRPr="009421AE" w:rsidRDefault="00E464AB" w:rsidP="000F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Устная беседа.</w:t>
            </w:r>
          </w:p>
        </w:tc>
      </w:tr>
      <w:tr w:rsidR="00E464AB" w:rsidRPr="009421AE" w14:paraId="1FABA60F" w14:textId="77777777" w:rsidTr="00E464AB">
        <w:tc>
          <w:tcPr>
            <w:tcW w:w="2666" w:type="dxa"/>
            <w:vMerge w:val="restart"/>
          </w:tcPr>
          <w:p w14:paraId="0F8516E6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51.02.01 Народное художественное творчество</w:t>
            </w:r>
          </w:p>
          <w:p w14:paraId="7FCC36D0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по виду: Фото- и видеотворчество</w:t>
            </w:r>
          </w:p>
        </w:tc>
        <w:tc>
          <w:tcPr>
            <w:tcW w:w="7399" w:type="dxa"/>
          </w:tcPr>
          <w:p w14:paraId="65AFADCE" w14:textId="77777777" w:rsidR="00E464AB" w:rsidRPr="009421AE" w:rsidRDefault="00E464AB" w:rsidP="000F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Проверка творческих и исполнительских способностей 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E464AB" w:rsidRPr="009421AE" w14:paraId="0B69F4B8" w14:textId="77777777" w:rsidTr="00E464AB">
        <w:tc>
          <w:tcPr>
            <w:tcW w:w="2666" w:type="dxa"/>
            <w:vMerge/>
          </w:tcPr>
          <w:p w14:paraId="170E4858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99" w:type="dxa"/>
          </w:tcPr>
          <w:p w14:paraId="5207AC4D" w14:textId="77777777" w:rsidR="00E464AB" w:rsidRPr="009421AE" w:rsidRDefault="00E464AB" w:rsidP="000F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Проверка творческих и исполнительских способностей 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(очная).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E464AB" w:rsidRPr="009421AE" w14:paraId="058FD378" w14:textId="77777777" w:rsidTr="00E464AB">
        <w:tc>
          <w:tcPr>
            <w:tcW w:w="2666" w:type="dxa"/>
            <w:vMerge/>
          </w:tcPr>
          <w:p w14:paraId="7ADDFC26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99" w:type="dxa"/>
          </w:tcPr>
          <w:p w14:paraId="261B6F76" w14:textId="77777777" w:rsidR="00E464AB" w:rsidRPr="009421AE" w:rsidRDefault="00E464AB" w:rsidP="000F2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творческих и исполнительских способностей (очная).  </w:t>
            </w:r>
          </w:p>
        </w:tc>
      </w:tr>
      <w:tr w:rsidR="00E464AB" w:rsidRPr="009421AE" w14:paraId="4541D1B3" w14:textId="77777777" w:rsidTr="00E464AB">
        <w:tc>
          <w:tcPr>
            <w:tcW w:w="2666" w:type="dxa"/>
          </w:tcPr>
          <w:p w14:paraId="79B04EA6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54.02.01 Декоративно-прикладное искусство и народные промыслы (по видам)</w:t>
            </w:r>
          </w:p>
        </w:tc>
        <w:tc>
          <w:tcPr>
            <w:tcW w:w="7399" w:type="dxa"/>
          </w:tcPr>
          <w:p w14:paraId="7C32D5D2" w14:textId="77777777" w:rsidR="00E464AB" w:rsidRPr="009421AE" w:rsidRDefault="00E464AB" w:rsidP="000F2813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Проверка творческих и исполнительских способностей 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E464AB" w:rsidRPr="009421AE" w14:paraId="1E65D865" w14:textId="77777777" w:rsidTr="00E464AB">
        <w:tc>
          <w:tcPr>
            <w:tcW w:w="2666" w:type="dxa"/>
            <w:vMerge w:val="restart"/>
          </w:tcPr>
          <w:p w14:paraId="091695F9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53.02.03 Инструментальное исполнительство</w:t>
            </w:r>
          </w:p>
        </w:tc>
        <w:tc>
          <w:tcPr>
            <w:tcW w:w="7399" w:type="dxa"/>
          </w:tcPr>
          <w:p w14:paraId="45C47FC1" w14:textId="77777777" w:rsidR="00E464AB" w:rsidRPr="009421AE" w:rsidRDefault="00E464AB" w:rsidP="000F2813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Проверка творческих и исполнительских способностей 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</w:t>
            </w:r>
          </w:p>
        </w:tc>
      </w:tr>
      <w:tr w:rsidR="00E464AB" w:rsidRPr="009421AE" w14:paraId="22580C93" w14:textId="77777777" w:rsidTr="00E464AB">
        <w:tc>
          <w:tcPr>
            <w:tcW w:w="2666" w:type="dxa"/>
            <w:vMerge/>
          </w:tcPr>
          <w:p w14:paraId="442B66E5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399" w:type="dxa"/>
          </w:tcPr>
          <w:p w14:paraId="31E7BD5B" w14:textId="77777777" w:rsidR="00E464AB" w:rsidRPr="009421AE" w:rsidRDefault="00E464AB" w:rsidP="000F28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Проверка творческих и исполнительских способностей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E464AB" w:rsidRPr="009421AE" w14:paraId="761B9C8E" w14:textId="77777777" w:rsidTr="00E464AB">
        <w:tc>
          <w:tcPr>
            <w:tcW w:w="2666" w:type="dxa"/>
          </w:tcPr>
          <w:p w14:paraId="26E725F1" w14:textId="77777777" w:rsidR="00E464AB" w:rsidRPr="009421AE" w:rsidRDefault="00E464AB" w:rsidP="000F2813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54.02.06 Изобразительное искусство и черчение</w:t>
            </w:r>
          </w:p>
        </w:tc>
        <w:tc>
          <w:tcPr>
            <w:tcW w:w="7399" w:type="dxa"/>
          </w:tcPr>
          <w:p w14:paraId="20EE6EC1" w14:textId="3288F830" w:rsidR="00E464AB" w:rsidRPr="009421AE" w:rsidRDefault="00E464AB" w:rsidP="000F281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Проверка творческих и исп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о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лнительских способностей (очная).</w:t>
            </w:r>
          </w:p>
        </w:tc>
      </w:tr>
    </w:tbl>
    <w:p w14:paraId="7C5F86E9" w14:textId="640DB114" w:rsidR="00307C34" w:rsidRPr="005163D5" w:rsidRDefault="00307C34" w:rsidP="00E464A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ru-RU"/>
          <w14:ligatures w14:val="none"/>
        </w:rPr>
      </w:pPr>
    </w:p>
    <w:sectPr w:rsidR="00307C34" w:rsidRPr="005163D5" w:rsidSect="00E464A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5A"/>
    <w:rsid w:val="00307C34"/>
    <w:rsid w:val="0035490B"/>
    <w:rsid w:val="0080495A"/>
    <w:rsid w:val="00AB7E43"/>
    <w:rsid w:val="00C0261B"/>
    <w:rsid w:val="00E464AB"/>
    <w:rsid w:val="00E87E68"/>
    <w:rsid w:val="00F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A01D"/>
  <w15:chartTrackingRefBased/>
  <w15:docId w15:val="{0BF83F6C-291C-4825-B6E2-127B6E42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C34"/>
  </w:style>
  <w:style w:type="paragraph" w:styleId="1">
    <w:name w:val="heading 1"/>
    <w:basedOn w:val="a"/>
    <w:next w:val="a"/>
    <w:link w:val="10"/>
    <w:uiPriority w:val="9"/>
    <w:qFormat/>
    <w:rsid w:val="008049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9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9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9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9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9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9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9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9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49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49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49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49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49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49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49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49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49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04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9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49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4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495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495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495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49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495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495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307C3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Редькина Светлана</cp:lastModifiedBy>
  <cp:revision>4</cp:revision>
  <dcterms:created xsi:type="dcterms:W3CDTF">2025-02-03T07:48:00Z</dcterms:created>
  <dcterms:modified xsi:type="dcterms:W3CDTF">2025-02-06T06:18:00Z</dcterms:modified>
</cp:coreProperties>
</file>