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872E6A">
        <w:rPr>
          <w:b/>
          <w:sz w:val="28"/>
          <w:szCs w:val="28"/>
        </w:rPr>
        <w:t>15.02.14 Оснащение средствами автоматизации технологических процессов</w:t>
      </w:r>
      <w:bookmarkStart w:id="0" w:name="_GoBack"/>
      <w:bookmarkEnd w:id="0"/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BA7F78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BA7F78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BA7F78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BA7F78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F78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Аитов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Фидель </w:t>
            </w: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Радисович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4,315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Бакланов Егор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4,235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Сейльбах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4,157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Батурин Никита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4,111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Новиков Игорь Ильич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4.105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 xml:space="preserve">Кондратьев Вячеслав </w:t>
            </w: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Евгениевич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4,157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Ширшов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Вячеслав Максимович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Дружинин Даниил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Колганов Кирилл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Пономарев Ярослав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Ермаков Никита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Куклин Андрей Владимирович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Аитов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Амар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Артурович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Худоба Данил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Лаптев Игорь Ильич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  <w:t xml:space="preserve"> 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Елесин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Владислав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 xml:space="preserve">Васильев Артем </w:t>
            </w: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Никролаевич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rFonts w:eastAsia="Calibri"/>
                <w:sz w:val="28"/>
                <w:szCs w:val="28"/>
              </w:rPr>
              <w:t>Каргачёв</w:t>
            </w:r>
            <w:proofErr w:type="spellEnd"/>
            <w:r w:rsidRPr="00BA7F78">
              <w:rPr>
                <w:rFonts w:eastAsia="Calibri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DA5BF9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Терешин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Виталий Александрович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Марков Артем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Абубакиров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Тимур Альбертович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Хамидуллин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Наиль </w:t>
            </w: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Ганиевич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5234D4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F78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E34A0E">
            <w:pPr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 xml:space="preserve">Гордиенко Владислав Ильич </w:t>
            </w:r>
            <w:r w:rsidRPr="00BA7F78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E34A0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3,947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A7F78">
              <w:rPr>
                <w:sz w:val="28"/>
                <w:szCs w:val="28"/>
                <w:shd w:val="clear" w:color="auto" w:fill="FFFFFF"/>
              </w:rPr>
              <w:t>Саитмаметов</w:t>
            </w:r>
            <w:proofErr w:type="spellEnd"/>
            <w:r w:rsidRPr="00BA7F78">
              <w:rPr>
                <w:sz w:val="28"/>
                <w:szCs w:val="28"/>
                <w:shd w:val="clear" w:color="auto" w:fill="FFFFFF"/>
              </w:rPr>
              <w:t xml:space="preserve"> Рустам 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AF28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7F78">
              <w:rPr>
                <w:sz w:val="28"/>
                <w:szCs w:val="28"/>
                <w:shd w:val="clear" w:color="auto" w:fill="FFFFFF"/>
              </w:rPr>
              <w:t>3,941</w:t>
            </w:r>
          </w:p>
        </w:tc>
      </w:tr>
      <w:tr w:rsidR="00BA7F78" w:rsidRPr="00BA7F78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433056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7F78">
              <w:rPr>
                <w:sz w:val="28"/>
                <w:szCs w:val="28"/>
                <w:shd w:val="clear" w:color="auto" w:fill="FFFFFF"/>
                <w:lang w:eastAsia="en-US"/>
              </w:rPr>
              <w:t>Анисимов Никита Витальевич</w:t>
            </w:r>
            <w:r w:rsidRPr="00BA7F78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8" w:rsidRPr="00BA7F78" w:rsidRDefault="00BA7F78" w:rsidP="00433056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7F78">
              <w:rPr>
                <w:sz w:val="28"/>
                <w:szCs w:val="28"/>
                <w:shd w:val="clear" w:color="auto" w:fill="FFFFFF"/>
                <w:lang w:eastAsia="en-US"/>
              </w:rPr>
              <w:t>3,894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42C16"/>
    <w:rsid w:val="004750CF"/>
    <w:rsid w:val="0057457B"/>
    <w:rsid w:val="00576ECC"/>
    <w:rsid w:val="00872E6A"/>
    <w:rsid w:val="0090253D"/>
    <w:rsid w:val="00B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2022-08-16T08:42:00Z</dcterms:created>
  <dcterms:modified xsi:type="dcterms:W3CDTF">2022-08-16T13:59:00Z</dcterms:modified>
</cp:coreProperties>
</file>