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B7" w:rsidRPr="009E0C39" w:rsidRDefault="00A72EB7" w:rsidP="00A72EB7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4D8F405" wp14:editId="62161425">
            <wp:extent cx="1009650" cy="762000"/>
            <wp:effectExtent l="0" t="0" r="0" b="0"/>
            <wp:docPr id="1" name="Рисунок 1" descr="C:\Users\User\AppData\Local\Temp\lu121722g4x3a.tmp\lu121722g4x45_tmp_897c94e9cdb4d3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lu121722g4x3a.tmp\lu121722g4x45_tmp_897c94e9cdb4d3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EB7" w:rsidRPr="009E0C39" w:rsidRDefault="00A72EB7" w:rsidP="00A72EB7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3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Департамент образования и науки Тюменской области</w:t>
      </w:r>
    </w:p>
    <w:p w:rsidR="00A72EB7" w:rsidRPr="009E0C39" w:rsidRDefault="00A72EB7" w:rsidP="00A72EB7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3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Государственное автономное профессиональное образовательное учреждение Тюменской области </w:t>
      </w:r>
    </w:p>
    <w:p w:rsidR="00A72EB7" w:rsidRPr="009E0C39" w:rsidRDefault="00A72EB7" w:rsidP="00A72EB7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3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«Тобольский многопрофильный техникум»</w:t>
      </w:r>
    </w:p>
    <w:p w:rsidR="00A72EB7" w:rsidRPr="009E0C39" w:rsidRDefault="00A72EB7" w:rsidP="00A72EB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7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1"/>
        <w:gridCol w:w="5161"/>
      </w:tblGrid>
      <w:tr w:rsidR="00A72EB7" w:rsidRPr="009E0C39" w:rsidTr="00511CD9">
        <w:trPr>
          <w:tblCellSpacing w:w="0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2EB7" w:rsidRPr="009E0C39" w:rsidRDefault="00A72EB7" w:rsidP="00511CD9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C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Рассмотрено:</w:t>
            </w:r>
          </w:p>
          <w:p w:rsidR="00A72EB7" w:rsidRDefault="00A72EB7" w:rsidP="00511CD9">
            <w:pPr>
              <w:spacing w:after="0" w:line="240" w:lineRule="auto"/>
              <w:ind w:firstLine="2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0C3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 заседании педагогического совета «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31</w:t>
            </w:r>
            <w:r w:rsidRPr="009E0C3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мая 2023</w:t>
            </w:r>
            <w:r w:rsidRPr="009E0C3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года </w:t>
            </w:r>
          </w:p>
          <w:p w:rsidR="00A72EB7" w:rsidRPr="009E0C39" w:rsidRDefault="00A72EB7" w:rsidP="00511CD9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C3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Протокол №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</w:t>
            </w:r>
            <w:r w:rsidRPr="009E0C3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72EB7" w:rsidRPr="009E0C39" w:rsidRDefault="00A72EB7" w:rsidP="00511CD9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2EB7" w:rsidRPr="009E0C39" w:rsidRDefault="00A72EB7" w:rsidP="0051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C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Утверждено:</w:t>
            </w:r>
          </w:p>
          <w:p w:rsidR="00A72EB7" w:rsidRPr="009E0C39" w:rsidRDefault="00A72EB7" w:rsidP="0051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</w:t>
            </w:r>
            <w:r w:rsidRPr="009E0C3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риказом директора ГАПОУ ТО «Тобольский многопрофильный техникум»</w:t>
            </w:r>
          </w:p>
          <w:p w:rsidR="00A72EB7" w:rsidRPr="009E0C39" w:rsidRDefault="00A72EB7" w:rsidP="0051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C3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02» июня 2023 года № 52/1</w:t>
            </w:r>
          </w:p>
        </w:tc>
      </w:tr>
    </w:tbl>
    <w:p w:rsidR="00A72EB7" w:rsidRPr="009E0C39" w:rsidRDefault="00A72EB7" w:rsidP="00A72E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B7" w:rsidRPr="009E0C39" w:rsidRDefault="00A72EB7" w:rsidP="00A72EB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39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 xml:space="preserve">Локальный акт № </w:t>
      </w:r>
      <w:r w:rsidR="000C2786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>33</w:t>
      </w:r>
      <w:bookmarkStart w:id="0" w:name="_GoBack"/>
      <w:bookmarkEnd w:id="0"/>
    </w:p>
    <w:p w:rsidR="00A72EB7" w:rsidRDefault="00A72EB7" w:rsidP="00A72EB7">
      <w:pPr>
        <w:spacing w:before="100" w:beforeAutospacing="1"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A72EB7" w:rsidRDefault="00A72EB7" w:rsidP="00A72EB7">
      <w:pPr>
        <w:spacing w:before="100" w:beforeAutospacing="1"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9E0C39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ПОЛОЖЕНИЕ</w:t>
      </w:r>
    </w:p>
    <w:p w:rsidR="00A72EB7" w:rsidRPr="009E0C39" w:rsidRDefault="00A72EB7" w:rsidP="00A72EB7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B7" w:rsidRPr="00800B99" w:rsidRDefault="00A72EB7" w:rsidP="00A72EB7">
      <w:pPr>
        <w:pStyle w:val="Default"/>
        <w:jc w:val="center"/>
        <w:rPr>
          <w:b/>
          <w:sz w:val="40"/>
        </w:rPr>
      </w:pPr>
      <w:r w:rsidRPr="00800B99">
        <w:rPr>
          <w:b/>
          <w:sz w:val="40"/>
        </w:rPr>
        <w:t xml:space="preserve">о цикловой комиссии ГАПОУ ТО «Тобольский многопрофильный </w:t>
      </w:r>
    </w:p>
    <w:p w:rsidR="00A72EB7" w:rsidRPr="00800B99" w:rsidRDefault="00A72EB7" w:rsidP="00A72EB7">
      <w:pPr>
        <w:pStyle w:val="Default"/>
        <w:jc w:val="center"/>
        <w:rPr>
          <w:b/>
          <w:sz w:val="40"/>
        </w:rPr>
      </w:pPr>
      <w:r w:rsidRPr="00800B99">
        <w:rPr>
          <w:b/>
          <w:sz w:val="40"/>
        </w:rPr>
        <w:t>техникум»</w:t>
      </w:r>
    </w:p>
    <w:p w:rsidR="00A72EB7" w:rsidRPr="009E0C39" w:rsidRDefault="00A72EB7" w:rsidP="00A72E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B7" w:rsidRPr="009E0C39" w:rsidRDefault="00A72EB7" w:rsidP="00A72EB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B7" w:rsidRPr="009E0C39" w:rsidRDefault="00A72EB7" w:rsidP="00A72E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B7" w:rsidRPr="009E0C39" w:rsidRDefault="00A72EB7" w:rsidP="00A72E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B7" w:rsidRDefault="00A72EB7" w:rsidP="00A72E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B7" w:rsidRPr="009E0C39" w:rsidRDefault="00A72EB7" w:rsidP="00A72E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B7" w:rsidRPr="009E0C39" w:rsidRDefault="00A72EB7" w:rsidP="00A72EB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EB7" w:rsidRPr="00A76C75" w:rsidRDefault="00A72EB7" w:rsidP="00A72EB7">
      <w:pPr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</w:rPr>
      </w:pPr>
      <w:r w:rsidRPr="009E0C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г. Тобольск</w:t>
      </w:r>
      <w:r w:rsidRPr="009E0C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76C75" w:rsidRDefault="00A76C75">
      <w:pPr>
        <w:pStyle w:val="Default"/>
        <w:jc w:val="center"/>
      </w:pPr>
    </w:p>
    <w:p w:rsidR="008A1C81" w:rsidRPr="00C75C39" w:rsidRDefault="00AD2AA0">
      <w:pPr>
        <w:pStyle w:val="Default"/>
        <w:jc w:val="center"/>
        <w:rPr>
          <w:b/>
          <w:sz w:val="28"/>
        </w:rPr>
      </w:pPr>
      <w:r w:rsidRPr="00C75C39">
        <w:rPr>
          <w:b/>
          <w:sz w:val="28"/>
        </w:rPr>
        <w:t xml:space="preserve">ПОЛОЖЕНИЕ </w:t>
      </w:r>
    </w:p>
    <w:p w:rsidR="00A76C75" w:rsidRPr="00C75C39" w:rsidRDefault="00AD2AA0">
      <w:pPr>
        <w:pStyle w:val="Default"/>
        <w:jc w:val="center"/>
        <w:rPr>
          <w:b/>
          <w:sz w:val="28"/>
        </w:rPr>
      </w:pPr>
      <w:r w:rsidRPr="00C75C39">
        <w:rPr>
          <w:b/>
          <w:sz w:val="28"/>
        </w:rPr>
        <w:t>о цикловой комиссии</w:t>
      </w:r>
      <w:r w:rsidR="00A76C75" w:rsidRPr="00C75C39">
        <w:rPr>
          <w:b/>
          <w:sz w:val="28"/>
        </w:rPr>
        <w:t xml:space="preserve"> ГАПОУ ТО «Тобольский многопрофильный </w:t>
      </w:r>
    </w:p>
    <w:p w:rsidR="008A1C81" w:rsidRPr="00C75C39" w:rsidRDefault="00A76C75">
      <w:pPr>
        <w:pStyle w:val="Default"/>
        <w:jc w:val="center"/>
        <w:rPr>
          <w:b/>
          <w:sz w:val="28"/>
        </w:rPr>
      </w:pPr>
      <w:r w:rsidRPr="00C75C39">
        <w:rPr>
          <w:b/>
          <w:sz w:val="28"/>
        </w:rPr>
        <w:t>техникум»</w:t>
      </w:r>
    </w:p>
    <w:p w:rsidR="008A1C81" w:rsidRPr="00C75C39" w:rsidRDefault="00AD2AA0">
      <w:pPr>
        <w:pStyle w:val="Default"/>
        <w:rPr>
          <w:sz w:val="28"/>
        </w:rPr>
      </w:pPr>
      <w:r w:rsidRPr="00C75C39">
        <w:rPr>
          <w:sz w:val="28"/>
        </w:rPr>
        <w:t xml:space="preserve"> </w:t>
      </w:r>
    </w:p>
    <w:p w:rsidR="008A1C81" w:rsidRPr="00C75C39" w:rsidRDefault="00AD2AA0">
      <w:pPr>
        <w:pStyle w:val="Default"/>
        <w:rPr>
          <w:sz w:val="28"/>
        </w:rPr>
      </w:pPr>
      <w:r w:rsidRPr="00C75C39">
        <w:rPr>
          <w:b/>
          <w:sz w:val="28"/>
        </w:rPr>
        <w:t xml:space="preserve">1. </w:t>
      </w:r>
      <w:r w:rsidR="00A76C75" w:rsidRPr="00C75C39">
        <w:rPr>
          <w:b/>
          <w:sz w:val="28"/>
        </w:rPr>
        <w:t>Общие положения</w:t>
      </w:r>
      <w:r w:rsidR="00A76C75" w:rsidRPr="00C75C39">
        <w:rPr>
          <w:sz w:val="28"/>
        </w:rPr>
        <w:t xml:space="preserve"> </w:t>
      </w:r>
    </w:p>
    <w:p w:rsidR="008A1C81" w:rsidRPr="00C75C39" w:rsidRDefault="008A1C81">
      <w:pPr>
        <w:pStyle w:val="Default"/>
        <w:rPr>
          <w:sz w:val="28"/>
        </w:rPr>
      </w:pPr>
    </w:p>
    <w:p w:rsidR="008A1C81" w:rsidRPr="00C75C39" w:rsidRDefault="00AD2AA0">
      <w:pPr>
        <w:pStyle w:val="Default"/>
        <w:jc w:val="both"/>
        <w:rPr>
          <w:sz w:val="28"/>
        </w:rPr>
      </w:pPr>
      <w:r w:rsidRPr="00C75C39">
        <w:rPr>
          <w:sz w:val="28"/>
        </w:rPr>
        <w:t xml:space="preserve">1.1 Цикловая комиссия (далее – ЦК) является объединением педагогических работников государственного автономного профессионального образовательного учреждения Тюменской области «Тобольский многопрофильный техникум» (далее – техникум). </w:t>
      </w:r>
    </w:p>
    <w:p w:rsidR="008A1C81" w:rsidRPr="00C75C39" w:rsidRDefault="00AD2AA0">
      <w:pPr>
        <w:pStyle w:val="Default"/>
        <w:jc w:val="both"/>
        <w:rPr>
          <w:sz w:val="28"/>
        </w:rPr>
      </w:pPr>
      <w:r w:rsidRPr="00C75C39">
        <w:rPr>
          <w:sz w:val="28"/>
        </w:rPr>
        <w:t xml:space="preserve">1.2. ЦК – объединение преподавателей нескольких учебных дисциплин, профессиональных модулей, междисциплинарных курсов. </w:t>
      </w:r>
    </w:p>
    <w:p w:rsidR="008A1C81" w:rsidRPr="00C75C39" w:rsidRDefault="00AD2AA0">
      <w:pPr>
        <w:pStyle w:val="Default"/>
        <w:jc w:val="both"/>
        <w:rPr>
          <w:sz w:val="28"/>
        </w:rPr>
      </w:pPr>
      <w:r w:rsidRPr="00C75C39">
        <w:rPr>
          <w:sz w:val="28"/>
        </w:rPr>
        <w:t xml:space="preserve">1.3 ЦК создаются в целях: </w:t>
      </w:r>
    </w:p>
    <w:p w:rsidR="008A1C81" w:rsidRPr="00C75C39" w:rsidRDefault="00AD2AA0">
      <w:pPr>
        <w:pStyle w:val="Default"/>
        <w:numPr>
          <w:ilvl w:val="0"/>
          <w:numId w:val="12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учебно-программного и учебно-методического обеспечения освоения учебных дисциплин и профессиональных модулей по специальностям/ профессиям; </w:t>
      </w:r>
    </w:p>
    <w:p w:rsidR="008A1C81" w:rsidRPr="00C75C39" w:rsidRDefault="00AD2AA0">
      <w:pPr>
        <w:pStyle w:val="Default"/>
        <w:numPr>
          <w:ilvl w:val="0"/>
          <w:numId w:val="12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разработки единых требований и подходов к формированию общих и профессиональных компетенций обучающихся; </w:t>
      </w:r>
    </w:p>
    <w:p w:rsidR="008A1C81" w:rsidRPr="00C75C39" w:rsidRDefault="00AD2AA0">
      <w:pPr>
        <w:pStyle w:val="Default"/>
        <w:numPr>
          <w:ilvl w:val="0"/>
          <w:numId w:val="12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оказания методической помощи преподавателям в реализации ФГОС СПО в части государственных требований к результатам освоения основных профессиональных образовательных программ; </w:t>
      </w:r>
    </w:p>
    <w:p w:rsidR="008A1C81" w:rsidRPr="00C75C39" w:rsidRDefault="00AD2AA0">
      <w:pPr>
        <w:pStyle w:val="Default"/>
        <w:numPr>
          <w:ilvl w:val="0"/>
          <w:numId w:val="12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повышения профессионального уровня педагогических работников; </w:t>
      </w:r>
    </w:p>
    <w:p w:rsidR="008A1C81" w:rsidRPr="00C75C39" w:rsidRDefault="00AD2AA0">
      <w:pPr>
        <w:pStyle w:val="Default"/>
        <w:numPr>
          <w:ilvl w:val="0"/>
          <w:numId w:val="12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реализации инновационных педагогических и информационных технологий, направленных на улучшение качества подготовки специалистов; </w:t>
      </w:r>
    </w:p>
    <w:p w:rsidR="008A1C81" w:rsidRPr="00C75C39" w:rsidRDefault="00AD2AA0">
      <w:pPr>
        <w:pStyle w:val="Default"/>
        <w:numPr>
          <w:ilvl w:val="0"/>
          <w:numId w:val="12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обеспечения конкурентоспособности выпускников техникума. </w:t>
      </w:r>
    </w:p>
    <w:p w:rsidR="008A1C81" w:rsidRPr="00C75C39" w:rsidRDefault="00AD2AA0">
      <w:pPr>
        <w:pStyle w:val="Default"/>
        <w:jc w:val="both"/>
        <w:rPr>
          <w:sz w:val="28"/>
        </w:rPr>
      </w:pPr>
      <w:r w:rsidRPr="00C75C39">
        <w:rPr>
          <w:sz w:val="28"/>
        </w:rPr>
        <w:t xml:space="preserve">1.4. ЦК строит свою работу на принципах научности, гласности, с учетом интересов членов педагогического и студенческого коллективов. Она вправе разрабатывать и проводить в жизнь мероприятия по основным направлениям своей деятельности. </w:t>
      </w:r>
    </w:p>
    <w:p w:rsidR="008A1C81" w:rsidRPr="00C75C39" w:rsidRDefault="00AD2AA0">
      <w:pPr>
        <w:pStyle w:val="Default"/>
        <w:jc w:val="both"/>
        <w:rPr>
          <w:sz w:val="28"/>
        </w:rPr>
      </w:pPr>
      <w:r w:rsidRPr="00C75C39">
        <w:rPr>
          <w:sz w:val="28"/>
        </w:rPr>
        <w:t xml:space="preserve">1.5. ЦК в своей работе руководствуются: </w:t>
      </w:r>
    </w:p>
    <w:p w:rsidR="008A1C81" w:rsidRPr="00C75C39" w:rsidRDefault="00AD2AA0">
      <w:pPr>
        <w:pStyle w:val="Default"/>
        <w:numPr>
          <w:ilvl w:val="0"/>
          <w:numId w:val="11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Федеральным законом от 29 декабря 2012 года № 273-ФЗ «Об образовании в Российской Федерации»; </w:t>
      </w:r>
    </w:p>
    <w:p w:rsidR="008A1C81" w:rsidRPr="00C75C39" w:rsidRDefault="00AD2AA0">
      <w:pPr>
        <w:pStyle w:val="Default"/>
        <w:numPr>
          <w:ilvl w:val="0"/>
          <w:numId w:val="11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федеральными государственными образовательными стандартами среднего профессионального образования – (далее – ФГОС СПО); </w:t>
      </w:r>
    </w:p>
    <w:p w:rsidR="008A1C81" w:rsidRPr="00C75C39" w:rsidRDefault="00C75C39">
      <w:pPr>
        <w:pStyle w:val="Default"/>
        <w:numPr>
          <w:ilvl w:val="0"/>
          <w:numId w:val="11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>У</w:t>
      </w:r>
      <w:r w:rsidR="00AD2AA0" w:rsidRPr="00C75C39">
        <w:rPr>
          <w:sz w:val="28"/>
        </w:rPr>
        <w:t xml:space="preserve">ставом техникума; </w:t>
      </w:r>
    </w:p>
    <w:p w:rsidR="008A1C81" w:rsidRPr="00C75C39" w:rsidRDefault="00AD2AA0">
      <w:pPr>
        <w:pStyle w:val="Default"/>
        <w:numPr>
          <w:ilvl w:val="0"/>
          <w:numId w:val="11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примерной и рабочей учебно-программной документацией по специальностям и профессиям, реализуемым в техникуме; </w:t>
      </w:r>
    </w:p>
    <w:p w:rsidR="008A1C81" w:rsidRPr="00C75C39" w:rsidRDefault="00AD2AA0">
      <w:pPr>
        <w:pStyle w:val="Default"/>
        <w:numPr>
          <w:ilvl w:val="0"/>
          <w:numId w:val="11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>локальными актами техникума.</w:t>
      </w:r>
    </w:p>
    <w:p w:rsidR="008A1C81" w:rsidRPr="00C75C39" w:rsidRDefault="008A1C81">
      <w:pPr>
        <w:pStyle w:val="Default"/>
        <w:rPr>
          <w:sz w:val="28"/>
        </w:rPr>
      </w:pPr>
    </w:p>
    <w:p w:rsidR="008A1C81" w:rsidRPr="00C75C39" w:rsidRDefault="00AD2AA0">
      <w:pPr>
        <w:pStyle w:val="Default"/>
        <w:rPr>
          <w:sz w:val="28"/>
        </w:rPr>
      </w:pPr>
      <w:r w:rsidRPr="00C75C39">
        <w:rPr>
          <w:b/>
          <w:sz w:val="28"/>
        </w:rPr>
        <w:t xml:space="preserve">2. </w:t>
      </w:r>
      <w:r w:rsidR="00A76C75" w:rsidRPr="00C75C39">
        <w:rPr>
          <w:b/>
          <w:sz w:val="28"/>
        </w:rPr>
        <w:t>Состав и порядок работы ЦК</w:t>
      </w:r>
      <w:r w:rsidR="00A76C75" w:rsidRPr="00C75C39">
        <w:rPr>
          <w:sz w:val="28"/>
        </w:rPr>
        <w:t xml:space="preserve"> </w:t>
      </w:r>
    </w:p>
    <w:p w:rsidR="008A1C81" w:rsidRPr="00C75C39" w:rsidRDefault="008A1C81">
      <w:pPr>
        <w:pStyle w:val="Default"/>
        <w:rPr>
          <w:sz w:val="28"/>
        </w:rPr>
      </w:pPr>
    </w:p>
    <w:p w:rsidR="008A1C81" w:rsidRPr="00C75C39" w:rsidRDefault="00AD2AA0">
      <w:pPr>
        <w:pStyle w:val="Default"/>
        <w:jc w:val="both"/>
        <w:rPr>
          <w:sz w:val="28"/>
        </w:rPr>
      </w:pPr>
      <w:r w:rsidRPr="00C75C39">
        <w:rPr>
          <w:sz w:val="28"/>
        </w:rPr>
        <w:lastRenderedPageBreak/>
        <w:t xml:space="preserve">2.1. ЦК организуется в составе не менее 5 человек из числа штатных преподавателей и мастеров производственного обучения, совместителей, представителей работодателя. </w:t>
      </w:r>
    </w:p>
    <w:p w:rsidR="008A1C81" w:rsidRPr="00C75C39" w:rsidRDefault="00AD2AA0">
      <w:pPr>
        <w:pStyle w:val="Default"/>
        <w:jc w:val="both"/>
        <w:rPr>
          <w:sz w:val="28"/>
        </w:rPr>
      </w:pPr>
      <w:r w:rsidRPr="00C75C39">
        <w:rPr>
          <w:sz w:val="28"/>
        </w:rPr>
        <w:t xml:space="preserve">2.2. Перечень и состав ЦК утверждается на учебный год приказом директора техникума. </w:t>
      </w:r>
    </w:p>
    <w:p w:rsidR="008A1C81" w:rsidRPr="00C75C39" w:rsidRDefault="00AD2AA0">
      <w:pPr>
        <w:pStyle w:val="Default"/>
        <w:jc w:val="both"/>
        <w:rPr>
          <w:sz w:val="28"/>
        </w:rPr>
      </w:pPr>
      <w:r w:rsidRPr="00C75C39">
        <w:rPr>
          <w:sz w:val="28"/>
        </w:rPr>
        <w:t xml:space="preserve">2.3. Непосредственное руководство ЦК осуществляет председатель ЦК, назначаемый приказом директора из числа наиболее опытных преподавателей, объединенных в данной ЦК. За руководство работой ЦК председателю ЦК производится оплата в установленном порядке. </w:t>
      </w:r>
    </w:p>
    <w:p w:rsidR="008A1C81" w:rsidRPr="00C75C39" w:rsidRDefault="00AD2AA0">
      <w:pPr>
        <w:pStyle w:val="Default"/>
        <w:jc w:val="both"/>
        <w:rPr>
          <w:sz w:val="28"/>
        </w:rPr>
      </w:pPr>
      <w:r w:rsidRPr="00C75C39">
        <w:rPr>
          <w:sz w:val="28"/>
        </w:rPr>
        <w:t xml:space="preserve">2.4. Председатель ЦК является членом методического совета образовательной организации. </w:t>
      </w:r>
    </w:p>
    <w:p w:rsidR="008A1C81" w:rsidRPr="00C75C39" w:rsidRDefault="00AD2AA0">
      <w:pPr>
        <w:pStyle w:val="Default"/>
        <w:jc w:val="both"/>
        <w:rPr>
          <w:sz w:val="28"/>
        </w:rPr>
      </w:pPr>
      <w:r w:rsidRPr="00C75C39">
        <w:rPr>
          <w:sz w:val="28"/>
        </w:rPr>
        <w:t>2.5. Общее руководство работой ЦК осуществляет руководитель учебно-методического отдела техникума (далее – руководитель УМО). Сопровождение работы ЦК осуществляется методистом по месту осуществления деятельности комиссии</w:t>
      </w:r>
    </w:p>
    <w:p w:rsidR="008A1C81" w:rsidRPr="00C75C39" w:rsidRDefault="00AD2AA0">
      <w:pPr>
        <w:pStyle w:val="Default"/>
        <w:jc w:val="both"/>
        <w:rPr>
          <w:sz w:val="28"/>
        </w:rPr>
      </w:pPr>
      <w:r w:rsidRPr="00C75C39">
        <w:rPr>
          <w:sz w:val="28"/>
        </w:rPr>
        <w:t xml:space="preserve">2.6. Работа ЦК проводится по плану, утвержденному руководителем УМО на каждый учебный год. </w:t>
      </w:r>
    </w:p>
    <w:p w:rsidR="008A1C81" w:rsidRPr="00C75C39" w:rsidRDefault="00AD2AA0">
      <w:pPr>
        <w:pStyle w:val="Default"/>
        <w:jc w:val="both"/>
        <w:rPr>
          <w:sz w:val="28"/>
        </w:rPr>
      </w:pPr>
      <w:r w:rsidRPr="00C75C39">
        <w:rPr>
          <w:sz w:val="28"/>
        </w:rPr>
        <w:t xml:space="preserve">2.7. Содержание работы ЦК определяется с учетом конкретных задач, стоящих перед образовательной организацией. </w:t>
      </w:r>
    </w:p>
    <w:p w:rsidR="008A1C81" w:rsidRPr="00C75C39" w:rsidRDefault="00AD2AA0">
      <w:pPr>
        <w:pStyle w:val="Default"/>
        <w:jc w:val="both"/>
        <w:rPr>
          <w:sz w:val="28"/>
        </w:rPr>
      </w:pPr>
      <w:r w:rsidRPr="00C75C39">
        <w:rPr>
          <w:sz w:val="28"/>
        </w:rPr>
        <w:t xml:space="preserve">2.8. Заседания ЦК проводятся не реже одного раза в 2 месяца. </w:t>
      </w:r>
    </w:p>
    <w:p w:rsidR="008A1C81" w:rsidRPr="00C75C39" w:rsidRDefault="00AD2AA0">
      <w:pPr>
        <w:pStyle w:val="Default"/>
        <w:jc w:val="both"/>
        <w:rPr>
          <w:sz w:val="28"/>
        </w:rPr>
      </w:pPr>
      <w:r w:rsidRPr="00C75C39">
        <w:rPr>
          <w:i/>
          <w:iCs/>
          <w:sz w:val="28"/>
        </w:rPr>
        <w:t>2.9</w:t>
      </w:r>
      <w:r w:rsidRPr="00C75C39">
        <w:rPr>
          <w:sz w:val="28"/>
        </w:rPr>
        <w:t xml:space="preserve">. Заседания ЦК оформляются протоколом, подписываемым председателем ЦК. В каждом протоколе указывается его номер, дата заседания, количество присутствующих, повестка заседания, краткая запись выступлений и принятое решение по рассматриваемому вопросу. В случае необходимости заседание может быть организовано с применением дистанционных технологий (посредством видеоконференцсвязи). </w:t>
      </w:r>
    </w:p>
    <w:p w:rsidR="008A1C81" w:rsidRPr="00C75C39" w:rsidRDefault="00AD2AA0">
      <w:pPr>
        <w:pStyle w:val="Default"/>
        <w:jc w:val="both"/>
        <w:rPr>
          <w:sz w:val="28"/>
        </w:rPr>
      </w:pPr>
      <w:r w:rsidRPr="00C75C39">
        <w:rPr>
          <w:sz w:val="28"/>
        </w:rPr>
        <w:t xml:space="preserve">2.10. Решения ЦК принимаются простым большинством голосов и вступают в силу после принятия решения и являются обязательными для всех членов ЦК. В случае проведения заседания посредством дистанционных технологий решение принимается по результатам виртуального голосования (чат, опрос или другие формы виртуального голосования), результат которого фиксируется в протоколе. </w:t>
      </w:r>
    </w:p>
    <w:p w:rsidR="008A1C81" w:rsidRPr="00C75C39" w:rsidRDefault="00AD2AA0">
      <w:pPr>
        <w:pStyle w:val="Default"/>
        <w:jc w:val="both"/>
        <w:rPr>
          <w:sz w:val="28"/>
        </w:rPr>
      </w:pPr>
      <w:r w:rsidRPr="00C75C39">
        <w:rPr>
          <w:sz w:val="28"/>
        </w:rPr>
        <w:t xml:space="preserve">2.11. Совместные заседания ЦК оговариваются в планах работы ЦК и оформляются совместным протоколом. </w:t>
      </w:r>
    </w:p>
    <w:p w:rsidR="008A1C81" w:rsidRPr="00C75C39" w:rsidRDefault="00AD2AA0">
      <w:pPr>
        <w:pStyle w:val="western"/>
        <w:spacing w:beforeAutospacing="0" w:after="0" w:line="240" w:lineRule="auto"/>
        <w:jc w:val="both"/>
        <w:rPr>
          <w:rFonts w:ascii="Arial" w:hAnsi="Arial" w:cs="Arial"/>
          <w:sz w:val="28"/>
        </w:rPr>
      </w:pPr>
      <w:r w:rsidRPr="00C75C39">
        <w:rPr>
          <w:rFonts w:ascii="Arial" w:hAnsi="Arial" w:cs="Arial"/>
          <w:sz w:val="28"/>
        </w:rPr>
        <w:t>2.12. При ЦК могут создаваться комиссии и рабочие группы для реализации учебно-методической работы образовательной организации.</w:t>
      </w:r>
    </w:p>
    <w:p w:rsidR="008A1C81" w:rsidRPr="00C75C39" w:rsidRDefault="008A1C81">
      <w:pPr>
        <w:pStyle w:val="Default"/>
        <w:jc w:val="both"/>
        <w:rPr>
          <w:sz w:val="28"/>
        </w:rPr>
      </w:pPr>
    </w:p>
    <w:p w:rsidR="008A1C81" w:rsidRPr="00C75C39" w:rsidRDefault="00A76C75">
      <w:pPr>
        <w:pStyle w:val="Default"/>
        <w:rPr>
          <w:b/>
          <w:sz w:val="28"/>
        </w:rPr>
      </w:pPr>
      <w:r w:rsidRPr="00C75C39">
        <w:rPr>
          <w:b/>
          <w:sz w:val="28"/>
        </w:rPr>
        <w:t xml:space="preserve">3. Основные направления деятельности ЦК </w:t>
      </w:r>
    </w:p>
    <w:p w:rsidR="008A1C81" w:rsidRPr="00C75C39" w:rsidRDefault="008A1C81">
      <w:pPr>
        <w:pStyle w:val="Default"/>
        <w:rPr>
          <w:sz w:val="28"/>
        </w:rPr>
      </w:pPr>
    </w:p>
    <w:p w:rsidR="008A1C81" w:rsidRPr="00C75C39" w:rsidRDefault="00AD2AA0">
      <w:pPr>
        <w:pStyle w:val="Default"/>
        <w:jc w:val="both"/>
        <w:rPr>
          <w:sz w:val="28"/>
        </w:rPr>
      </w:pPr>
      <w:r w:rsidRPr="00C75C39">
        <w:rPr>
          <w:sz w:val="28"/>
        </w:rPr>
        <w:t xml:space="preserve">3.1. К основным направлениям деятельности ЦК относятся: </w:t>
      </w:r>
    </w:p>
    <w:p w:rsidR="008A1C81" w:rsidRPr="00C75C39" w:rsidRDefault="00AD2AA0">
      <w:pPr>
        <w:pStyle w:val="Default"/>
        <w:jc w:val="both"/>
        <w:rPr>
          <w:sz w:val="28"/>
        </w:rPr>
      </w:pPr>
      <w:r w:rsidRPr="00C75C39">
        <w:rPr>
          <w:sz w:val="28"/>
        </w:rPr>
        <w:t xml:space="preserve">3.1.1. Учебно-методическое обеспечение учебных дисциплин и профессиональных модулей основных образовательных программ, реализуемых техникумом: </w:t>
      </w:r>
    </w:p>
    <w:p w:rsidR="008A1C81" w:rsidRPr="00C75C39" w:rsidRDefault="00AD2AA0">
      <w:pPr>
        <w:pStyle w:val="Default"/>
        <w:numPr>
          <w:ilvl w:val="0"/>
          <w:numId w:val="10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lastRenderedPageBreak/>
        <w:t xml:space="preserve">разработка и актуализация рабочих программ учебных дисциплин, профессиональных модулей, учебной и производственной (по профилю специальности и преддипломной) практики, отвечающих требованиям ФГОС СПО с учетом требований работодателей; </w:t>
      </w:r>
    </w:p>
    <w:p w:rsidR="008A1C81" w:rsidRPr="00C75C39" w:rsidRDefault="00AD2AA0">
      <w:pPr>
        <w:pStyle w:val="Default"/>
        <w:numPr>
          <w:ilvl w:val="0"/>
          <w:numId w:val="10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разработка тематики и содержания лабораторных и практических занятий, видов работ на практике; </w:t>
      </w:r>
    </w:p>
    <w:p w:rsidR="008A1C81" w:rsidRPr="00C75C39" w:rsidRDefault="00AD2AA0">
      <w:pPr>
        <w:pStyle w:val="Default"/>
        <w:numPr>
          <w:ilvl w:val="0"/>
          <w:numId w:val="10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разработка тематики и содержания курсового проектирования и дипломных работ; </w:t>
      </w:r>
    </w:p>
    <w:p w:rsidR="008A1C81" w:rsidRPr="00C75C39" w:rsidRDefault="00AD2AA0">
      <w:pPr>
        <w:pStyle w:val="Default"/>
        <w:numPr>
          <w:ilvl w:val="0"/>
          <w:numId w:val="10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разработка содержания учебного материала для самостоятельного изучения обучающимися; </w:t>
      </w:r>
    </w:p>
    <w:p w:rsidR="008A1C81" w:rsidRPr="00C75C39" w:rsidRDefault="00AD2AA0">
      <w:pPr>
        <w:pStyle w:val="Default"/>
        <w:numPr>
          <w:ilvl w:val="0"/>
          <w:numId w:val="10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разработка методических пособий, указаний и рекомендаций по изучению отдельных тем и разделов дисциплин, выполнению практических и лабораторных работ, самостоятельной работы обучающихся, курсовых проектов, дипломных работ; </w:t>
      </w:r>
    </w:p>
    <w:p w:rsidR="008A1C81" w:rsidRPr="00C75C39" w:rsidRDefault="00AD2AA0">
      <w:pPr>
        <w:pStyle w:val="Default"/>
        <w:numPr>
          <w:ilvl w:val="0"/>
          <w:numId w:val="10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календарно-тематическое планирование и др. </w:t>
      </w:r>
    </w:p>
    <w:p w:rsidR="008A1C81" w:rsidRPr="00C75C39" w:rsidRDefault="00AD2AA0">
      <w:pPr>
        <w:pStyle w:val="Default"/>
        <w:jc w:val="both"/>
        <w:rPr>
          <w:sz w:val="28"/>
        </w:rPr>
      </w:pPr>
      <w:r w:rsidRPr="00C75C39">
        <w:rPr>
          <w:sz w:val="28"/>
        </w:rPr>
        <w:t xml:space="preserve">3.1.2. Обеспечение технологии обучения, выбор средств и методов обучения, инновационных педагогических технологий; </w:t>
      </w:r>
    </w:p>
    <w:p w:rsidR="008A1C81" w:rsidRPr="00C75C39" w:rsidRDefault="00AD2AA0">
      <w:pPr>
        <w:pStyle w:val="Default"/>
        <w:jc w:val="both"/>
        <w:rPr>
          <w:sz w:val="28"/>
        </w:rPr>
      </w:pPr>
      <w:r w:rsidRPr="00C75C39">
        <w:rPr>
          <w:sz w:val="28"/>
        </w:rPr>
        <w:t xml:space="preserve">3.1.3. Обеспечение организации самостоятельной работы студентов; </w:t>
      </w:r>
    </w:p>
    <w:p w:rsidR="008A1C81" w:rsidRPr="00C75C39" w:rsidRDefault="00AD2AA0">
      <w:pPr>
        <w:pStyle w:val="Default"/>
        <w:jc w:val="both"/>
        <w:rPr>
          <w:sz w:val="28"/>
        </w:rPr>
      </w:pPr>
      <w:r w:rsidRPr="00C75C39">
        <w:rPr>
          <w:sz w:val="28"/>
        </w:rPr>
        <w:t xml:space="preserve">3.1.4. Обеспечение проведения всех видов аттестации обучающихся: </w:t>
      </w:r>
    </w:p>
    <w:p w:rsidR="008A1C81" w:rsidRPr="00C75C39" w:rsidRDefault="00AD2AA0">
      <w:pPr>
        <w:pStyle w:val="Default"/>
        <w:numPr>
          <w:ilvl w:val="0"/>
          <w:numId w:val="9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промежуточной аттестации обучающихся (разработка комплектов контрольно-оценочных средств, контрольно-измерительных материалов по учебным дисциплинам и профессиональным модулям); </w:t>
      </w:r>
    </w:p>
    <w:p w:rsidR="008A1C81" w:rsidRPr="00C75C39" w:rsidRDefault="00AD2AA0">
      <w:pPr>
        <w:pStyle w:val="Default"/>
        <w:numPr>
          <w:ilvl w:val="0"/>
          <w:numId w:val="9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>государственной итоговой аттестации выпускников (определение формы и условий проведения аттестации, разработка фонда оценочных средств, программы итоговой государственной аттестации, требований к выпускным квалификационным работам, критериев оценки компетенций выпускников на аттестационных испытаниях).</w:t>
      </w:r>
    </w:p>
    <w:p w:rsidR="008A1C81" w:rsidRPr="00C75C39" w:rsidRDefault="00AD2AA0">
      <w:pPr>
        <w:pStyle w:val="Default"/>
        <w:jc w:val="both"/>
        <w:rPr>
          <w:sz w:val="28"/>
        </w:rPr>
      </w:pPr>
      <w:r w:rsidRPr="00C75C39">
        <w:rPr>
          <w:sz w:val="28"/>
        </w:rPr>
        <w:t xml:space="preserve">3.1.5. Совершенствование методического и профессионального мастерства преподавателей: </w:t>
      </w:r>
    </w:p>
    <w:p w:rsidR="008A1C81" w:rsidRPr="00C75C39" w:rsidRDefault="00AD2AA0">
      <w:pPr>
        <w:pStyle w:val="Default"/>
        <w:numPr>
          <w:ilvl w:val="0"/>
          <w:numId w:val="8"/>
        </w:numPr>
        <w:ind w:left="397" w:hanging="340"/>
        <w:jc w:val="both"/>
        <w:rPr>
          <w:sz w:val="28"/>
        </w:rPr>
      </w:pPr>
      <w:r w:rsidRPr="00C75C39">
        <w:rPr>
          <w:sz w:val="28"/>
        </w:rPr>
        <w:t xml:space="preserve">диагностика, анализ и планирование непрерывного роста профессиональных компетенций педагогов цикла; </w:t>
      </w:r>
    </w:p>
    <w:p w:rsidR="008A1C81" w:rsidRPr="00C75C39" w:rsidRDefault="00AD2AA0">
      <w:pPr>
        <w:pStyle w:val="Default"/>
        <w:numPr>
          <w:ilvl w:val="0"/>
          <w:numId w:val="8"/>
        </w:numPr>
        <w:ind w:left="397" w:hanging="340"/>
        <w:jc w:val="both"/>
        <w:rPr>
          <w:sz w:val="28"/>
        </w:rPr>
      </w:pPr>
      <w:r w:rsidRPr="00C75C39">
        <w:rPr>
          <w:sz w:val="28"/>
        </w:rPr>
        <w:t xml:space="preserve">оказание методической помощи начинающим преподавателям; </w:t>
      </w:r>
    </w:p>
    <w:p w:rsidR="008A1C81" w:rsidRPr="00C75C39" w:rsidRDefault="00AD2AA0">
      <w:pPr>
        <w:pStyle w:val="Default"/>
        <w:numPr>
          <w:ilvl w:val="0"/>
          <w:numId w:val="8"/>
        </w:numPr>
        <w:ind w:left="397" w:hanging="340"/>
        <w:jc w:val="both"/>
        <w:rPr>
          <w:sz w:val="28"/>
        </w:rPr>
      </w:pPr>
      <w:r w:rsidRPr="00C75C39">
        <w:rPr>
          <w:sz w:val="28"/>
        </w:rPr>
        <w:t xml:space="preserve">изучение, обобщение и внедрение в образовательный процесс новых педагогических технологий, средств и методов обучения и воспитания, подготовка, проведение и обсуждение открытых уроков; </w:t>
      </w:r>
    </w:p>
    <w:p w:rsidR="008A1C81" w:rsidRPr="00C75C39" w:rsidRDefault="00AD2AA0">
      <w:pPr>
        <w:pStyle w:val="Default"/>
        <w:numPr>
          <w:ilvl w:val="0"/>
          <w:numId w:val="8"/>
        </w:numPr>
        <w:ind w:left="397" w:hanging="340"/>
        <w:jc w:val="both"/>
        <w:rPr>
          <w:sz w:val="28"/>
        </w:rPr>
      </w:pPr>
      <w:r w:rsidRPr="00C75C39">
        <w:rPr>
          <w:sz w:val="28"/>
        </w:rPr>
        <w:t xml:space="preserve">рассмотрение творческих отчетов преподавателей ЦК; </w:t>
      </w:r>
    </w:p>
    <w:p w:rsidR="008A1C81" w:rsidRPr="00C75C39" w:rsidRDefault="00AD2AA0">
      <w:pPr>
        <w:pStyle w:val="Default"/>
        <w:numPr>
          <w:ilvl w:val="0"/>
          <w:numId w:val="8"/>
        </w:numPr>
        <w:ind w:left="397" w:hanging="340"/>
        <w:jc w:val="both"/>
        <w:rPr>
          <w:sz w:val="28"/>
        </w:rPr>
      </w:pPr>
      <w:r w:rsidRPr="00C75C39">
        <w:rPr>
          <w:sz w:val="28"/>
        </w:rPr>
        <w:t xml:space="preserve">представление материалов к аттестации педагогов и внесение предложений по аттестации преподавателей, входящих в состав ЦК. </w:t>
      </w:r>
    </w:p>
    <w:p w:rsidR="008A1C81" w:rsidRPr="00C75C39" w:rsidRDefault="00AD2AA0">
      <w:pPr>
        <w:pStyle w:val="Default"/>
        <w:jc w:val="both"/>
        <w:rPr>
          <w:sz w:val="28"/>
        </w:rPr>
      </w:pPr>
      <w:r w:rsidRPr="00C75C39">
        <w:rPr>
          <w:sz w:val="28"/>
        </w:rPr>
        <w:t xml:space="preserve">3.1.7. Руководство научной, проектной, творческой работой обучающихся, организация подготовки обучающихся к конкурсам и олимпиадам профессионального мастерства; </w:t>
      </w:r>
    </w:p>
    <w:p w:rsidR="008A1C81" w:rsidRPr="00C75C39" w:rsidRDefault="00AD2AA0">
      <w:pPr>
        <w:pStyle w:val="Default"/>
        <w:jc w:val="both"/>
        <w:rPr>
          <w:sz w:val="28"/>
        </w:rPr>
      </w:pPr>
      <w:r w:rsidRPr="00C75C39">
        <w:rPr>
          <w:sz w:val="28"/>
        </w:rPr>
        <w:lastRenderedPageBreak/>
        <w:t xml:space="preserve">3.1.8. Рассмотрение и рецензирование учебных программ, учебников, учебных и методических пособий, плакатов, видеофильмов, презентаций, онлайн курсов и их частей, других средств обучения; </w:t>
      </w:r>
    </w:p>
    <w:p w:rsidR="008A1C81" w:rsidRPr="00C75C39" w:rsidRDefault="00AD2AA0">
      <w:pPr>
        <w:pStyle w:val="Default"/>
        <w:jc w:val="both"/>
        <w:rPr>
          <w:sz w:val="28"/>
        </w:rPr>
      </w:pPr>
      <w:r w:rsidRPr="00C75C39">
        <w:rPr>
          <w:sz w:val="28"/>
        </w:rPr>
        <w:t xml:space="preserve">3.1.9. Выработка единых требований к содержанию работы учебных кабинетов учебных дисциплин, лабораторий и мастерских, </w:t>
      </w:r>
    </w:p>
    <w:p w:rsidR="008A1C81" w:rsidRPr="00C75C39" w:rsidRDefault="00AD2AA0">
      <w:pPr>
        <w:pStyle w:val="Default"/>
        <w:jc w:val="both"/>
        <w:rPr>
          <w:sz w:val="28"/>
        </w:rPr>
      </w:pPr>
      <w:r w:rsidRPr="00C75C39">
        <w:rPr>
          <w:sz w:val="28"/>
        </w:rPr>
        <w:t xml:space="preserve">3.1.10. Организация мониторинга качества преподавания: </w:t>
      </w:r>
    </w:p>
    <w:p w:rsidR="008A1C81" w:rsidRPr="00C75C39" w:rsidRDefault="00AD2AA0">
      <w:pPr>
        <w:pStyle w:val="Default"/>
        <w:numPr>
          <w:ilvl w:val="0"/>
          <w:numId w:val="7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посещение и анализ учебных занятий; </w:t>
      </w:r>
    </w:p>
    <w:p w:rsidR="008A1C81" w:rsidRPr="00C75C39" w:rsidRDefault="00AD2AA0">
      <w:pPr>
        <w:pStyle w:val="Default"/>
        <w:numPr>
          <w:ilvl w:val="0"/>
          <w:numId w:val="7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мониторинг оснащения кабинетов, лабораторий, мастерских учебно-методическими материалами, техническими средствами обучения, обеспечивающими выполнение требований ФГОС СПО, индивидуальный и дифференцированный подход в обучении; </w:t>
      </w:r>
    </w:p>
    <w:p w:rsidR="008A1C81" w:rsidRPr="00C75C39" w:rsidRDefault="00AD2AA0">
      <w:pPr>
        <w:pStyle w:val="Default"/>
        <w:numPr>
          <w:ilvl w:val="0"/>
          <w:numId w:val="7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анализ результатов административного контроля, промежуточной и итоговой аттестации; </w:t>
      </w:r>
    </w:p>
    <w:p w:rsidR="00AD2AA0" w:rsidRPr="00C75C39" w:rsidRDefault="00AD2AA0">
      <w:pPr>
        <w:pStyle w:val="Default"/>
        <w:numPr>
          <w:ilvl w:val="0"/>
          <w:numId w:val="7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>анализ результатов конкурсного движения обучающихся;</w:t>
      </w:r>
    </w:p>
    <w:p w:rsidR="008A1C81" w:rsidRPr="00C75C39" w:rsidRDefault="00AD2AA0">
      <w:pPr>
        <w:pStyle w:val="Default"/>
        <w:numPr>
          <w:ilvl w:val="0"/>
          <w:numId w:val="7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>анализ работы по взаимодействию с работодателями и социальными партнерами.</w:t>
      </w:r>
    </w:p>
    <w:p w:rsidR="008A1C81" w:rsidRPr="00C75C39" w:rsidRDefault="00AD2AA0">
      <w:pPr>
        <w:pStyle w:val="Default"/>
        <w:jc w:val="both"/>
        <w:rPr>
          <w:sz w:val="28"/>
        </w:rPr>
      </w:pPr>
      <w:r w:rsidRPr="00C75C39">
        <w:rPr>
          <w:sz w:val="28"/>
        </w:rPr>
        <w:t xml:space="preserve">3.1.11. Рассмотрение и утверждение ежегодных планов работы ЦК, индивидуальных планов работы преподавателей, планов корректирующих мероприятий по итогам контрольной деятельности; </w:t>
      </w:r>
    </w:p>
    <w:p w:rsidR="008A1C81" w:rsidRPr="00C75C39" w:rsidRDefault="00AD2AA0">
      <w:pPr>
        <w:pStyle w:val="Default"/>
        <w:jc w:val="both"/>
        <w:rPr>
          <w:sz w:val="28"/>
        </w:rPr>
      </w:pPr>
      <w:r w:rsidRPr="00C75C39">
        <w:rPr>
          <w:sz w:val="28"/>
        </w:rPr>
        <w:t xml:space="preserve">3.1.12. Участие в проведении маркетинга образовательных услуг, выработка рекомендаций и предложений по развитию внебюджетной деятельности техникума; </w:t>
      </w:r>
    </w:p>
    <w:p w:rsidR="008A1C81" w:rsidRPr="00C75C39" w:rsidRDefault="00AD2AA0">
      <w:pPr>
        <w:pStyle w:val="Default"/>
        <w:jc w:val="both"/>
        <w:rPr>
          <w:sz w:val="28"/>
        </w:rPr>
      </w:pPr>
      <w:r w:rsidRPr="00C75C39">
        <w:rPr>
          <w:sz w:val="28"/>
        </w:rPr>
        <w:t xml:space="preserve">3.1.13. Обсуждение и выработка рекомендаций по распределению педагогической нагрузки членов ЦК. </w:t>
      </w:r>
    </w:p>
    <w:p w:rsidR="008A1C81" w:rsidRPr="00C75C39" w:rsidRDefault="008A1C81">
      <w:pPr>
        <w:pStyle w:val="Default"/>
        <w:jc w:val="both"/>
        <w:rPr>
          <w:sz w:val="28"/>
        </w:rPr>
      </w:pPr>
    </w:p>
    <w:p w:rsidR="008A1C81" w:rsidRPr="00C75C39" w:rsidRDefault="00A76C75">
      <w:pPr>
        <w:pStyle w:val="Default"/>
        <w:rPr>
          <w:b/>
          <w:sz w:val="28"/>
        </w:rPr>
      </w:pPr>
      <w:r w:rsidRPr="00C75C39">
        <w:rPr>
          <w:b/>
          <w:sz w:val="28"/>
        </w:rPr>
        <w:t xml:space="preserve">4. Права и обязанности членов ЦК </w:t>
      </w:r>
    </w:p>
    <w:p w:rsidR="008A1C81" w:rsidRPr="00C75C39" w:rsidRDefault="008A1C81">
      <w:pPr>
        <w:pStyle w:val="Default"/>
        <w:rPr>
          <w:sz w:val="28"/>
        </w:rPr>
      </w:pPr>
    </w:p>
    <w:p w:rsidR="008A1C81" w:rsidRPr="00C75C39" w:rsidRDefault="00AD2AA0">
      <w:pPr>
        <w:pStyle w:val="Default"/>
        <w:jc w:val="both"/>
        <w:rPr>
          <w:sz w:val="28"/>
        </w:rPr>
      </w:pPr>
      <w:r w:rsidRPr="00C75C39">
        <w:rPr>
          <w:sz w:val="28"/>
        </w:rPr>
        <w:t xml:space="preserve">4.1. Преподаватель, входящий в состав ЦК, имеет право: </w:t>
      </w:r>
    </w:p>
    <w:p w:rsidR="008A1C81" w:rsidRPr="00C75C39" w:rsidRDefault="00AD2AA0">
      <w:pPr>
        <w:pStyle w:val="Default"/>
        <w:jc w:val="both"/>
        <w:rPr>
          <w:sz w:val="28"/>
        </w:rPr>
      </w:pPr>
      <w:r w:rsidRPr="00C75C39">
        <w:rPr>
          <w:sz w:val="28"/>
        </w:rPr>
        <w:t xml:space="preserve">- выступать с педагогической инициативой; </w:t>
      </w:r>
    </w:p>
    <w:p w:rsidR="008A1C81" w:rsidRPr="00C75C39" w:rsidRDefault="00AD2AA0">
      <w:pPr>
        <w:pStyle w:val="Default"/>
        <w:jc w:val="both"/>
        <w:rPr>
          <w:sz w:val="28"/>
        </w:rPr>
      </w:pPr>
      <w:r w:rsidRPr="00C75C39">
        <w:rPr>
          <w:sz w:val="28"/>
        </w:rPr>
        <w:t xml:space="preserve">- самостоятельно определять педагогически обоснованные формы проведения учебных занятий, средства и методы обучения и воспитания; </w:t>
      </w:r>
    </w:p>
    <w:p w:rsidR="008A1C81" w:rsidRPr="00C75C39" w:rsidRDefault="00AD2AA0">
      <w:pPr>
        <w:pStyle w:val="Default"/>
        <w:jc w:val="both"/>
        <w:rPr>
          <w:sz w:val="28"/>
        </w:rPr>
      </w:pPr>
      <w:r w:rsidRPr="00C75C39">
        <w:rPr>
          <w:sz w:val="28"/>
        </w:rPr>
        <w:t xml:space="preserve">- использовать инновационные методики преподавания; </w:t>
      </w:r>
    </w:p>
    <w:p w:rsidR="008A1C81" w:rsidRPr="00C75C39" w:rsidRDefault="00AD2AA0">
      <w:pPr>
        <w:pStyle w:val="Default"/>
        <w:jc w:val="both"/>
        <w:rPr>
          <w:sz w:val="28"/>
        </w:rPr>
      </w:pPr>
      <w:r w:rsidRPr="00C75C39">
        <w:rPr>
          <w:sz w:val="28"/>
        </w:rPr>
        <w:t xml:space="preserve">- вносить предложения по распределению педагогической нагрузки членов своей ЦК. </w:t>
      </w:r>
    </w:p>
    <w:p w:rsidR="008A1C81" w:rsidRPr="00C75C39" w:rsidRDefault="00AD2AA0">
      <w:pPr>
        <w:pStyle w:val="Default"/>
        <w:jc w:val="both"/>
        <w:rPr>
          <w:sz w:val="28"/>
        </w:rPr>
      </w:pPr>
      <w:r w:rsidRPr="00C75C39">
        <w:rPr>
          <w:sz w:val="28"/>
        </w:rPr>
        <w:t xml:space="preserve">4.2. Преподаватели, члены ЦК обязаны: </w:t>
      </w:r>
    </w:p>
    <w:p w:rsidR="008A1C81" w:rsidRPr="00C75C39" w:rsidRDefault="00AD2AA0">
      <w:pPr>
        <w:pStyle w:val="Default"/>
        <w:numPr>
          <w:ilvl w:val="0"/>
          <w:numId w:val="6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посещать заседания ЦК; </w:t>
      </w:r>
    </w:p>
    <w:p w:rsidR="008A1C81" w:rsidRPr="00C75C39" w:rsidRDefault="00AD2AA0">
      <w:pPr>
        <w:pStyle w:val="Default"/>
        <w:numPr>
          <w:ilvl w:val="0"/>
          <w:numId w:val="6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принимать активное участие в работе ЦК; </w:t>
      </w:r>
    </w:p>
    <w:p w:rsidR="008A1C81" w:rsidRPr="00C75C39" w:rsidRDefault="00AD2AA0">
      <w:pPr>
        <w:pStyle w:val="Default"/>
        <w:numPr>
          <w:ilvl w:val="0"/>
          <w:numId w:val="6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вносить предложения по совершенствованию организации образовательного процесса; </w:t>
      </w:r>
    </w:p>
    <w:p w:rsidR="008A1C81" w:rsidRPr="00C75C39" w:rsidRDefault="00AD2AA0">
      <w:pPr>
        <w:pStyle w:val="Default"/>
        <w:numPr>
          <w:ilvl w:val="0"/>
          <w:numId w:val="6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выполнять принятые ЦК решения и поручения председателя. </w:t>
      </w:r>
    </w:p>
    <w:p w:rsidR="008A1C81" w:rsidRPr="00C75C39" w:rsidRDefault="008A1C81">
      <w:pPr>
        <w:pStyle w:val="Default"/>
        <w:rPr>
          <w:sz w:val="28"/>
        </w:rPr>
      </w:pPr>
    </w:p>
    <w:p w:rsidR="008A1C81" w:rsidRPr="00C75C39" w:rsidRDefault="00A76C75">
      <w:pPr>
        <w:pStyle w:val="Default"/>
        <w:rPr>
          <w:b/>
          <w:sz w:val="28"/>
        </w:rPr>
      </w:pPr>
      <w:r w:rsidRPr="00C75C39">
        <w:rPr>
          <w:b/>
          <w:sz w:val="28"/>
        </w:rPr>
        <w:t xml:space="preserve">5. Права и обязанности председателя ЦК </w:t>
      </w:r>
    </w:p>
    <w:p w:rsidR="008A1C81" w:rsidRPr="00C75C39" w:rsidRDefault="008A1C81">
      <w:pPr>
        <w:pStyle w:val="Default"/>
        <w:rPr>
          <w:sz w:val="28"/>
        </w:rPr>
      </w:pPr>
    </w:p>
    <w:p w:rsidR="008A1C81" w:rsidRPr="00C75C39" w:rsidRDefault="00AD2AA0">
      <w:pPr>
        <w:pStyle w:val="Default"/>
        <w:jc w:val="both"/>
        <w:rPr>
          <w:sz w:val="28"/>
        </w:rPr>
      </w:pPr>
      <w:r w:rsidRPr="00C75C39">
        <w:rPr>
          <w:sz w:val="28"/>
        </w:rPr>
        <w:t xml:space="preserve">5.1. Председатель ЦК имеет право: </w:t>
      </w:r>
    </w:p>
    <w:p w:rsidR="008A1C81" w:rsidRPr="00C75C39" w:rsidRDefault="00AD2AA0">
      <w:pPr>
        <w:pStyle w:val="Default"/>
        <w:numPr>
          <w:ilvl w:val="0"/>
          <w:numId w:val="5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lastRenderedPageBreak/>
        <w:t xml:space="preserve">вносить предложения перед администрацией о поощрении и взыскании членов ЦК; </w:t>
      </w:r>
    </w:p>
    <w:p w:rsidR="008A1C81" w:rsidRPr="00C75C39" w:rsidRDefault="00AD2AA0">
      <w:pPr>
        <w:pStyle w:val="Default"/>
        <w:numPr>
          <w:ilvl w:val="0"/>
          <w:numId w:val="5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посещать и анализировать занятия членов ЦК и других членов педагогического коллектива. </w:t>
      </w:r>
    </w:p>
    <w:p w:rsidR="008A1C81" w:rsidRPr="00C75C39" w:rsidRDefault="00AD2AA0">
      <w:pPr>
        <w:pStyle w:val="Default"/>
        <w:jc w:val="both"/>
        <w:rPr>
          <w:sz w:val="28"/>
        </w:rPr>
      </w:pPr>
      <w:r w:rsidRPr="00C75C39">
        <w:rPr>
          <w:sz w:val="28"/>
        </w:rPr>
        <w:t xml:space="preserve">5.2. На председателя ЦК возлагаются следующие обязанности: </w:t>
      </w:r>
    </w:p>
    <w:p w:rsidR="008A1C81" w:rsidRPr="00C75C39" w:rsidRDefault="00AD2AA0">
      <w:pPr>
        <w:pStyle w:val="Default"/>
        <w:numPr>
          <w:ilvl w:val="0"/>
          <w:numId w:val="4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планировать, организовывать и непосредственно руководить работой ЦК; </w:t>
      </w:r>
    </w:p>
    <w:p w:rsidR="008A1C81" w:rsidRPr="00C75C39" w:rsidRDefault="00AD2AA0">
      <w:pPr>
        <w:pStyle w:val="Default"/>
        <w:numPr>
          <w:ilvl w:val="0"/>
          <w:numId w:val="4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>рассматривать календарно-тематические планы преподавателей;</w:t>
      </w:r>
    </w:p>
    <w:p w:rsidR="008A1C81" w:rsidRPr="00C75C39" w:rsidRDefault="00AD2AA0">
      <w:pPr>
        <w:pStyle w:val="Default"/>
        <w:numPr>
          <w:ilvl w:val="0"/>
          <w:numId w:val="4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организовывать и руководить работой по учебно-программному и учебно- методическому обеспечению учебных дисциплин и профессиональных модулей; </w:t>
      </w:r>
    </w:p>
    <w:p w:rsidR="008A1C81" w:rsidRPr="00C75C39" w:rsidRDefault="00AD2AA0">
      <w:pPr>
        <w:pStyle w:val="Default"/>
        <w:numPr>
          <w:ilvl w:val="0"/>
          <w:numId w:val="4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организовывать и руководить работой по разработке рабочих программ учебных дисциплин и профессиональных модулей, преддипломной практики, отвечающих требованиям ФГОС; </w:t>
      </w:r>
    </w:p>
    <w:p w:rsidR="008A1C81" w:rsidRPr="00C75C39" w:rsidRDefault="00AD2AA0">
      <w:pPr>
        <w:pStyle w:val="Default"/>
        <w:numPr>
          <w:ilvl w:val="0"/>
          <w:numId w:val="4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организовывать и руководить работой по разработке материалов для проведения промежуточной и итоговой государственной аттестации обучающихся; </w:t>
      </w:r>
    </w:p>
    <w:p w:rsidR="008A1C81" w:rsidRPr="00C75C39" w:rsidRDefault="00AD2AA0">
      <w:pPr>
        <w:pStyle w:val="Default"/>
        <w:numPr>
          <w:ilvl w:val="0"/>
          <w:numId w:val="4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организовывать контроль качества проводимых занятий; </w:t>
      </w:r>
    </w:p>
    <w:p w:rsidR="008A1C81" w:rsidRPr="00C75C39" w:rsidRDefault="00AD2AA0">
      <w:pPr>
        <w:pStyle w:val="Default"/>
        <w:numPr>
          <w:ilvl w:val="0"/>
          <w:numId w:val="4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руководить подготовкой и обсуждением открытых учебных занятий и внеклассных мероприятий; </w:t>
      </w:r>
    </w:p>
    <w:p w:rsidR="008A1C81" w:rsidRPr="00C75C39" w:rsidRDefault="00AD2AA0">
      <w:pPr>
        <w:pStyle w:val="Default"/>
        <w:numPr>
          <w:ilvl w:val="0"/>
          <w:numId w:val="4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организовывать </w:t>
      </w:r>
      <w:proofErr w:type="spellStart"/>
      <w:r w:rsidRPr="00C75C39">
        <w:rPr>
          <w:sz w:val="28"/>
        </w:rPr>
        <w:t>взаимопосещения</w:t>
      </w:r>
      <w:proofErr w:type="spellEnd"/>
      <w:r w:rsidRPr="00C75C39">
        <w:rPr>
          <w:sz w:val="28"/>
        </w:rPr>
        <w:t xml:space="preserve"> занятий преподавателями; </w:t>
      </w:r>
    </w:p>
    <w:p w:rsidR="008A1C81" w:rsidRPr="00C75C39" w:rsidRDefault="00AD2AA0">
      <w:pPr>
        <w:pStyle w:val="Default"/>
        <w:numPr>
          <w:ilvl w:val="0"/>
          <w:numId w:val="4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изучать, обобщать и распространять опыт работы членов ЦК; </w:t>
      </w:r>
    </w:p>
    <w:p w:rsidR="008A1C81" w:rsidRPr="00C75C39" w:rsidRDefault="00AD2AA0">
      <w:pPr>
        <w:pStyle w:val="Default"/>
        <w:numPr>
          <w:ilvl w:val="0"/>
          <w:numId w:val="4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контролировать состояние основных показателей учебного процесса и обеспечивать их положительную динамику; </w:t>
      </w:r>
    </w:p>
    <w:p w:rsidR="008A1C81" w:rsidRPr="00C75C39" w:rsidRDefault="00AD2AA0">
      <w:pPr>
        <w:pStyle w:val="Default"/>
        <w:numPr>
          <w:ilvl w:val="0"/>
          <w:numId w:val="4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организовывать систематические проверки выполнения ранее принятых решений ЦК, методического и педагогического советов; </w:t>
      </w:r>
    </w:p>
    <w:p w:rsidR="008A1C81" w:rsidRPr="00C75C39" w:rsidRDefault="00AD2AA0">
      <w:pPr>
        <w:pStyle w:val="Default"/>
        <w:numPr>
          <w:ilvl w:val="0"/>
          <w:numId w:val="4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вести учет и представлять отчеты о работе ЦК. </w:t>
      </w:r>
    </w:p>
    <w:p w:rsidR="008A1C81" w:rsidRPr="00C75C39" w:rsidRDefault="008A1C81">
      <w:pPr>
        <w:pStyle w:val="Default"/>
        <w:jc w:val="both"/>
        <w:rPr>
          <w:sz w:val="28"/>
        </w:rPr>
      </w:pPr>
    </w:p>
    <w:p w:rsidR="008A1C81" w:rsidRPr="00C75C39" w:rsidRDefault="00A76C75">
      <w:pPr>
        <w:pStyle w:val="Default"/>
        <w:rPr>
          <w:b/>
          <w:sz w:val="28"/>
        </w:rPr>
      </w:pPr>
      <w:r w:rsidRPr="00C75C39">
        <w:rPr>
          <w:b/>
          <w:sz w:val="28"/>
        </w:rPr>
        <w:t xml:space="preserve">6. Документация ЦК </w:t>
      </w:r>
    </w:p>
    <w:p w:rsidR="008A1C81" w:rsidRPr="00C75C39" w:rsidRDefault="008A1C81">
      <w:pPr>
        <w:pStyle w:val="Default"/>
        <w:rPr>
          <w:sz w:val="28"/>
        </w:rPr>
      </w:pPr>
    </w:p>
    <w:p w:rsidR="008A1C81" w:rsidRPr="00C75C39" w:rsidRDefault="00AD2AA0">
      <w:pPr>
        <w:pStyle w:val="Default"/>
        <w:jc w:val="both"/>
        <w:rPr>
          <w:sz w:val="28"/>
        </w:rPr>
      </w:pPr>
      <w:r w:rsidRPr="00C75C39">
        <w:rPr>
          <w:sz w:val="28"/>
        </w:rPr>
        <w:t xml:space="preserve">6.1. Планирование работы ЦК осуществляется на принципах обоснованности целей и задач, системности, научности, непрерывности, сбалансированности плана и директивности (план вступает в силу после утверждения). </w:t>
      </w:r>
    </w:p>
    <w:p w:rsidR="008A1C81" w:rsidRPr="00C75C39" w:rsidRDefault="00AD2AA0">
      <w:pPr>
        <w:pStyle w:val="Default"/>
        <w:jc w:val="both"/>
        <w:rPr>
          <w:sz w:val="28"/>
        </w:rPr>
      </w:pPr>
      <w:r w:rsidRPr="00C75C39">
        <w:rPr>
          <w:sz w:val="28"/>
        </w:rPr>
        <w:t xml:space="preserve">6.2. План работы ЦК на текущий учебный год формируется с учетом: </w:t>
      </w:r>
    </w:p>
    <w:p w:rsidR="008A1C81" w:rsidRPr="00C75C39" w:rsidRDefault="00AD2AA0">
      <w:pPr>
        <w:pStyle w:val="Default"/>
        <w:numPr>
          <w:ilvl w:val="0"/>
          <w:numId w:val="3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единого плана работы техникума (по направлениям); </w:t>
      </w:r>
    </w:p>
    <w:p w:rsidR="008A1C81" w:rsidRPr="00C75C39" w:rsidRDefault="00AD2AA0">
      <w:pPr>
        <w:pStyle w:val="Default"/>
        <w:numPr>
          <w:ilvl w:val="0"/>
          <w:numId w:val="3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плана работы педагогического совета; </w:t>
      </w:r>
    </w:p>
    <w:p w:rsidR="008A1C81" w:rsidRPr="00C75C39" w:rsidRDefault="00AD2AA0">
      <w:pPr>
        <w:pStyle w:val="Default"/>
        <w:numPr>
          <w:ilvl w:val="0"/>
          <w:numId w:val="3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анализа результатов промежуточной и итоговой государственной аттестации обучающихся в предыдущем учебном году; </w:t>
      </w:r>
    </w:p>
    <w:p w:rsidR="008A1C81" w:rsidRPr="00C75C39" w:rsidRDefault="00AD2AA0">
      <w:pPr>
        <w:pStyle w:val="Default"/>
        <w:numPr>
          <w:ilvl w:val="0"/>
          <w:numId w:val="3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ведущей методической темы образовательной организации, а также задачами, которые решает данная комиссия; </w:t>
      </w:r>
    </w:p>
    <w:p w:rsidR="008A1C81" w:rsidRPr="00C75C39" w:rsidRDefault="00AD2AA0">
      <w:pPr>
        <w:pStyle w:val="Default"/>
        <w:numPr>
          <w:ilvl w:val="0"/>
          <w:numId w:val="3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приоритетных направлений экспериментальной работы; </w:t>
      </w:r>
    </w:p>
    <w:p w:rsidR="008A1C81" w:rsidRPr="00C75C39" w:rsidRDefault="00AD2AA0">
      <w:pPr>
        <w:pStyle w:val="Default"/>
        <w:numPr>
          <w:ilvl w:val="0"/>
          <w:numId w:val="3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индивидуальных планов преподавателей, входящих в состав ЦК. </w:t>
      </w:r>
    </w:p>
    <w:p w:rsidR="008A1C81" w:rsidRPr="00C75C39" w:rsidRDefault="00AD2AA0">
      <w:pPr>
        <w:pStyle w:val="Default"/>
        <w:jc w:val="both"/>
        <w:rPr>
          <w:sz w:val="28"/>
        </w:rPr>
      </w:pPr>
      <w:r w:rsidRPr="00C75C39">
        <w:rPr>
          <w:sz w:val="28"/>
        </w:rPr>
        <w:t xml:space="preserve">6.3. Каждая ЦК ведёт документацию на текущий учебный год согласно номенклатуре дел техникума: </w:t>
      </w:r>
    </w:p>
    <w:p w:rsidR="008A1C81" w:rsidRPr="00C75C39" w:rsidRDefault="00AD2AA0">
      <w:pPr>
        <w:pStyle w:val="Default"/>
        <w:numPr>
          <w:ilvl w:val="0"/>
          <w:numId w:val="3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lastRenderedPageBreak/>
        <w:t xml:space="preserve">план работы; </w:t>
      </w:r>
    </w:p>
    <w:p w:rsidR="008A1C81" w:rsidRPr="00C75C39" w:rsidRDefault="00AD2AA0">
      <w:pPr>
        <w:pStyle w:val="Default"/>
        <w:numPr>
          <w:ilvl w:val="0"/>
          <w:numId w:val="3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контрольные экземпляры всей действующей учебно-методической документации, входящей в круг деятельности комиссии; </w:t>
      </w:r>
    </w:p>
    <w:p w:rsidR="008A1C81" w:rsidRPr="00C75C39" w:rsidRDefault="00AD2AA0">
      <w:pPr>
        <w:pStyle w:val="Default"/>
        <w:numPr>
          <w:ilvl w:val="0"/>
          <w:numId w:val="3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протоколы заседаний, решения, отчеты и другие документы, отражающие деятельность комиссии. </w:t>
      </w:r>
    </w:p>
    <w:p w:rsidR="008A1C81" w:rsidRPr="00C75C39" w:rsidRDefault="00AD2AA0">
      <w:pPr>
        <w:pStyle w:val="Default"/>
        <w:jc w:val="both"/>
        <w:rPr>
          <w:sz w:val="28"/>
        </w:rPr>
      </w:pPr>
      <w:r w:rsidRPr="00C75C39">
        <w:rPr>
          <w:sz w:val="28"/>
        </w:rPr>
        <w:t xml:space="preserve">6.4. Необходимость ведения иной документации определяется комиссией самостоятельно. </w:t>
      </w:r>
    </w:p>
    <w:p w:rsidR="008A1C81" w:rsidRPr="00C75C39" w:rsidRDefault="008A1C81">
      <w:pPr>
        <w:pStyle w:val="Default"/>
        <w:rPr>
          <w:sz w:val="28"/>
        </w:rPr>
      </w:pPr>
    </w:p>
    <w:p w:rsidR="008A1C81" w:rsidRPr="00C75C39" w:rsidRDefault="00A76C75">
      <w:pPr>
        <w:pStyle w:val="Default"/>
        <w:rPr>
          <w:b/>
          <w:sz w:val="28"/>
        </w:rPr>
      </w:pPr>
      <w:r w:rsidRPr="00C75C39">
        <w:rPr>
          <w:b/>
          <w:sz w:val="28"/>
        </w:rPr>
        <w:t xml:space="preserve">7. Контроль деятельности ЦК </w:t>
      </w:r>
    </w:p>
    <w:p w:rsidR="008A1C81" w:rsidRPr="00C75C39" w:rsidRDefault="008A1C81">
      <w:pPr>
        <w:pStyle w:val="Default"/>
        <w:rPr>
          <w:sz w:val="28"/>
        </w:rPr>
      </w:pPr>
    </w:p>
    <w:p w:rsidR="008A1C81" w:rsidRPr="00C75C39" w:rsidRDefault="00AD2AA0">
      <w:pPr>
        <w:pStyle w:val="Default"/>
        <w:jc w:val="both"/>
        <w:rPr>
          <w:sz w:val="28"/>
        </w:rPr>
      </w:pPr>
      <w:r w:rsidRPr="00C75C39">
        <w:rPr>
          <w:sz w:val="28"/>
        </w:rPr>
        <w:t xml:space="preserve">7.1. Организация контроля осуществляется с целью повышения эффективности деятельности ЦК, направленной на повышение качества образовательного процесса. </w:t>
      </w:r>
    </w:p>
    <w:p w:rsidR="008A1C81" w:rsidRPr="00C75C39" w:rsidRDefault="00AD2AA0">
      <w:pPr>
        <w:pStyle w:val="Default"/>
        <w:jc w:val="both"/>
        <w:rPr>
          <w:sz w:val="28"/>
        </w:rPr>
      </w:pPr>
      <w:r w:rsidRPr="00C75C39">
        <w:rPr>
          <w:sz w:val="28"/>
        </w:rPr>
        <w:t xml:space="preserve">7.2. К основным показателям оценки деятельности ЦК относятся: </w:t>
      </w:r>
    </w:p>
    <w:p w:rsidR="008A1C81" w:rsidRPr="00C75C39" w:rsidRDefault="00AD2AA0">
      <w:pPr>
        <w:pStyle w:val="Default"/>
        <w:numPr>
          <w:ilvl w:val="0"/>
          <w:numId w:val="1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система формирования состава ЦК; </w:t>
      </w:r>
    </w:p>
    <w:p w:rsidR="008A1C81" w:rsidRPr="00C75C39" w:rsidRDefault="00AD2AA0">
      <w:pPr>
        <w:pStyle w:val="Default"/>
        <w:numPr>
          <w:ilvl w:val="0"/>
          <w:numId w:val="1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рабочая документация ЦК; </w:t>
      </w:r>
    </w:p>
    <w:p w:rsidR="008A1C81" w:rsidRPr="00C75C39" w:rsidRDefault="00AD2AA0">
      <w:pPr>
        <w:pStyle w:val="Default"/>
        <w:numPr>
          <w:ilvl w:val="0"/>
          <w:numId w:val="1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учебно-методическое обеспечение образовательного процесса; </w:t>
      </w:r>
    </w:p>
    <w:p w:rsidR="008A1C81" w:rsidRPr="00C75C39" w:rsidRDefault="00AD2AA0">
      <w:pPr>
        <w:pStyle w:val="Default"/>
        <w:numPr>
          <w:ilvl w:val="0"/>
          <w:numId w:val="1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материально-техническое обеспечение образовательного процесса; </w:t>
      </w:r>
    </w:p>
    <w:p w:rsidR="008A1C81" w:rsidRPr="00C75C39" w:rsidRDefault="00AD2AA0">
      <w:pPr>
        <w:pStyle w:val="Default"/>
        <w:numPr>
          <w:ilvl w:val="0"/>
          <w:numId w:val="1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качество подготовки специалистов; </w:t>
      </w:r>
    </w:p>
    <w:p w:rsidR="008A1C81" w:rsidRPr="00C75C39" w:rsidRDefault="00AD2AA0">
      <w:pPr>
        <w:pStyle w:val="Default"/>
        <w:numPr>
          <w:ilvl w:val="0"/>
          <w:numId w:val="1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информационное обеспечение учебного процесса; </w:t>
      </w:r>
    </w:p>
    <w:p w:rsidR="008A1C81" w:rsidRPr="00C75C39" w:rsidRDefault="00AD2AA0">
      <w:pPr>
        <w:pStyle w:val="Default"/>
        <w:numPr>
          <w:ilvl w:val="0"/>
          <w:numId w:val="1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система работы ЦК по изучению, обобщению и распространению опыта работы лучших педагогических работников; </w:t>
      </w:r>
    </w:p>
    <w:p w:rsidR="008A1C81" w:rsidRPr="00C75C39" w:rsidRDefault="00AD2AA0">
      <w:pPr>
        <w:pStyle w:val="Default"/>
        <w:numPr>
          <w:ilvl w:val="0"/>
          <w:numId w:val="1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повышение квалификации педагогических работников. </w:t>
      </w:r>
    </w:p>
    <w:p w:rsidR="008A1C81" w:rsidRPr="00C75C39" w:rsidRDefault="00AD2AA0">
      <w:pPr>
        <w:pStyle w:val="Default"/>
        <w:jc w:val="both"/>
        <w:rPr>
          <w:sz w:val="28"/>
        </w:rPr>
      </w:pPr>
      <w:r w:rsidRPr="00C75C39">
        <w:rPr>
          <w:sz w:val="28"/>
        </w:rPr>
        <w:t xml:space="preserve">7.3. Контроль осуществляется посредством: </w:t>
      </w:r>
    </w:p>
    <w:p w:rsidR="008A1C81" w:rsidRPr="00C75C39" w:rsidRDefault="00AD2AA0">
      <w:pPr>
        <w:pStyle w:val="Default"/>
        <w:numPr>
          <w:ilvl w:val="0"/>
          <w:numId w:val="2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посещения текущих и открытых учебных занятий, мастер-классов, предметных недель и других мероприятий, организованных в рамках деятельности ЦК; </w:t>
      </w:r>
    </w:p>
    <w:p w:rsidR="008A1C81" w:rsidRPr="00C75C39" w:rsidRDefault="00AD2AA0">
      <w:pPr>
        <w:pStyle w:val="Default"/>
        <w:numPr>
          <w:ilvl w:val="0"/>
          <w:numId w:val="2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проверок результатов всех видов контроля и материалов для их организации и проведения, в том числе государственной итоговой аттестации; </w:t>
      </w:r>
    </w:p>
    <w:p w:rsidR="008A1C81" w:rsidRPr="00C75C39" w:rsidRDefault="00AD2AA0">
      <w:pPr>
        <w:pStyle w:val="Default"/>
        <w:numPr>
          <w:ilvl w:val="0"/>
          <w:numId w:val="2"/>
        </w:numPr>
        <w:ind w:left="340" w:hanging="340"/>
        <w:jc w:val="both"/>
        <w:rPr>
          <w:sz w:val="28"/>
        </w:rPr>
      </w:pPr>
      <w:r w:rsidRPr="00C75C39">
        <w:rPr>
          <w:sz w:val="28"/>
        </w:rPr>
        <w:t xml:space="preserve">изучения планирующей, отчетной, учебно-программной и методической, разработанной членами ЦК. </w:t>
      </w:r>
    </w:p>
    <w:p w:rsidR="008A1C81" w:rsidRPr="00C75C39" w:rsidRDefault="008A1C81">
      <w:pPr>
        <w:rPr>
          <w:rFonts w:ascii="Arial" w:hAnsi="Arial" w:cs="Arial"/>
          <w:sz w:val="28"/>
          <w:szCs w:val="24"/>
        </w:rPr>
      </w:pPr>
    </w:p>
    <w:p w:rsidR="00800B99" w:rsidRDefault="00800B99">
      <w:pPr>
        <w:rPr>
          <w:rFonts w:ascii="Arial" w:hAnsi="Arial" w:cs="Arial"/>
          <w:sz w:val="24"/>
          <w:szCs w:val="24"/>
        </w:rPr>
      </w:pPr>
    </w:p>
    <w:p w:rsidR="00800B99" w:rsidRDefault="00800B99">
      <w:pPr>
        <w:rPr>
          <w:rFonts w:ascii="Arial" w:hAnsi="Arial" w:cs="Arial"/>
          <w:sz w:val="24"/>
          <w:szCs w:val="24"/>
        </w:rPr>
      </w:pPr>
    </w:p>
    <w:p w:rsidR="00800B99" w:rsidRDefault="00800B99">
      <w:pPr>
        <w:rPr>
          <w:rFonts w:ascii="Arial" w:hAnsi="Arial" w:cs="Arial"/>
          <w:sz w:val="24"/>
          <w:szCs w:val="24"/>
        </w:rPr>
      </w:pPr>
    </w:p>
    <w:p w:rsidR="00800B99" w:rsidRDefault="00800B99">
      <w:pPr>
        <w:rPr>
          <w:rFonts w:ascii="Arial" w:hAnsi="Arial" w:cs="Arial"/>
          <w:sz w:val="24"/>
          <w:szCs w:val="24"/>
        </w:rPr>
      </w:pPr>
    </w:p>
    <w:p w:rsidR="00800B99" w:rsidRDefault="00800B99">
      <w:pPr>
        <w:rPr>
          <w:rFonts w:ascii="Arial" w:hAnsi="Arial" w:cs="Arial"/>
          <w:sz w:val="24"/>
          <w:szCs w:val="24"/>
        </w:rPr>
      </w:pPr>
    </w:p>
    <w:p w:rsidR="00800B99" w:rsidRDefault="00800B99">
      <w:pPr>
        <w:rPr>
          <w:rFonts w:ascii="Arial" w:hAnsi="Arial" w:cs="Arial"/>
          <w:sz w:val="24"/>
          <w:szCs w:val="24"/>
        </w:rPr>
      </w:pPr>
    </w:p>
    <w:sectPr w:rsidR="00800B99">
      <w:pgSz w:w="11906" w:h="16838"/>
      <w:pgMar w:top="915" w:right="850" w:bottom="95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F6A7A"/>
    <w:multiLevelType w:val="multilevel"/>
    <w:tmpl w:val="5054035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6531EC"/>
    <w:multiLevelType w:val="multilevel"/>
    <w:tmpl w:val="BEFA174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B605DF"/>
    <w:multiLevelType w:val="multilevel"/>
    <w:tmpl w:val="DFEC1CD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3A35F7"/>
    <w:multiLevelType w:val="multilevel"/>
    <w:tmpl w:val="E28A649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250FF2"/>
    <w:multiLevelType w:val="multilevel"/>
    <w:tmpl w:val="ECBEF1B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DD7EC6"/>
    <w:multiLevelType w:val="multilevel"/>
    <w:tmpl w:val="7ACEC0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7B01C6E"/>
    <w:multiLevelType w:val="multilevel"/>
    <w:tmpl w:val="C2BA0A9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F11AF0"/>
    <w:multiLevelType w:val="multilevel"/>
    <w:tmpl w:val="219A789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1E61978"/>
    <w:multiLevelType w:val="multilevel"/>
    <w:tmpl w:val="AE34A7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4712C17"/>
    <w:multiLevelType w:val="multilevel"/>
    <w:tmpl w:val="578ADD4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A7050C"/>
    <w:multiLevelType w:val="multilevel"/>
    <w:tmpl w:val="AE2680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CD2772"/>
    <w:multiLevelType w:val="multilevel"/>
    <w:tmpl w:val="D5CC790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1790D6E"/>
    <w:multiLevelType w:val="multilevel"/>
    <w:tmpl w:val="D6D2EEE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81"/>
    <w:rsid w:val="000C2786"/>
    <w:rsid w:val="00267415"/>
    <w:rsid w:val="00800B99"/>
    <w:rsid w:val="008A1C81"/>
    <w:rsid w:val="00A72EB7"/>
    <w:rsid w:val="00A76C75"/>
    <w:rsid w:val="00AD2AA0"/>
    <w:rsid w:val="00C7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6AA76-7F75-4501-8265-55168CF1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147185"/>
    <w:rPr>
      <w:rFonts w:ascii="Arial" w:eastAsia="Calibri" w:hAnsi="Arial" w:cs="Arial"/>
      <w:color w:val="000000"/>
      <w:sz w:val="24"/>
      <w:szCs w:val="24"/>
    </w:rPr>
  </w:style>
  <w:style w:type="paragraph" w:customStyle="1" w:styleId="western">
    <w:name w:val="western"/>
    <w:basedOn w:val="a"/>
    <w:qFormat/>
    <w:rsid w:val="00D857C0"/>
    <w:pPr>
      <w:spacing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1858</Words>
  <Characters>10593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11</cp:revision>
  <cp:lastPrinted>2023-01-12T09:06:00Z</cp:lastPrinted>
  <dcterms:created xsi:type="dcterms:W3CDTF">2022-11-07T10:16:00Z</dcterms:created>
  <dcterms:modified xsi:type="dcterms:W3CDTF">2023-09-15T04:10:00Z</dcterms:modified>
  <dc:language>ru-RU</dc:language>
</cp:coreProperties>
</file>