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sz w:val="28"/>
        </w:rPr>
      </w:pPr>
      <w:r>
        <w:rPr>
          <w:b/>
          <w:sz w:val="28"/>
        </w:rPr>
        <w:t>Совет обучающихся</w:t>
      </w:r>
      <w:r>
        <w:rPr>
          <w:sz w:val="28"/>
        </w:rPr>
        <w:t xml:space="preserve"> действует на основании Положения о Совете обучающихся Автономного учреждения, принимаемого на конференции обучающихся Автономного учреждения.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компетенцию Совета обучающихся входит: 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- участие в разработке и обсуждении проектов локальных нормативных актов, затрагивающих права и законные интересы обучающихся Автономного учреждения;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- подготовка предложений для внесения в органы управления Автономного учреждения по корректировке расписания учебных занятий, графика проведения зачетов, экзаменов, организации производственной практики, организации быта и отдыха обучающихся;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- выражение обязательного к учету мнения при принятии локальных нормативных актов Автономного учреждения, затрагивающих права и законные интересы обучающихся;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- выражение обязательного к учету мнения при определении размеров государственных академических стипендий студентам, государственных социальных стипендий студентам в пределах средств, выделяемых Автономному учреждению на стипендиальное обеспечение обучающихся (стипендиальный фонд);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- выражение обязательного к учету мнения при определении размера и порядка оказания материальной поддержки обучающимся;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- выражение обязательного к учету мнения при определении размера платы для обучающихся за пользование жилым помещением и коммунальные услуги в общежитии;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- участие в рассмотрении и выражении мнения по вопросам, связанным с нарушениями обучающимися учебной дисциплины и правил внутреннего распорядка образовательной организации;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- участие в разработке и реализации системы поощрений обучающихся за достижения в разных сферах учебной и внеучебной деятельности, в том числе принимающих активное участие в деятельности Совета обучающихся и общественной жизни Автономного учреждения;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- участие в организации работы комиссии по урегулированию споров между участниками образовательных отношений;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- запрашивание и получение в установленном порядке от органов управления Автономного учреждения необходимой для деятельности Совета обучающихся информации;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- внесение предложений по решению вопросов использования материально-технической базы и помещений Автономного учреждения;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- использование в установленном порядке информации, имеющейся в распоряжении органов управления Автономного учреждения;</w:t>
      </w:r>
    </w:p>
    <w:p>
      <w:pPr>
        <w:spacing w:line="360" w:lineRule="auto"/>
        <w:jc w:val="both"/>
        <w:rPr>
          <w:sz w:val="28"/>
        </w:rPr>
      </w:pPr>
      <w:r>
        <w:rPr>
          <w:sz w:val="28"/>
        </w:rPr>
        <w:t>- информирование обучающихся о деятельности Автономного учреждения;</w:t>
      </w:r>
    </w:p>
    <w:p>
      <w:pPr>
        <w:numPr>
          <w:numId w:val="0"/>
        </w:numPr>
        <w:tabs>
          <w:tab w:val="left" w:pos="426"/>
          <w:tab w:val="left" w:pos="993"/>
        </w:tabs>
        <w:spacing w:line="360" w:lineRule="auto"/>
        <w:ind w:leftChars="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- рассмотрение обращений, поступивших в Совет обучающихся Автономного учреждения.</w:t>
      </w:r>
    </w:p>
    <w:p>
      <w:pPr>
        <w:numPr>
          <w:numId w:val="0"/>
        </w:numPr>
        <w:tabs>
          <w:tab w:val="left" w:pos="426"/>
          <w:tab w:val="left" w:pos="993"/>
        </w:tabs>
        <w:spacing w:line="360" w:lineRule="auto"/>
        <w:ind w:leftChars="0"/>
        <w:jc w:val="both"/>
        <w:rPr>
          <w:rFonts w:hint="default" w:ascii="Arial" w:hAnsi="Arial" w:eastAsia="Roboto" w:cs="Arial"/>
          <w:i w:val="0"/>
          <w:iCs w:val="0"/>
          <w:caps w:val="0"/>
          <w:color w:val="303030"/>
          <w:spacing w:val="0"/>
          <w:sz w:val="21"/>
          <w:szCs w:val="21"/>
          <w:lang w:val="ru-RU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-225" w:right="-225" w:firstLine="0"/>
        <w:jc w:val="left"/>
        <w:rPr>
          <w:rFonts w:hint="default" w:ascii="Arial" w:hAnsi="Arial" w:eastAsia="Roboto" w:cs="Arial"/>
          <w:i w:val="0"/>
          <w:iCs w:val="0"/>
          <w:caps w:val="0"/>
          <w:color w:val="303030"/>
          <w:spacing w:val="0"/>
          <w:sz w:val="21"/>
          <w:szCs w:val="21"/>
          <w:lang w:val="ru-RU"/>
        </w:rPr>
      </w:pPr>
    </w:p>
    <w:p/>
    <w:sectPr>
      <w:pgSz w:w="11906" w:h="16838"/>
      <w:pgMar w:top="1440" w:right="7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C3CF6"/>
    <w:rsid w:val="23A508B3"/>
    <w:rsid w:val="39012206"/>
    <w:rsid w:val="427236EE"/>
    <w:rsid w:val="491E2FB8"/>
    <w:rsid w:val="497228A0"/>
    <w:rsid w:val="518B5B07"/>
    <w:rsid w:val="5A8472AC"/>
    <w:rsid w:val="5D752995"/>
    <w:rsid w:val="624A3B5C"/>
    <w:rsid w:val="6415668A"/>
    <w:rsid w:val="66200DC3"/>
    <w:rsid w:val="665B6338"/>
    <w:rsid w:val="6A2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2022-06-23T05:21:00Z</dcterms:created>
  <dc:creator>Admin</dc:creator>
  <cp:lastModifiedBy>Admin</cp:lastModifiedBy>
  <dcterms:modified xsi:type="dcterms:W3CDTF">2022-06-23T06:20:30Z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17826E55973B43648DCC23C0DB9EAF6E</vt:lpwstr>
  </property>
</Properties>
</file>